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277" w:rsidRPr="00A6664B" w:rsidRDefault="00D41E37" w:rsidP="00B81425">
      <w:pPr>
        <w:pStyle w:val="NoSpacing"/>
        <w:jc w:val="center"/>
        <w:rPr>
          <w:rFonts w:ascii="Times New Roman" w:hAnsi="Times New Roman" w:cs="Times New Roman"/>
          <w:b/>
          <w:sz w:val="24"/>
          <w:szCs w:val="24"/>
        </w:rPr>
      </w:pPr>
      <w:r w:rsidRPr="00A6664B">
        <w:rPr>
          <w:rFonts w:ascii="Times New Roman" w:hAnsi="Times New Roman" w:cs="Times New Roman"/>
          <w:b/>
          <w:sz w:val="24"/>
          <w:szCs w:val="24"/>
        </w:rPr>
        <w:t>BYLAWS OF TEXAS CITY ROTARY FOUNDATION, INC.</w:t>
      </w:r>
    </w:p>
    <w:p w:rsidR="00D41E37" w:rsidRPr="00A6664B" w:rsidRDefault="00D41E37" w:rsidP="00B81425">
      <w:pPr>
        <w:pStyle w:val="NoSpacing"/>
        <w:rPr>
          <w:rFonts w:ascii="Times New Roman" w:hAnsi="Times New Roman" w:cs="Times New Roman"/>
          <w:sz w:val="24"/>
          <w:szCs w:val="24"/>
        </w:rPr>
      </w:pPr>
    </w:p>
    <w:p w:rsidR="00D41E37" w:rsidRPr="00A6664B" w:rsidRDefault="00D41E37" w:rsidP="00B81425">
      <w:pPr>
        <w:pStyle w:val="NoSpacing"/>
        <w:jc w:val="center"/>
        <w:rPr>
          <w:rFonts w:ascii="Times New Roman" w:hAnsi="Times New Roman" w:cs="Times New Roman"/>
          <w:sz w:val="24"/>
          <w:szCs w:val="24"/>
        </w:rPr>
      </w:pPr>
      <w:r w:rsidRPr="00A6664B">
        <w:rPr>
          <w:rFonts w:ascii="Times New Roman" w:hAnsi="Times New Roman" w:cs="Times New Roman"/>
          <w:sz w:val="24"/>
          <w:szCs w:val="24"/>
        </w:rPr>
        <w:t>ARTICLE I</w:t>
      </w:r>
    </w:p>
    <w:p w:rsidR="00D41E37" w:rsidRPr="00A6664B" w:rsidRDefault="00D41E37" w:rsidP="00B81425">
      <w:pPr>
        <w:pStyle w:val="NoSpacing"/>
        <w:jc w:val="center"/>
        <w:rPr>
          <w:rFonts w:ascii="Times New Roman" w:hAnsi="Times New Roman" w:cs="Times New Roman"/>
          <w:sz w:val="24"/>
          <w:szCs w:val="24"/>
        </w:rPr>
      </w:pPr>
      <w:r w:rsidRPr="00A6664B">
        <w:rPr>
          <w:rFonts w:ascii="Times New Roman" w:hAnsi="Times New Roman" w:cs="Times New Roman"/>
          <w:sz w:val="24"/>
          <w:szCs w:val="24"/>
        </w:rPr>
        <w:t>NAME</w:t>
      </w:r>
    </w:p>
    <w:p w:rsidR="00D41E37" w:rsidRPr="00A6664B" w:rsidRDefault="00D41E37" w:rsidP="00B81425">
      <w:pPr>
        <w:pStyle w:val="NoSpacing"/>
        <w:rPr>
          <w:rFonts w:ascii="Times New Roman" w:hAnsi="Times New Roman" w:cs="Times New Roman"/>
          <w:sz w:val="24"/>
          <w:szCs w:val="24"/>
        </w:rPr>
      </w:pPr>
      <w:r w:rsidRPr="00A6664B">
        <w:rPr>
          <w:rFonts w:ascii="Times New Roman" w:hAnsi="Times New Roman" w:cs="Times New Roman"/>
          <w:sz w:val="24"/>
          <w:szCs w:val="24"/>
        </w:rPr>
        <w:t>Name.  The name of the corporation is the TEXAS CITY ROTARY FOUNDATION, INC.</w:t>
      </w:r>
    </w:p>
    <w:p w:rsidR="00D41E37" w:rsidRPr="00A6664B" w:rsidRDefault="00D41E37" w:rsidP="00B81425">
      <w:pPr>
        <w:pStyle w:val="NoSpacing"/>
        <w:rPr>
          <w:rFonts w:ascii="Times New Roman" w:hAnsi="Times New Roman" w:cs="Times New Roman"/>
          <w:sz w:val="24"/>
          <w:szCs w:val="24"/>
        </w:rPr>
      </w:pPr>
    </w:p>
    <w:p w:rsidR="00D41E37" w:rsidRPr="00A6664B" w:rsidRDefault="00D41E37" w:rsidP="00B81425">
      <w:pPr>
        <w:pStyle w:val="NoSpacing"/>
        <w:jc w:val="center"/>
        <w:rPr>
          <w:rFonts w:ascii="Times New Roman" w:hAnsi="Times New Roman" w:cs="Times New Roman"/>
          <w:sz w:val="24"/>
          <w:szCs w:val="24"/>
        </w:rPr>
      </w:pPr>
      <w:r w:rsidRPr="00A6664B">
        <w:rPr>
          <w:rFonts w:ascii="Times New Roman" w:hAnsi="Times New Roman" w:cs="Times New Roman"/>
          <w:sz w:val="24"/>
          <w:szCs w:val="24"/>
        </w:rPr>
        <w:t>ARTICLE II</w:t>
      </w:r>
    </w:p>
    <w:p w:rsidR="00D41E37" w:rsidRPr="00A6664B" w:rsidRDefault="00D41E37" w:rsidP="00B81425">
      <w:pPr>
        <w:pStyle w:val="NoSpacing"/>
        <w:jc w:val="center"/>
        <w:rPr>
          <w:rFonts w:ascii="Times New Roman" w:hAnsi="Times New Roman" w:cs="Times New Roman"/>
          <w:sz w:val="24"/>
          <w:szCs w:val="24"/>
        </w:rPr>
      </w:pPr>
      <w:r w:rsidRPr="00A6664B">
        <w:rPr>
          <w:rFonts w:ascii="Times New Roman" w:hAnsi="Times New Roman" w:cs="Times New Roman"/>
          <w:sz w:val="24"/>
          <w:szCs w:val="24"/>
        </w:rPr>
        <w:t>OFFICES</w:t>
      </w:r>
    </w:p>
    <w:p w:rsidR="00D41E37" w:rsidRPr="00A6664B" w:rsidRDefault="00D41E37" w:rsidP="00B81425">
      <w:pPr>
        <w:pStyle w:val="NoSpacing"/>
        <w:rPr>
          <w:rFonts w:ascii="Times New Roman" w:hAnsi="Times New Roman" w:cs="Times New Roman"/>
          <w:sz w:val="24"/>
          <w:szCs w:val="24"/>
        </w:rPr>
      </w:pPr>
    </w:p>
    <w:p w:rsidR="00D41E37" w:rsidRPr="00A6664B" w:rsidRDefault="00B81425" w:rsidP="00B81425">
      <w:pPr>
        <w:pStyle w:val="NoSpacing"/>
        <w:ind w:firstLine="720"/>
        <w:rPr>
          <w:rFonts w:ascii="Times New Roman" w:hAnsi="Times New Roman" w:cs="Times New Roman"/>
          <w:sz w:val="24"/>
          <w:szCs w:val="24"/>
        </w:rPr>
      </w:pPr>
      <w:r w:rsidRPr="00A6664B">
        <w:rPr>
          <w:rFonts w:ascii="Times New Roman" w:hAnsi="Times New Roman" w:cs="Times New Roman"/>
          <w:sz w:val="24"/>
          <w:szCs w:val="24"/>
        </w:rPr>
        <w:t xml:space="preserve">2.01 </w:t>
      </w:r>
      <w:r w:rsidRPr="00A6664B">
        <w:rPr>
          <w:rFonts w:ascii="Times New Roman" w:hAnsi="Times New Roman" w:cs="Times New Roman"/>
          <w:sz w:val="24"/>
          <w:szCs w:val="24"/>
        </w:rPr>
        <w:tab/>
        <w:t xml:space="preserve">Principal Office.  The location of the </w:t>
      </w:r>
      <w:r w:rsidR="007E5130" w:rsidRPr="00A6664B">
        <w:rPr>
          <w:rFonts w:ascii="Times New Roman" w:hAnsi="Times New Roman" w:cs="Times New Roman"/>
          <w:sz w:val="24"/>
          <w:szCs w:val="24"/>
        </w:rPr>
        <w:t>C</w:t>
      </w:r>
      <w:r w:rsidRPr="00A6664B">
        <w:rPr>
          <w:rFonts w:ascii="Times New Roman" w:hAnsi="Times New Roman" w:cs="Times New Roman"/>
          <w:sz w:val="24"/>
          <w:szCs w:val="24"/>
        </w:rPr>
        <w:t>orporation’s Principal Office shall be in Texas City, Texas.</w:t>
      </w:r>
    </w:p>
    <w:p w:rsidR="00B81425" w:rsidRPr="00A6664B" w:rsidRDefault="00B81425" w:rsidP="00B81425">
      <w:pPr>
        <w:pStyle w:val="NoSpacing"/>
        <w:rPr>
          <w:rFonts w:ascii="Times New Roman" w:hAnsi="Times New Roman" w:cs="Times New Roman"/>
          <w:sz w:val="24"/>
          <w:szCs w:val="24"/>
        </w:rPr>
      </w:pPr>
    </w:p>
    <w:p w:rsidR="00B81425" w:rsidRPr="00A6664B" w:rsidRDefault="008F10D3" w:rsidP="00B81425">
      <w:pPr>
        <w:pStyle w:val="NoSpacing"/>
        <w:ind w:firstLine="720"/>
        <w:rPr>
          <w:rFonts w:ascii="Times New Roman" w:hAnsi="Times New Roman" w:cs="Times New Roman"/>
          <w:sz w:val="24"/>
          <w:szCs w:val="24"/>
        </w:rPr>
      </w:pPr>
      <w:r w:rsidRPr="00A6664B">
        <w:rPr>
          <w:rFonts w:ascii="Times New Roman" w:hAnsi="Times New Roman" w:cs="Times New Roman"/>
          <w:sz w:val="24"/>
          <w:szCs w:val="24"/>
        </w:rPr>
        <w:t>2.02</w:t>
      </w:r>
      <w:r w:rsidR="00B81425" w:rsidRPr="00A6664B">
        <w:rPr>
          <w:rFonts w:ascii="Times New Roman" w:hAnsi="Times New Roman" w:cs="Times New Roman"/>
          <w:sz w:val="24"/>
          <w:szCs w:val="24"/>
        </w:rPr>
        <w:t xml:space="preserve"> </w:t>
      </w:r>
      <w:r w:rsidR="00B81425" w:rsidRPr="00A6664B">
        <w:rPr>
          <w:rFonts w:ascii="Times New Roman" w:hAnsi="Times New Roman" w:cs="Times New Roman"/>
          <w:sz w:val="24"/>
          <w:szCs w:val="24"/>
        </w:rPr>
        <w:tab/>
        <w:t xml:space="preserve">Registered Office and Registered Agent.  The Corporation shall have and continuously maintain in the State of Texas a Registered Agent.  The Registered Office shall be the Principal Office of the Corporation located within the </w:t>
      </w:r>
      <w:r w:rsidR="007E5130" w:rsidRPr="00A6664B">
        <w:rPr>
          <w:rFonts w:ascii="Times New Roman" w:hAnsi="Times New Roman" w:cs="Times New Roman"/>
          <w:sz w:val="24"/>
          <w:szCs w:val="24"/>
        </w:rPr>
        <w:t>State of Texas</w:t>
      </w:r>
      <w:r w:rsidR="00B81425" w:rsidRPr="00A6664B">
        <w:rPr>
          <w:rFonts w:ascii="Times New Roman" w:hAnsi="Times New Roman" w:cs="Times New Roman"/>
          <w:sz w:val="24"/>
          <w:szCs w:val="24"/>
        </w:rPr>
        <w:t>:</w:t>
      </w:r>
    </w:p>
    <w:p w:rsidR="00B81425" w:rsidRPr="00A6664B" w:rsidRDefault="00B81425" w:rsidP="00B81425">
      <w:pPr>
        <w:pStyle w:val="NoSpacing"/>
        <w:rPr>
          <w:rFonts w:ascii="Times New Roman" w:hAnsi="Times New Roman" w:cs="Times New Roman"/>
          <w:sz w:val="24"/>
          <w:szCs w:val="24"/>
        </w:rPr>
      </w:pPr>
    </w:p>
    <w:p w:rsidR="00B81425" w:rsidRPr="00A6664B" w:rsidRDefault="00B81425" w:rsidP="00B81425">
      <w:pPr>
        <w:pStyle w:val="NoSpacing"/>
        <w:rPr>
          <w:rFonts w:ascii="Times New Roman" w:hAnsi="Times New Roman" w:cs="Times New Roman"/>
          <w:sz w:val="24"/>
          <w:szCs w:val="24"/>
        </w:rPr>
      </w:pPr>
      <w:r w:rsidRPr="00A6664B">
        <w:rPr>
          <w:rFonts w:ascii="Times New Roman" w:hAnsi="Times New Roman" w:cs="Times New Roman"/>
          <w:sz w:val="24"/>
          <w:szCs w:val="24"/>
        </w:rPr>
        <w:tab/>
      </w:r>
      <w:r w:rsidRPr="00A6664B">
        <w:rPr>
          <w:rFonts w:ascii="Times New Roman" w:hAnsi="Times New Roman" w:cs="Times New Roman"/>
          <w:sz w:val="24"/>
          <w:szCs w:val="24"/>
        </w:rPr>
        <w:tab/>
        <w:t>The Registered Agent:</w:t>
      </w:r>
      <w:r w:rsidRPr="00A6664B">
        <w:rPr>
          <w:rFonts w:ascii="Times New Roman" w:hAnsi="Times New Roman" w:cs="Times New Roman"/>
          <w:sz w:val="24"/>
          <w:szCs w:val="24"/>
        </w:rPr>
        <w:tab/>
      </w:r>
      <w:r w:rsidR="007E5130" w:rsidRPr="00A6664B">
        <w:rPr>
          <w:rFonts w:ascii="Times New Roman" w:hAnsi="Times New Roman" w:cs="Times New Roman"/>
          <w:sz w:val="24"/>
          <w:szCs w:val="24"/>
        </w:rPr>
        <w:t>Michael Griffin</w:t>
      </w:r>
    </w:p>
    <w:p w:rsidR="00B81425" w:rsidRPr="00A6664B" w:rsidRDefault="00B81425" w:rsidP="00B81425">
      <w:pPr>
        <w:pStyle w:val="NoSpacing"/>
        <w:rPr>
          <w:rFonts w:ascii="Times New Roman" w:hAnsi="Times New Roman" w:cs="Times New Roman"/>
          <w:sz w:val="24"/>
          <w:szCs w:val="24"/>
        </w:rPr>
      </w:pPr>
      <w:r w:rsidRPr="00A6664B">
        <w:rPr>
          <w:rFonts w:ascii="Times New Roman" w:hAnsi="Times New Roman" w:cs="Times New Roman"/>
          <w:sz w:val="24"/>
          <w:szCs w:val="24"/>
        </w:rPr>
        <w:tab/>
      </w:r>
      <w:r w:rsidRPr="00A6664B">
        <w:rPr>
          <w:rFonts w:ascii="Times New Roman" w:hAnsi="Times New Roman" w:cs="Times New Roman"/>
          <w:sz w:val="24"/>
          <w:szCs w:val="24"/>
        </w:rPr>
        <w:tab/>
        <w:t>The Registered Office</w:t>
      </w:r>
      <w:r w:rsidRPr="00A6664B">
        <w:rPr>
          <w:rFonts w:ascii="Times New Roman" w:hAnsi="Times New Roman" w:cs="Times New Roman"/>
          <w:sz w:val="24"/>
          <w:szCs w:val="24"/>
        </w:rPr>
        <w:tab/>
        <w:t>:</w:t>
      </w:r>
      <w:r w:rsidRPr="00A6664B">
        <w:rPr>
          <w:rFonts w:ascii="Times New Roman" w:hAnsi="Times New Roman" w:cs="Times New Roman"/>
          <w:sz w:val="24"/>
          <w:szCs w:val="24"/>
        </w:rPr>
        <w:tab/>
      </w:r>
      <w:r w:rsidR="007E5130" w:rsidRPr="00A6664B">
        <w:rPr>
          <w:rFonts w:ascii="Times New Roman" w:hAnsi="Times New Roman" w:cs="Times New Roman"/>
          <w:sz w:val="24"/>
          <w:szCs w:val="24"/>
        </w:rPr>
        <w:t>1308 Forest Circle</w:t>
      </w:r>
    </w:p>
    <w:p w:rsidR="00B81425" w:rsidRPr="00A6664B" w:rsidRDefault="00B81425" w:rsidP="00B81425">
      <w:pPr>
        <w:pStyle w:val="NoSpacing"/>
        <w:rPr>
          <w:rFonts w:ascii="Times New Roman" w:hAnsi="Times New Roman" w:cs="Times New Roman"/>
          <w:sz w:val="24"/>
          <w:szCs w:val="24"/>
        </w:rPr>
      </w:pPr>
      <w:r w:rsidRPr="00A6664B">
        <w:rPr>
          <w:rFonts w:ascii="Times New Roman" w:hAnsi="Times New Roman" w:cs="Times New Roman"/>
          <w:sz w:val="24"/>
          <w:szCs w:val="24"/>
        </w:rPr>
        <w:tab/>
      </w:r>
      <w:r w:rsidRPr="00A6664B">
        <w:rPr>
          <w:rFonts w:ascii="Times New Roman" w:hAnsi="Times New Roman" w:cs="Times New Roman"/>
          <w:sz w:val="24"/>
          <w:szCs w:val="24"/>
        </w:rPr>
        <w:tab/>
      </w:r>
      <w:r w:rsidRPr="00A6664B">
        <w:rPr>
          <w:rFonts w:ascii="Times New Roman" w:hAnsi="Times New Roman" w:cs="Times New Roman"/>
          <w:sz w:val="24"/>
          <w:szCs w:val="24"/>
        </w:rPr>
        <w:tab/>
      </w:r>
      <w:r w:rsidRPr="00A6664B">
        <w:rPr>
          <w:rFonts w:ascii="Times New Roman" w:hAnsi="Times New Roman" w:cs="Times New Roman"/>
          <w:sz w:val="24"/>
          <w:szCs w:val="24"/>
        </w:rPr>
        <w:tab/>
      </w:r>
      <w:r w:rsidRPr="00A6664B">
        <w:rPr>
          <w:rFonts w:ascii="Times New Roman" w:hAnsi="Times New Roman" w:cs="Times New Roman"/>
          <w:sz w:val="24"/>
          <w:szCs w:val="24"/>
        </w:rPr>
        <w:tab/>
      </w:r>
      <w:r w:rsidRPr="00A6664B">
        <w:rPr>
          <w:rFonts w:ascii="Times New Roman" w:hAnsi="Times New Roman" w:cs="Times New Roman"/>
          <w:sz w:val="24"/>
          <w:szCs w:val="24"/>
        </w:rPr>
        <w:tab/>
      </w:r>
      <w:r w:rsidR="007E5130" w:rsidRPr="00A6664B">
        <w:rPr>
          <w:rFonts w:ascii="Times New Roman" w:hAnsi="Times New Roman" w:cs="Times New Roman"/>
          <w:sz w:val="24"/>
          <w:szCs w:val="24"/>
        </w:rPr>
        <w:t>Dickinson, TX  77539</w:t>
      </w:r>
    </w:p>
    <w:p w:rsidR="007E5130" w:rsidRPr="00A6664B" w:rsidRDefault="007E5130" w:rsidP="00B81425">
      <w:pPr>
        <w:pStyle w:val="NoSpacing"/>
        <w:rPr>
          <w:rFonts w:ascii="Times New Roman" w:hAnsi="Times New Roman" w:cs="Times New Roman"/>
          <w:sz w:val="24"/>
          <w:szCs w:val="24"/>
        </w:rPr>
      </w:pPr>
    </w:p>
    <w:p w:rsidR="00B81425" w:rsidRPr="00A6664B" w:rsidRDefault="00B81425" w:rsidP="00B81425">
      <w:pPr>
        <w:pStyle w:val="NoSpacing"/>
        <w:rPr>
          <w:rFonts w:ascii="Times New Roman" w:hAnsi="Times New Roman" w:cs="Times New Roman"/>
          <w:sz w:val="24"/>
          <w:szCs w:val="24"/>
        </w:rPr>
      </w:pPr>
      <w:r w:rsidRPr="00A6664B">
        <w:rPr>
          <w:rFonts w:ascii="Times New Roman" w:hAnsi="Times New Roman" w:cs="Times New Roman"/>
          <w:sz w:val="24"/>
          <w:szCs w:val="24"/>
        </w:rPr>
        <w:t>Such Registered Agent and Registered Office may be changed from time to time by the Board of Directors of the Corporation.</w:t>
      </w:r>
    </w:p>
    <w:p w:rsidR="00B81425" w:rsidRPr="00A6664B" w:rsidRDefault="00B81425" w:rsidP="00B81425">
      <w:pPr>
        <w:pStyle w:val="NoSpacing"/>
        <w:rPr>
          <w:rFonts w:ascii="Times New Roman" w:hAnsi="Times New Roman" w:cs="Times New Roman"/>
          <w:sz w:val="24"/>
          <w:szCs w:val="24"/>
        </w:rPr>
      </w:pPr>
    </w:p>
    <w:p w:rsidR="00B81425" w:rsidRPr="00A6664B" w:rsidRDefault="00B81425" w:rsidP="00B81425">
      <w:pPr>
        <w:pStyle w:val="NoSpacing"/>
        <w:jc w:val="center"/>
        <w:rPr>
          <w:rFonts w:ascii="Times New Roman" w:hAnsi="Times New Roman" w:cs="Times New Roman"/>
          <w:sz w:val="24"/>
          <w:szCs w:val="24"/>
        </w:rPr>
      </w:pPr>
      <w:r w:rsidRPr="00A6664B">
        <w:rPr>
          <w:rFonts w:ascii="Times New Roman" w:hAnsi="Times New Roman" w:cs="Times New Roman"/>
          <w:sz w:val="24"/>
          <w:szCs w:val="24"/>
        </w:rPr>
        <w:t>ARTICLE III</w:t>
      </w:r>
    </w:p>
    <w:p w:rsidR="00B81425" w:rsidRPr="00A6664B" w:rsidRDefault="00B81425" w:rsidP="00B81425">
      <w:pPr>
        <w:pStyle w:val="NoSpacing"/>
        <w:jc w:val="center"/>
        <w:rPr>
          <w:rFonts w:ascii="Times New Roman" w:hAnsi="Times New Roman" w:cs="Times New Roman"/>
          <w:sz w:val="24"/>
          <w:szCs w:val="24"/>
        </w:rPr>
      </w:pPr>
      <w:r w:rsidRPr="00A6664B">
        <w:rPr>
          <w:rFonts w:ascii="Times New Roman" w:hAnsi="Times New Roman" w:cs="Times New Roman"/>
          <w:sz w:val="24"/>
          <w:szCs w:val="24"/>
        </w:rPr>
        <w:t>GENERAL MEMBERSHIP</w:t>
      </w:r>
    </w:p>
    <w:p w:rsidR="00B81425" w:rsidRPr="00A6664B" w:rsidRDefault="00B81425" w:rsidP="00B81425">
      <w:pPr>
        <w:pStyle w:val="NoSpacing"/>
        <w:rPr>
          <w:rFonts w:ascii="Times New Roman" w:hAnsi="Times New Roman" w:cs="Times New Roman"/>
          <w:sz w:val="24"/>
          <w:szCs w:val="24"/>
        </w:rPr>
      </w:pPr>
    </w:p>
    <w:p w:rsidR="00B81425" w:rsidRPr="00A6664B" w:rsidRDefault="00B81425" w:rsidP="00B81425">
      <w:pPr>
        <w:pStyle w:val="NoSpacing"/>
        <w:ind w:firstLine="720"/>
        <w:rPr>
          <w:rFonts w:ascii="Times New Roman" w:hAnsi="Times New Roman" w:cs="Times New Roman"/>
          <w:sz w:val="24"/>
          <w:szCs w:val="24"/>
        </w:rPr>
      </w:pPr>
      <w:r w:rsidRPr="00A6664B">
        <w:rPr>
          <w:rFonts w:ascii="Times New Roman" w:hAnsi="Times New Roman" w:cs="Times New Roman"/>
          <w:sz w:val="24"/>
          <w:szCs w:val="24"/>
        </w:rPr>
        <w:t>3.01</w:t>
      </w:r>
      <w:r w:rsidRPr="00A6664B">
        <w:rPr>
          <w:rFonts w:ascii="Times New Roman" w:hAnsi="Times New Roman" w:cs="Times New Roman"/>
          <w:sz w:val="24"/>
          <w:szCs w:val="24"/>
        </w:rPr>
        <w:tab/>
      </w:r>
      <w:r w:rsidRPr="00A6664B">
        <w:rPr>
          <w:rFonts w:ascii="Times New Roman" w:hAnsi="Times New Roman" w:cs="Times New Roman"/>
          <w:sz w:val="24"/>
          <w:szCs w:val="24"/>
          <w:u w:val="single"/>
        </w:rPr>
        <w:t>Members</w:t>
      </w:r>
      <w:r w:rsidRPr="00A6664B">
        <w:rPr>
          <w:rFonts w:ascii="Times New Roman" w:hAnsi="Times New Roman" w:cs="Times New Roman"/>
          <w:sz w:val="24"/>
          <w:szCs w:val="24"/>
        </w:rPr>
        <w:t xml:space="preserve">.  </w:t>
      </w:r>
      <w:r w:rsidR="007F766F" w:rsidRPr="00A6664B">
        <w:rPr>
          <w:rFonts w:ascii="Times New Roman" w:hAnsi="Times New Roman" w:cs="Times New Roman"/>
          <w:sz w:val="24"/>
          <w:szCs w:val="24"/>
        </w:rPr>
        <w:t xml:space="preserve">All persons who are members in good standing of the Rotary Club of Texas City shall be automatically considered as members of the Corporation.  The Board of Directors may </w:t>
      </w:r>
      <w:r w:rsidR="00D23F60" w:rsidRPr="00A6664B">
        <w:rPr>
          <w:rFonts w:ascii="Times New Roman" w:hAnsi="Times New Roman" w:cs="Times New Roman"/>
          <w:sz w:val="24"/>
          <w:szCs w:val="24"/>
        </w:rPr>
        <w:t xml:space="preserve">nominate one or more persons as </w:t>
      </w:r>
      <w:r w:rsidR="00011848" w:rsidRPr="00A6664B">
        <w:rPr>
          <w:rFonts w:ascii="Times New Roman" w:hAnsi="Times New Roman" w:cs="Times New Roman"/>
          <w:sz w:val="24"/>
          <w:szCs w:val="24"/>
        </w:rPr>
        <w:t xml:space="preserve">community </w:t>
      </w:r>
      <w:r w:rsidR="00D23F60" w:rsidRPr="00A6664B">
        <w:rPr>
          <w:rFonts w:ascii="Times New Roman" w:hAnsi="Times New Roman" w:cs="Times New Roman"/>
          <w:sz w:val="24"/>
          <w:szCs w:val="24"/>
        </w:rPr>
        <w:t xml:space="preserve">advisory members in addition to those eligible for automatic membership.  Such </w:t>
      </w:r>
      <w:r w:rsidR="00011848" w:rsidRPr="00A6664B">
        <w:rPr>
          <w:rFonts w:ascii="Times New Roman" w:hAnsi="Times New Roman" w:cs="Times New Roman"/>
          <w:sz w:val="24"/>
          <w:szCs w:val="24"/>
        </w:rPr>
        <w:t xml:space="preserve">community </w:t>
      </w:r>
      <w:r w:rsidR="00D23F60" w:rsidRPr="00A6664B">
        <w:rPr>
          <w:rFonts w:ascii="Times New Roman" w:hAnsi="Times New Roman" w:cs="Times New Roman"/>
          <w:sz w:val="24"/>
          <w:szCs w:val="24"/>
        </w:rPr>
        <w:t>advisory members shall be elected by Club members at an annual election held concurrently with the election of Directors of the Rotary Club of Texas City.  The term of office of all advisory members shall be six years.</w:t>
      </w:r>
      <w:r w:rsidR="00011848" w:rsidRPr="00A6664B">
        <w:rPr>
          <w:rFonts w:ascii="Times New Roman" w:hAnsi="Times New Roman" w:cs="Times New Roman"/>
          <w:sz w:val="24"/>
          <w:szCs w:val="24"/>
        </w:rPr>
        <w:t xml:space="preserve">  The Community Advisor</w:t>
      </w:r>
      <w:r w:rsidR="003671AE">
        <w:rPr>
          <w:rFonts w:ascii="Times New Roman" w:hAnsi="Times New Roman" w:cs="Times New Roman"/>
          <w:sz w:val="24"/>
          <w:szCs w:val="24"/>
        </w:rPr>
        <w:t>y</w:t>
      </w:r>
      <w:bookmarkStart w:id="0" w:name="_GoBack"/>
      <w:bookmarkEnd w:id="0"/>
      <w:r w:rsidR="00011848" w:rsidRPr="00A6664B">
        <w:rPr>
          <w:rFonts w:ascii="Times New Roman" w:hAnsi="Times New Roman" w:cs="Times New Roman"/>
          <w:sz w:val="24"/>
          <w:szCs w:val="24"/>
        </w:rPr>
        <w:t xml:space="preserve"> member is not a member of the Board of Directors of the Texas City Rotary Foundation, Inc.</w:t>
      </w:r>
    </w:p>
    <w:p w:rsidR="007F766F" w:rsidRPr="00A6664B" w:rsidRDefault="007F766F" w:rsidP="00B81425">
      <w:pPr>
        <w:pStyle w:val="NoSpacing"/>
        <w:ind w:firstLine="720"/>
        <w:rPr>
          <w:rFonts w:ascii="Times New Roman" w:hAnsi="Times New Roman" w:cs="Times New Roman"/>
          <w:sz w:val="24"/>
          <w:szCs w:val="24"/>
        </w:rPr>
      </w:pPr>
    </w:p>
    <w:p w:rsidR="007F766F" w:rsidRPr="00A6664B" w:rsidRDefault="007F766F" w:rsidP="007F766F">
      <w:pPr>
        <w:pStyle w:val="NoSpacing"/>
        <w:ind w:firstLine="720"/>
        <w:jc w:val="center"/>
        <w:rPr>
          <w:rFonts w:ascii="Times New Roman" w:hAnsi="Times New Roman" w:cs="Times New Roman"/>
          <w:sz w:val="24"/>
          <w:szCs w:val="24"/>
        </w:rPr>
      </w:pPr>
      <w:r w:rsidRPr="00A6664B">
        <w:rPr>
          <w:rFonts w:ascii="Times New Roman" w:hAnsi="Times New Roman" w:cs="Times New Roman"/>
          <w:sz w:val="24"/>
          <w:szCs w:val="24"/>
        </w:rPr>
        <w:t>ARTICLE IV</w:t>
      </w:r>
    </w:p>
    <w:p w:rsidR="007F766F" w:rsidRPr="00A6664B" w:rsidRDefault="007F766F" w:rsidP="007F766F">
      <w:pPr>
        <w:pStyle w:val="NoSpacing"/>
        <w:ind w:firstLine="720"/>
        <w:jc w:val="center"/>
        <w:rPr>
          <w:rFonts w:ascii="Times New Roman" w:hAnsi="Times New Roman" w:cs="Times New Roman"/>
          <w:sz w:val="24"/>
          <w:szCs w:val="24"/>
        </w:rPr>
      </w:pPr>
      <w:r w:rsidRPr="00A6664B">
        <w:rPr>
          <w:rFonts w:ascii="Times New Roman" w:hAnsi="Times New Roman" w:cs="Times New Roman"/>
          <w:sz w:val="24"/>
          <w:szCs w:val="24"/>
        </w:rPr>
        <w:t>BOARD OF DIRECTORS</w:t>
      </w:r>
    </w:p>
    <w:p w:rsidR="007F766F" w:rsidRPr="00A6664B" w:rsidRDefault="007F766F" w:rsidP="007F766F">
      <w:pPr>
        <w:pStyle w:val="NoSpacing"/>
        <w:ind w:firstLine="720"/>
        <w:jc w:val="center"/>
        <w:rPr>
          <w:rFonts w:ascii="Times New Roman" w:hAnsi="Times New Roman" w:cs="Times New Roman"/>
          <w:sz w:val="24"/>
          <w:szCs w:val="24"/>
        </w:rPr>
      </w:pPr>
    </w:p>
    <w:p w:rsidR="007F766F" w:rsidRPr="00A6664B" w:rsidRDefault="007F766F" w:rsidP="007F766F">
      <w:pPr>
        <w:pStyle w:val="NoSpacing"/>
        <w:ind w:firstLine="720"/>
        <w:rPr>
          <w:rFonts w:ascii="Times New Roman" w:hAnsi="Times New Roman" w:cs="Times New Roman"/>
          <w:sz w:val="24"/>
          <w:szCs w:val="24"/>
        </w:rPr>
      </w:pPr>
      <w:r w:rsidRPr="00A6664B">
        <w:rPr>
          <w:rFonts w:ascii="Times New Roman" w:hAnsi="Times New Roman" w:cs="Times New Roman"/>
          <w:sz w:val="24"/>
          <w:szCs w:val="24"/>
        </w:rPr>
        <w:t>4.01</w:t>
      </w:r>
      <w:r w:rsidRPr="00A6664B">
        <w:rPr>
          <w:rFonts w:ascii="Times New Roman" w:hAnsi="Times New Roman" w:cs="Times New Roman"/>
          <w:sz w:val="24"/>
          <w:szCs w:val="24"/>
        </w:rPr>
        <w:tab/>
      </w:r>
      <w:r w:rsidRPr="00A6664B">
        <w:rPr>
          <w:rFonts w:ascii="Times New Roman" w:hAnsi="Times New Roman" w:cs="Times New Roman"/>
          <w:sz w:val="24"/>
          <w:szCs w:val="24"/>
          <w:u w:val="single"/>
        </w:rPr>
        <w:t>Management</w:t>
      </w:r>
      <w:r w:rsidRPr="00A6664B">
        <w:rPr>
          <w:rFonts w:ascii="Times New Roman" w:hAnsi="Times New Roman" w:cs="Times New Roman"/>
          <w:sz w:val="24"/>
          <w:szCs w:val="24"/>
        </w:rPr>
        <w:t>.  The business and affairs of the corporation shall be managed by the Board of Directors who may exercise all such powers of the corporation and do all such lawful acts and things as are not prohibited by statute or by the Articles of Incorporation or by these Bylaws.</w:t>
      </w:r>
    </w:p>
    <w:p w:rsidR="007F766F" w:rsidRPr="00A6664B" w:rsidRDefault="007F766F" w:rsidP="007F766F">
      <w:pPr>
        <w:pStyle w:val="NoSpacing"/>
        <w:ind w:firstLine="720"/>
        <w:rPr>
          <w:rFonts w:ascii="Times New Roman" w:hAnsi="Times New Roman" w:cs="Times New Roman"/>
          <w:sz w:val="24"/>
          <w:szCs w:val="24"/>
        </w:rPr>
      </w:pPr>
    </w:p>
    <w:p w:rsidR="007F766F" w:rsidRPr="00A6664B" w:rsidRDefault="007F766F" w:rsidP="007F766F">
      <w:pPr>
        <w:pStyle w:val="NoSpacing"/>
        <w:ind w:firstLine="720"/>
        <w:rPr>
          <w:rFonts w:ascii="Times New Roman" w:hAnsi="Times New Roman" w:cs="Times New Roman"/>
          <w:sz w:val="24"/>
          <w:szCs w:val="24"/>
        </w:rPr>
      </w:pPr>
      <w:r w:rsidRPr="00A6664B">
        <w:rPr>
          <w:rFonts w:ascii="Times New Roman" w:hAnsi="Times New Roman" w:cs="Times New Roman"/>
          <w:sz w:val="24"/>
          <w:szCs w:val="24"/>
        </w:rPr>
        <w:t>4.02</w:t>
      </w:r>
      <w:r w:rsidRPr="00A6664B">
        <w:rPr>
          <w:rFonts w:ascii="Times New Roman" w:hAnsi="Times New Roman" w:cs="Times New Roman"/>
          <w:sz w:val="24"/>
          <w:szCs w:val="24"/>
        </w:rPr>
        <w:tab/>
      </w:r>
      <w:r w:rsidR="00D23F60" w:rsidRPr="00A6664B">
        <w:rPr>
          <w:rFonts w:ascii="Times New Roman" w:hAnsi="Times New Roman" w:cs="Times New Roman"/>
          <w:sz w:val="24"/>
          <w:szCs w:val="24"/>
          <w:u w:val="single"/>
        </w:rPr>
        <w:t>Number of Directors</w:t>
      </w:r>
      <w:r w:rsidR="00D23F60" w:rsidRPr="00A6664B">
        <w:rPr>
          <w:rFonts w:ascii="Times New Roman" w:hAnsi="Times New Roman" w:cs="Times New Roman"/>
          <w:sz w:val="24"/>
          <w:szCs w:val="24"/>
        </w:rPr>
        <w:t>.  The Board of Directors of the Corporation shall consist of seven persons, one of whom</w:t>
      </w:r>
      <w:r w:rsidR="002C5467" w:rsidRPr="00A6664B">
        <w:rPr>
          <w:rFonts w:ascii="Times New Roman" w:hAnsi="Times New Roman" w:cs="Times New Roman"/>
          <w:sz w:val="24"/>
          <w:szCs w:val="24"/>
        </w:rPr>
        <w:t xml:space="preserve"> shall be the then current President of the Rotary Club of Texas City and one of whom shall be the then current </w:t>
      </w:r>
      <w:r w:rsidR="000C165E" w:rsidRPr="00A6664B">
        <w:rPr>
          <w:rFonts w:ascii="Times New Roman" w:hAnsi="Times New Roman" w:cs="Times New Roman"/>
          <w:sz w:val="24"/>
          <w:szCs w:val="24"/>
        </w:rPr>
        <w:t>President</w:t>
      </w:r>
      <w:r w:rsidR="002C5467" w:rsidRPr="00A6664B">
        <w:rPr>
          <w:rFonts w:ascii="Times New Roman" w:hAnsi="Times New Roman" w:cs="Times New Roman"/>
          <w:sz w:val="24"/>
          <w:szCs w:val="24"/>
        </w:rPr>
        <w:t xml:space="preserve"> elect of the Rotary Club of Texas City.  If a person serving as a Director of the </w:t>
      </w:r>
      <w:r w:rsidR="00FD5A26" w:rsidRPr="00A6664B">
        <w:rPr>
          <w:rFonts w:ascii="Times New Roman" w:hAnsi="Times New Roman" w:cs="Times New Roman"/>
          <w:sz w:val="24"/>
          <w:szCs w:val="24"/>
        </w:rPr>
        <w:t>C</w:t>
      </w:r>
      <w:r w:rsidR="002C5467" w:rsidRPr="00A6664B">
        <w:rPr>
          <w:rFonts w:ascii="Times New Roman" w:hAnsi="Times New Roman" w:cs="Times New Roman"/>
          <w:sz w:val="24"/>
          <w:szCs w:val="24"/>
        </w:rPr>
        <w:t xml:space="preserve">orporation is elected as President or President </w:t>
      </w:r>
      <w:r w:rsidR="008F10D3" w:rsidRPr="00A6664B">
        <w:rPr>
          <w:rFonts w:ascii="Times New Roman" w:hAnsi="Times New Roman" w:cs="Times New Roman"/>
          <w:sz w:val="24"/>
          <w:szCs w:val="24"/>
        </w:rPr>
        <w:t>Elect</w:t>
      </w:r>
      <w:r w:rsidR="002C5467" w:rsidRPr="00A6664B">
        <w:rPr>
          <w:rFonts w:ascii="Times New Roman" w:hAnsi="Times New Roman" w:cs="Times New Roman"/>
          <w:sz w:val="24"/>
          <w:szCs w:val="24"/>
        </w:rPr>
        <w:t xml:space="preserve"> of the Rotary Club of Texas City, the number of Directors of the corporation shall be automatically </w:t>
      </w:r>
      <w:r w:rsidR="002C5467" w:rsidRPr="00A6664B">
        <w:rPr>
          <w:rFonts w:ascii="Times New Roman" w:hAnsi="Times New Roman" w:cs="Times New Roman"/>
          <w:sz w:val="24"/>
          <w:szCs w:val="24"/>
        </w:rPr>
        <w:lastRenderedPageBreak/>
        <w:t>reduced to six during such Director’s</w:t>
      </w:r>
      <w:r w:rsidR="000C165E" w:rsidRPr="00A6664B">
        <w:rPr>
          <w:rFonts w:ascii="Times New Roman" w:hAnsi="Times New Roman" w:cs="Times New Roman"/>
          <w:sz w:val="24"/>
          <w:szCs w:val="24"/>
        </w:rPr>
        <w:t xml:space="preserve"> term of office as President of the Rotary Club of Texas City.</w:t>
      </w:r>
    </w:p>
    <w:p w:rsidR="000C165E" w:rsidRPr="00A6664B" w:rsidRDefault="000C165E" w:rsidP="007F766F">
      <w:pPr>
        <w:pStyle w:val="NoSpacing"/>
        <w:ind w:firstLine="720"/>
        <w:rPr>
          <w:rFonts w:ascii="Times New Roman" w:hAnsi="Times New Roman" w:cs="Times New Roman"/>
          <w:sz w:val="24"/>
          <w:szCs w:val="24"/>
        </w:rPr>
      </w:pPr>
    </w:p>
    <w:p w:rsidR="000C165E" w:rsidRPr="00A6664B" w:rsidRDefault="000C165E" w:rsidP="007F766F">
      <w:pPr>
        <w:pStyle w:val="NoSpacing"/>
        <w:ind w:firstLine="720"/>
        <w:rPr>
          <w:rFonts w:ascii="Times New Roman" w:hAnsi="Times New Roman" w:cs="Times New Roman"/>
          <w:sz w:val="24"/>
          <w:szCs w:val="24"/>
        </w:rPr>
      </w:pPr>
      <w:r w:rsidRPr="00A6664B">
        <w:rPr>
          <w:rFonts w:ascii="Times New Roman" w:hAnsi="Times New Roman" w:cs="Times New Roman"/>
          <w:sz w:val="24"/>
          <w:szCs w:val="24"/>
        </w:rPr>
        <w:t>4.03</w:t>
      </w:r>
      <w:r w:rsidRPr="00A6664B">
        <w:rPr>
          <w:rFonts w:ascii="Times New Roman" w:hAnsi="Times New Roman" w:cs="Times New Roman"/>
          <w:sz w:val="24"/>
          <w:szCs w:val="24"/>
        </w:rPr>
        <w:tab/>
      </w:r>
      <w:r w:rsidRPr="00A6664B">
        <w:rPr>
          <w:rFonts w:ascii="Times New Roman" w:hAnsi="Times New Roman" w:cs="Times New Roman"/>
          <w:sz w:val="24"/>
          <w:szCs w:val="24"/>
          <w:u w:val="single"/>
        </w:rPr>
        <w:t>Election of Directors</w:t>
      </w:r>
      <w:r w:rsidRPr="00A6664B">
        <w:rPr>
          <w:rFonts w:ascii="Times New Roman" w:hAnsi="Times New Roman" w:cs="Times New Roman"/>
          <w:sz w:val="24"/>
          <w:szCs w:val="24"/>
        </w:rPr>
        <w:t>.  President of the Corporation shall appoint a nominating committee at least 60 days prior to the date of the annual election of Directors.  The nominating committee shall consist of one Director of the Corporation and two non-directors who are membe</w:t>
      </w:r>
      <w:r w:rsidR="00FF29BF" w:rsidRPr="00A6664B">
        <w:rPr>
          <w:rFonts w:ascii="Times New Roman" w:hAnsi="Times New Roman" w:cs="Times New Roman"/>
          <w:sz w:val="24"/>
          <w:szCs w:val="24"/>
        </w:rPr>
        <w:t>rs of the Rotary Club of Texas C</w:t>
      </w:r>
      <w:r w:rsidRPr="00A6664B">
        <w:rPr>
          <w:rFonts w:ascii="Times New Roman" w:hAnsi="Times New Roman" w:cs="Times New Roman"/>
          <w:sz w:val="24"/>
          <w:szCs w:val="24"/>
        </w:rPr>
        <w:t xml:space="preserve">ity.  The nominating committee shall submit the name of a candidate for each vacant position to be voted upon by the members of the </w:t>
      </w:r>
      <w:r w:rsidR="00FD5A26" w:rsidRPr="00A6664B">
        <w:rPr>
          <w:rFonts w:ascii="Times New Roman" w:hAnsi="Times New Roman" w:cs="Times New Roman"/>
          <w:sz w:val="24"/>
          <w:szCs w:val="24"/>
        </w:rPr>
        <w:t>C</w:t>
      </w:r>
      <w:r w:rsidRPr="00A6664B">
        <w:rPr>
          <w:rFonts w:ascii="Times New Roman" w:hAnsi="Times New Roman" w:cs="Times New Roman"/>
          <w:sz w:val="24"/>
          <w:szCs w:val="24"/>
        </w:rPr>
        <w:t>orporation at the next election.  Additional nominations may be submitted by any member, provided written notice of such proposed nomination is given to the President of the Corporation, not less than ten days prior to the date of election.</w:t>
      </w:r>
    </w:p>
    <w:p w:rsidR="000C165E" w:rsidRPr="00A6664B" w:rsidRDefault="000C165E" w:rsidP="007F766F">
      <w:pPr>
        <w:pStyle w:val="NoSpacing"/>
        <w:ind w:firstLine="720"/>
        <w:rPr>
          <w:rFonts w:ascii="Times New Roman" w:hAnsi="Times New Roman" w:cs="Times New Roman"/>
          <w:sz w:val="24"/>
          <w:szCs w:val="24"/>
        </w:rPr>
      </w:pPr>
    </w:p>
    <w:p w:rsidR="000C165E" w:rsidRPr="00A6664B" w:rsidRDefault="000C165E" w:rsidP="007F766F">
      <w:pPr>
        <w:pStyle w:val="NoSpacing"/>
        <w:ind w:firstLine="720"/>
        <w:rPr>
          <w:rFonts w:ascii="Times New Roman" w:hAnsi="Times New Roman" w:cs="Times New Roman"/>
          <w:sz w:val="24"/>
          <w:szCs w:val="24"/>
        </w:rPr>
      </w:pPr>
      <w:r w:rsidRPr="00A6664B">
        <w:rPr>
          <w:rFonts w:ascii="Times New Roman" w:hAnsi="Times New Roman" w:cs="Times New Roman"/>
          <w:sz w:val="24"/>
          <w:szCs w:val="24"/>
        </w:rPr>
        <w:t>4.04</w:t>
      </w:r>
      <w:r w:rsidRPr="00A6664B">
        <w:rPr>
          <w:rFonts w:ascii="Times New Roman" w:hAnsi="Times New Roman" w:cs="Times New Roman"/>
          <w:sz w:val="24"/>
          <w:szCs w:val="24"/>
        </w:rPr>
        <w:tab/>
      </w:r>
      <w:r w:rsidRPr="00A6664B">
        <w:rPr>
          <w:rFonts w:ascii="Times New Roman" w:hAnsi="Times New Roman" w:cs="Times New Roman"/>
          <w:sz w:val="24"/>
          <w:szCs w:val="24"/>
          <w:u w:val="single"/>
        </w:rPr>
        <w:t>Term of Office</w:t>
      </w:r>
      <w:r w:rsidRPr="00A6664B">
        <w:rPr>
          <w:rFonts w:ascii="Times New Roman" w:hAnsi="Times New Roman" w:cs="Times New Roman"/>
          <w:sz w:val="24"/>
          <w:szCs w:val="24"/>
        </w:rPr>
        <w:t>.  The current President of the Rotary Club of Texas City shall serve as a member of the Board of Directors of the Corporation during his or her term as President of said Rotary Club.  The term of office of all other Directors shall be six years.  The initial Board of Directors shall be elected by the membership from persons nominated as provided in Section 4.03 above, within thirty days following the amendment of this Section.  Following such election, the six Directors shall draw lots for terms in such manner that one Director shall serve a one year term, one Director a two year term, one Director a three year term, one director a four year term, one Director a five year term, and one Director a six year term.  Thereafter, an annual election shall be held concurrently with the election of Directors of the Rotary Club of Texas City to elect a Director for the six-year term to fill the position becoming vacant at the end of the current year.</w:t>
      </w:r>
    </w:p>
    <w:p w:rsidR="000C165E" w:rsidRPr="00A6664B" w:rsidRDefault="000C165E" w:rsidP="007F766F">
      <w:pPr>
        <w:pStyle w:val="NoSpacing"/>
        <w:ind w:firstLine="720"/>
        <w:rPr>
          <w:rFonts w:ascii="Times New Roman" w:hAnsi="Times New Roman" w:cs="Times New Roman"/>
          <w:sz w:val="24"/>
          <w:szCs w:val="24"/>
        </w:rPr>
      </w:pPr>
    </w:p>
    <w:p w:rsidR="000C165E" w:rsidRPr="00A6664B" w:rsidRDefault="000C165E" w:rsidP="007F766F">
      <w:pPr>
        <w:pStyle w:val="NoSpacing"/>
        <w:ind w:firstLine="720"/>
        <w:rPr>
          <w:rFonts w:ascii="Times New Roman" w:hAnsi="Times New Roman" w:cs="Times New Roman"/>
          <w:sz w:val="24"/>
          <w:szCs w:val="24"/>
        </w:rPr>
      </w:pPr>
      <w:r w:rsidRPr="00A6664B">
        <w:rPr>
          <w:rFonts w:ascii="Times New Roman" w:hAnsi="Times New Roman" w:cs="Times New Roman"/>
          <w:sz w:val="24"/>
          <w:szCs w:val="24"/>
        </w:rPr>
        <w:t>4.05</w:t>
      </w:r>
      <w:r w:rsidRPr="00A6664B">
        <w:rPr>
          <w:rFonts w:ascii="Times New Roman" w:hAnsi="Times New Roman" w:cs="Times New Roman"/>
          <w:sz w:val="24"/>
          <w:szCs w:val="24"/>
        </w:rPr>
        <w:tab/>
      </w:r>
      <w:r w:rsidRPr="00A6664B">
        <w:rPr>
          <w:rFonts w:ascii="Times New Roman" w:hAnsi="Times New Roman" w:cs="Times New Roman"/>
          <w:sz w:val="24"/>
          <w:szCs w:val="24"/>
          <w:u w:val="single"/>
        </w:rPr>
        <w:t>Replacement of Director</w:t>
      </w:r>
      <w:r w:rsidRPr="00A6664B">
        <w:rPr>
          <w:rFonts w:ascii="Times New Roman" w:hAnsi="Times New Roman" w:cs="Times New Roman"/>
          <w:sz w:val="24"/>
          <w:szCs w:val="24"/>
        </w:rPr>
        <w:t xml:space="preserve">.  If a person who is serving as a Director of the </w:t>
      </w:r>
      <w:r w:rsidR="00FD5A26" w:rsidRPr="00A6664B">
        <w:rPr>
          <w:rFonts w:ascii="Times New Roman" w:hAnsi="Times New Roman" w:cs="Times New Roman"/>
          <w:sz w:val="24"/>
          <w:szCs w:val="24"/>
        </w:rPr>
        <w:t>C</w:t>
      </w:r>
      <w:r w:rsidRPr="00A6664B">
        <w:rPr>
          <w:rFonts w:ascii="Times New Roman" w:hAnsi="Times New Roman" w:cs="Times New Roman"/>
          <w:sz w:val="24"/>
          <w:szCs w:val="24"/>
        </w:rPr>
        <w:t>orporation shall resign such position, terminate his or her membership in the Rotary Club of Texas City (except in the case of a director not a member of the Rotary Club of Texas City), be removed from office, die or for any other reason cease to serve, the Directors of the Corporation shall appoint within thirty (30) days a person to fill such vacancy for the balance of such term.  In the event a director shall be or become incapable of carrying out the duties set forth herein, or should a Director fail to attend at least 50% of the meetings of Directors within a 12-month period, the Board of Directors may, by vote of the majority of the receiving Directors present at a special meeting duly called for such purpose, declare the position of the Director in question to be vacant.</w:t>
      </w:r>
    </w:p>
    <w:p w:rsidR="000C165E" w:rsidRPr="00A6664B" w:rsidRDefault="000C165E" w:rsidP="007F766F">
      <w:pPr>
        <w:pStyle w:val="NoSpacing"/>
        <w:ind w:firstLine="720"/>
        <w:rPr>
          <w:rFonts w:ascii="Times New Roman" w:hAnsi="Times New Roman" w:cs="Times New Roman"/>
          <w:sz w:val="24"/>
          <w:szCs w:val="24"/>
        </w:rPr>
      </w:pPr>
    </w:p>
    <w:p w:rsidR="000C165E" w:rsidRPr="00A6664B" w:rsidRDefault="000C165E" w:rsidP="007F766F">
      <w:pPr>
        <w:pStyle w:val="NoSpacing"/>
        <w:ind w:firstLine="720"/>
        <w:rPr>
          <w:rFonts w:ascii="Times New Roman" w:hAnsi="Times New Roman" w:cs="Times New Roman"/>
          <w:sz w:val="24"/>
          <w:szCs w:val="24"/>
        </w:rPr>
      </w:pPr>
      <w:r w:rsidRPr="00A6664B">
        <w:rPr>
          <w:rFonts w:ascii="Times New Roman" w:hAnsi="Times New Roman" w:cs="Times New Roman"/>
          <w:sz w:val="24"/>
          <w:szCs w:val="24"/>
        </w:rPr>
        <w:t>4.06</w:t>
      </w:r>
      <w:r w:rsidRPr="00A6664B">
        <w:rPr>
          <w:rFonts w:ascii="Times New Roman" w:hAnsi="Times New Roman" w:cs="Times New Roman"/>
          <w:sz w:val="24"/>
          <w:szCs w:val="24"/>
        </w:rPr>
        <w:tab/>
      </w:r>
      <w:r w:rsidRPr="00A6664B">
        <w:rPr>
          <w:rFonts w:ascii="Times New Roman" w:hAnsi="Times New Roman" w:cs="Times New Roman"/>
          <w:sz w:val="24"/>
          <w:szCs w:val="24"/>
          <w:u w:val="single"/>
        </w:rPr>
        <w:t>Meetings</w:t>
      </w:r>
      <w:r w:rsidRPr="00A6664B">
        <w:rPr>
          <w:rFonts w:ascii="Times New Roman" w:hAnsi="Times New Roman" w:cs="Times New Roman"/>
          <w:sz w:val="24"/>
          <w:szCs w:val="24"/>
        </w:rPr>
        <w:t>.  Meetings of the Board of Directors of the corporation shall be held at such regular intervals as the Board may determine, or upon five (5) days written notice upon the call of such meeting by the President, Vice President, or a majority of the Directors of the Corporation.  Neither the business to be transacted at, nor the purpose of, any called meeting need be specified in any such notice, unless otherwise provided herein.</w:t>
      </w:r>
    </w:p>
    <w:p w:rsidR="000C165E" w:rsidRPr="00A6664B" w:rsidRDefault="000C165E" w:rsidP="007F766F">
      <w:pPr>
        <w:pStyle w:val="NoSpacing"/>
        <w:ind w:firstLine="720"/>
        <w:rPr>
          <w:rFonts w:ascii="Times New Roman" w:hAnsi="Times New Roman" w:cs="Times New Roman"/>
          <w:sz w:val="24"/>
          <w:szCs w:val="24"/>
        </w:rPr>
      </w:pPr>
    </w:p>
    <w:p w:rsidR="000C165E" w:rsidRPr="00A6664B" w:rsidRDefault="000C165E" w:rsidP="007F766F">
      <w:pPr>
        <w:pStyle w:val="NoSpacing"/>
        <w:ind w:firstLine="720"/>
        <w:rPr>
          <w:rFonts w:ascii="Times New Roman" w:hAnsi="Times New Roman" w:cs="Times New Roman"/>
          <w:sz w:val="24"/>
          <w:szCs w:val="24"/>
        </w:rPr>
      </w:pPr>
      <w:r w:rsidRPr="00A6664B">
        <w:rPr>
          <w:rFonts w:ascii="Times New Roman" w:hAnsi="Times New Roman" w:cs="Times New Roman"/>
          <w:sz w:val="24"/>
          <w:szCs w:val="24"/>
        </w:rPr>
        <w:t>4.07</w:t>
      </w:r>
      <w:r w:rsidR="00DC1EAD" w:rsidRPr="00A6664B">
        <w:rPr>
          <w:rFonts w:ascii="Times New Roman" w:hAnsi="Times New Roman" w:cs="Times New Roman"/>
          <w:sz w:val="24"/>
          <w:szCs w:val="24"/>
        </w:rPr>
        <w:tab/>
      </w:r>
      <w:r w:rsidR="00DC1EAD" w:rsidRPr="00A6664B">
        <w:rPr>
          <w:rFonts w:ascii="Times New Roman" w:hAnsi="Times New Roman" w:cs="Times New Roman"/>
          <w:sz w:val="24"/>
          <w:szCs w:val="24"/>
          <w:u w:val="single"/>
        </w:rPr>
        <w:t>Quorum</w:t>
      </w:r>
      <w:r w:rsidR="00DC1EAD" w:rsidRPr="00A6664B">
        <w:rPr>
          <w:rFonts w:ascii="Times New Roman" w:hAnsi="Times New Roman" w:cs="Times New Roman"/>
          <w:sz w:val="24"/>
          <w:szCs w:val="24"/>
        </w:rPr>
        <w:t>.  At all meetings of the Board of Directors a majority of the number of Directors fixed by these Bylaws shall constitute a quorum for the transaction of business.</w:t>
      </w:r>
    </w:p>
    <w:p w:rsidR="00DC1EAD" w:rsidRPr="00A6664B" w:rsidRDefault="00DC1EAD" w:rsidP="007F766F">
      <w:pPr>
        <w:pStyle w:val="NoSpacing"/>
        <w:ind w:firstLine="720"/>
        <w:rPr>
          <w:rFonts w:ascii="Times New Roman" w:hAnsi="Times New Roman" w:cs="Times New Roman"/>
          <w:sz w:val="24"/>
          <w:szCs w:val="24"/>
        </w:rPr>
      </w:pPr>
    </w:p>
    <w:p w:rsidR="00DC1EAD" w:rsidRPr="00A6664B" w:rsidRDefault="00DC1EAD" w:rsidP="007F766F">
      <w:pPr>
        <w:pStyle w:val="NoSpacing"/>
        <w:ind w:firstLine="720"/>
        <w:rPr>
          <w:rFonts w:ascii="Times New Roman" w:hAnsi="Times New Roman" w:cs="Times New Roman"/>
          <w:sz w:val="24"/>
          <w:szCs w:val="24"/>
        </w:rPr>
      </w:pPr>
      <w:r w:rsidRPr="00A6664B">
        <w:rPr>
          <w:rFonts w:ascii="Times New Roman" w:hAnsi="Times New Roman" w:cs="Times New Roman"/>
          <w:sz w:val="24"/>
          <w:szCs w:val="24"/>
        </w:rPr>
        <w:t>4.08</w:t>
      </w:r>
      <w:r w:rsidRPr="00A6664B">
        <w:rPr>
          <w:rFonts w:ascii="Times New Roman" w:hAnsi="Times New Roman" w:cs="Times New Roman"/>
          <w:sz w:val="24"/>
          <w:szCs w:val="24"/>
        </w:rPr>
        <w:tab/>
      </w:r>
      <w:r w:rsidRPr="00A6664B">
        <w:rPr>
          <w:rFonts w:ascii="Times New Roman" w:hAnsi="Times New Roman" w:cs="Times New Roman"/>
          <w:sz w:val="24"/>
          <w:szCs w:val="24"/>
          <w:u w:val="single"/>
        </w:rPr>
        <w:t>Minutes of Meetings</w:t>
      </w:r>
      <w:r w:rsidRPr="00A6664B">
        <w:rPr>
          <w:rFonts w:ascii="Times New Roman" w:hAnsi="Times New Roman" w:cs="Times New Roman"/>
          <w:sz w:val="24"/>
          <w:szCs w:val="24"/>
        </w:rPr>
        <w:t xml:space="preserve">.  The Board of Directors shall keep regular minutes of its proceedings.  </w:t>
      </w:r>
    </w:p>
    <w:p w:rsidR="00BE2FB6" w:rsidRPr="00A6664B" w:rsidRDefault="00BE2FB6" w:rsidP="007F766F">
      <w:pPr>
        <w:pStyle w:val="NoSpacing"/>
        <w:ind w:firstLine="720"/>
        <w:rPr>
          <w:rFonts w:ascii="Times New Roman" w:hAnsi="Times New Roman" w:cs="Times New Roman"/>
          <w:sz w:val="24"/>
          <w:szCs w:val="24"/>
        </w:rPr>
      </w:pPr>
    </w:p>
    <w:p w:rsidR="00DC1EAD" w:rsidRPr="00A6664B" w:rsidRDefault="00DC1EAD" w:rsidP="007F766F">
      <w:pPr>
        <w:pStyle w:val="NoSpacing"/>
        <w:ind w:firstLine="720"/>
        <w:rPr>
          <w:rFonts w:ascii="Times New Roman" w:hAnsi="Times New Roman" w:cs="Times New Roman"/>
          <w:sz w:val="24"/>
          <w:szCs w:val="24"/>
        </w:rPr>
      </w:pPr>
      <w:r w:rsidRPr="00A6664B">
        <w:rPr>
          <w:rFonts w:ascii="Times New Roman" w:hAnsi="Times New Roman" w:cs="Times New Roman"/>
          <w:sz w:val="24"/>
          <w:szCs w:val="24"/>
        </w:rPr>
        <w:t>4.09</w:t>
      </w:r>
      <w:r w:rsidRPr="00A6664B">
        <w:rPr>
          <w:rFonts w:ascii="Times New Roman" w:hAnsi="Times New Roman" w:cs="Times New Roman"/>
          <w:sz w:val="24"/>
          <w:szCs w:val="24"/>
        </w:rPr>
        <w:tab/>
      </w:r>
      <w:r w:rsidRPr="00A6664B">
        <w:rPr>
          <w:rFonts w:ascii="Times New Roman" w:hAnsi="Times New Roman" w:cs="Times New Roman"/>
          <w:sz w:val="24"/>
          <w:szCs w:val="24"/>
          <w:u w:val="single"/>
        </w:rPr>
        <w:t>Consent to Action</w:t>
      </w:r>
      <w:r w:rsidRPr="00A6664B">
        <w:rPr>
          <w:rFonts w:ascii="Times New Roman" w:hAnsi="Times New Roman" w:cs="Times New Roman"/>
          <w:sz w:val="24"/>
          <w:szCs w:val="24"/>
        </w:rPr>
        <w:t xml:space="preserve">.  Any action required or permitted to be taken at a meeting of the Board of Directors may be taken without a meeting if consent in writing, setting forth the </w:t>
      </w:r>
      <w:r w:rsidRPr="00A6664B">
        <w:rPr>
          <w:rFonts w:ascii="Times New Roman" w:hAnsi="Times New Roman" w:cs="Times New Roman"/>
          <w:sz w:val="24"/>
          <w:szCs w:val="24"/>
        </w:rPr>
        <w:lastRenderedPageBreak/>
        <w:t xml:space="preserve">action so taken is signed by all the members of the Board of Directors.  Such consent shall have the same force and effect as a unanimous vote at a meeting.  The signed consent, or a signed copy thereof, shall be </w:t>
      </w:r>
      <w:r w:rsidR="009E685D" w:rsidRPr="00A6664B">
        <w:rPr>
          <w:rFonts w:ascii="Times New Roman" w:hAnsi="Times New Roman" w:cs="Times New Roman"/>
          <w:sz w:val="24"/>
          <w:szCs w:val="24"/>
        </w:rPr>
        <w:t>recorded in minutes and kept in the files</w:t>
      </w:r>
      <w:r w:rsidRPr="00A6664B">
        <w:rPr>
          <w:rFonts w:ascii="Times New Roman" w:hAnsi="Times New Roman" w:cs="Times New Roman"/>
          <w:sz w:val="24"/>
          <w:szCs w:val="24"/>
        </w:rPr>
        <w:t>.</w:t>
      </w:r>
    </w:p>
    <w:p w:rsidR="00DC1EAD" w:rsidRPr="00A6664B" w:rsidRDefault="00DC1EAD" w:rsidP="007F766F">
      <w:pPr>
        <w:pStyle w:val="NoSpacing"/>
        <w:ind w:firstLine="720"/>
        <w:rPr>
          <w:rFonts w:ascii="Times New Roman" w:hAnsi="Times New Roman" w:cs="Times New Roman"/>
          <w:sz w:val="24"/>
          <w:szCs w:val="24"/>
        </w:rPr>
      </w:pPr>
    </w:p>
    <w:p w:rsidR="00DC1EAD" w:rsidRPr="00A6664B" w:rsidRDefault="00DC1EAD" w:rsidP="00DC1EAD">
      <w:pPr>
        <w:pStyle w:val="NoSpacing"/>
        <w:ind w:firstLine="720"/>
        <w:jc w:val="center"/>
        <w:rPr>
          <w:rFonts w:ascii="Times New Roman" w:hAnsi="Times New Roman" w:cs="Times New Roman"/>
          <w:sz w:val="24"/>
          <w:szCs w:val="24"/>
        </w:rPr>
      </w:pPr>
      <w:r w:rsidRPr="00A6664B">
        <w:rPr>
          <w:rFonts w:ascii="Times New Roman" w:hAnsi="Times New Roman" w:cs="Times New Roman"/>
          <w:sz w:val="24"/>
          <w:szCs w:val="24"/>
        </w:rPr>
        <w:t>ARTICLE V</w:t>
      </w:r>
    </w:p>
    <w:p w:rsidR="00DC1EAD" w:rsidRPr="00A6664B" w:rsidRDefault="00DC1EAD" w:rsidP="00DC1EAD">
      <w:pPr>
        <w:pStyle w:val="NoSpacing"/>
        <w:ind w:firstLine="720"/>
        <w:jc w:val="center"/>
        <w:rPr>
          <w:rFonts w:ascii="Times New Roman" w:hAnsi="Times New Roman" w:cs="Times New Roman"/>
          <w:sz w:val="24"/>
          <w:szCs w:val="24"/>
        </w:rPr>
      </w:pPr>
      <w:r w:rsidRPr="00A6664B">
        <w:rPr>
          <w:rFonts w:ascii="Times New Roman" w:hAnsi="Times New Roman" w:cs="Times New Roman"/>
          <w:sz w:val="24"/>
          <w:szCs w:val="24"/>
        </w:rPr>
        <w:t>OFFICERS</w:t>
      </w:r>
    </w:p>
    <w:p w:rsidR="00DC1EAD" w:rsidRPr="00A6664B" w:rsidRDefault="00DC1EAD" w:rsidP="00DC1EAD">
      <w:pPr>
        <w:pStyle w:val="NoSpacing"/>
        <w:ind w:firstLine="720"/>
        <w:jc w:val="center"/>
        <w:rPr>
          <w:rFonts w:ascii="Times New Roman" w:hAnsi="Times New Roman" w:cs="Times New Roman"/>
          <w:sz w:val="24"/>
          <w:szCs w:val="24"/>
        </w:rPr>
      </w:pPr>
    </w:p>
    <w:p w:rsidR="00DC1EAD" w:rsidRPr="00A6664B" w:rsidRDefault="00DC1EAD" w:rsidP="00DC1EAD">
      <w:pPr>
        <w:pStyle w:val="NoSpacing"/>
        <w:ind w:firstLine="720"/>
        <w:rPr>
          <w:rFonts w:ascii="Times New Roman" w:hAnsi="Times New Roman" w:cs="Times New Roman"/>
          <w:sz w:val="24"/>
          <w:szCs w:val="24"/>
        </w:rPr>
      </w:pPr>
      <w:r w:rsidRPr="00A6664B">
        <w:rPr>
          <w:rFonts w:ascii="Times New Roman" w:hAnsi="Times New Roman" w:cs="Times New Roman"/>
          <w:sz w:val="24"/>
          <w:szCs w:val="24"/>
        </w:rPr>
        <w:t>5.01</w:t>
      </w:r>
      <w:r w:rsidRPr="00A6664B">
        <w:rPr>
          <w:rFonts w:ascii="Times New Roman" w:hAnsi="Times New Roman" w:cs="Times New Roman"/>
          <w:sz w:val="24"/>
          <w:szCs w:val="24"/>
        </w:rPr>
        <w:tab/>
      </w:r>
      <w:r w:rsidRPr="00A6664B">
        <w:rPr>
          <w:rFonts w:ascii="Times New Roman" w:hAnsi="Times New Roman" w:cs="Times New Roman"/>
          <w:sz w:val="24"/>
          <w:szCs w:val="24"/>
          <w:u w:val="single"/>
        </w:rPr>
        <w:t>Officers</w:t>
      </w:r>
      <w:r w:rsidRPr="00A6664B">
        <w:rPr>
          <w:rFonts w:ascii="Times New Roman" w:hAnsi="Times New Roman" w:cs="Times New Roman"/>
          <w:sz w:val="24"/>
          <w:szCs w:val="24"/>
        </w:rPr>
        <w:t>.  The Corporation shall have a President, Vice President, Secretary and Treasurer.  The positions of Secretary and Treasurer may be combined.</w:t>
      </w:r>
    </w:p>
    <w:p w:rsidR="00DC1EAD" w:rsidRPr="00A6664B" w:rsidRDefault="00DC1EAD" w:rsidP="00DC1EAD">
      <w:pPr>
        <w:pStyle w:val="NoSpacing"/>
        <w:ind w:firstLine="720"/>
        <w:rPr>
          <w:rFonts w:ascii="Times New Roman" w:hAnsi="Times New Roman" w:cs="Times New Roman"/>
          <w:sz w:val="24"/>
          <w:szCs w:val="24"/>
        </w:rPr>
      </w:pPr>
    </w:p>
    <w:p w:rsidR="00DC1EAD" w:rsidRPr="00A6664B" w:rsidRDefault="00DC1EAD" w:rsidP="00DC1EAD">
      <w:pPr>
        <w:pStyle w:val="NoSpacing"/>
        <w:ind w:firstLine="720"/>
        <w:rPr>
          <w:rFonts w:ascii="Times New Roman" w:hAnsi="Times New Roman" w:cs="Times New Roman"/>
          <w:sz w:val="24"/>
          <w:szCs w:val="24"/>
        </w:rPr>
      </w:pPr>
      <w:r w:rsidRPr="00A6664B">
        <w:rPr>
          <w:rFonts w:ascii="Times New Roman" w:hAnsi="Times New Roman" w:cs="Times New Roman"/>
          <w:sz w:val="24"/>
          <w:szCs w:val="24"/>
        </w:rPr>
        <w:t>5.02</w:t>
      </w:r>
      <w:r w:rsidRPr="00A6664B">
        <w:rPr>
          <w:rFonts w:ascii="Times New Roman" w:hAnsi="Times New Roman" w:cs="Times New Roman"/>
          <w:sz w:val="24"/>
          <w:szCs w:val="24"/>
        </w:rPr>
        <w:tab/>
      </w:r>
      <w:r w:rsidRPr="00A6664B">
        <w:rPr>
          <w:rFonts w:ascii="Times New Roman" w:hAnsi="Times New Roman" w:cs="Times New Roman"/>
          <w:sz w:val="24"/>
          <w:szCs w:val="24"/>
          <w:u w:val="single"/>
        </w:rPr>
        <w:t>Election of Officers</w:t>
      </w:r>
      <w:r w:rsidRPr="00A6664B">
        <w:rPr>
          <w:rFonts w:ascii="Times New Roman" w:hAnsi="Times New Roman" w:cs="Times New Roman"/>
          <w:sz w:val="24"/>
          <w:szCs w:val="24"/>
        </w:rPr>
        <w:t xml:space="preserve">.  Persons shall be elected from among the Board of Directors of the Corporation to fill the above positions at the first regular or called meeting of the Directors of the Corporation in May next </w:t>
      </w:r>
      <w:r w:rsidR="008F10D3" w:rsidRPr="00A6664B">
        <w:rPr>
          <w:rFonts w:ascii="Times New Roman" w:hAnsi="Times New Roman" w:cs="Times New Roman"/>
          <w:sz w:val="24"/>
          <w:szCs w:val="24"/>
        </w:rPr>
        <w:t>proceeding</w:t>
      </w:r>
      <w:r w:rsidRPr="00A6664B">
        <w:rPr>
          <w:rFonts w:ascii="Times New Roman" w:hAnsi="Times New Roman" w:cs="Times New Roman"/>
          <w:sz w:val="24"/>
          <w:szCs w:val="24"/>
        </w:rPr>
        <w:t xml:space="preserve"> the fiscal year for which the person</w:t>
      </w:r>
      <w:r w:rsidR="00862173" w:rsidRPr="00A6664B">
        <w:rPr>
          <w:rFonts w:ascii="Times New Roman" w:hAnsi="Times New Roman" w:cs="Times New Roman"/>
          <w:sz w:val="24"/>
          <w:szCs w:val="24"/>
        </w:rPr>
        <w:t>s are to serve.  The term of off</w:t>
      </w:r>
      <w:r w:rsidRPr="00A6664B">
        <w:rPr>
          <w:rFonts w:ascii="Times New Roman" w:hAnsi="Times New Roman" w:cs="Times New Roman"/>
          <w:sz w:val="24"/>
          <w:szCs w:val="24"/>
        </w:rPr>
        <w:t>ice for each person so elected shall be for one year, or until their replacement is elected.  Any vacancy occurring in any office of the corporation (by death, resignation, removal or otherwise) may be filled by the Board of Directors.</w:t>
      </w:r>
    </w:p>
    <w:p w:rsidR="00DC1EAD" w:rsidRPr="00A6664B" w:rsidRDefault="00DC1EAD" w:rsidP="00DC1EAD">
      <w:pPr>
        <w:pStyle w:val="NoSpacing"/>
        <w:ind w:firstLine="720"/>
        <w:rPr>
          <w:rFonts w:ascii="Times New Roman" w:hAnsi="Times New Roman" w:cs="Times New Roman"/>
          <w:sz w:val="24"/>
          <w:szCs w:val="24"/>
        </w:rPr>
      </w:pPr>
    </w:p>
    <w:p w:rsidR="00DC1EAD" w:rsidRPr="00A6664B" w:rsidRDefault="00DC1EAD" w:rsidP="00DC1EAD">
      <w:pPr>
        <w:pStyle w:val="NoSpacing"/>
        <w:ind w:firstLine="720"/>
        <w:rPr>
          <w:rFonts w:ascii="Times New Roman" w:hAnsi="Times New Roman" w:cs="Times New Roman"/>
          <w:sz w:val="24"/>
          <w:szCs w:val="24"/>
        </w:rPr>
      </w:pPr>
      <w:r w:rsidRPr="00A6664B">
        <w:rPr>
          <w:rFonts w:ascii="Times New Roman" w:hAnsi="Times New Roman" w:cs="Times New Roman"/>
          <w:sz w:val="24"/>
          <w:szCs w:val="24"/>
        </w:rPr>
        <w:t>5.03</w:t>
      </w:r>
      <w:r w:rsidRPr="00A6664B">
        <w:rPr>
          <w:rFonts w:ascii="Times New Roman" w:hAnsi="Times New Roman" w:cs="Times New Roman"/>
          <w:sz w:val="24"/>
          <w:szCs w:val="24"/>
        </w:rPr>
        <w:tab/>
      </w:r>
      <w:r w:rsidRPr="00A6664B">
        <w:rPr>
          <w:rFonts w:ascii="Times New Roman" w:hAnsi="Times New Roman" w:cs="Times New Roman"/>
          <w:sz w:val="24"/>
          <w:szCs w:val="24"/>
          <w:u w:val="single"/>
        </w:rPr>
        <w:t>Office of President</w:t>
      </w:r>
      <w:r w:rsidRPr="00A6664B">
        <w:rPr>
          <w:rFonts w:ascii="Times New Roman" w:hAnsi="Times New Roman" w:cs="Times New Roman"/>
          <w:sz w:val="24"/>
          <w:szCs w:val="24"/>
        </w:rPr>
        <w:t>.  The President shall be the chief executive officer of the Corporation; shall preside at all meetings of the Board of Directors; shall have general and active management of the business and affairs of the Corporation; and shall see that all orders and resolutions of the Board are carried into effect.  The President shall perform other duties and have such other authority and powers as the Board of Directors may from time to time prescribe.</w:t>
      </w:r>
    </w:p>
    <w:p w:rsidR="00DC1EAD" w:rsidRPr="00A6664B" w:rsidRDefault="00DC1EAD" w:rsidP="00DC1EAD">
      <w:pPr>
        <w:pStyle w:val="NoSpacing"/>
        <w:ind w:firstLine="720"/>
        <w:rPr>
          <w:rFonts w:ascii="Times New Roman" w:hAnsi="Times New Roman" w:cs="Times New Roman"/>
          <w:sz w:val="24"/>
          <w:szCs w:val="24"/>
        </w:rPr>
      </w:pPr>
    </w:p>
    <w:p w:rsidR="00DC1EAD" w:rsidRPr="00A6664B" w:rsidRDefault="00DC1EAD" w:rsidP="00DC1EAD">
      <w:pPr>
        <w:pStyle w:val="NoSpacing"/>
        <w:ind w:firstLine="720"/>
        <w:rPr>
          <w:rFonts w:ascii="Times New Roman" w:hAnsi="Times New Roman" w:cs="Times New Roman"/>
          <w:sz w:val="24"/>
          <w:szCs w:val="24"/>
        </w:rPr>
      </w:pPr>
      <w:r w:rsidRPr="00A6664B">
        <w:rPr>
          <w:rFonts w:ascii="Times New Roman" w:hAnsi="Times New Roman" w:cs="Times New Roman"/>
          <w:sz w:val="24"/>
          <w:szCs w:val="24"/>
        </w:rPr>
        <w:t>5.04</w:t>
      </w:r>
      <w:r w:rsidRPr="00A6664B">
        <w:rPr>
          <w:rFonts w:ascii="Times New Roman" w:hAnsi="Times New Roman" w:cs="Times New Roman"/>
          <w:sz w:val="24"/>
          <w:szCs w:val="24"/>
        </w:rPr>
        <w:tab/>
      </w:r>
      <w:r w:rsidRPr="00A6664B">
        <w:rPr>
          <w:rFonts w:ascii="Times New Roman" w:hAnsi="Times New Roman" w:cs="Times New Roman"/>
          <w:sz w:val="24"/>
          <w:szCs w:val="24"/>
          <w:u w:val="single"/>
        </w:rPr>
        <w:t>Office of the Vice President</w:t>
      </w:r>
      <w:r w:rsidRPr="00A6664B">
        <w:rPr>
          <w:rFonts w:ascii="Times New Roman" w:hAnsi="Times New Roman" w:cs="Times New Roman"/>
          <w:sz w:val="24"/>
          <w:szCs w:val="24"/>
        </w:rPr>
        <w:t>.  The vice President, unless otherwise determined by the Board of Directors, shall, in the absence or disability of the President, perform the duties and have the authority and exercise the powers of the President, and shall perform such</w:t>
      </w:r>
      <w:r w:rsidR="00501D6A" w:rsidRPr="00A6664B">
        <w:rPr>
          <w:rFonts w:ascii="Times New Roman" w:hAnsi="Times New Roman" w:cs="Times New Roman"/>
          <w:sz w:val="24"/>
          <w:szCs w:val="24"/>
        </w:rPr>
        <w:t xml:space="preserve"> other duties and have such other authority and powers as </w:t>
      </w:r>
      <w:r w:rsidR="00862173" w:rsidRPr="00A6664B">
        <w:rPr>
          <w:rFonts w:ascii="Times New Roman" w:hAnsi="Times New Roman" w:cs="Times New Roman"/>
          <w:sz w:val="24"/>
          <w:szCs w:val="24"/>
        </w:rPr>
        <w:t>the Board of Directors may from time to time prescribe or as the President may from time to time delegate.</w:t>
      </w:r>
    </w:p>
    <w:p w:rsidR="00862173" w:rsidRPr="00A6664B" w:rsidRDefault="00862173" w:rsidP="00DC1EAD">
      <w:pPr>
        <w:pStyle w:val="NoSpacing"/>
        <w:ind w:firstLine="720"/>
        <w:rPr>
          <w:rFonts w:ascii="Times New Roman" w:hAnsi="Times New Roman" w:cs="Times New Roman"/>
          <w:sz w:val="24"/>
          <w:szCs w:val="24"/>
        </w:rPr>
      </w:pPr>
    </w:p>
    <w:p w:rsidR="00862173" w:rsidRPr="00A6664B" w:rsidRDefault="00862173" w:rsidP="00DC1EAD">
      <w:pPr>
        <w:pStyle w:val="NoSpacing"/>
        <w:ind w:firstLine="720"/>
        <w:rPr>
          <w:rFonts w:ascii="Times New Roman" w:hAnsi="Times New Roman" w:cs="Times New Roman"/>
          <w:sz w:val="24"/>
          <w:szCs w:val="24"/>
        </w:rPr>
      </w:pPr>
      <w:r w:rsidRPr="00A6664B">
        <w:rPr>
          <w:rFonts w:ascii="Times New Roman" w:hAnsi="Times New Roman" w:cs="Times New Roman"/>
          <w:sz w:val="24"/>
          <w:szCs w:val="24"/>
        </w:rPr>
        <w:t>5.05</w:t>
      </w:r>
      <w:r w:rsidRPr="00A6664B">
        <w:rPr>
          <w:rFonts w:ascii="Times New Roman" w:hAnsi="Times New Roman" w:cs="Times New Roman"/>
          <w:sz w:val="24"/>
          <w:szCs w:val="24"/>
        </w:rPr>
        <w:tab/>
      </w:r>
      <w:r w:rsidRPr="00A6664B">
        <w:rPr>
          <w:rFonts w:ascii="Times New Roman" w:hAnsi="Times New Roman" w:cs="Times New Roman"/>
          <w:sz w:val="24"/>
          <w:szCs w:val="24"/>
          <w:u w:val="single"/>
        </w:rPr>
        <w:t>Office of the Secretary</w:t>
      </w:r>
      <w:r w:rsidRPr="00A6664B">
        <w:rPr>
          <w:rFonts w:ascii="Times New Roman" w:hAnsi="Times New Roman" w:cs="Times New Roman"/>
          <w:sz w:val="24"/>
          <w:szCs w:val="24"/>
        </w:rPr>
        <w:t xml:space="preserve">.  The Secretary shall attend all meetings of the Board of </w:t>
      </w:r>
      <w:r w:rsidR="009E685D" w:rsidRPr="00A6664B">
        <w:rPr>
          <w:rFonts w:ascii="Times New Roman" w:hAnsi="Times New Roman" w:cs="Times New Roman"/>
          <w:sz w:val="24"/>
          <w:szCs w:val="24"/>
        </w:rPr>
        <w:t>Directors and</w:t>
      </w:r>
      <w:r w:rsidRPr="00A6664B">
        <w:rPr>
          <w:rFonts w:ascii="Times New Roman" w:hAnsi="Times New Roman" w:cs="Times New Roman"/>
          <w:sz w:val="24"/>
          <w:szCs w:val="24"/>
        </w:rPr>
        <w:t xml:space="preserve"> shall record all votes and minutes of all proceedings </w:t>
      </w:r>
      <w:r w:rsidR="00BE2FB6" w:rsidRPr="00A6664B">
        <w:rPr>
          <w:rFonts w:ascii="Times New Roman" w:hAnsi="Times New Roman" w:cs="Times New Roman"/>
          <w:sz w:val="24"/>
          <w:szCs w:val="24"/>
        </w:rPr>
        <w:t>in a file</w:t>
      </w:r>
      <w:r w:rsidRPr="00A6664B">
        <w:rPr>
          <w:rFonts w:ascii="Times New Roman" w:hAnsi="Times New Roman" w:cs="Times New Roman"/>
          <w:sz w:val="24"/>
          <w:szCs w:val="24"/>
        </w:rPr>
        <w:t xml:space="preserve"> to be kept for that purpose.  </w:t>
      </w:r>
    </w:p>
    <w:p w:rsidR="00862173" w:rsidRPr="00A6664B" w:rsidRDefault="00862173" w:rsidP="00DC1EAD">
      <w:pPr>
        <w:pStyle w:val="NoSpacing"/>
        <w:ind w:firstLine="720"/>
        <w:rPr>
          <w:rFonts w:ascii="Times New Roman" w:hAnsi="Times New Roman" w:cs="Times New Roman"/>
          <w:sz w:val="24"/>
          <w:szCs w:val="24"/>
        </w:rPr>
      </w:pPr>
    </w:p>
    <w:p w:rsidR="00862173" w:rsidRPr="00A6664B" w:rsidRDefault="00862173" w:rsidP="00DC1EAD">
      <w:pPr>
        <w:pStyle w:val="NoSpacing"/>
        <w:ind w:firstLine="720"/>
        <w:rPr>
          <w:rFonts w:ascii="Times New Roman" w:hAnsi="Times New Roman" w:cs="Times New Roman"/>
          <w:sz w:val="24"/>
          <w:szCs w:val="24"/>
        </w:rPr>
      </w:pPr>
      <w:r w:rsidRPr="00A6664B">
        <w:rPr>
          <w:rFonts w:ascii="Times New Roman" w:hAnsi="Times New Roman" w:cs="Times New Roman"/>
          <w:sz w:val="24"/>
          <w:szCs w:val="24"/>
        </w:rPr>
        <w:t>5.06</w:t>
      </w:r>
      <w:r w:rsidRPr="00A6664B">
        <w:rPr>
          <w:rFonts w:ascii="Times New Roman" w:hAnsi="Times New Roman" w:cs="Times New Roman"/>
          <w:sz w:val="24"/>
          <w:szCs w:val="24"/>
        </w:rPr>
        <w:tab/>
      </w:r>
      <w:r w:rsidRPr="00A6664B">
        <w:rPr>
          <w:rFonts w:ascii="Times New Roman" w:hAnsi="Times New Roman" w:cs="Times New Roman"/>
          <w:sz w:val="24"/>
          <w:szCs w:val="24"/>
          <w:u w:val="single"/>
        </w:rPr>
        <w:t>Office of the Treasurer</w:t>
      </w:r>
      <w:r w:rsidRPr="00A6664B">
        <w:rPr>
          <w:rFonts w:ascii="Times New Roman" w:hAnsi="Times New Roman" w:cs="Times New Roman"/>
          <w:sz w:val="24"/>
          <w:szCs w:val="24"/>
        </w:rPr>
        <w:t xml:space="preserve">.  The treasurer shall have custody of the corporate funds and securities; shall keep full and accurate accounts of receipts and disbursements of the Corporation; shall deposit all moneys and other valuable effects in the name and to the credit of the </w:t>
      </w:r>
      <w:r w:rsidR="00BE2FB6" w:rsidRPr="00A6664B">
        <w:rPr>
          <w:rFonts w:ascii="Times New Roman" w:hAnsi="Times New Roman" w:cs="Times New Roman"/>
          <w:sz w:val="24"/>
          <w:szCs w:val="24"/>
        </w:rPr>
        <w:t>C</w:t>
      </w:r>
      <w:r w:rsidRPr="00A6664B">
        <w:rPr>
          <w:rFonts w:ascii="Times New Roman" w:hAnsi="Times New Roman" w:cs="Times New Roman"/>
          <w:sz w:val="24"/>
          <w:szCs w:val="24"/>
        </w:rPr>
        <w:t xml:space="preserve">orporation in such depositories as may be designated from time to time by the Board of Directors; shall disburse the funds of the corporation as may be ordered by the Board of Directors; and shall render to the President and Directors, at regular or called meetings of the Board, or whenever they may require it, an accounting of all transactions as Treasurer and the financial condition of the </w:t>
      </w:r>
      <w:r w:rsidR="00BE2FB6" w:rsidRPr="00A6664B">
        <w:rPr>
          <w:rFonts w:ascii="Times New Roman" w:hAnsi="Times New Roman" w:cs="Times New Roman"/>
          <w:sz w:val="24"/>
          <w:szCs w:val="24"/>
        </w:rPr>
        <w:t>C</w:t>
      </w:r>
      <w:r w:rsidRPr="00A6664B">
        <w:rPr>
          <w:rFonts w:ascii="Times New Roman" w:hAnsi="Times New Roman" w:cs="Times New Roman"/>
          <w:sz w:val="24"/>
          <w:szCs w:val="24"/>
        </w:rPr>
        <w:t>orporation.  The Treasurer shall be responsible for taking such actions as are necessary to maintain the non-profit status of the Corporation; and shall perform such other duties and have such other authority and powers as the Board of Directors may from time to time delegate.</w:t>
      </w:r>
    </w:p>
    <w:p w:rsidR="00862173" w:rsidRPr="00A6664B" w:rsidRDefault="00862173" w:rsidP="00DC1EAD">
      <w:pPr>
        <w:pStyle w:val="NoSpacing"/>
        <w:ind w:firstLine="720"/>
        <w:rPr>
          <w:rFonts w:ascii="Times New Roman" w:hAnsi="Times New Roman" w:cs="Times New Roman"/>
          <w:sz w:val="24"/>
          <w:szCs w:val="24"/>
        </w:rPr>
      </w:pPr>
    </w:p>
    <w:p w:rsidR="00BE2FB6" w:rsidRPr="00A6664B" w:rsidRDefault="00BE2FB6" w:rsidP="009C3B60">
      <w:pPr>
        <w:pStyle w:val="NoSpacing"/>
        <w:ind w:firstLine="720"/>
        <w:jc w:val="center"/>
        <w:rPr>
          <w:rFonts w:ascii="Times New Roman" w:hAnsi="Times New Roman" w:cs="Times New Roman"/>
          <w:sz w:val="24"/>
          <w:szCs w:val="24"/>
        </w:rPr>
      </w:pPr>
    </w:p>
    <w:p w:rsidR="00BE2FB6" w:rsidRPr="00A6664B" w:rsidRDefault="00BE2FB6" w:rsidP="009C3B60">
      <w:pPr>
        <w:pStyle w:val="NoSpacing"/>
        <w:ind w:firstLine="720"/>
        <w:jc w:val="center"/>
        <w:rPr>
          <w:rFonts w:ascii="Times New Roman" w:hAnsi="Times New Roman" w:cs="Times New Roman"/>
          <w:sz w:val="24"/>
          <w:szCs w:val="24"/>
        </w:rPr>
      </w:pPr>
    </w:p>
    <w:p w:rsidR="00BE2FB6" w:rsidRPr="00A6664B" w:rsidRDefault="00BE2FB6" w:rsidP="009C3B60">
      <w:pPr>
        <w:pStyle w:val="NoSpacing"/>
        <w:ind w:firstLine="720"/>
        <w:jc w:val="center"/>
        <w:rPr>
          <w:rFonts w:ascii="Times New Roman" w:hAnsi="Times New Roman" w:cs="Times New Roman"/>
          <w:sz w:val="24"/>
          <w:szCs w:val="24"/>
        </w:rPr>
      </w:pPr>
    </w:p>
    <w:p w:rsidR="00BE2FB6" w:rsidRPr="00A6664B" w:rsidRDefault="00BE2FB6" w:rsidP="009C3B60">
      <w:pPr>
        <w:pStyle w:val="NoSpacing"/>
        <w:ind w:firstLine="720"/>
        <w:jc w:val="center"/>
        <w:rPr>
          <w:rFonts w:ascii="Times New Roman" w:hAnsi="Times New Roman" w:cs="Times New Roman"/>
          <w:sz w:val="24"/>
          <w:szCs w:val="24"/>
        </w:rPr>
      </w:pPr>
    </w:p>
    <w:p w:rsidR="00862173" w:rsidRPr="00A6664B" w:rsidRDefault="009C3B60" w:rsidP="009C3B60">
      <w:pPr>
        <w:pStyle w:val="NoSpacing"/>
        <w:ind w:firstLine="720"/>
        <w:jc w:val="center"/>
        <w:rPr>
          <w:rFonts w:ascii="Times New Roman" w:hAnsi="Times New Roman" w:cs="Times New Roman"/>
          <w:sz w:val="24"/>
          <w:szCs w:val="24"/>
        </w:rPr>
      </w:pPr>
      <w:r w:rsidRPr="00A6664B">
        <w:rPr>
          <w:rFonts w:ascii="Times New Roman" w:hAnsi="Times New Roman" w:cs="Times New Roman"/>
          <w:sz w:val="24"/>
          <w:szCs w:val="24"/>
        </w:rPr>
        <w:lastRenderedPageBreak/>
        <w:t>ARTICLE VI</w:t>
      </w:r>
    </w:p>
    <w:p w:rsidR="009C3B60" w:rsidRPr="00A6664B" w:rsidRDefault="009C3B60" w:rsidP="009C3B60">
      <w:pPr>
        <w:pStyle w:val="NoSpacing"/>
        <w:ind w:firstLine="720"/>
        <w:jc w:val="center"/>
        <w:rPr>
          <w:rFonts w:ascii="Times New Roman" w:hAnsi="Times New Roman" w:cs="Times New Roman"/>
          <w:sz w:val="24"/>
          <w:szCs w:val="24"/>
        </w:rPr>
      </w:pPr>
      <w:r w:rsidRPr="00A6664B">
        <w:rPr>
          <w:rFonts w:ascii="Times New Roman" w:hAnsi="Times New Roman" w:cs="Times New Roman"/>
          <w:sz w:val="24"/>
          <w:szCs w:val="24"/>
        </w:rPr>
        <w:t>COMMITTEES</w:t>
      </w:r>
    </w:p>
    <w:p w:rsidR="009C3B60" w:rsidRPr="00A6664B" w:rsidRDefault="009C3B60" w:rsidP="009C3B60">
      <w:pPr>
        <w:pStyle w:val="NoSpacing"/>
        <w:ind w:firstLine="720"/>
        <w:jc w:val="center"/>
        <w:rPr>
          <w:rFonts w:ascii="Times New Roman" w:hAnsi="Times New Roman" w:cs="Times New Roman"/>
          <w:sz w:val="24"/>
          <w:szCs w:val="24"/>
        </w:rPr>
      </w:pPr>
    </w:p>
    <w:p w:rsidR="009C3B60" w:rsidRDefault="009C3B60" w:rsidP="009C3B60">
      <w:pPr>
        <w:pStyle w:val="NoSpacing"/>
        <w:ind w:firstLine="720"/>
        <w:rPr>
          <w:rFonts w:ascii="Times New Roman" w:hAnsi="Times New Roman" w:cs="Times New Roman"/>
          <w:sz w:val="24"/>
          <w:szCs w:val="24"/>
        </w:rPr>
      </w:pPr>
      <w:r w:rsidRPr="00A6664B">
        <w:rPr>
          <w:rFonts w:ascii="Times New Roman" w:hAnsi="Times New Roman" w:cs="Times New Roman"/>
          <w:sz w:val="24"/>
          <w:szCs w:val="24"/>
        </w:rPr>
        <w:t>6.01</w:t>
      </w:r>
      <w:r w:rsidRPr="00A6664B">
        <w:rPr>
          <w:rFonts w:ascii="Times New Roman" w:hAnsi="Times New Roman" w:cs="Times New Roman"/>
          <w:sz w:val="24"/>
          <w:szCs w:val="24"/>
        </w:rPr>
        <w:tab/>
      </w:r>
      <w:r w:rsidRPr="00A6664B">
        <w:rPr>
          <w:rFonts w:ascii="Times New Roman" w:hAnsi="Times New Roman" w:cs="Times New Roman"/>
          <w:sz w:val="24"/>
          <w:szCs w:val="24"/>
          <w:u w:val="single"/>
        </w:rPr>
        <w:t>Committees</w:t>
      </w:r>
      <w:r w:rsidRPr="00A6664B">
        <w:rPr>
          <w:rFonts w:ascii="Times New Roman" w:hAnsi="Times New Roman" w:cs="Times New Roman"/>
          <w:sz w:val="24"/>
          <w:szCs w:val="24"/>
        </w:rPr>
        <w:t>.  The Board of Directors may, b</w:t>
      </w:r>
      <w:r w:rsidR="00BE2FB6" w:rsidRPr="00A6664B">
        <w:rPr>
          <w:rFonts w:ascii="Times New Roman" w:hAnsi="Times New Roman" w:cs="Times New Roman"/>
          <w:sz w:val="24"/>
          <w:szCs w:val="24"/>
        </w:rPr>
        <w:t>y</w:t>
      </w:r>
      <w:r w:rsidRPr="00A6664B">
        <w:rPr>
          <w:rFonts w:ascii="Times New Roman" w:hAnsi="Times New Roman" w:cs="Times New Roman"/>
          <w:sz w:val="24"/>
          <w:szCs w:val="24"/>
        </w:rPr>
        <w:t xml:space="preserve"> resolution adopted by a majority of </w:t>
      </w:r>
      <w:r>
        <w:rPr>
          <w:rFonts w:ascii="Times New Roman" w:hAnsi="Times New Roman" w:cs="Times New Roman"/>
          <w:sz w:val="24"/>
          <w:szCs w:val="24"/>
        </w:rPr>
        <w:t>the Directors, designate and appoint one of more committees each of which shall consist of two or more persons who need not be members of the Board of Directors.</w:t>
      </w:r>
    </w:p>
    <w:p w:rsidR="009C3B60" w:rsidRDefault="009C3B60" w:rsidP="009C3B60">
      <w:pPr>
        <w:pStyle w:val="NoSpacing"/>
        <w:ind w:firstLine="720"/>
        <w:rPr>
          <w:rFonts w:ascii="Times New Roman" w:hAnsi="Times New Roman" w:cs="Times New Roman"/>
          <w:sz w:val="24"/>
          <w:szCs w:val="24"/>
        </w:rPr>
      </w:pPr>
    </w:p>
    <w:p w:rsidR="009C3B60" w:rsidRDefault="009C3B60" w:rsidP="009C3B60">
      <w:pPr>
        <w:pStyle w:val="NoSpacing"/>
        <w:ind w:firstLine="720"/>
        <w:rPr>
          <w:rFonts w:ascii="Times New Roman" w:hAnsi="Times New Roman" w:cs="Times New Roman"/>
          <w:sz w:val="24"/>
          <w:szCs w:val="24"/>
        </w:rPr>
      </w:pPr>
      <w:r>
        <w:rPr>
          <w:rFonts w:ascii="Times New Roman" w:hAnsi="Times New Roman" w:cs="Times New Roman"/>
          <w:sz w:val="24"/>
          <w:szCs w:val="24"/>
        </w:rPr>
        <w:t>6.02</w:t>
      </w:r>
      <w:r>
        <w:rPr>
          <w:rFonts w:ascii="Times New Roman" w:hAnsi="Times New Roman" w:cs="Times New Roman"/>
          <w:sz w:val="24"/>
          <w:szCs w:val="24"/>
        </w:rPr>
        <w:tab/>
      </w:r>
      <w:r>
        <w:rPr>
          <w:rFonts w:ascii="Times New Roman" w:hAnsi="Times New Roman" w:cs="Times New Roman"/>
          <w:sz w:val="24"/>
          <w:szCs w:val="24"/>
          <w:u w:val="single"/>
        </w:rPr>
        <w:t>Term of Office</w:t>
      </w:r>
      <w:r>
        <w:rPr>
          <w:rFonts w:ascii="Times New Roman" w:hAnsi="Times New Roman" w:cs="Times New Roman"/>
          <w:sz w:val="24"/>
          <w:szCs w:val="24"/>
        </w:rPr>
        <w:t xml:space="preserve">.  Each member of a committee shall continue as such until the next annual meeting of the Board of Directors and until his or her successor is appointed, unless the committee shall be sooner terminated, or unless such member </w:t>
      </w:r>
      <w:r w:rsidR="008F10D3">
        <w:rPr>
          <w:rFonts w:ascii="Times New Roman" w:hAnsi="Times New Roman" w:cs="Times New Roman"/>
          <w:sz w:val="24"/>
          <w:szCs w:val="24"/>
        </w:rPr>
        <w:t>is</w:t>
      </w:r>
      <w:r>
        <w:rPr>
          <w:rFonts w:ascii="Times New Roman" w:hAnsi="Times New Roman" w:cs="Times New Roman"/>
          <w:sz w:val="24"/>
          <w:szCs w:val="24"/>
        </w:rPr>
        <w:t xml:space="preserve"> removed from such committee, or unless such member shall cease to qualify as a member thereof.</w:t>
      </w:r>
    </w:p>
    <w:p w:rsidR="009C3B60" w:rsidRDefault="009C3B60" w:rsidP="009C3B60">
      <w:pPr>
        <w:pStyle w:val="NoSpacing"/>
        <w:ind w:firstLine="720"/>
        <w:rPr>
          <w:rFonts w:ascii="Times New Roman" w:hAnsi="Times New Roman" w:cs="Times New Roman"/>
          <w:sz w:val="24"/>
          <w:szCs w:val="24"/>
        </w:rPr>
      </w:pPr>
    </w:p>
    <w:p w:rsidR="009C3B60" w:rsidRDefault="009C3B60" w:rsidP="009C3B60">
      <w:pPr>
        <w:pStyle w:val="NoSpacing"/>
        <w:ind w:firstLine="720"/>
        <w:rPr>
          <w:rFonts w:ascii="Times New Roman" w:hAnsi="Times New Roman" w:cs="Times New Roman"/>
          <w:sz w:val="24"/>
          <w:szCs w:val="24"/>
        </w:rPr>
      </w:pPr>
      <w:r>
        <w:rPr>
          <w:rFonts w:ascii="Times New Roman" w:hAnsi="Times New Roman" w:cs="Times New Roman"/>
          <w:sz w:val="24"/>
          <w:szCs w:val="24"/>
        </w:rPr>
        <w:t>6.03</w:t>
      </w:r>
      <w:r>
        <w:rPr>
          <w:rFonts w:ascii="Times New Roman" w:hAnsi="Times New Roman" w:cs="Times New Roman"/>
          <w:sz w:val="24"/>
          <w:szCs w:val="24"/>
        </w:rPr>
        <w:tab/>
      </w:r>
      <w:r>
        <w:rPr>
          <w:rFonts w:ascii="Times New Roman" w:hAnsi="Times New Roman" w:cs="Times New Roman"/>
          <w:sz w:val="24"/>
          <w:szCs w:val="24"/>
          <w:u w:val="single"/>
        </w:rPr>
        <w:t>Vacancies</w:t>
      </w:r>
      <w:r>
        <w:rPr>
          <w:rFonts w:ascii="Times New Roman" w:hAnsi="Times New Roman" w:cs="Times New Roman"/>
          <w:sz w:val="24"/>
          <w:szCs w:val="24"/>
        </w:rPr>
        <w:t>.  Vacancies shall be filled by appointments made in the same manner as provided in the case of the original appointments.</w:t>
      </w:r>
    </w:p>
    <w:p w:rsidR="009C3B60" w:rsidRDefault="009C3B60" w:rsidP="009C3B60">
      <w:pPr>
        <w:pStyle w:val="NoSpacing"/>
        <w:ind w:firstLine="720"/>
        <w:rPr>
          <w:rFonts w:ascii="Times New Roman" w:hAnsi="Times New Roman" w:cs="Times New Roman"/>
          <w:sz w:val="24"/>
          <w:szCs w:val="24"/>
        </w:rPr>
      </w:pPr>
    </w:p>
    <w:p w:rsidR="009C3B60" w:rsidRDefault="009C3B60" w:rsidP="009C3B60">
      <w:pPr>
        <w:pStyle w:val="NoSpacing"/>
        <w:ind w:firstLine="720"/>
        <w:jc w:val="center"/>
        <w:rPr>
          <w:rFonts w:ascii="Times New Roman" w:hAnsi="Times New Roman" w:cs="Times New Roman"/>
          <w:sz w:val="24"/>
          <w:szCs w:val="24"/>
        </w:rPr>
      </w:pPr>
      <w:r>
        <w:rPr>
          <w:rFonts w:ascii="Times New Roman" w:hAnsi="Times New Roman" w:cs="Times New Roman"/>
          <w:sz w:val="24"/>
          <w:szCs w:val="24"/>
        </w:rPr>
        <w:t>ARTICLE VII</w:t>
      </w:r>
    </w:p>
    <w:p w:rsidR="009C3B60" w:rsidRDefault="009C3B60" w:rsidP="009C3B60">
      <w:pPr>
        <w:pStyle w:val="NoSpacing"/>
        <w:ind w:firstLine="720"/>
        <w:jc w:val="center"/>
        <w:rPr>
          <w:rFonts w:ascii="Times New Roman" w:hAnsi="Times New Roman" w:cs="Times New Roman"/>
          <w:sz w:val="24"/>
          <w:szCs w:val="24"/>
        </w:rPr>
      </w:pPr>
      <w:r>
        <w:rPr>
          <w:rFonts w:ascii="Times New Roman" w:hAnsi="Times New Roman" w:cs="Times New Roman"/>
          <w:sz w:val="24"/>
          <w:szCs w:val="24"/>
        </w:rPr>
        <w:t>BUDGET</w:t>
      </w:r>
    </w:p>
    <w:p w:rsidR="009C3B60" w:rsidRDefault="009C3B60" w:rsidP="009C3B60">
      <w:pPr>
        <w:pStyle w:val="NoSpacing"/>
        <w:ind w:firstLine="720"/>
        <w:jc w:val="center"/>
        <w:rPr>
          <w:rFonts w:ascii="Times New Roman" w:hAnsi="Times New Roman" w:cs="Times New Roman"/>
          <w:sz w:val="24"/>
          <w:szCs w:val="24"/>
        </w:rPr>
      </w:pPr>
    </w:p>
    <w:p w:rsidR="009C3B60" w:rsidRDefault="009C3B60" w:rsidP="009C3B60">
      <w:pPr>
        <w:pStyle w:val="NoSpacing"/>
        <w:ind w:firstLine="720"/>
        <w:rPr>
          <w:rFonts w:ascii="Times New Roman" w:hAnsi="Times New Roman" w:cs="Times New Roman"/>
          <w:sz w:val="24"/>
          <w:szCs w:val="24"/>
        </w:rPr>
      </w:pPr>
      <w:r>
        <w:rPr>
          <w:rFonts w:ascii="Times New Roman" w:hAnsi="Times New Roman" w:cs="Times New Roman"/>
          <w:sz w:val="24"/>
          <w:szCs w:val="24"/>
        </w:rPr>
        <w:t>7.01</w:t>
      </w:r>
      <w:r>
        <w:rPr>
          <w:rFonts w:ascii="Times New Roman" w:hAnsi="Times New Roman" w:cs="Times New Roman"/>
          <w:sz w:val="24"/>
          <w:szCs w:val="24"/>
        </w:rPr>
        <w:tab/>
      </w:r>
      <w:r>
        <w:rPr>
          <w:rFonts w:ascii="Times New Roman" w:hAnsi="Times New Roman" w:cs="Times New Roman"/>
          <w:sz w:val="24"/>
          <w:szCs w:val="24"/>
          <w:u w:val="single"/>
        </w:rPr>
        <w:t>Annual Budget</w:t>
      </w:r>
      <w:r>
        <w:rPr>
          <w:rFonts w:ascii="Times New Roman" w:hAnsi="Times New Roman" w:cs="Times New Roman"/>
          <w:sz w:val="24"/>
          <w:szCs w:val="24"/>
        </w:rPr>
        <w:t>.  The budget shall comply with the budgeting calendar of the Rotary Club of Texas City, with the fiscal year beginning July 1 of each year and ending June 30 of each year.  Such budget shall be submitted to the Board of Directors for approval.  Any amendments to the annual budget shall be approved by the Board of Directors.</w:t>
      </w:r>
    </w:p>
    <w:p w:rsidR="009C3B60" w:rsidRDefault="009C3B60" w:rsidP="009C3B60">
      <w:pPr>
        <w:pStyle w:val="NoSpacing"/>
        <w:ind w:firstLine="720"/>
        <w:rPr>
          <w:rFonts w:ascii="Times New Roman" w:hAnsi="Times New Roman" w:cs="Times New Roman"/>
          <w:sz w:val="24"/>
          <w:szCs w:val="24"/>
        </w:rPr>
      </w:pPr>
    </w:p>
    <w:p w:rsidR="009C3B60" w:rsidRDefault="009C3B60" w:rsidP="009C3B60">
      <w:pPr>
        <w:pStyle w:val="NoSpacing"/>
        <w:ind w:firstLine="720"/>
        <w:rPr>
          <w:rFonts w:ascii="Times New Roman" w:hAnsi="Times New Roman" w:cs="Times New Roman"/>
          <w:sz w:val="24"/>
          <w:szCs w:val="24"/>
        </w:rPr>
      </w:pPr>
      <w:r>
        <w:rPr>
          <w:rFonts w:ascii="Times New Roman" w:hAnsi="Times New Roman" w:cs="Times New Roman"/>
          <w:sz w:val="24"/>
          <w:szCs w:val="24"/>
        </w:rPr>
        <w:t>7.02</w:t>
      </w:r>
      <w:r>
        <w:rPr>
          <w:rFonts w:ascii="Times New Roman" w:hAnsi="Times New Roman" w:cs="Times New Roman"/>
          <w:sz w:val="24"/>
          <w:szCs w:val="24"/>
        </w:rPr>
        <w:tab/>
      </w:r>
      <w:r>
        <w:rPr>
          <w:rFonts w:ascii="Times New Roman" w:hAnsi="Times New Roman" w:cs="Times New Roman"/>
          <w:sz w:val="24"/>
          <w:szCs w:val="24"/>
          <w:u w:val="single"/>
        </w:rPr>
        <w:t>Checks and Drafts</w:t>
      </w:r>
      <w:r>
        <w:rPr>
          <w:rFonts w:ascii="Times New Roman" w:hAnsi="Times New Roman" w:cs="Times New Roman"/>
          <w:sz w:val="24"/>
          <w:szCs w:val="24"/>
        </w:rPr>
        <w:t xml:space="preserve">.  All checks, drafts and orders for payment of money, and notes or other evidences of indebtedness issued in the name of the corporation shall be signed by the President </w:t>
      </w:r>
      <w:r w:rsidR="00BE2FB6">
        <w:rPr>
          <w:rFonts w:ascii="Times New Roman" w:hAnsi="Times New Roman" w:cs="Times New Roman"/>
          <w:sz w:val="24"/>
          <w:szCs w:val="24"/>
        </w:rPr>
        <w:t>or</w:t>
      </w:r>
      <w:r>
        <w:rPr>
          <w:rFonts w:ascii="Times New Roman" w:hAnsi="Times New Roman" w:cs="Times New Roman"/>
          <w:sz w:val="24"/>
          <w:szCs w:val="24"/>
        </w:rPr>
        <w:t xml:space="preserve"> Treasurer or any other designated member of the Board Directors.  All funds shall be expended in accordance with the approved budget.  The depository shall be designated by the Board of Directors.</w:t>
      </w:r>
    </w:p>
    <w:p w:rsidR="009C3B60" w:rsidRDefault="009C3B60" w:rsidP="009C3B60">
      <w:pPr>
        <w:pStyle w:val="NoSpacing"/>
        <w:ind w:firstLine="720"/>
        <w:rPr>
          <w:rFonts w:ascii="Times New Roman" w:hAnsi="Times New Roman" w:cs="Times New Roman"/>
          <w:sz w:val="24"/>
          <w:szCs w:val="24"/>
        </w:rPr>
      </w:pPr>
    </w:p>
    <w:p w:rsidR="002229CF" w:rsidRDefault="002229CF" w:rsidP="002229CF">
      <w:pPr>
        <w:pStyle w:val="NoSpacing"/>
        <w:ind w:firstLine="720"/>
        <w:rPr>
          <w:rFonts w:ascii="Times New Roman" w:hAnsi="Times New Roman" w:cs="Times New Roman"/>
          <w:sz w:val="24"/>
          <w:szCs w:val="24"/>
        </w:rPr>
      </w:pPr>
      <w:r>
        <w:rPr>
          <w:rFonts w:ascii="Times New Roman" w:hAnsi="Times New Roman" w:cs="Times New Roman"/>
          <w:sz w:val="24"/>
          <w:szCs w:val="24"/>
        </w:rPr>
        <w:t>7.03</w:t>
      </w:r>
      <w:r w:rsidR="009C3B60">
        <w:rPr>
          <w:rFonts w:ascii="Times New Roman" w:hAnsi="Times New Roman" w:cs="Times New Roman"/>
          <w:sz w:val="24"/>
          <w:szCs w:val="24"/>
        </w:rPr>
        <w:tab/>
      </w:r>
      <w:r w:rsidR="009C3B60">
        <w:rPr>
          <w:rFonts w:ascii="Times New Roman" w:hAnsi="Times New Roman" w:cs="Times New Roman"/>
          <w:sz w:val="24"/>
          <w:szCs w:val="24"/>
          <w:u w:val="single"/>
        </w:rPr>
        <w:t>Deposits</w:t>
      </w:r>
      <w:r w:rsidR="009C3B60">
        <w:rPr>
          <w:rFonts w:ascii="Times New Roman" w:hAnsi="Times New Roman" w:cs="Times New Roman"/>
          <w:sz w:val="24"/>
          <w:szCs w:val="24"/>
        </w:rPr>
        <w:t>.  All funds of the corporation shall be deposited to the credit of the Corporation in the depository as sele</w:t>
      </w:r>
      <w:r>
        <w:rPr>
          <w:rFonts w:ascii="Times New Roman" w:hAnsi="Times New Roman" w:cs="Times New Roman"/>
          <w:sz w:val="24"/>
          <w:szCs w:val="24"/>
        </w:rPr>
        <w:t>cted by the Board of Directors.</w:t>
      </w:r>
    </w:p>
    <w:p w:rsidR="002229CF" w:rsidRDefault="002229CF" w:rsidP="002229CF">
      <w:pPr>
        <w:pStyle w:val="NoSpacing"/>
        <w:ind w:firstLine="720"/>
        <w:rPr>
          <w:rFonts w:ascii="Times New Roman" w:hAnsi="Times New Roman" w:cs="Times New Roman"/>
          <w:sz w:val="24"/>
          <w:szCs w:val="24"/>
        </w:rPr>
      </w:pPr>
    </w:p>
    <w:p w:rsidR="002229CF" w:rsidRDefault="002229CF" w:rsidP="002229CF">
      <w:pPr>
        <w:pStyle w:val="NoSpacing"/>
        <w:ind w:firstLine="720"/>
        <w:rPr>
          <w:rFonts w:ascii="Times New Roman" w:hAnsi="Times New Roman" w:cs="Times New Roman"/>
          <w:sz w:val="24"/>
          <w:szCs w:val="24"/>
        </w:rPr>
      </w:pPr>
      <w:r>
        <w:rPr>
          <w:rFonts w:ascii="Times New Roman" w:hAnsi="Times New Roman" w:cs="Times New Roman"/>
          <w:sz w:val="24"/>
          <w:szCs w:val="24"/>
        </w:rPr>
        <w:t>7.04</w:t>
      </w:r>
      <w:r>
        <w:rPr>
          <w:rFonts w:ascii="Times New Roman" w:hAnsi="Times New Roman" w:cs="Times New Roman"/>
          <w:sz w:val="24"/>
          <w:szCs w:val="24"/>
        </w:rPr>
        <w:tab/>
      </w:r>
      <w:r>
        <w:rPr>
          <w:rFonts w:ascii="Times New Roman" w:hAnsi="Times New Roman" w:cs="Times New Roman"/>
          <w:sz w:val="24"/>
          <w:szCs w:val="24"/>
          <w:u w:val="single"/>
        </w:rPr>
        <w:t>Gifts</w:t>
      </w:r>
      <w:r>
        <w:rPr>
          <w:rFonts w:ascii="Times New Roman" w:hAnsi="Times New Roman" w:cs="Times New Roman"/>
          <w:sz w:val="24"/>
          <w:szCs w:val="24"/>
        </w:rPr>
        <w:t>.  The Board of Directors may accept on behalf of the Corporation contributions, gifts, bequests or devises for the general purposes or for any special purpose of the Corporation such as endowments or memorials.</w:t>
      </w:r>
    </w:p>
    <w:p w:rsidR="002229CF" w:rsidRDefault="002229CF" w:rsidP="002229CF">
      <w:pPr>
        <w:pStyle w:val="NoSpacing"/>
        <w:ind w:firstLine="720"/>
        <w:rPr>
          <w:rFonts w:ascii="Times New Roman" w:hAnsi="Times New Roman" w:cs="Times New Roman"/>
          <w:sz w:val="24"/>
          <w:szCs w:val="24"/>
        </w:rPr>
      </w:pPr>
    </w:p>
    <w:p w:rsidR="002229CF" w:rsidRDefault="002229CF" w:rsidP="002229CF">
      <w:pPr>
        <w:pStyle w:val="NoSpacing"/>
        <w:ind w:firstLine="720"/>
        <w:rPr>
          <w:rFonts w:ascii="Times New Roman" w:hAnsi="Times New Roman" w:cs="Times New Roman"/>
          <w:sz w:val="24"/>
          <w:szCs w:val="24"/>
        </w:rPr>
      </w:pPr>
      <w:r>
        <w:rPr>
          <w:rFonts w:ascii="Times New Roman" w:hAnsi="Times New Roman" w:cs="Times New Roman"/>
          <w:sz w:val="24"/>
          <w:szCs w:val="24"/>
        </w:rPr>
        <w:t>7.05</w:t>
      </w:r>
      <w:r>
        <w:rPr>
          <w:rFonts w:ascii="Times New Roman" w:hAnsi="Times New Roman" w:cs="Times New Roman"/>
          <w:sz w:val="24"/>
          <w:szCs w:val="24"/>
        </w:rPr>
        <w:tab/>
      </w:r>
      <w:r>
        <w:rPr>
          <w:rFonts w:ascii="Times New Roman" w:hAnsi="Times New Roman" w:cs="Times New Roman"/>
          <w:sz w:val="24"/>
          <w:szCs w:val="24"/>
          <w:u w:val="single"/>
        </w:rPr>
        <w:t>Indebtedness</w:t>
      </w:r>
      <w:r>
        <w:rPr>
          <w:rFonts w:ascii="Times New Roman" w:hAnsi="Times New Roman" w:cs="Times New Roman"/>
          <w:sz w:val="24"/>
          <w:szCs w:val="24"/>
        </w:rPr>
        <w:t>.  No indebtedness shall be incurred by this Corporation without prior written approval of the Board of Directors, and shall be expended only in accordance with the annual budget.</w:t>
      </w:r>
    </w:p>
    <w:p w:rsidR="002229CF" w:rsidRDefault="002229CF" w:rsidP="002229CF">
      <w:pPr>
        <w:pStyle w:val="NoSpacing"/>
        <w:ind w:firstLine="720"/>
        <w:rPr>
          <w:rFonts w:ascii="Times New Roman" w:hAnsi="Times New Roman" w:cs="Times New Roman"/>
          <w:sz w:val="24"/>
          <w:szCs w:val="24"/>
        </w:rPr>
      </w:pPr>
    </w:p>
    <w:p w:rsidR="002229CF" w:rsidRDefault="002229CF" w:rsidP="002229CF">
      <w:pPr>
        <w:pStyle w:val="NoSpacing"/>
        <w:ind w:firstLine="720"/>
        <w:rPr>
          <w:rFonts w:ascii="Times New Roman" w:hAnsi="Times New Roman" w:cs="Times New Roman"/>
          <w:sz w:val="24"/>
          <w:szCs w:val="24"/>
        </w:rPr>
      </w:pPr>
      <w:r>
        <w:rPr>
          <w:rFonts w:ascii="Times New Roman" w:hAnsi="Times New Roman" w:cs="Times New Roman"/>
          <w:sz w:val="24"/>
          <w:szCs w:val="24"/>
        </w:rPr>
        <w:t>7.06</w:t>
      </w:r>
      <w:r>
        <w:rPr>
          <w:rFonts w:ascii="Times New Roman" w:hAnsi="Times New Roman" w:cs="Times New Roman"/>
          <w:sz w:val="24"/>
          <w:szCs w:val="24"/>
        </w:rPr>
        <w:tab/>
      </w:r>
      <w:r>
        <w:rPr>
          <w:rFonts w:ascii="Times New Roman" w:hAnsi="Times New Roman" w:cs="Times New Roman"/>
          <w:sz w:val="24"/>
          <w:szCs w:val="24"/>
          <w:u w:val="single"/>
        </w:rPr>
        <w:t>Audit</w:t>
      </w:r>
      <w:r>
        <w:rPr>
          <w:rFonts w:ascii="Times New Roman" w:hAnsi="Times New Roman" w:cs="Times New Roman"/>
          <w:sz w:val="24"/>
          <w:szCs w:val="24"/>
        </w:rPr>
        <w:t xml:space="preserve">.  The President, with the approval of the Board of Directors, shall appoint a committee of three members of the Rotary Club of Texas </w:t>
      </w:r>
      <w:r w:rsidR="003B78FB">
        <w:rPr>
          <w:rFonts w:ascii="Times New Roman" w:hAnsi="Times New Roman" w:cs="Times New Roman"/>
          <w:sz w:val="24"/>
          <w:szCs w:val="24"/>
        </w:rPr>
        <w:t xml:space="preserve">City </w:t>
      </w:r>
      <w:r>
        <w:rPr>
          <w:rFonts w:ascii="Times New Roman" w:hAnsi="Times New Roman" w:cs="Times New Roman"/>
          <w:sz w:val="24"/>
          <w:szCs w:val="24"/>
        </w:rPr>
        <w:t xml:space="preserve">to audit the affairs of the Texas City </w:t>
      </w:r>
      <w:r w:rsidR="00432DD3">
        <w:rPr>
          <w:rFonts w:ascii="Times New Roman" w:hAnsi="Times New Roman" w:cs="Times New Roman"/>
          <w:sz w:val="24"/>
          <w:szCs w:val="24"/>
        </w:rPr>
        <w:t>R</w:t>
      </w:r>
      <w:r>
        <w:rPr>
          <w:rFonts w:ascii="Times New Roman" w:hAnsi="Times New Roman" w:cs="Times New Roman"/>
          <w:sz w:val="24"/>
          <w:szCs w:val="24"/>
        </w:rPr>
        <w:t xml:space="preserve">otary Foundation and report to the Board no later than </w:t>
      </w:r>
      <w:r w:rsidR="00BE2FB6">
        <w:rPr>
          <w:rFonts w:ascii="Times New Roman" w:hAnsi="Times New Roman" w:cs="Times New Roman"/>
          <w:sz w:val="24"/>
          <w:szCs w:val="24"/>
        </w:rPr>
        <w:t>August</w:t>
      </w:r>
      <w:r>
        <w:rPr>
          <w:rFonts w:ascii="Times New Roman" w:hAnsi="Times New Roman" w:cs="Times New Roman"/>
          <w:sz w:val="24"/>
          <w:szCs w:val="24"/>
        </w:rPr>
        <w:t xml:space="preserve"> 1 of each year</w:t>
      </w:r>
      <w:r w:rsidR="001D681E">
        <w:rPr>
          <w:rFonts w:ascii="Times New Roman" w:hAnsi="Times New Roman" w:cs="Times New Roman"/>
          <w:sz w:val="24"/>
          <w:szCs w:val="24"/>
        </w:rPr>
        <w:t xml:space="preserve">.  No member of the Board of Directors of the Texas City Rotary Foundation shall be eligible for serving on this committee.  The audit will </w:t>
      </w:r>
      <w:r w:rsidR="003B78FB">
        <w:rPr>
          <w:rFonts w:ascii="Times New Roman" w:hAnsi="Times New Roman" w:cs="Times New Roman"/>
          <w:sz w:val="24"/>
          <w:szCs w:val="24"/>
        </w:rPr>
        <w:t xml:space="preserve">be </w:t>
      </w:r>
      <w:r w:rsidR="001D681E">
        <w:rPr>
          <w:rFonts w:ascii="Times New Roman" w:hAnsi="Times New Roman" w:cs="Times New Roman"/>
          <w:sz w:val="24"/>
          <w:szCs w:val="24"/>
        </w:rPr>
        <w:t>completed as of the close of business on June 30 of each year and a report submitted to the Board of Directors and the Rotary Club of Texas City by September 30 of the same calendar year.</w:t>
      </w:r>
    </w:p>
    <w:p w:rsidR="001D681E" w:rsidRDefault="001D681E" w:rsidP="002229CF">
      <w:pPr>
        <w:pStyle w:val="NoSpacing"/>
        <w:ind w:firstLine="720"/>
        <w:rPr>
          <w:rFonts w:ascii="Times New Roman" w:hAnsi="Times New Roman" w:cs="Times New Roman"/>
          <w:sz w:val="24"/>
          <w:szCs w:val="24"/>
        </w:rPr>
      </w:pPr>
    </w:p>
    <w:p w:rsidR="00BE2FB6" w:rsidRDefault="00BE2FB6" w:rsidP="001D681E">
      <w:pPr>
        <w:pStyle w:val="NoSpacing"/>
        <w:ind w:firstLine="720"/>
        <w:jc w:val="center"/>
        <w:rPr>
          <w:rFonts w:ascii="Times New Roman" w:hAnsi="Times New Roman" w:cs="Times New Roman"/>
          <w:sz w:val="24"/>
          <w:szCs w:val="24"/>
        </w:rPr>
      </w:pPr>
    </w:p>
    <w:p w:rsidR="001D681E" w:rsidRDefault="001D681E" w:rsidP="001D681E">
      <w:pPr>
        <w:pStyle w:val="NoSpacing"/>
        <w:ind w:firstLine="720"/>
        <w:jc w:val="center"/>
        <w:rPr>
          <w:rFonts w:ascii="Times New Roman" w:hAnsi="Times New Roman" w:cs="Times New Roman"/>
          <w:sz w:val="24"/>
          <w:szCs w:val="24"/>
        </w:rPr>
      </w:pPr>
      <w:r>
        <w:rPr>
          <w:rFonts w:ascii="Times New Roman" w:hAnsi="Times New Roman" w:cs="Times New Roman"/>
          <w:sz w:val="24"/>
          <w:szCs w:val="24"/>
        </w:rPr>
        <w:lastRenderedPageBreak/>
        <w:t>ARTICLE VIII</w:t>
      </w:r>
    </w:p>
    <w:p w:rsidR="001D681E" w:rsidRDefault="001D681E" w:rsidP="001D681E">
      <w:pPr>
        <w:pStyle w:val="NoSpacing"/>
        <w:ind w:firstLine="720"/>
        <w:jc w:val="center"/>
        <w:rPr>
          <w:rFonts w:ascii="Times New Roman" w:hAnsi="Times New Roman" w:cs="Times New Roman"/>
          <w:sz w:val="24"/>
          <w:szCs w:val="24"/>
        </w:rPr>
      </w:pPr>
      <w:r>
        <w:rPr>
          <w:rFonts w:ascii="Times New Roman" w:hAnsi="Times New Roman" w:cs="Times New Roman"/>
          <w:sz w:val="24"/>
          <w:szCs w:val="24"/>
        </w:rPr>
        <w:t>MISCELLANEOUS PROVISIONS</w:t>
      </w:r>
    </w:p>
    <w:p w:rsidR="001D681E" w:rsidRDefault="001D681E" w:rsidP="001D681E">
      <w:pPr>
        <w:pStyle w:val="NoSpacing"/>
        <w:ind w:firstLine="720"/>
        <w:jc w:val="center"/>
        <w:rPr>
          <w:rFonts w:ascii="Times New Roman" w:hAnsi="Times New Roman" w:cs="Times New Roman"/>
          <w:sz w:val="24"/>
          <w:szCs w:val="24"/>
        </w:rPr>
      </w:pPr>
    </w:p>
    <w:p w:rsidR="001D681E" w:rsidRDefault="001D681E" w:rsidP="001D681E">
      <w:pPr>
        <w:pStyle w:val="NoSpacing"/>
        <w:ind w:firstLine="720"/>
        <w:rPr>
          <w:rFonts w:ascii="Times New Roman" w:hAnsi="Times New Roman" w:cs="Times New Roman"/>
          <w:sz w:val="24"/>
          <w:szCs w:val="24"/>
        </w:rPr>
      </w:pPr>
      <w:r>
        <w:rPr>
          <w:rFonts w:ascii="Times New Roman" w:hAnsi="Times New Roman" w:cs="Times New Roman"/>
          <w:sz w:val="24"/>
          <w:szCs w:val="24"/>
        </w:rPr>
        <w:t>8.01</w:t>
      </w:r>
      <w:r>
        <w:rPr>
          <w:rFonts w:ascii="Times New Roman" w:hAnsi="Times New Roman" w:cs="Times New Roman"/>
          <w:sz w:val="24"/>
          <w:szCs w:val="24"/>
        </w:rPr>
        <w:tab/>
      </w:r>
      <w:r>
        <w:rPr>
          <w:rFonts w:ascii="Times New Roman" w:hAnsi="Times New Roman" w:cs="Times New Roman"/>
          <w:sz w:val="24"/>
          <w:szCs w:val="24"/>
          <w:u w:val="single"/>
        </w:rPr>
        <w:t>Seal</w:t>
      </w:r>
      <w:r>
        <w:rPr>
          <w:rFonts w:ascii="Times New Roman" w:hAnsi="Times New Roman" w:cs="Times New Roman"/>
          <w:b/>
          <w:sz w:val="24"/>
          <w:szCs w:val="24"/>
          <w:u w:val="single"/>
        </w:rPr>
        <w:t>.</w:t>
      </w:r>
      <w:r>
        <w:rPr>
          <w:rFonts w:ascii="Times New Roman" w:hAnsi="Times New Roman" w:cs="Times New Roman"/>
          <w:sz w:val="24"/>
          <w:szCs w:val="24"/>
        </w:rPr>
        <w:tab/>
        <w:t>The seal of the Corporation shall be approved by the Board of Directors and maintained by the Secretary of the Corporation.</w:t>
      </w:r>
    </w:p>
    <w:p w:rsidR="001D681E" w:rsidRDefault="001D681E" w:rsidP="001D681E">
      <w:pPr>
        <w:pStyle w:val="NoSpacing"/>
        <w:ind w:firstLine="720"/>
        <w:rPr>
          <w:rFonts w:ascii="Times New Roman" w:hAnsi="Times New Roman" w:cs="Times New Roman"/>
          <w:sz w:val="24"/>
          <w:szCs w:val="24"/>
        </w:rPr>
      </w:pPr>
    </w:p>
    <w:p w:rsidR="001D681E" w:rsidRDefault="001D681E" w:rsidP="001D681E">
      <w:pPr>
        <w:pStyle w:val="NoSpacing"/>
        <w:ind w:firstLine="720"/>
        <w:rPr>
          <w:rFonts w:ascii="Times New Roman" w:hAnsi="Times New Roman" w:cs="Times New Roman"/>
          <w:sz w:val="24"/>
          <w:szCs w:val="24"/>
        </w:rPr>
      </w:pPr>
      <w:r>
        <w:rPr>
          <w:rFonts w:ascii="Times New Roman" w:hAnsi="Times New Roman" w:cs="Times New Roman"/>
          <w:sz w:val="24"/>
          <w:szCs w:val="24"/>
        </w:rPr>
        <w:t>8.02</w:t>
      </w:r>
      <w:r>
        <w:rPr>
          <w:rFonts w:ascii="Times New Roman" w:hAnsi="Times New Roman" w:cs="Times New Roman"/>
          <w:sz w:val="24"/>
          <w:szCs w:val="24"/>
        </w:rPr>
        <w:tab/>
      </w:r>
      <w:r>
        <w:rPr>
          <w:rFonts w:ascii="Times New Roman" w:hAnsi="Times New Roman" w:cs="Times New Roman"/>
          <w:sz w:val="24"/>
          <w:szCs w:val="24"/>
          <w:u w:val="single"/>
        </w:rPr>
        <w:t>Non-Discrimination</w:t>
      </w:r>
      <w:r>
        <w:rPr>
          <w:rFonts w:ascii="Times New Roman" w:hAnsi="Times New Roman" w:cs="Times New Roman"/>
          <w:sz w:val="24"/>
          <w:szCs w:val="24"/>
        </w:rPr>
        <w:t xml:space="preserve">.  The Corporation shall maintain a non-discriminatory policy as to participation in its programs, </w:t>
      </w:r>
      <w:r w:rsidR="00222ECF">
        <w:rPr>
          <w:rFonts w:ascii="Times New Roman" w:hAnsi="Times New Roman" w:cs="Times New Roman"/>
          <w:sz w:val="24"/>
          <w:szCs w:val="24"/>
        </w:rPr>
        <w:t>E</w:t>
      </w:r>
      <w:r>
        <w:rPr>
          <w:rFonts w:ascii="Times New Roman" w:hAnsi="Times New Roman" w:cs="Times New Roman"/>
          <w:sz w:val="24"/>
          <w:szCs w:val="24"/>
        </w:rPr>
        <w:t>lection of Directors, and its dealings with any other person or business that might be associated with it in any manner.</w:t>
      </w:r>
    </w:p>
    <w:p w:rsidR="001D681E" w:rsidRDefault="001D681E" w:rsidP="001D681E">
      <w:pPr>
        <w:pStyle w:val="NoSpacing"/>
        <w:ind w:firstLine="720"/>
        <w:rPr>
          <w:rFonts w:ascii="Times New Roman" w:hAnsi="Times New Roman" w:cs="Times New Roman"/>
          <w:sz w:val="24"/>
          <w:szCs w:val="24"/>
        </w:rPr>
      </w:pPr>
    </w:p>
    <w:p w:rsidR="001D681E" w:rsidRDefault="001D681E" w:rsidP="001D681E">
      <w:pPr>
        <w:pStyle w:val="NoSpacing"/>
        <w:ind w:firstLine="720"/>
        <w:rPr>
          <w:rFonts w:ascii="Times New Roman" w:hAnsi="Times New Roman" w:cs="Times New Roman"/>
          <w:sz w:val="24"/>
          <w:szCs w:val="24"/>
        </w:rPr>
      </w:pPr>
      <w:r>
        <w:rPr>
          <w:rFonts w:ascii="Times New Roman" w:hAnsi="Times New Roman" w:cs="Times New Roman"/>
          <w:sz w:val="24"/>
          <w:szCs w:val="24"/>
        </w:rPr>
        <w:t>8.03</w:t>
      </w:r>
      <w:r>
        <w:rPr>
          <w:rFonts w:ascii="Times New Roman" w:hAnsi="Times New Roman" w:cs="Times New Roman"/>
          <w:sz w:val="24"/>
          <w:szCs w:val="24"/>
        </w:rPr>
        <w:tab/>
      </w:r>
      <w:r>
        <w:rPr>
          <w:rFonts w:ascii="Times New Roman" w:hAnsi="Times New Roman" w:cs="Times New Roman"/>
          <w:sz w:val="24"/>
          <w:szCs w:val="24"/>
          <w:u w:val="single"/>
        </w:rPr>
        <w:t>Exempt Activities</w:t>
      </w:r>
      <w:r>
        <w:rPr>
          <w:rFonts w:ascii="Times New Roman" w:hAnsi="Times New Roman" w:cs="Times New Roman"/>
          <w:sz w:val="24"/>
          <w:szCs w:val="24"/>
        </w:rPr>
        <w:t>.  Notwithstanding any other provisions of these Bylaws, no director, officer, employee or representative of this Corporation shall take any action, or carry on any activity, by or on behalf of the Corporation not permitted to be taken or carried on by an organization exempt under Section 501 (c)</w:t>
      </w:r>
      <w:r w:rsidR="003633A8">
        <w:rPr>
          <w:rFonts w:ascii="Times New Roman" w:hAnsi="Times New Roman" w:cs="Times New Roman"/>
          <w:sz w:val="24"/>
          <w:szCs w:val="24"/>
        </w:rPr>
        <w:t xml:space="preserve"> (6) of the Internal Revenue Code and its Regulations as they now exist or as they may hereafter be amended.</w:t>
      </w:r>
    </w:p>
    <w:p w:rsidR="003633A8" w:rsidRDefault="003633A8" w:rsidP="001D681E">
      <w:pPr>
        <w:pStyle w:val="NoSpacing"/>
        <w:ind w:firstLine="720"/>
        <w:rPr>
          <w:rFonts w:ascii="Times New Roman" w:hAnsi="Times New Roman" w:cs="Times New Roman"/>
          <w:sz w:val="24"/>
          <w:szCs w:val="24"/>
        </w:rPr>
      </w:pPr>
    </w:p>
    <w:p w:rsidR="003633A8" w:rsidRDefault="003633A8" w:rsidP="001D681E">
      <w:pPr>
        <w:pStyle w:val="NoSpacing"/>
        <w:ind w:firstLine="720"/>
        <w:rPr>
          <w:rFonts w:ascii="Times New Roman" w:hAnsi="Times New Roman" w:cs="Times New Roman"/>
          <w:sz w:val="24"/>
          <w:szCs w:val="24"/>
        </w:rPr>
      </w:pPr>
      <w:r>
        <w:rPr>
          <w:rFonts w:ascii="Times New Roman" w:hAnsi="Times New Roman" w:cs="Times New Roman"/>
          <w:sz w:val="24"/>
          <w:szCs w:val="24"/>
        </w:rPr>
        <w:t>8.04</w:t>
      </w:r>
      <w:r>
        <w:rPr>
          <w:rFonts w:ascii="Times New Roman" w:hAnsi="Times New Roman" w:cs="Times New Roman"/>
          <w:sz w:val="24"/>
          <w:szCs w:val="24"/>
        </w:rPr>
        <w:tab/>
      </w:r>
      <w:r>
        <w:rPr>
          <w:rFonts w:ascii="Times New Roman" w:hAnsi="Times New Roman" w:cs="Times New Roman"/>
          <w:sz w:val="24"/>
          <w:szCs w:val="24"/>
          <w:u w:val="single"/>
        </w:rPr>
        <w:t>Scholarships</w:t>
      </w:r>
      <w:r>
        <w:rPr>
          <w:rFonts w:ascii="Times New Roman" w:hAnsi="Times New Roman" w:cs="Times New Roman"/>
          <w:sz w:val="24"/>
          <w:szCs w:val="24"/>
        </w:rPr>
        <w:t>.  The Scholarship Committee of the Rotary Club of Texas City shall recommend annually to the Board of Directors of Texas City Rotary Foundation, Inc. the list of individuals to be awarded annual scholarships.  The Foundation Board of Directors shall direct the Secretary/Treasurer to disburse the funds for the awards in accordance with the policy and the Foundation’s Budget.  The Rotary Club of Texas City has designated guidelines to be followed in awarding scholarships, a copy of which is attached as E</w:t>
      </w:r>
      <w:r w:rsidR="00AB7384">
        <w:rPr>
          <w:rFonts w:ascii="Times New Roman" w:hAnsi="Times New Roman" w:cs="Times New Roman"/>
          <w:sz w:val="24"/>
          <w:szCs w:val="24"/>
        </w:rPr>
        <w:t xml:space="preserve">xhibit A.  These guidelines may be revised from time to time by the Rotary Club of Texas City at its </w:t>
      </w:r>
      <w:r w:rsidR="0064055F">
        <w:rPr>
          <w:rFonts w:ascii="Times New Roman" w:hAnsi="Times New Roman" w:cs="Times New Roman"/>
          <w:sz w:val="24"/>
          <w:szCs w:val="24"/>
        </w:rPr>
        <w:t>discretion.</w:t>
      </w:r>
    </w:p>
    <w:p w:rsidR="0064055F" w:rsidRDefault="0064055F" w:rsidP="001D681E">
      <w:pPr>
        <w:pStyle w:val="NoSpacing"/>
        <w:ind w:firstLine="720"/>
        <w:rPr>
          <w:rFonts w:ascii="Times New Roman" w:hAnsi="Times New Roman" w:cs="Times New Roman"/>
          <w:sz w:val="24"/>
          <w:szCs w:val="24"/>
        </w:rPr>
      </w:pPr>
    </w:p>
    <w:p w:rsidR="0064055F" w:rsidRDefault="0064055F" w:rsidP="0064055F">
      <w:pPr>
        <w:pStyle w:val="NoSpacing"/>
        <w:ind w:firstLine="720"/>
        <w:jc w:val="center"/>
        <w:rPr>
          <w:rFonts w:ascii="Times New Roman" w:hAnsi="Times New Roman" w:cs="Times New Roman"/>
          <w:sz w:val="24"/>
          <w:szCs w:val="24"/>
        </w:rPr>
      </w:pPr>
      <w:r>
        <w:rPr>
          <w:rFonts w:ascii="Times New Roman" w:hAnsi="Times New Roman" w:cs="Times New Roman"/>
          <w:sz w:val="24"/>
          <w:szCs w:val="24"/>
        </w:rPr>
        <w:t>ARTICLE IX</w:t>
      </w:r>
    </w:p>
    <w:p w:rsidR="0064055F" w:rsidRDefault="0064055F" w:rsidP="0064055F">
      <w:pPr>
        <w:pStyle w:val="NoSpacing"/>
        <w:ind w:firstLine="720"/>
        <w:jc w:val="center"/>
        <w:rPr>
          <w:rFonts w:ascii="Times New Roman" w:hAnsi="Times New Roman" w:cs="Times New Roman"/>
          <w:sz w:val="24"/>
          <w:szCs w:val="24"/>
        </w:rPr>
      </w:pPr>
      <w:r>
        <w:rPr>
          <w:rFonts w:ascii="Times New Roman" w:hAnsi="Times New Roman" w:cs="Times New Roman"/>
          <w:sz w:val="24"/>
          <w:szCs w:val="24"/>
        </w:rPr>
        <w:t>AMENDMENTS</w:t>
      </w:r>
    </w:p>
    <w:p w:rsidR="0064055F" w:rsidRDefault="0064055F" w:rsidP="0064055F">
      <w:pPr>
        <w:pStyle w:val="NoSpacing"/>
        <w:ind w:firstLine="720"/>
        <w:jc w:val="center"/>
        <w:rPr>
          <w:rFonts w:ascii="Times New Roman" w:hAnsi="Times New Roman" w:cs="Times New Roman"/>
          <w:sz w:val="24"/>
          <w:szCs w:val="24"/>
        </w:rPr>
      </w:pPr>
    </w:p>
    <w:p w:rsidR="0064055F" w:rsidRDefault="0064055F" w:rsidP="0064055F">
      <w:pPr>
        <w:pStyle w:val="NoSpacing"/>
        <w:ind w:firstLine="720"/>
        <w:rPr>
          <w:rFonts w:ascii="Times New Roman" w:hAnsi="Times New Roman" w:cs="Times New Roman"/>
          <w:sz w:val="24"/>
          <w:szCs w:val="24"/>
        </w:rPr>
      </w:pPr>
      <w:r>
        <w:rPr>
          <w:rFonts w:ascii="Times New Roman" w:hAnsi="Times New Roman" w:cs="Times New Roman"/>
          <w:sz w:val="24"/>
          <w:szCs w:val="24"/>
        </w:rPr>
        <w:t>9.01</w:t>
      </w:r>
      <w:r>
        <w:rPr>
          <w:rFonts w:ascii="Times New Roman" w:hAnsi="Times New Roman" w:cs="Times New Roman"/>
          <w:sz w:val="24"/>
          <w:szCs w:val="24"/>
        </w:rPr>
        <w:tab/>
      </w:r>
      <w:r>
        <w:rPr>
          <w:rFonts w:ascii="Times New Roman" w:hAnsi="Times New Roman" w:cs="Times New Roman"/>
          <w:sz w:val="24"/>
          <w:szCs w:val="24"/>
          <w:u w:val="single"/>
        </w:rPr>
        <w:t>Amendments</w:t>
      </w:r>
      <w:r>
        <w:rPr>
          <w:rFonts w:ascii="Times New Roman" w:hAnsi="Times New Roman" w:cs="Times New Roman"/>
          <w:sz w:val="24"/>
          <w:szCs w:val="24"/>
        </w:rPr>
        <w:t>.  These Bylaws may be altered, amended or repealed at any meeting of the Board of Directors at which a quorum is present, by the affirmative vote of the majority of the Directors present at such meeting, provided that notice of the proposed alteration, amendment or repeal is contained in a notice of such meting mailed to each Director at least ten (10) days prior to the date such meeting is held.</w:t>
      </w:r>
    </w:p>
    <w:p w:rsidR="0064055F" w:rsidRDefault="0064055F" w:rsidP="0064055F">
      <w:pPr>
        <w:pStyle w:val="NoSpacing"/>
        <w:ind w:firstLine="720"/>
        <w:rPr>
          <w:rFonts w:ascii="Times New Roman" w:hAnsi="Times New Roman" w:cs="Times New Roman"/>
          <w:sz w:val="24"/>
          <w:szCs w:val="24"/>
        </w:rPr>
      </w:pPr>
    </w:p>
    <w:p w:rsidR="00EA715F" w:rsidRDefault="0064055F" w:rsidP="0064055F">
      <w:pPr>
        <w:pStyle w:val="NoSpacing"/>
        <w:ind w:firstLine="720"/>
        <w:rPr>
          <w:rFonts w:ascii="Times New Roman" w:hAnsi="Times New Roman" w:cs="Times New Roman"/>
          <w:sz w:val="24"/>
          <w:szCs w:val="24"/>
          <w:u w:val="single"/>
        </w:rPr>
      </w:pPr>
      <w:r w:rsidRPr="0064055F">
        <w:rPr>
          <w:rFonts w:ascii="Times New Roman" w:hAnsi="Times New Roman" w:cs="Times New Roman"/>
          <w:sz w:val="24"/>
          <w:szCs w:val="24"/>
          <w:u w:val="single"/>
        </w:rPr>
        <w:t xml:space="preserve">Revised </w:t>
      </w:r>
      <w:r w:rsidR="00D14302">
        <w:rPr>
          <w:rFonts w:ascii="Times New Roman" w:hAnsi="Times New Roman" w:cs="Times New Roman"/>
          <w:sz w:val="24"/>
          <w:szCs w:val="24"/>
          <w:u w:val="single"/>
        </w:rPr>
        <w:t>October 13, 2020</w:t>
      </w:r>
    </w:p>
    <w:p w:rsidR="00EA715F" w:rsidRDefault="00EA715F">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64055F" w:rsidRDefault="008665F0" w:rsidP="008665F0">
      <w:pPr>
        <w:pStyle w:val="NoSpacing"/>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EXHIBIT A</w:t>
      </w:r>
    </w:p>
    <w:p w:rsidR="008665F0" w:rsidRDefault="008665F0" w:rsidP="008665F0">
      <w:pPr>
        <w:pStyle w:val="NoSpacing"/>
        <w:ind w:firstLine="720"/>
        <w:jc w:val="center"/>
        <w:rPr>
          <w:rFonts w:ascii="Times New Roman" w:hAnsi="Times New Roman" w:cs="Times New Roman"/>
          <w:sz w:val="24"/>
          <w:szCs w:val="24"/>
          <w:u w:val="single"/>
        </w:rPr>
      </w:pPr>
    </w:p>
    <w:p w:rsidR="008665F0" w:rsidRPr="008665F0" w:rsidRDefault="008665F0" w:rsidP="008665F0">
      <w:pPr>
        <w:spacing w:after="0" w:line="240" w:lineRule="auto"/>
        <w:rPr>
          <w:rFonts w:ascii="Times New Roman" w:eastAsia="Times New Roman" w:hAnsi="Times New Roman" w:cs="Times New Roman"/>
          <w:b/>
          <w:sz w:val="32"/>
          <w:szCs w:val="32"/>
        </w:rPr>
      </w:pPr>
      <w:smartTag w:uri="urn:schemas-microsoft-com:office:smarttags" w:element="City">
        <w:smartTag w:uri="urn:schemas-microsoft-com:office:smarttags" w:element="place">
          <w:r w:rsidRPr="008665F0">
            <w:rPr>
              <w:rFonts w:ascii="Times New Roman" w:eastAsia="Times New Roman" w:hAnsi="Times New Roman" w:cs="Times New Roman"/>
              <w:b/>
              <w:sz w:val="32"/>
              <w:szCs w:val="32"/>
            </w:rPr>
            <w:t>Texas City</w:t>
          </w:r>
        </w:smartTag>
      </w:smartTag>
      <w:r w:rsidRPr="008665F0">
        <w:rPr>
          <w:rFonts w:ascii="Times New Roman" w:eastAsia="Times New Roman" w:hAnsi="Times New Roman" w:cs="Times New Roman"/>
          <w:b/>
          <w:sz w:val="32"/>
          <w:szCs w:val="32"/>
        </w:rPr>
        <w:t xml:space="preserve"> Rotary Club Scholarship Program </w:t>
      </w:r>
    </w:p>
    <w:p w:rsidR="008665F0" w:rsidRPr="008665F0" w:rsidRDefault="008665F0" w:rsidP="008665F0">
      <w:pPr>
        <w:spacing w:after="0" w:line="240" w:lineRule="auto"/>
        <w:rPr>
          <w:rFonts w:ascii="Times New Roman" w:eastAsia="Times New Roman" w:hAnsi="Times New Roman" w:cs="Times New Roman"/>
          <w:sz w:val="24"/>
          <w:szCs w:val="32"/>
        </w:rPr>
      </w:pPr>
      <w:r w:rsidRPr="008665F0">
        <w:rPr>
          <w:rFonts w:ascii="Times New Roman" w:eastAsia="Times New Roman" w:hAnsi="Times New Roman" w:cs="Times New Roman"/>
          <w:sz w:val="24"/>
          <w:szCs w:val="32"/>
        </w:rPr>
        <w:t>Revised 5/17/2011</w:t>
      </w:r>
    </w:p>
    <w:p w:rsidR="008665F0" w:rsidRPr="008665F0" w:rsidRDefault="008665F0" w:rsidP="008665F0">
      <w:pPr>
        <w:spacing w:after="0" w:line="240" w:lineRule="auto"/>
        <w:rPr>
          <w:rFonts w:ascii="Times New Roman" w:eastAsia="Times New Roman" w:hAnsi="Times New Roman" w:cs="Times New Roman"/>
          <w:sz w:val="24"/>
          <w:szCs w:val="32"/>
        </w:rPr>
      </w:pPr>
    </w:p>
    <w:p w:rsidR="008665F0" w:rsidRPr="008665F0" w:rsidRDefault="008665F0" w:rsidP="008665F0">
      <w:pPr>
        <w:spacing w:after="0" w:line="240" w:lineRule="auto"/>
        <w:rPr>
          <w:rFonts w:ascii="Times New Roman" w:eastAsia="Times New Roman" w:hAnsi="Times New Roman" w:cs="Times New Roman"/>
          <w:sz w:val="24"/>
          <w:szCs w:val="32"/>
        </w:rPr>
      </w:pPr>
      <w:r w:rsidRPr="008665F0">
        <w:rPr>
          <w:rFonts w:ascii="Times New Roman" w:eastAsia="Times New Roman" w:hAnsi="Times New Roman" w:cs="Times New Roman"/>
          <w:sz w:val="24"/>
          <w:szCs w:val="32"/>
        </w:rPr>
        <w:t>The following revised program incorporates changes to achieve the following:</w:t>
      </w:r>
    </w:p>
    <w:p w:rsidR="008665F0" w:rsidRPr="008665F0" w:rsidRDefault="008665F0" w:rsidP="008665F0">
      <w:pPr>
        <w:spacing w:after="0" w:line="240" w:lineRule="auto"/>
        <w:rPr>
          <w:rFonts w:ascii="Times New Roman" w:eastAsia="Times New Roman" w:hAnsi="Times New Roman" w:cs="Times New Roman"/>
          <w:sz w:val="24"/>
          <w:szCs w:val="32"/>
        </w:rPr>
      </w:pPr>
      <w:r w:rsidRPr="008665F0">
        <w:rPr>
          <w:rFonts w:ascii="Times New Roman" w:eastAsia="Times New Roman" w:hAnsi="Times New Roman" w:cs="Times New Roman"/>
          <w:sz w:val="24"/>
          <w:szCs w:val="32"/>
        </w:rPr>
        <w:t xml:space="preserve">1) More emphasis will be placed on awarding scholarships to students with a real need. The goal is to make a difference i.e. significantly improve the potential for a student (one that otherwise may not have the opportunity) to achieve higher education. </w:t>
      </w:r>
    </w:p>
    <w:p w:rsidR="008665F0" w:rsidRPr="008665F0" w:rsidRDefault="008665F0" w:rsidP="008665F0">
      <w:pPr>
        <w:spacing w:after="0" w:line="240" w:lineRule="auto"/>
        <w:rPr>
          <w:rFonts w:ascii="Times New Roman" w:eastAsia="Times New Roman" w:hAnsi="Times New Roman" w:cs="Times New Roman"/>
          <w:sz w:val="24"/>
          <w:szCs w:val="32"/>
        </w:rPr>
      </w:pPr>
      <w:r w:rsidRPr="008665F0">
        <w:rPr>
          <w:rFonts w:ascii="Times New Roman" w:eastAsia="Times New Roman" w:hAnsi="Times New Roman" w:cs="Times New Roman"/>
          <w:sz w:val="24"/>
          <w:szCs w:val="32"/>
        </w:rPr>
        <w:t>2) For two students provide scholarship support ($2,000 per year) for up to five years.</w:t>
      </w:r>
    </w:p>
    <w:p w:rsidR="008665F0" w:rsidRPr="008665F0" w:rsidRDefault="008665F0" w:rsidP="008665F0">
      <w:pPr>
        <w:spacing w:after="0" w:line="240" w:lineRule="auto"/>
        <w:rPr>
          <w:rFonts w:ascii="Times New Roman" w:eastAsia="Times New Roman" w:hAnsi="Times New Roman" w:cs="Times New Roman"/>
          <w:sz w:val="24"/>
          <w:szCs w:val="32"/>
        </w:rPr>
      </w:pPr>
      <w:r w:rsidRPr="008665F0">
        <w:rPr>
          <w:rFonts w:ascii="Times New Roman" w:eastAsia="Times New Roman" w:hAnsi="Times New Roman" w:cs="Times New Roman"/>
          <w:sz w:val="24"/>
          <w:szCs w:val="32"/>
        </w:rPr>
        <w:t>3) For all other recipients increase the scholarship award to up to $2,000.</w:t>
      </w:r>
    </w:p>
    <w:p w:rsidR="008665F0" w:rsidRPr="008665F0" w:rsidRDefault="008665F0" w:rsidP="008665F0">
      <w:pPr>
        <w:spacing w:after="0" w:line="240" w:lineRule="auto"/>
        <w:rPr>
          <w:rFonts w:ascii="Times New Roman" w:eastAsia="Times New Roman" w:hAnsi="Times New Roman" w:cs="Times New Roman"/>
          <w:sz w:val="24"/>
          <w:szCs w:val="32"/>
        </w:rPr>
      </w:pPr>
    </w:p>
    <w:p w:rsidR="008665F0" w:rsidRPr="008665F0" w:rsidRDefault="008665F0" w:rsidP="008665F0">
      <w:pPr>
        <w:spacing w:after="0" w:line="240" w:lineRule="auto"/>
        <w:rPr>
          <w:rFonts w:ascii="Times New Roman" w:eastAsia="Times New Roman" w:hAnsi="Times New Roman" w:cs="Times New Roman"/>
          <w:b/>
          <w:sz w:val="24"/>
          <w:szCs w:val="32"/>
          <w:u w:val="single"/>
        </w:rPr>
      </w:pPr>
      <w:r w:rsidRPr="008665F0">
        <w:rPr>
          <w:rFonts w:ascii="Times New Roman" w:eastAsia="Times New Roman" w:hAnsi="Times New Roman" w:cs="Times New Roman"/>
          <w:b/>
          <w:sz w:val="24"/>
          <w:szCs w:val="32"/>
          <w:u w:val="single"/>
        </w:rPr>
        <w:t>Selection Process:</w:t>
      </w:r>
    </w:p>
    <w:p w:rsidR="008665F0" w:rsidRPr="008665F0" w:rsidRDefault="008665F0" w:rsidP="008665F0">
      <w:pPr>
        <w:spacing w:after="0" w:line="240" w:lineRule="auto"/>
        <w:rPr>
          <w:rFonts w:ascii="Times New Roman" w:eastAsia="Times New Roman" w:hAnsi="Times New Roman" w:cs="Times New Roman"/>
          <w:sz w:val="24"/>
          <w:szCs w:val="32"/>
        </w:rPr>
      </w:pPr>
    </w:p>
    <w:p w:rsidR="008665F0" w:rsidRPr="008665F0" w:rsidRDefault="008665F0" w:rsidP="008665F0">
      <w:pPr>
        <w:spacing w:after="0" w:line="240" w:lineRule="auto"/>
        <w:rPr>
          <w:rFonts w:ascii="Times New Roman" w:eastAsia="Times New Roman" w:hAnsi="Times New Roman" w:cs="Times New Roman"/>
          <w:sz w:val="24"/>
          <w:szCs w:val="32"/>
        </w:rPr>
      </w:pPr>
      <w:r w:rsidRPr="008665F0">
        <w:rPr>
          <w:rFonts w:ascii="Times New Roman" w:eastAsia="Times New Roman" w:hAnsi="Times New Roman" w:cs="Times New Roman"/>
          <w:sz w:val="24"/>
          <w:szCs w:val="32"/>
        </w:rPr>
        <w:t xml:space="preserve">The full scholarship committee will grade each application using a scale of 0 to 5 (5 being the best) in each of several categories as required by the application (“Need” may awarded additional points as the committee desires). A total score will then be computed and marked on each application. </w:t>
      </w:r>
    </w:p>
    <w:p w:rsidR="008665F0" w:rsidRPr="008665F0" w:rsidRDefault="008665F0" w:rsidP="008665F0">
      <w:pPr>
        <w:spacing w:after="0" w:line="240" w:lineRule="auto"/>
        <w:rPr>
          <w:rFonts w:ascii="Times New Roman" w:eastAsia="Times New Roman" w:hAnsi="Times New Roman" w:cs="Times New Roman"/>
          <w:sz w:val="24"/>
          <w:szCs w:val="32"/>
        </w:rPr>
      </w:pPr>
    </w:p>
    <w:p w:rsidR="008665F0" w:rsidRPr="008665F0" w:rsidRDefault="008665F0" w:rsidP="008665F0">
      <w:pPr>
        <w:spacing w:after="0" w:line="240" w:lineRule="auto"/>
        <w:rPr>
          <w:rFonts w:ascii="Times New Roman" w:eastAsia="Times New Roman" w:hAnsi="Times New Roman" w:cs="Times New Roman"/>
          <w:sz w:val="24"/>
          <w:szCs w:val="32"/>
        </w:rPr>
      </w:pPr>
      <w:r w:rsidRPr="008665F0">
        <w:rPr>
          <w:rFonts w:ascii="Times New Roman" w:eastAsia="Times New Roman" w:hAnsi="Times New Roman" w:cs="Times New Roman"/>
          <w:sz w:val="24"/>
          <w:szCs w:val="32"/>
        </w:rPr>
        <w:t xml:space="preserve">A final scholarship selection subcommittee consisting of the scholarship committee chairperson, two committee members (selected by the committee chairperson) and a representative from </w:t>
      </w:r>
      <w:smartTag w:uri="urn:schemas-microsoft-com:office:smarttags" w:element="place">
        <w:smartTag w:uri="urn:schemas-microsoft-com:office:smarttags" w:element="PlaceName">
          <w:r w:rsidRPr="008665F0">
            <w:rPr>
              <w:rFonts w:ascii="Times New Roman" w:eastAsia="Times New Roman" w:hAnsi="Times New Roman" w:cs="Times New Roman"/>
              <w:sz w:val="24"/>
              <w:szCs w:val="32"/>
            </w:rPr>
            <w:t>Texas City</w:t>
          </w:r>
        </w:smartTag>
        <w:r w:rsidRPr="008665F0">
          <w:rPr>
            <w:rFonts w:ascii="Times New Roman" w:eastAsia="Times New Roman" w:hAnsi="Times New Roman" w:cs="Times New Roman"/>
            <w:sz w:val="24"/>
            <w:szCs w:val="32"/>
          </w:rPr>
          <w:t xml:space="preserve"> </w:t>
        </w:r>
        <w:smartTag w:uri="urn:schemas-microsoft-com:office:smarttags" w:element="PlaceType">
          <w:r w:rsidRPr="008665F0">
            <w:rPr>
              <w:rFonts w:ascii="Times New Roman" w:eastAsia="Times New Roman" w:hAnsi="Times New Roman" w:cs="Times New Roman"/>
              <w:sz w:val="24"/>
              <w:szCs w:val="32"/>
            </w:rPr>
            <w:t>High School</w:t>
          </w:r>
        </w:smartTag>
      </w:smartTag>
      <w:r w:rsidRPr="008665F0">
        <w:rPr>
          <w:rFonts w:ascii="Times New Roman" w:eastAsia="Times New Roman" w:hAnsi="Times New Roman" w:cs="Times New Roman"/>
          <w:sz w:val="24"/>
          <w:szCs w:val="32"/>
        </w:rPr>
        <w:t xml:space="preserve"> (with additional needs information to help with the needs decisions) will make the final determination of awards.        </w:t>
      </w:r>
    </w:p>
    <w:p w:rsidR="008665F0" w:rsidRPr="008665F0" w:rsidRDefault="008665F0" w:rsidP="008665F0">
      <w:pPr>
        <w:spacing w:after="0" w:line="240" w:lineRule="auto"/>
        <w:rPr>
          <w:rFonts w:ascii="Times New Roman" w:eastAsia="Times New Roman" w:hAnsi="Times New Roman" w:cs="Times New Roman"/>
          <w:sz w:val="24"/>
          <w:szCs w:val="32"/>
        </w:rPr>
      </w:pPr>
      <w:r w:rsidRPr="008665F0">
        <w:rPr>
          <w:rFonts w:ascii="Times New Roman" w:eastAsia="Times New Roman" w:hAnsi="Times New Roman" w:cs="Times New Roman"/>
          <w:sz w:val="24"/>
          <w:szCs w:val="32"/>
        </w:rPr>
        <w:t xml:space="preserve"> </w:t>
      </w:r>
    </w:p>
    <w:p w:rsidR="008665F0" w:rsidRPr="008665F0" w:rsidRDefault="008665F0" w:rsidP="008665F0">
      <w:pPr>
        <w:spacing w:after="0" w:line="240" w:lineRule="auto"/>
        <w:rPr>
          <w:rFonts w:ascii="Times New Roman" w:eastAsia="Times New Roman" w:hAnsi="Times New Roman" w:cs="Times New Roman"/>
          <w:b/>
          <w:sz w:val="24"/>
          <w:szCs w:val="32"/>
          <w:u w:val="single"/>
        </w:rPr>
      </w:pPr>
      <w:r w:rsidRPr="008665F0">
        <w:rPr>
          <w:rFonts w:ascii="Times New Roman" w:eastAsia="Times New Roman" w:hAnsi="Times New Roman" w:cs="Times New Roman"/>
          <w:b/>
          <w:sz w:val="24"/>
          <w:szCs w:val="32"/>
          <w:u w:val="single"/>
        </w:rPr>
        <w:t>The Scholarship Awards:</w:t>
      </w:r>
    </w:p>
    <w:p w:rsidR="008665F0" w:rsidRPr="008665F0" w:rsidRDefault="008665F0" w:rsidP="008665F0">
      <w:pPr>
        <w:spacing w:after="0" w:line="240" w:lineRule="auto"/>
        <w:rPr>
          <w:rFonts w:ascii="Times New Roman" w:eastAsia="Times New Roman" w:hAnsi="Times New Roman" w:cs="Times New Roman"/>
          <w:b/>
          <w:sz w:val="24"/>
          <w:szCs w:val="32"/>
        </w:rPr>
      </w:pPr>
    </w:p>
    <w:p w:rsidR="008665F0" w:rsidRPr="008665F0" w:rsidRDefault="008665F0" w:rsidP="008665F0">
      <w:pPr>
        <w:spacing w:after="0" w:line="240" w:lineRule="auto"/>
        <w:rPr>
          <w:rFonts w:ascii="Times New Roman" w:eastAsia="Times New Roman" w:hAnsi="Times New Roman" w:cs="Times New Roman"/>
          <w:b/>
          <w:sz w:val="24"/>
          <w:szCs w:val="32"/>
        </w:rPr>
      </w:pPr>
      <w:r w:rsidRPr="008665F0">
        <w:rPr>
          <w:rFonts w:ascii="Times New Roman" w:eastAsia="Times New Roman" w:hAnsi="Times New Roman" w:cs="Times New Roman"/>
          <w:b/>
          <w:sz w:val="24"/>
          <w:szCs w:val="32"/>
        </w:rPr>
        <w:t>1) Five Year ($2,000 per year) Scholarship (two awards)</w:t>
      </w:r>
    </w:p>
    <w:p w:rsidR="008665F0" w:rsidRPr="008665F0" w:rsidRDefault="008665F0" w:rsidP="008665F0">
      <w:pPr>
        <w:spacing w:after="0" w:line="240" w:lineRule="auto"/>
        <w:rPr>
          <w:rFonts w:ascii="Times New Roman" w:eastAsia="Times New Roman" w:hAnsi="Times New Roman" w:cs="Times New Roman"/>
          <w:sz w:val="24"/>
          <w:szCs w:val="32"/>
        </w:rPr>
      </w:pPr>
      <w:r w:rsidRPr="008665F0">
        <w:rPr>
          <w:rFonts w:ascii="Times New Roman" w:eastAsia="Times New Roman" w:hAnsi="Times New Roman" w:cs="Times New Roman"/>
          <w:sz w:val="24"/>
          <w:szCs w:val="32"/>
        </w:rPr>
        <w:t xml:space="preserve">Starting this year (2011) two students will be awarded a $2,000 per college year scholarship to be used for tuition, fees and required books. Any unused monies, each year, may be carried over to use in future years. After completion of the first year and each subsequent year, for next year’s funding, the awardees must show completion of at least 60% of paid courses with a passing GPA or equivalent and plans for continuous enrollment. Additionally, after each college year, the awardees will be invited (not mandatory) to make a presentation of education status to a Texas City Rotary meeting (3 to 5 minute speech). Failure to comply with the above will trigger a review by the scholarship final selection subcommittee to consider termination of future funding of the scholarship. </w:t>
      </w:r>
    </w:p>
    <w:p w:rsidR="008665F0" w:rsidRPr="008665F0" w:rsidRDefault="008665F0" w:rsidP="008665F0">
      <w:pPr>
        <w:spacing w:after="0" w:line="240" w:lineRule="auto"/>
        <w:rPr>
          <w:rFonts w:ascii="Times New Roman" w:eastAsia="Times New Roman" w:hAnsi="Times New Roman" w:cs="Times New Roman"/>
          <w:sz w:val="24"/>
          <w:szCs w:val="32"/>
        </w:rPr>
      </w:pPr>
    </w:p>
    <w:p w:rsidR="008665F0" w:rsidRPr="008665F0" w:rsidRDefault="008665F0" w:rsidP="008665F0">
      <w:pPr>
        <w:spacing w:after="0" w:line="240" w:lineRule="auto"/>
        <w:rPr>
          <w:rFonts w:ascii="Times New Roman" w:eastAsia="Times New Roman" w:hAnsi="Times New Roman" w:cs="Times New Roman"/>
          <w:sz w:val="24"/>
          <w:szCs w:val="32"/>
        </w:rPr>
      </w:pPr>
      <w:r w:rsidRPr="008665F0">
        <w:rPr>
          <w:rFonts w:ascii="Times New Roman" w:eastAsia="Times New Roman" w:hAnsi="Times New Roman" w:cs="Times New Roman"/>
          <w:sz w:val="24"/>
          <w:szCs w:val="32"/>
        </w:rPr>
        <w:t xml:space="preserve">Next year and each following year this scholarship will be awarded to new students only when one of the current recipients completes college, drops out or incurs funding termination.   </w:t>
      </w:r>
    </w:p>
    <w:p w:rsidR="008665F0" w:rsidRPr="008665F0" w:rsidRDefault="008665F0" w:rsidP="008665F0">
      <w:pPr>
        <w:spacing w:after="0" w:line="240" w:lineRule="auto"/>
        <w:rPr>
          <w:rFonts w:ascii="Times New Roman" w:eastAsia="Times New Roman" w:hAnsi="Times New Roman" w:cs="Times New Roman"/>
          <w:sz w:val="24"/>
          <w:szCs w:val="32"/>
        </w:rPr>
      </w:pPr>
    </w:p>
    <w:p w:rsidR="008665F0" w:rsidRPr="008665F0" w:rsidRDefault="008665F0" w:rsidP="008665F0">
      <w:pPr>
        <w:spacing w:after="0" w:line="240" w:lineRule="auto"/>
        <w:rPr>
          <w:rFonts w:ascii="Times New Roman" w:eastAsia="Times New Roman" w:hAnsi="Times New Roman" w:cs="Times New Roman"/>
          <w:b/>
          <w:sz w:val="24"/>
          <w:szCs w:val="32"/>
        </w:rPr>
      </w:pPr>
      <w:r w:rsidRPr="008665F0">
        <w:rPr>
          <w:rFonts w:ascii="Times New Roman" w:eastAsia="Times New Roman" w:hAnsi="Times New Roman" w:cs="Times New Roman"/>
          <w:b/>
          <w:sz w:val="24"/>
          <w:szCs w:val="32"/>
        </w:rPr>
        <w:t xml:space="preserve">2) One time $2,000 Scholarship (lesser amounts may be awarded with minimum being $1000 depending on the budget and committee decisions) </w:t>
      </w:r>
    </w:p>
    <w:p w:rsidR="008665F0" w:rsidRPr="008665F0" w:rsidRDefault="008665F0" w:rsidP="008665F0">
      <w:pPr>
        <w:spacing w:after="0" w:line="240" w:lineRule="auto"/>
        <w:rPr>
          <w:rFonts w:ascii="Times New Roman" w:eastAsia="Times New Roman" w:hAnsi="Times New Roman" w:cs="Times New Roman"/>
          <w:sz w:val="24"/>
          <w:szCs w:val="32"/>
        </w:rPr>
      </w:pPr>
      <w:r w:rsidRPr="008665F0">
        <w:rPr>
          <w:rFonts w:ascii="Times New Roman" w:eastAsia="Times New Roman" w:hAnsi="Times New Roman" w:cs="Times New Roman"/>
          <w:sz w:val="24"/>
          <w:szCs w:val="32"/>
        </w:rPr>
        <w:t xml:space="preserve">This will be awarded to as many students each year as the budget allows for tuition, fees and required books. Any unused monies, in the first year, may be carried over to use in future years. </w:t>
      </w:r>
    </w:p>
    <w:p w:rsidR="008665F0" w:rsidRPr="008665F0" w:rsidRDefault="008665F0" w:rsidP="008665F0">
      <w:pPr>
        <w:pStyle w:val="NoSpacing"/>
        <w:ind w:firstLine="720"/>
        <w:jc w:val="center"/>
        <w:rPr>
          <w:rFonts w:ascii="Times New Roman" w:hAnsi="Times New Roman" w:cs="Times New Roman"/>
          <w:sz w:val="24"/>
          <w:szCs w:val="24"/>
        </w:rPr>
      </w:pPr>
    </w:p>
    <w:p w:rsidR="0064055F" w:rsidRPr="0064055F" w:rsidRDefault="0064055F" w:rsidP="0064055F">
      <w:pPr>
        <w:pStyle w:val="NoSpacing"/>
        <w:ind w:firstLine="720"/>
        <w:rPr>
          <w:rFonts w:ascii="Times New Roman" w:hAnsi="Times New Roman" w:cs="Times New Roman"/>
          <w:sz w:val="24"/>
          <w:szCs w:val="24"/>
        </w:rPr>
      </w:pPr>
    </w:p>
    <w:p w:rsidR="00B81425" w:rsidRPr="00B81425" w:rsidRDefault="00B81425" w:rsidP="00B81425">
      <w:pPr>
        <w:pStyle w:val="NoSpacing"/>
        <w:rPr>
          <w:rFonts w:ascii="Times New Roman" w:hAnsi="Times New Roman" w:cs="Times New Roman"/>
          <w:sz w:val="24"/>
          <w:szCs w:val="24"/>
        </w:rPr>
      </w:pPr>
    </w:p>
    <w:p w:rsidR="00D41E37" w:rsidRPr="00B81425" w:rsidRDefault="00D41E37" w:rsidP="00B81425">
      <w:pPr>
        <w:pStyle w:val="NoSpacing"/>
        <w:rPr>
          <w:rFonts w:ascii="Times New Roman" w:hAnsi="Times New Roman" w:cs="Times New Roman"/>
          <w:sz w:val="24"/>
          <w:szCs w:val="24"/>
        </w:rPr>
      </w:pPr>
    </w:p>
    <w:p w:rsidR="00D41E37" w:rsidRPr="00B81425" w:rsidRDefault="00D41E37" w:rsidP="00B81425">
      <w:pPr>
        <w:pStyle w:val="NoSpacing"/>
        <w:rPr>
          <w:rFonts w:ascii="Times New Roman" w:hAnsi="Times New Roman" w:cs="Times New Roman"/>
          <w:sz w:val="24"/>
          <w:szCs w:val="24"/>
        </w:rPr>
      </w:pPr>
    </w:p>
    <w:sectPr w:rsidR="00D41E37" w:rsidRPr="00B81425" w:rsidSect="009127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171" w:rsidRDefault="000E7171" w:rsidP="00883AE9">
      <w:pPr>
        <w:spacing w:after="0" w:line="240" w:lineRule="auto"/>
      </w:pPr>
      <w:r>
        <w:separator/>
      </w:r>
    </w:p>
  </w:endnote>
  <w:endnote w:type="continuationSeparator" w:id="0">
    <w:p w:rsidR="000E7171" w:rsidRDefault="000E7171" w:rsidP="0088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171" w:rsidRDefault="000E7171" w:rsidP="00883AE9">
      <w:pPr>
        <w:spacing w:after="0" w:line="240" w:lineRule="auto"/>
      </w:pPr>
      <w:r>
        <w:separator/>
      </w:r>
    </w:p>
  </w:footnote>
  <w:footnote w:type="continuationSeparator" w:id="0">
    <w:p w:rsidR="000E7171" w:rsidRDefault="000E7171" w:rsidP="00883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110"/>
    <w:multiLevelType w:val="multilevel"/>
    <w:tmpl w:val="5FACDB0E"/>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37"/>
    <w:rsid w:val="00011848"/>
    <w:rsid w:val="000C165E"/>
    <w:rsid w:val="000E7171"/>
    <w:rsid w:val="001073F3"/>
    <w:rsid w:val="00122970"/>
    <w:rsid w:val="001A6E2C"/>
    <w:rsid w:val="001C45AE"/>
    <w:rsid w:val="001D681E"/>
    <w:rsid w:val="0021691D"/>
    <w:rsid w:val="002229CF"/>
    <w:rsid w:val="00222ECF"/>
    <w:rsid w:val="002C5467"/>
    <w:rsid w:val="003633A8"/>
    <w:rsid w:val="003671AE"/>
    <w:rsid w:val="003B78FB"/>
    <w:rsid w:val="00432DD3"/>
    <w:rsid w:val="004811FD"/>
    <w:rsid w:val="00501D6A"/>
    <w:rsid w:val="0064055F"/>
    <w:rsid w:val="00736FE2"/>
    <w:rsid w:val="00790094"/>
    <w:rsid w:val="007E5130"/>
    <w:rsid w:val="007F766F"/>
    <w:rsid w:val="00862173"/>
    <w:rsid w:val="008665F0"/>
    <w:rsid w:val="00883AE9"/>
    <w:rsid w:val="008C2440"/>
    <w:rsid w:val="008F10D3"/>
    <w:rsid w:val="00912714"/>
    <w:rsid w:val="00942AF4"/>
    <w:rsid w:val="00961B40"/>
    <w:rsid w:val="009C3B60"/>
    <w:rsid w:val="009E685D"/>
    <w:rsid w:val="00A6664B"/>
    <w:rsid w:val="00AB7384"/>
    <w:rsid w:val="00B81425"/>
    <w:rsid w:val="00B83FA8"/>
    <w:rsid w:val="00BE2FB6"/>
    <w:rsid w:val="00D14302"/>
    <w:rsid w:val="00D23F60"/>
    <w:rsid w:val="00D331B3"/>
    <w:rsid w:val="00D41E37"/>
    <w:rsid w:val="00D76EB2"/>
    <w:rsid w:val="00DC1EAD"/>
    <w:rsid w:val="00DF58AF"/>
    <w:rsid w:val="00EA715F"/>
    <w:rsid w:val="00FD1CC3"/>
    <w:rsid w:val="00FD5A26"/>
    <w:rsid w:val="00FF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900945C"/>
  <w15:docId w15:val="{AFCD1FDC-898B-4F28-987E-48A1EEB5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E37"/>
    <w:pPr>
      <w:ind w:left="720"/>
      <w:contextualSpacing/>
    </w:pPr>
  </w:style>
  <w:style w:type="paragraph" w:styleId="NoSpacing">
    <w:name w:val="No Spacing"/>
    <w:uiPriority w:val="1"/>
    <w:qFormat/>
    <w:rsid w:val="00B81425"/>
    <w:pPr>
      <w:spacing w:after="0" w:line="240" w:lineRule="auto"/>
    </w:pPr>
  </w:style>
  <w:style w:type="paragraph" w:styleId="Header">
    <w:name w:val="header"/>
    <w:basedOn w:val="Normal"/>
    <w:link w:val="HeaderChar"/>
    <w:uiPriority w:val="99"/>
    <w:unhideWhenUsed/>
    <w:rsid w:val="00883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AE9"/>
  </w:style>
  <w:style w:type="paragraph" w:styleId="Footer">
    <w:name w:val="footer"/>
    <w:basedOn w:val="Normal"/>
    <w:link w:val="FooterChar"/>
    <w:uiPriority w:val="99"/>
    <w:unhideWhenUsed/>
    <w:rsid w:val="00883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1C6C7-8C35-49EF-9CC5-C9BE6A7E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2394</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TCISD</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Tholcken, Dawn</dc:creator>
  <cp:lastModifiedBy>Tholcken, Dawn</cp:lastModifiedBy>
  <cp:revision>3</cp:revision>
  <dcterms:created xsi:type="dcterms:W3CDTF">2020-10-14T17:55:00Z</dcterms:created>
  <dcterms:modified xsi:type="dcterms:W3CDTF">2020-11-12T16:49:00Z</dcterms:modified>
</cp:coreProperties>
</file>