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9BC4" w14:textId="10B858B2" w:rsidR="002669A5" w:rsidRDefault="00312502" w:rsidP="002669A5">
      <w:pPr>
        <w:jc w:val="center"/>
      </w:pPr>
      <w:r>
        <w:rPr>
          <w:noProof/>
        </w:rPr>
        <w:drawing>
          <wp:inline distT="0" distB="0" distL="0" distR="0" wp14:anchorId="0B2F6063" wp14:editId="25597DC9">
            <wp:extent cx="4229100" cy="1076325"/>
            <wp:effectExtent l="0" t="0" r="0" b="9525"/>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229100" cy="1076325"/>
                    </a:xfrm>
                    <a:prstGeom prst="rect">
                      <a:avLst/>
                    </a:prstGeom>
                  </pic:spPr>
                </pic:pic>
              </a:graphicData>
            </a:graphic>
          </wp:inline>
        </w:drawing>
      </w:r>
    </w:p>
    <w:p w14:paraId="50F77649" w14:textId="29DDE8B8" w:rsidR="002669A5" w:rsidRPr="00081819" w:rsidRDefault="00312502" w:rsidP="002669A5">
      <w:pPr>
        <w:jc w:val="center"/>
        <w:rPr>
          <w:b/>
          <w:sz w:val="32"/>
          <w:szCs w:val="32"/>
        </w:rPr>
      </w:pPr>
      <w:r>
        <w:rPr>
          <w:b/>
          <w:sz w:val="32"/>
          <w:szCs w:val="32"/>
        </w:rPr>
        <w:t>Madison Rotary</w:t>
      </w:r>
    </w:p>
    <w:p w14:paraId="40819E52" w14:textId="5BFACFCD" w:rsidR="002669A5" w:rsidRPr="00B1735A" w:rsidRDefault="00A27F0C" w:rsidP="002669A5">
      <w:pPr>
        <w:jc w:val="center"/>
        <w:rPr>
          <w:b/>
          <w:sz w:val="36"/>
          <w:szCs w:val="36"/>
        </w:rPr>
      </w:pPr>
      <w:r>
        <w:rPr>
          <w:b/>
          <w:sz w:val="32"/>
          <w:szCs w:val="32"/>
        </w:rPr>
        <w:t>Laws of Life Essay Award</w:t>
      </w:r>
    </w:p>
    <w:p w14:paraId="47A3746C" w14:textId="494FA0E0" w:rsidR="002669A5" w:rsidRDefault="002669A5" w:rsidP="002669A5">
      <w:pPr>
        <w:jc w:val="center"/>
        <w:rPr>
          <w:b/>
          <w:i/>
          <w:sz w:val="16"/>
          <w:szCs w:val="16"/>
        </w:rPr>
      </w:pPr>
      <w:r w:rsidRPr="00081819">
        <w:rPr>
          <w:b/>
          <w:i/>
          <w:sz w:val="16"/>
          <w:szCs w:val="16"/>
        </w:rPr>
        <w:t>Approved by Board of Directors</w:t>
      </w:r>
      <w:r w:rsidR="00993AAF">
        <w:rPr>
          <w:b/>
          <w:i/>
          <w:sz w:val="16"/>
          <w:szCs w:val="16"/>
        </w:rPr>
        <w:t>,</w:t>
      </w:r>
      <w:r w:rsidR="00DD2BC4">
        <w:rPr>
          <w:b/>
          <w:i/>
          <w:sz w:val="16"/>
          <w:szCs w:val="16"/>
        </w:rPr>
        <w:t xml:space="preserve"> January 13, 2022</w:t>
      </w:r>
    </w:p>
    <w:p w14:paraId="0EDB9123" w14:textId="185BA470" w:rsidR="0076326E" w:rsidRDefault="0076326E" w:rsidP="002669A5">
      <w:pPr>
        <w:jc w:val="center"/>
        <w:rPr>
          <w:b/>
          <w:i/>
          <w:sz w:val="16"/>
          <w:szCs w:val="16"/>
        </w:rPr>
      </w:pPr>
    </w:p>
    <w:p w14:paraId="0EE1EEE1" w14:textId="77777777" w:rsidR="0076326E" w:rsidRPr="0076326E" w:rsidRDefault="0076326E" w:rsidP="0076326E">
      <w:pPr>
        <w:jc w:val="both"/>
        <w:rPr>
          <w:bCs/>
          <w:iCs/>
          <w:szCs w:val="24"/>
        </w:rPr>
      </w:pPr>
      <w:r w:rsidRPr="0076326E">
        <w:rPr>
          <w:bCs/>
          <w:iCs/>
          <w:szCs w:val="24"/>
        </w:rPr>
        <w:t>The Rotary Club of Madison invites junior students who are members of Madison High School to participate in a Laws of Life Essay Award. The purpose of the essay award project is to encourage students to explore their core values, such as honesty, perseverance, and compassion.</w:t>
      </w:r>
    </w:p>
    <w:p w14:paraId="0C95EF61" w14:textId="77777777" w:rsidR="0076326E" w:rsidRPr="0076326E" w:rsidRDefault="0076326E" w:rsidP="0076326E">
      <w:pPr>
        <w:jc w:val="both"/>
        <w:rPr>
          <w:bCs/>
          <w:iCs/>
          <w:szCs w:val="24"/>
        </w:rPr>
      </w:pPr>
    </w:p>
    <w:p w14:paraId="6F0D1435" w14:textId="77777777" w:rsidR="0076326E" w:rsidRPr="0076326E" w:rsidRDefault="0076326E" w:rsidP="0076326E">
      <w:pPr>
        <w:jc w:val="both"/>
        <w:rPr>
          <w:b/>
          <w:bCs/>
          <w:iCs/>
          <w:szCs w:val="24"/>
        </w:rPr>
      </w:pPr>
      <w:r w:rsidRPr="0076326E">
        <w:rPr>
          <w:b/>
          <w:bCs/>
          <w:iCs/>
          <w:szCs w:val="24"/>
        </w:rPr>
        <w:t>Essay Theme</w:t>
      </w:r>
    </w:p>
    <w:p w14:paraId="63CD2964" w14:textId="77777777" w:rsidR="0076326E" w:rsidRPr="0076326E" w:rsidRDefault="0076326E" w:rsidP="0076326E">
      <w:pPr>
        <w:jc w:val="both"/>
        <w:rPr>
          <w:bCs/>
          <w:iCs/>
          <w:szCs w:val="24"/>
        </w:rPr>
      </w:pPr>
      <w:r w:rsidRPr="0076326E">
        <w:rPr>
          <w:bCs/>
          <w:iCs/>
          <w:szCs w:val="24"/>
        </w:rPr>
        <w:t>Students are asked to select a maxim or 'Law of Life' such as 'honesty is the best policy' or 'No one knows what he can do until he tries,' and to write an essay explaining how the character and ethical implications in the maxim apply to their lives. They will identify life values about which they are particularly passionate - standards they can use as a basis for guiding them through important decisions in their lives. By encouraging students to reflect on key life principles and values, the contest promotes and rewards the development of good character.</w:t>
      </w:r>
    </w:p>
    <w:p w14:paraId="50B9D025" w14:textId="77777777" w:rsidR="0076326E" w:rsidRPr="0076326E" w:rsidRDefault="0076326E" w:rsidP="0076326E">
      <w:pPr>
        <w:jc w:val="both"/>
        <w:rPr>
          <w:bCs/>
          <w:iCs/>
          <w:szCs w:val="24"/>
        </w:rPr>
      </w:pPr>
    </w:p>
    <w:p w14:paraId="03730E16" w14:textId="77777777" w:rsidR="0076326E" w:rsidRPr="0076326E" w:rsidRDefault="0076326E" w:rsidP="0076326E">
      <w:pPr>
        <w:jc w:val="both"/>
        <w:rPr>
          <w:b/>
          <w:bCs/>
          <w:iCs/>
          <w:szCs w:val="24"/>
        </w:rPr>
      </w:pPr>
      <w:r w:rsidRPr="0076326E">
        <w:rPr>
          <w:b/>
          <w:bCs/>
          <w:iCs/>
          <w:szCs w:val="24"/>
        </w:rPr>
        <w:t>Essay Requirements</w:t>
      </w:r>
    </w:p>
    <w:p w14:paraId="6FF01205" w14:textId="77777777" w:rsidR="0076326E" w:rsidRPr="0076326E" w:rsidRDefault="0076326E" w:rsidP="0076326E">
      <w:pPr>
        <w:numPr>
          <w:ilvl w:val="0"/>
          <w:numId w:val="2"/>
        </w:numPr>
        <w:jc w:val="both"/>
        <w:rPr>
          <w:bCs/>
          <w:iCs/>
          <w:szCs w:val="24"/>
        </w:rPr>
      </w:pPr>
      <w:r w:rsidRPr="0076326E">
        <w:rPr>
          <w:bCs/>
          <w:iCs/>
          <w:szCs w:val="24"/>
        </w:rPr>
        <w:t>Essay should be 750-1000 words in length, typed and double spaced.</w:t>
      </w:r>
    </w:p>
    <w:p w14:paraId="67F03436" w14:textId="77777777" w:rsidR="0076326E" w:rsidRPr="0076326E" w:rsidRDefault="0076326E" w:rsidP="0076326E">
      <w:pPr>
        <w:numPr>
          <w:ilvl w:val="0"/>
          <w:numId w:val="2"/>
        </w:numPr>
        <w:jc w:val="both"/>
        <w:rPr>
          <w:bCs/>
          <w:iCs/>
          <w:szCs w:val="24"/>
        </w:rPr>
      </w:pPr>
      <w:r w:rsidRPr="0076326E">
        <w:rPr>
          <w:bCs/>
          <w:iCs/>
          <w:szCs w:val="24"/>
        </w:rPr>
        <w:t>Essay should be based on the student's personal experience or observations. The essay is an opportunity to write and reflect on the individual's life and values.</w:t>
      </w:r>
    </w:p>
    <w:p w14:paraId="050FF920" w14:textId="77777777" w:rsidR="0076326E" w:rsidRPr="0076326E" w:rsidRDefault="0076326E" w:rsidP="0076326E">
      <w:pPr>
        <w:numPr>
          <w:ilvl w:val="0"/>
          <w:numId w:val="2"/>
        </w:numPr>
        <w:jc w:val="both"/>
        <w:rPr>
          <w:bCs/>
          <w:iCs/>
          <w:szCs w:val="24"/>
        </w:rPr>
      </w:pPr>
      <w:r w:rsidRPr="0076326E">
        <w:rPr>
          <w:bCs/>
          <w:iCs/>
          <w:szCs w:val="24"/>
        </w:rPr>
        <w:t xml:space="preserve">The essay should state the 'Law of Life' maxim. </w:t>
      </w:r>
    </w:p>
    <w:p w14:paraId="50D4FD9E" w14:textId="77777777" w:rsidR="0076326E" w:rsidRPr="0076326E" w:rsidRDefault="0076326E" w:rsidP="0076326E">
      <w:pPr>
        <w:jc w:val="both"/>
        <w:rPr>
          <w:bCs/>
          <w:iCs/>
          <w:szCs w:val="24"/>
        </w:rPr>
      </w:pPr>
    </w:p>
    <w:p w14:paraId="16126AB2" w14:textId="77777777" w:rsidR="0076326E" w:rsidRPr="0076326E" w:rsidRDefault="0076326E" w:rsidP="0076326E">
      <w:pPr>
        <w:jc w:val="both"/>
        <w:rPr>
          <w:bCs/>
          <w:i/>
          <w:iCs/>
          <w:szCs w:val="24"/>
        </w:rPr>
      </w:pPr>
      <w:r w:rsidRPr="0076326E">
        <w:rPr>
          <w:bCs/>
          <w:i/>
          <w:iCs/>
          <w:szCs w:val="24"/>
        </w:rPr>
        <w:t>Guidelines for Submission</w:t>
      </w:r>
    </w:p>
    <w:p w14:paraId="5B93EF67" w14:textId="77777777" w:rsidR="0076326E" w:rsidRPr="0076326E" w:rsidRDefault="0076326E" w:rsidP="0076326E">
      <w:pPr>
        <w:numPr>
          <w:ilvl w:val="0"/>
          <w:numId w:val="1"/>
        </w:numPr>
        <w:jc w:val="both"/>
        <w:rPr>
          <w:bCs/>
          <w:iCs/>
          <w:szCs w:val="24"/>
        </w:rPr>
      </w:pPr>
      <w:r w:rsidRPr="0076326E">
        <w:rPr>
          <w:bCs/>
          <w:iCs/>
          <w:szCs w:val="24"/>
        </w:rPr>
        <w:t xml:space="preserve">The limit is one essay per student. </w:t>
      </w:r>
    </w:p>
    <w:p w14:paraId="555419DC" w14:textId="77777777" w:rsidR="0076326E" w:rsidRPr="0076326E" w:rsidRDefault="0076326E" w:rsidP="0076326E">
      <w:pPr>
        <w:numPr>
          <w:ilvl w:val="0"/>
          <w:numId w:val="1"/>
        </w:numPr>
        <w:jc w:val="both"/>
        <w:rPr>
          <w:bCs/>
          <w:iCs/>
          <w:szCs w:val="24"/>
        </w:rPr>
      </w:pPr>
      <w:r w:rsidRPr="0076326E">
        <w:rPr>
          <w:bCs/>
          <w:iCs/>
          <w:szCs w:val="24"/>
        </w:rPr>
        <w:t xml:space="preserve">The applicant must be a member of the Junior Class of Madison High School. </w:t>
      </w:r>
    </w:p>
    <w:p w14:paraId="1670E5CA" w14:textId="77777777" w:rsidR="0076326E" w:rsidRPr="0076326E" w:rsidRDefault="0076326E" w:rsidP="0076326E">
      <w:pPr>
        <w:numPr>
          <w:ilvl w:val="0"/>
          <w:numId w:val="1"/>
        </w:numPr>
        <w:jc w:val="both"/>
        <w:rPr>
          <w:bCs/>
          <w:iCs/>
          <w:szCs w:val="24"/>
        </w:rPr>
      </w:pPr>
      <w:r w:rsidRPr="0076326E">
        <w:rPr>
          <w:bCs/>
          <w:iCs/>
          <w:szCs w:val="24"/>
        </w:rPr>
        <w:t>The essay must be an original work of the student.</w:t>
      </w:r>
    </w:p>
    <w:p w14:paraId="2FC15267" w14:textId="2B8724F8" w:rsidR="0076326E" w:rsidRPr="0076326E" w:rsidRDefault="0076326E" w:rsidP="0076326E">
      <w:pPr>
        <w:numPr>
          <w:ilvl w:val="0"/>
          <w:numId w:val="1"/>
        </w:numPr>
        <w:jc w:val="both"/>
        <w:rPr>
          <w:bCs/>
          <w:iCs/>
          <w:szCs w:val="24"/>
        </w:rPr>
      </w:pPr>
      <w:r w:rsidRPr="0076326E">
        <w:rPr>
          <w:bCs/>
          <w:iCs/>
          <w:szCs w:val="24"/>
        </w:rPr>
        <w:t>By submitting original work, the student is consenting to the release of submission to</w:t>
      </w:r>
      <w:r>
        <w:rPr>
          <w:bCs/>
          <w:iCs/>
          <w:szCs w:val="24"/>
        </w:rPr>
        <w:t xml:space="preserve"> </w:t>
      </w:r>
      <w:r w:rsidRPr="0076326E">
        <w:rPr>
          <w:bCs/>
          <w:iCs/>
          <w:szCs w:val="24"/>
        </w:rPr>
        <w:t>Rotary District 7475 for reproduction in the District and Club Newsletters</w:t>
      </w:r>
      <w:r>
        <w:rPr>
          <w:bCs/>
          <w:iCs/>
          <w:szCs w:val="24"/>
        </w:rPr>
        <w:t xml:space="preserve"> and/or </w:t>
      </w:r>
      <w:r w:rsidRPr="0076326E">
        <w:rPr>
          <w:bCs/>
          <w:iCs/>
          <w:szCs w:val="24"/>
        </w:rPr>
        <w:t>Websites and for publication in local media.</w:t>
      </w:r>
    </w:p>
    <w:p w14:paraId="268302C6" w14:textId="77777777" w:rsidR="0076326E" w:rsidRPr="0076326E" w:rsidRDefault="0076326E" w:rsidP="0076326E">
      <w:pPr>
        <w:jc w:val="both"/>
        <w:rPr>
          <w:bCs/>
          <w:iCs/>
          <w:szCs w:val="24"/>
        </w:rPr>
      </w:pPr>
    </w:p>
    <w:p w14:paraId="0B0E391B" w14:textId="77777777" w:rsidR="0076326E" w:rsidRPr="0076326E" w:rsidRDefault="0076326E" w:rsidP="0076326E">
      <w:pPr>
        <w:jc w:val="both"/>
        <w:rPr>
          <w:b/>
          <w:iCs/>
          <w:szCs w:val="24"/>
        </w:rPr>
      </w:pPr>
      <w:r w:rsidRPr="0076326E">
        <w:rPr>
          <w:b/>
          <w:iCs/>
          <w:szCs w:val="24"/>
        </w:rPr>
        <w:t>Program Timeline</w:t>
      </w:r>
    </w:p>
    <w:p w14:paraId="3BB165C0" w14:textId="7DD949D6" w:rsidR="0076326E" w:rsidRPr="0076326E" w:rsidRDefault="0076326E" w:rsidP="0076326E">
      <w:pPr>
        <w:numPr>
          <w:ilvl w:val="0"/>
          <w:numId w:val="3"/>
        </w:numPr>
        <w:jc w:val="both"/>
        <w:rPr>
          <w:bCs/>
          <w:iCs/>
          <w:szCs w:val="24"/>
        </w:rPr>
      </w:pPr>
      <w:r w:rsidRPr="0076326E">
        <w:rPr>
          <w:bCs/>
          <w:iCs/>
          <w:szCs w:val="24"/>
        </w:rPr>
        <w:t>Program announced to students</w:t>
      </w:r>
      <w:r>
        <w:rPr>
          <w:bCs/>
          <w:iCs/>
          <w:szCs w:val="24"/>
        </w:rPr>
        <w:tab/>
      </w:r>
      <w:r>
        <w:rPr>
          <w:bCs/>
          <w:iCs/>
          <w:szCs w:val="24"/>
        </w:rPr>
        <w:tab/>
      </w:r>
      <w:r>
        <w:rPr>
          <w:bCs/>
          <w:iCs/>
          <w:szCs w:val="24"/>
        </w:rPr>
        <w:tab/>
      </w:r>
      <w:r w:rsidRPr="0076326E">
        <w:rPr>
          <w:bCs/>
          <w:iCs/>
          <w:szCs w:val="24"/>
        </w:rPr>
        <w:t>March</w:t>
      </w:r>
    </w:p>
    <w:p w14:paraId="1F993F48" w14:textId="00B60DD6" w:rsidR="0076326E" w:rsidRPr="0076326E" w:rsidRDefault="0076326E" w:rsidP="0076326E">
      <w:pPr>
        <w:numPr>
          <w:ilvl w:val="0"/>
          <w:numId w:val="3"/>
        </w:numPr>
        <w:jc w:val="both"/>
        <w:rPr>
          <w:bCs/>
          <w:iCs/>
          <w:szCs w:val="24"/>
        </w:rPr>
      </w:pPr>
      <w:r w:rsidRPr="0076326E">
        <w:rPr>
          <w:bCs/>
          <w:iCs/>
          <w:szCs w:val="24"/>
        </w:rPr>
        <w:t>Essays Due</w:t>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76326E">
        <w:rPr>
          <w:bCs/>
          <w:iCs/>
          <w:szCs w:val="24"/>
        </w:rPr>
        <w:t xml:space="preserve">May </w:t>
      </w:r>
      <w:r>
        <w:rPr>
          <w:bCs/>
          <w:iCs/>
          <w:szCs w:val="24"/>
        </w:rPr>
        <w:t>1, 2022</w:t>
      </w:r>
    </w:p>
    <w:p w14:paraId="67D3C1B0" w14:textId="6BA51987" w:rsidR="0076326E" w:rsidRDefault="0076326E" w:rsidP="0076326E">
      <w:pPr>
        <w:numPr>
          <w:ilvl w:val="0"/>
          <w:numId w:val="3"/>
        </w:numPr>
        <w:jc w:val="both"/>
        <w:rPr>
          <w:bCs/>
          <w:iCs/>
          <w:szCs w:val="24"/>
        </w:rPr>
      </w:pPr>
      <w:r w:rsidRPr="0076326E">
        <w:rPr>
          <w:bCs/>
          <w:iCs/>
          <w:szCs w:val="24"/>
        </w:rPr>
        <w:t>Winners announced</w:t>
      </w:r>
      <w:r w:rsidRPr="0076326E">
        <w:rPr>
          <w:bCs/>
          <w:iCs/>
          <w:szCs w:val="24"/>
        </w:rPr>
        <w:tab/>
      </w:r>
      <w:r w:rsidRPr="0076326E">
        <w:rPr>
          <w:bCs/>
          <w:iCs/>
          <w:szCs w:val="24"/>
        </w:rPr>
        <w:tab/>
      </w:r>
      <w:r w:rsidRPr="0076326E">
        <w:rPr>
          <w:bCs/>
          <w:iCs/>
          <w:szCs w:val="24"/>
        </w:rPr>
        <w:tab/>
      </w:r>
      <w:r w:rsidRPr="0076326E">
        <w:rPr>
          <w:bCs/>
          <w:iCs/>
          <w:szCs w:val="24"/>
        </w:rPr>
        <w:tab/>
      </w:r>
      <w:r w:rsidRPr="0076326E">
        <w:rPr>
          <w:bCs/>
          <w:iCs/>
          <w:szCs w:val="24"/>
        </w:rPr>
        <w:tab/>
      </w:r>
      <w:r w:rsidRPr="0076326E">
        <w:rPr>
          <w:bCs/>
          <w:iCs/>
          <w:szCs w:val="24"/>
        </w:rPr>
        <w:t>Late</w:t>
      </w:r>
      <w:r w:rsidRPr="0076326E">
        <w:rPr>
          <w:bCs/>
          <w:iCs/>
          <w:szCs w:val="24"/>
        </w:rPr>
        <w:t xml:space="preserve"> </w:t>
      </w:r>
      <w:r w:rsidRPr="0076326E">
        <w:rPr>
          <w:bCs/>
          <w:iCs/>
          <w:szCs w:val="24"/>
        </w:rPr>
        <w:t xml:space="preserve">May </w:t>
      </w:r>
    </w:p>
    <w:p w14:paraId="37D13E0A" w14:textId="77777777" w:rsidR="0076326E" w:rsidRPr="0076326E" w:rsidRDefault="0076326E" w:rsidP="0076326E">
      <w:pPr>
        <w:ind w:left="1440"/>
        <w:jc w:val="both"/>
        <w:rPr>
          <w:bCs/>
          <w:iCs/>
          <w:szCs w:val="24"/>
        </w:rPr>
      </w:pPr>
    </w:p>
    <w:p w14:paraId="41BA67B6" w14:textId="77777777" w:rsidR="0076326E" w:rsidRPr="0076326E" w:rsidRDefault="0076326E" w:rsidP="0076326E">
      <w:pPr>
        <w:jc w:val="both"/>
        <w:rPr>
          <w:b/>
          <w:iCs/>
          <w:szCs w:val="24"/>
        </w:rPr>
      </w:pPr>
      <w:r w:rsidRPr="0076326E">
        <w:rPr>
          <w:b/>
          <w:iCs/>
          <w:szCs w:val="24"/>
        </w:rPr>
        <w:t>Prizes</w:t>
      </w:r>
    </w:p>
    <w:p w14:paraId="272984BD" w14:textId="77777777" w:rsidR="0076326E" w:rsidRPr="0076326E" w:rsidRDefault="0076326E" w:rsidP="0076326E">
      <w:pPr>
        <w:numPr>
          <w:ilvl w:val="0"/>
          <w:numId w:val="4"/>
        </w:numPr>
        <w:jc w:val="both"/>
        <w:rPr>
          <w:bCs/>
          <w:iCs/>
          <w:szCs w:val="24"/>
        </w:rPr>
      </w:pPr>
      <w:r w:rsidRPr="0076326E">
        <w:rPr>
          <w:bCs/>
          <w:iCs/>
          <w:szCs w:val="24"/>
        </w:rPr>
        <w:t>Top three essays will be awarded $800 each</w:t>
      </w:r>
    </w:p>
    <w:p w14:paraId="0EC0236C" w14:textId="77777777" w:rsidR="0076326E" w:rsidRPr="0076326E" w:rsidRDefault="0076326E" w:rsidP="0076326E">
      <w:pPr>
        <w:rPr>
          <w:bCs/>
          <w:iCs/>
          <w:sz w:val="16"/>
          <w:szCs w:val="16"/>
        </w:rPr>
      </w:pPr>
    </w:p>
    <w:sectPr w:rsidR="0076326E" w:rsidRPr="0076326E" w:rsidSect="008A7B0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78A"/>
    <w:multiLevelType w:val="hybridMultilevel"/>
    <w:tmpl w:val="D95AE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E57994"/>
    <w:multiLevelType w:val="hybridMultilevel"/>
    <w:tmpl w:val="001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3832"/>
    <w:multiLevelType w:val="hybridMultilevel"/>
    <w:tmpl w:val="2FC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1744B"/>
    <w:multiLevelType w:val="hybridMultilevel"/>
    <w:tmpl w:val="4A44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A5"/>
    <w:rsid w:val="00040CC4"/>
    <w:rsid w:val="000A40CB"/>
    <w:rsid w:val="00173EEE"/>
    <w:rsid w:val="001A0FA8"/>
    <w:rsid w:val="001D559C"/>
    <w:rsid w:val="0020198D"/>
    <w:rsid w:val="002669A5"/>
    <w:rsid w:val="002F721C"/>
    <w:rsid w:val="00312502"/>
    <w:rsid w:val="00332115"/>
    <w:rsid w:val="0033515C"/>
    <w:rsid w:val="003938AC"/>
    <w:rsid w:val="004421BF"/>
    <w:rsid w:val="0048455D"/>
    <w:rsid w:val="004A4980"/>
    <w:rsid w:val="00500A90"/>
    <w:rsid w:val="0050629F"/>
    <w:rsid w:val="00563394"/>
    <w:rsid w:val="005954C8"/>
    <w:rsid w:val="006A33A6"/>
    <w:rsid w:val="006D6099"/>
    <w:rsid w:val="00712E39"/>
    <w:rsid w:val="0076326E"/>
    <w:rsid w:val="007D65C7"/>
    <w:rsid w:val="00817442"/>
    <w:rsid w:val="008A7B01"/>
    <w:rsid w:val="008D624D"/>
    <w:rsid w:val="00946D81"/>
    <w:rsid w:val="00986495"/>
    <w:rsid w:val="00993AAF"/>
    <w:rsid w:val="00A27F0C"/>
    <w:rsid w:val="00C96548"/>
    <w:rsid w:val="00CA4D1C"/>
    <w:rsid w:val="00D419F0"/>
    <w:rsid w:val="00DD2BC4"/>
    <w:rsid w:val="00E64889"/>
    <w:rsid w:val="00EC2A40"/>
    <w:rsid w:val="00ED5645"/>
    <w:rsid w:val="00F079B0"/>
    <w:rsid w:val="00F56349"/>
    <w:rsid w:val="00FD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168F"/>
  <w15:chartTrackingRefBased/>
  <w15:docId w15:val="{AB915062-AC20-4CB6-9F0F-DB9BD10B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A5"/>
    <w:pPr>
      <w:spacing w:after="0" w:line="276" w:lineRule="auto"/>
    </w:pPr>
    <w:rPr>
      <w:rFonts w:ascii="Arial" w:eastAsia="Calibri" w:hAnsi="Arial"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9A5"/>
    <w:pPr>
      <w:spacing w:after="0" w:line="240" w:lineRule="auto"/>
    </w:pPr>
  </w:style>
  <w:style w:type="character" w:styleId="Hyperlink">
    <w:name w:val="Hyperlink"/>
    <w:uiPriority w:val="99"/>
    <w:unhideWhenUsed/>
    <w:rsid w:val="002669A5"/>
    <w:rPr>
      <w:color w:val="0000FF"/>
      <w:u w:val="single"/>
    </w:rPr>
  </w:style>
  <w:style w:type="character" w:styleId="UnresolvedMention">
    <w:name w:val="Unresolved Mention"/>
    <w:basedOn w:val="DefaultParagraphFont"/>
    <w:uiPriority w:val="99"/>
    <w:semiHidden/>
    <w:unhideWhenUsed/>
    <w:rsid w:val="001D5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Barry Kroll</cp:lastModifiedBy>
  <cp:revision>2</cp:revision>
  <dcterms:created xsi:type="dcterms:W3CDTF">2022-01-19T18:04:00Z</dcterms:created>
  <dcterms:modified xsi:type="dcterms:W3CDTF">2022-01-19T18:04:00Z</dcterms:modified>
</cp:coreProperties>
</file>