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noSpellErr="1" wp14:textId="58FA8A88">
      <w:bookmarkStart w:name="_GoBack" w:id="0"/>
      <w:bookmarkEnd w:id="0"/>
      <w:r>
        <w:drawing>
          <wp:inline xmlns:wp14="http://schemas.microsoft.com/office/word/2010/wordprocessingDrawing" wp14:editId="46859E48" wp14:anchorId="0EB5CB8A">
            <wp:extent cx="1345890" cy="1057275"/>
            <wp:effectExtent l="0" t="0" r="0" b="0"/>
            <wp:docPr id="107653346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a2620efc9b04b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2A98D9" w:rsidR="402A98D9">
        <w:rPr>
          <w:b w:val="1"/>
          <w:bCs w:val="1"/>
        </w:rPr>
        <w:t>The Rotary Club of Santa Clara – Request for Funding</w:t>
      </w:r>
    </w:p>
    <w:p w:rsidR="402A98D9" w:rsidP="402A98D9" w:rsidRDefault="402A98D9" w14:noSpellErr="1" w14:paraId="6E3C7A86" w14:textId="2004DB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Thank you for your interest in obtaining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funding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from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 Rotary Club of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Santa Clara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following details will help you to prepare a more effective application and give you some background on our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club’s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mission. </w:t>
      </w:r>
    </w:p>
    <w:p w:rsidR="402A98D9" w:rsidP="402A98D9" w:rsidRDefault="402A98D9" w14:noSpellErr="1" w14:paraId="40AB6FB0" w14:textId="6E07EA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Background: The Rotary Club of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Santa Clara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a nonprofit corporation filed in the state of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California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19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36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Part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our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mission is to solicit contributions and provide monetary and other support for community service projects benefiting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City of Santa Clara. </w:t>
      </w:r>
    </w:p>
    <w:p w:rsidR="402A98D9" w:rsidP="402A98D9" w:rsidRDefault="402A98D9" w14:paraId="6617D62D" w14:textId="265ECE8B">
      <w:pPr>
        <w:pStyle w:val="Normal"/>
      </w:pPr>
      <w:r w:rsidR="3FD06EAE">
        <w:rPr/>
        <w:t xml:space="preserve">The Rotary Club of Santa Clara considers applications for funding </w:t>
      </w:r>
      <w:r w:rsidR="3FD06EAE">
        <w:rPr/>
        <w:t>four</w:t>
      </w:r>
      <w:r w:rsidR="3FD06EAE">
        <w:rPr/>
        <w:t xml:space="preserve"> times per </w:t>
      </w:r>
      <w:r w:rsidR="3FD06EAE">
        <w:rPr/>
        <w:t xml:space="preserve">Rotary </w:t>
      </w:r>
      <w:r w:rsidR="3FD06EAE">
        <w:rPr/>
        <w:t>year.</w:t>
      </w:r>
    </w:p>
    <w:p w:rsidR="402A98D9" w:rsidP="402A98D9" w:rsidRDefault="402A98D9" w14:noSpellErr="1" w14:paraId="256939D8" w14:textId="1A0ECD39">
      <w:pPr>
        <w:pStyle w:val="Normal"/>
      </w:pPr>
      <w:r w:rsidR="402A98D9">
        <w:rPr/>
        <w:t>The Rotary year begins on July 1</w:t>
      </w:r>
      <w:r w:rsidRPr="402A98D9" w:rsidR="402A98D9">
        <w:rPr>
          <w:vertAlign w:val="superscript"/>
        </w:rPr>
        <w:t>st</w:t>
      </w:r>
      <w:r w:rsidR="402A98D9">
        <w:rPr/>
        <w:t xml:space="preserve"> and end of June 30</w:t>
      </w:r>
      <w:r w:rsidRPr="402A98D9" w:rsidR="402A98D9">
        <w:rPr>
          <w:vertAlign w:val="superscript"/>
        </w:rPr>
        <w:t>th</w:t>
      </w:r>
      <w:r w:rsidR="402A98D9">
        <w:rPr/>
        <w:t xml:space="preserve"> </w:t>
      </w:r>
    </w:p>
    <w:p w:rsidR="402A98D9" w:rsidP="402A98D9" w:rsidRDefault="402A98D9" w14:noSpellErr="1" w14:paraId="636C54A1" w14:textId="2277F295">
      <w:pPr>
        <w:pStyle w:val="Normal"/>
        <w:rPr>
          <w:b w:val="1"/>
          <w:bCs w:val="1"/>
        </w:rPr>
      </w:pPr>
      <w:r w:rsidRPr="402A98D9" w:rsidR="402A98D9">
        <w:rPr>
          <w:b w:val="1"/>
          <w:bCs w:val="1"/>
        </w:rPr>
        <w:t>First Round:</w:t>
      </w:r>
    </w:p>
    <w:p w:rsidR="402A98D9" w:rsidP="402A98D9" w:rsidRDefault="402A98D9" w14:noSpellErr="1" w14:paraId="7473284C" w14:textId="1BE3FAF2">
      <w:pPr>
        <w:pStyle w:val="Normal"/>
        <w:rPr>
          <w:b w:val="1"/>
          <w:bCs w:val="1"/>
          <w:vertAlign w:val="superscript"/>
        </w:rPr>
      </w:pPr>
      <w:r w:rsidRPr="402A98D9" w:rsidR="402A98D9">
        <w:rPr>
          <w:b w:val="1"/>
          <w:bCs w:val="1"/>
        </w:rPr>
        <w:t>Application Deadline:  August 15</w:t>
      </w:r>
      <w:r w:rsidRPr="402A98D9" w:rsidR="402A98D9">
        <w:rPr>
          <w:b w:val="1"/>
          <w:bCs w:val="1"/>
          <w:vertAlign w:val="superscript"/>
        </w:rPr>
        <w:t>th</w:t>
      </w:r>
    </w:p>
    <w:p w:rsidR="402A98D9" w:rsidP="402A98D9" w:rsidRDefault="402A98D9" w14:noSpellErr="1" w14:paraId="2B590580" w14:textId="6B1284A2">
      <w:pPr>
        <w:pStyle w:val="Normal"/>
      </w:pPr>
      <w:r w:rsidR="402A98D9">
        <w:rPr/>
        <w:t>Applications are presented to the Board of Directors at the September Board Meeting where the applications will be reviewed and voted on.</w:t>
      </w:r>
    </w:p>
    <w:p w:rsidR="402A98D9" w:rsidP="402A98D9" w:rsidRDefault="402A98D9" w14:noSpellErr="1" w14:paraId="31447401" w14:textId="61829CBA">
      <w:pPr>
        <w:pStyle w:val="Normal"/>
      </w:pPr>
      <w:r w:rsidR="402A98D9">
        <w:rPr/>
        <w:t>Applicants will be notified via email by September 30</w:t>
      </w:r>
      <w:r w:rsidRPr="402A98D9" w:rsidR="402A98D9">
        <w:rPr>
          <w:vertAlign w:val="superscript"/>
        </w:rPr>
        <w:t>th</w:t>
      </w:r>
      <w:r w:rsidR="402A98D9">
        <w:rPr/>
        <w:t xml:space="preserve"> of the status of the application.  If funded, the check will be mailed by October 15</w:t>
      </w:r>
      <w:r w:rsidRPr="402A98D9" w:rsidR="402A98D9">
        <w:rPr>
          <w:vertAlign w:val="superscript"/>
        </w:rPr>
        <w:t>th</w:t>
      </w:r>
      <w:r w:rsidR="402A98D9">
        <w:rPr/>
        <w:t>.</w:t>
      </w:r>
    </w:p>
    <w:p w:rsidR="402A98D9" w:rsidP="402A98D9" w:rsidRDefault="402A98D9" w14:noSpellErr="1" w14:paraId="0FE0203D" w14:textId="7C754D29">
      <w:pPr>
        <w:pStyle w:val="Normal"/>
        <w:rPr>
          <w:b w:val="1"/>
          <w:bCs w:val="1"/>
        </w:rPr>
      </w:pPr>
      <w:r w:rsidRPr="3FD06EAE" w:rsidR="3FD06EAE">
        <w:rPr>
          <w:b w:val="1"/>
          <w:bCs w:val="1"/>
        </w:rPr>
        <w:t>Second Round:</w:t>
      </w:r>
    </w:p>
    <w:p w:rsidR="3FD06EAE" w:rsidP="3FD06EAE" w:rsidRDefault="3FD06EAE" w14:paraId="75B076FD" w14:textId="3214B43E">
      <w:pPr>
        <w:pStyle w:val="Normal"/>
        <w:rPr>
          <w:b w:val="1"/>
          <w:bCs w:val="1"/>
          <w:vertAlign w:val="superscript"/>
        </w:rPr>
      </w:pPr>
      <w:r w:rsidRPr="3FD06EAE" w:rsidR="3FD06EAE">
        <w:rPr>
          <w:b w:val="1"/>
          <w:bCs w:val="1"/>
        </w:rPr>
        <w:t xml:space="preserve">Application Deadline:  </w:t>
      </w:r>
      <w:r w:rsidRPr="3FD06EAE" w:rsidR="3FD06EAE">
        <w:rPr>
          <w:b w:val="1"/>
          <w:bCs w:val="1"/>
        </w:rPr>
        <w:t>November</w:t>
      </w:r>
      <w:r w:rsidRPr="3FD06EAE" w:rsidR="3FD06EAE">
        <w:rPr>
          <w:b w:val="1"/>
          <w:bCs w:val="1"/>
        </w:rPr>
        <w:t xml:space="preserve"> 15</w:t>
      </w:r>
      <w:r w:rsidRPr="3FD06EAE" w:rsidR="3FD06EAE">
        <w:rPr>
          <w:b w:val="1"/>
          <w:bCs w:val="1"/>
          <w:vertAlign w:val="superscript"/>
        </w:rPr>
        <w:t>th</w:t>
      </w:r>
    </w:p>
    <w:p w:rsidR="3FD06EAE" w:rsidP="3FD06EAE" w:rsidRDefault="3FD06EAE" w14:paraId="17DCACAF" w14:textId="3A99DF53">
      <w:pPr>
        <w:pStyle w:val="Normal"/>
      </w:pPr>
      <w:r w:rsidR="3FD06EAE">
        <w:rPr/>
        <w:t xml:space="preserve">Applications are presented to the Board of Directors at the </w:t>
      </w:r>
      <w:r w:rsidR="3FD06EAE">
        <w:rPr/>
        <w:t>December</w:t>
      </w:r>
      <w:r w:rsidR="3FD06EAE">
        <w:rPr/>
        <w:t xml:space="preserve"> Board Meeting where the applications will be reviewed and voted on.</w:t>
      </w:r>
    </w:p>
    <w:p w:rsidR="3FD06EAE" w:rsidP="3FD06EAE" w:rsidRDefault="3FD06EAE" w14:paraId="7CAB438E" w14:textId="4E144E21">
      <w:pPr>
        <w:pStyle w:val="Normal"/>
      </w:pPr>
      <w:r w:rsidR="3FD06EAE">
        <w:rPr/>
        <w:t xml:space="preserve">Applicants will be notified via email by </w:t>
      </w:r>
      <w:r w:rsidR="3FD06EAE">
        <w:rPr/>
        <w:t>December 31</w:t>
      </w:r>
      <w:proofErr w:type="gramStart"/>
      <w:r w:rsidRPr="3FD06EAE" w:rsidR="3FD06EAE">
        <w:rPr>
          <w:vertAlign w:val="superscript"/>
        </w:rPr>
        <w:t>st</w:t>
      </w:r>
      <w:r w:rsidR="3FD06EAE">
        <w:rPr/>
        <w:t xml:space="preserve"> </w:t>
      </w:r>
      <w:r w:rsidR="3FD06EAE">
        <w:rPr/>
        <w:t xml:space="preserve"> of</w:t>
      </w:r>
      <w:proofErr w:type="gramEnd"/>
      <w:r w:rsidR="3FD06EAE">
        <w:rPr/>
        <w:t xml:space="preserve"> the status of the application.  If funded, the check will be mailed by </w:t>
      </w:r>
      <w:r w:rsidR="3FD06EAE">
        <w:rPr/>
        <w:t xml:space="preserve">January </w:t>
      </w:r>
      <w:r w:rsidR="3FD06EAE">
        <w:rPr/>
        <w:t>15</w:t>
      </w:r>
      <w:r w:rsidRPr="3FD06EAE" w:rsidR="3FD06EAE">
        <w:rPr>
          <w:vertAlign w:val="superscript"/>
        </w:rPr>
        <w:t>th</w:t>
      </w:r>
      <w:r w:rsidR="3FD06EAE">
        <w:rPr/>
        <w:t>.</w:t>
      </w:r>
    </w:p>
    <w:p w:rsidR="3FD06EAE" w:rsidP="3FD06EAE" w:rsidRDefault="3FD06EAE" w14:paraId="5CAF1FCF" w14:textId="3931FCBF">
      <w:pPr>
        <w:pStyle w:val="Normal"/>
        <w:rPr>
          <w:b w:val="1"/>
          <w:bCs w:val="1"/>
        </w:rPr>
      </w:pPr>
      <w:r w:rsidRPr="3FD06EAE" w:rsidR="3FD06EAE">
        <w:rPr>
          <w:b w:val="1"/>
          <w:bCs w:val="1"/>
        </w:rPr>
        <w:t>Third Round:</w:t>
      </w:r>
    </w:p>
    <w:p w:rsidR="402A98D9" w:rsidP="402A98D9" w:rsidRDefault="402A98D9" w14:noSpellErr="1" w14:paraId="21E3459A" w14:textId="7399B494">
      <w:pPr>
        <w:pStyle w:val="Normal"/>
        <w:rPr>
          <w:b w:val="1"/>
          <w:bCs w:val="1"/>
          <w:vertAlign w:val="superscript"/>
        </w:rPr>
      </w:pPr>
      <w:r w:rsidRPr="402A98D9" w:rsidR="402A98D9">
        <w:rPr>
          <w:b w:val="1"/>
          <w:bCs w:val="1"/>
        </w:rPr>
        <w:t xml:space="preserve">Application Deadline:  </w:t>
      </w:r>
      <w:r w:rsidRPr="402A98D9" w:rsidR="402A98D9">
        <w:rPr>
          <w:b w:val="1"/>
          <w:bCs w:val="1"/>
        </w:rPr>
        <w:t>February</w:t>
      </w:r>
      <w:r w:rsidRPr="402A98D9" w:rsidR="402A98D9">
        <w:rPr>
          <w:b w:val="1"/>
          <w:bCs w:val="1"/>
        </w:rPr>
        <w:t xml:space="preserve"> 15</w:t>
      </w:r>
      <w:r w:rsidRPr="402A98D9" w:rsidR="402A98D9">
        <w:rPr>
          <w:b w:val="1"/>
          <w:bCs w:val="1"/>
          <w:vertAlign w:val="superscript"/>
        </w:rPr>
        <w:t>th</w:t>
      </w:r>
    </w:p>
    <w:p w:rsidR="402A98D9" w:rsidP="402A98D9" w:rsidRDefault="402A98D9" w14:noSpellErr="1" w14:paraId="7D4166E8" w14:textId="783F7F4E">
      <w:pPr>
        <w:pStyle w:val="Normal"/>
      </w:pPr>
      <w:r w:rsidR="402A98D9">
        <w:rPr/>
        <w:t xml:space="preserve">Applications are presented to the Board of Directors at the </w:t>
      </w:r>
      <w:r w:rsidR="402A98D9">
        <w:rPr/>
        <w:t>March</w:t>
      </w:r>
      <w:r w:rsidR="402A98D9">
        <w:rPr/>
        <w:t xml:space="preserve"> Board Meeting where the applications will be reviewed and voted on.</w:t>
      </w:r>
    </w:p>
    <w:p w:rsidR="3FD06EAE" w:rsidP="3FD06EAE" w:rsidRDefault="3FD06EAE" w14:paraId="6686A1D9" w14:textId="19A0C02D">
      <w:pPr>
        <w:pStyle w:val="Normal"/>
      </w:pPr>
      <w:r w:rsidR="3FD06EAE">
        <w:rPr/>
        <w:t xml:space="preserve">Applicants will be notified via email by </w:t>
      </w:r>
      <w:r w:rsidR="3FD06EAE">
        <w:rPr/>
        <w:t>April 30th</w:t>
      </w:r>
      <w:r w:rsidR="3FD06EAE">
        <w:rPr/>
        <w:t xml:space="preserve"> of the status of the application.  If funded, the check will be mailed by April 15</w:t>
      </w:r>
      <w:r w:rsidRPr="3FD06EAE" w:rsidR="3FD06EAE">
        <w:rPr>
          <w:vertAlign w:val="superscript"/>
        </w:rPr>
        <w:t>th</w:t>
      </w:r>
      <w:r w:rsidR="3FD06EAE">
        <w:rPr/>
        <w:t>.</w:t>
      </w:r>
    </w:p>
    <w:p w:rsidR="3FD06EAE" w:rsidP="3FD06EAE" w:rsidRDefault="3FD06EAE" w14:paraId="5F2C8FD3" w14:textId="586CA44C">
      <w:pPr>
        <w:pStyle w:val="Normal"/>
        <w:rPr>
          <w:b w:val="1"/>
          <w:bCs w:val="1"/>
        </w:rPr>
      </w:pPr>
      <w:r w:rsidRPr="3FD06EAE" w:rsidR="3FD06EAE">
        <w:rPr>
          <w:b w:val="1"/>
          <w:bCs w:val="1"/>
        </w:rPr>
        <w:t>Fourth Round:</w:t>
      </w:r>
    </w:p>
    <w:p w:rsidR="3FD06EAE" w:rsidP="3FD06EAE" w:rsidRDefault="3FD06EAE" w14:paraId="2F04B74F" w14:textId="31EE90FD">
      <w:pPr>
        <w:pStyle w:val="Normal"/>
        <w:rPr>
          <w:b w:val="1"/>
          <w:bCs w:val="1"/>
          <w:vertAlign w:val="superscript"/>
        </w:rPr>
      </w:pPr>
      <w:r w:rsidRPr="3FD06EAE" w:rsidR="3FD06EAE">
        <w:rPr>
          <w:b w:val="1"/>
          <w:bCs w:val="1"/>
        </w:rPr>
        <w:t xml:space="preserve">Application Deadline:  </w:t>
      </w:r>
      <w:r w:rsidRPr="3FD06EAE" w:rsidR="3FD06EAE">
        <w:rPr>
          <w:b w:val="1"/>
          <w:bCs w:val="1"/>
        </w:rPr>
        <w:t>April</w:t>
      </w:r>
      <w:r w:rsidRPr="3FD06EAE" w:rsidR="3FD06EAE">
        <w:rPr>
          <w:b w:val="1"/>
          <w:bCs w:val="1"/>
        </w:rPr>
        <w:t xml:space="preserve"> 15</w:t>
      </w:r>
      <w:r w:rsidRPr="3FD06EAE" w:rsidR="3FD06EAE">
        <w:rPr>
          <w:b w:val="1"/>
          <w:bCs w:val="1"/>
          <w:vertAlign w:val="superscript"/>
        </w:rPr>
        <w:t>th</w:t>
      </w:r>
    </w:p>
    <w:p w:rsidR="3FD06EAE" w:rsidP="3FD06EAE" w:rsidRDefault="3FD06EAE" w14:paraId="5FDF49C2" w14:textId="5DD6F296">
      <w:pPr>
        <w:pStyle w:val="Normal"/>
      </w:pPr>
      <w:r w:rsidR="3FD06EAE">
        <w:rPr/>
        <w:t>Applications are presented to the Board of Directors at the M</w:t>
      </w:r>
      <w:r w:rsidR="3FD06EAE">
        <w:rPr/>
        <w:t>ay</w:t>
      </w:r>
      <w:r w:rsidR="3FD06EAE">
        <w:rPr/>
        <w:t xml:space="preserve"> Board Meeting where the applications will be reviewed and voted on.</w:t>
      </w:r>
    </w:p>
    <w:p w:rsidR="3FD06EAE" w:rsidP="3FD06EAE" w:rsidRDefault="3FD06EAE" w14:paraId="44B11AB1" w14:textId="099D0782">
      <w:pPr>
        <w:pStyle w:val="Normal"/>
      </w:pPr>
      <w:r w:rsidR="3FD06EAE">
        <w:rPr/>
        <w:t xml:space="preserve">Applicants will be notified via email by </w:t>
      </w:r>
      <w:r w:rsidR="3FD06EAE">
        <w:rPr/>
        <w:t>May</w:t>
      </w:r>
      <w:r w:rsidR="3FD06EAE">
        <w:rPr/>
        <w:t xml:space="preserve"> 30th of the status of the application.  If funded, the check will be mailed by </w:t>
      </w:r>
      <w:r w:rsidR="3FD06EAE">
        <w:rPr/>
        <w:t xml:space="preserve">June </w:t>
      </w:r>
      <w:r w:rsidR="3FD06EAE">
        <w:rPr/>
        <w:t>15</w:t>
      </w:r>
      <w:r w:rsidRPr="3FD06EAE" w:rsidR="3FD06EAE">
        <w:rPr>
          <w:vertAlign w:val="superscript"/>
        </w:rPr>
        <w:t>th</w:t>
      </w:r>
      <w:r w:rsidR="3FD06EAE">
        <w:rPr/>
        <w:t>.</w:t>
      </w:r>
    </w:p>
    <w:p w:rsidR="3FD06EAE" w:rsidP="3FD06EAE" w:rsidRDefault="3FD06EAE" w14:paraId="1C3B0B5C" w14:textId="5FBF8611">
      <w:pPr>
        <w:pStyle w:val="Normal"/>
      </w:pPr>
    </w:p>
    <w:p w:rsidR="3FD06EAE" w:rsidP="3FD06EAE" w:rsidRDefault="3FD06EAE" w14:paraId="23E7AB90" w14:textId="005E2D32">
      <w:pPr>
        <w:pStyle w:val="Normal"/>
      </w:pPr>
    </w:p>
    <w:p w:rsidR="402A98D9" w:rsidP="402A98D9" w:rsidRDefault="402A98D9" w14:noSpellErr="1" w14:paraId="3A6040B7" w14:textId="750052CF">
      <w:pPr>
        <w:pStyle w:val="Normal"/>
        <w:ind w:left="0"/>
      </w:pPr>
      <w:r w:rsidRPr="402A98D9" w:rsidR="402A98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The Rotary Club of Santa Clara will consider funding requests that meets the following criteria: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02A98D9" w:rsidP="402A98D9" w:rsidRDefault="402A98D9" w14:noSpellErr="1" w14:paraId="249AB083" w14:textId="4A1482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member of the Rotary Club Santa Clara is the principal contact for the funding request throughout the process. </w:t>
      </w:r>
    </w:p>
    <w:p w:rsidR="402A98D9" w:rsidP="402A98D9" w:rsidRDefault="402A98D9" w14:noSpellErr="1" w14:paraId="750CB435" w14:textId="32006F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request for the funding comes from a club member in good standing. If brought to the club via a non-Rotarian, one club member who is active and in good standing will be the point of contact for the project.  </w:t>
      </w:r>
    </w:p>
    <w:p w:rsidR="402A98D9" w:rsidP="3FD06EAE" w:rsidRDefault="402A98D9" w14:paraId="5E288F9B" w14:textId="18A2CB0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3FD06EAE" w:rsidR="3FD06E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funding being offered for consideration is one that is close in some way to the person making the request. In other words, the individual who is making this </w:t>
      </w:r>
      <w:r w:rsidRPr="3FD06EAE" w:rsidR="3FD06EAE">
        <w:rPr>
          <w:rFonts w:ascii="Calibri" w:hAnsi="Calibri" w:eastAsia="Calibri" w:cs="Calibri"/>
          <w:noProof w:val="0"/>
          <w:sz w:val="22"/>
          <w:szCs w:val="22"/>
          <w:lang w:val="en-US"/>
        </w:rPr>
        <w:t>funding</w:t>
      </w:r>
      <w:r w:rsidRPr="3FD06EAE" w:rsidR="3FD06E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request has an association, affiliation or involvement with the organization that will be the beneficiary of the funding request through work, or community involvement outside of Rotary. </w:t>
      </w:r>
    </w:p>
    <w:p w:rsidR="402A98D9" w:rsidP="402A98D9" w:rsidRDefault="402A98D9" w14:paraId="580D1918" w14:textId="509331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funding request has a defined goal that is consistent with our club goals and objectives. </w:t>
      </w:r>
    </w:p>
    <w:p w:rsidR="402A98D9" w:rsidP="402A98D9" w:rsidRDefault="402A98D9" w14:paraId="75ABAA5E" w14:textId="2240243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funding benefits a group of individuals.  </w:t>
      </w:r>
    </w:p>
    <w:p w:rsidR="402A98D9" w:rsidP="402A98D9" w:rsidRDefault="402A98D9" w14:paraId="4D85E9BC" w14:textId="652D5B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total number of awards and size of awards depends upon the funds available in any one year. </w:t>
      </w:r>
    </w:p>
    <w:p w:rsidR="402A98D9" w:rsidP="402A98D9" w:rsidRDefault="402A98D9" w14:paraId="43BEB853" w14:textId="403025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be a non-profit organization with a presence in the City of Santa Clara. </w:t>
      </w:r>
    </w:p>
    <w:p w:rsidR="402A98D9" w:rsidP="402A98D9" w:rsidRDefault="402A98D9" w14:noSpellErr="1" w14:paraId="4648DBB1" w14:textId="6A67F2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The funding must be used for the benefit of the population being served at 100%.</w:t>
      </w:r>
    </w:p>
    <w:p w:rsidR="402A98D9" w:rsidP="402A98D9" w:rsidRDefault="402A98D9" w14:noSpellErr="1" w14:paraId="6D758AE2" w14:textId="410A23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Preference will be given to programs that focus on the needs of children and the elderly.</w:t>
      </w:r>
    </w:p>
    <w:p w:rsidR="402A98D9" w:rsidP="402A98D9" w:rsidRDefault="402A98D9" w14:noSpellErr="1" w14:paraId="60DE4F46" w14:textId="15BDE2AD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02A98D9" w:rsidR="402A98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Expectations of funded projects/program:</w:t>
      </w:r>
    </w:p>
    <w:p w:rsidR="402A98D9" w:rsidP="402A98D9" w:rsidRDefault="402A98D9" w14:paraId="70ACB3DB" w14:textId="12DDCF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Rotary Club of Santa Clara is included in some manner in the public relations efforts managed by the funding recipient. </w:t>
      </w:r>
    </w:p>
    <w:p w:rsidR="402A98D9" w:rsidP="402A98D9" w:rsidRDefault="402A98D9" w14:noSpellErr="1" w14:paraId="6B6FD625" w14:textId="13AACA1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Follow up to the club is the responsibility of the funding request contact person. </w:t>
      </w:r>
    </w:p>
    <w:p w:rsidR="402A98D9" w:rsidP="402A98D9" w:rsidRDefault="402A98D9" w14:noSpellErr="1" w14:paraId="5E60B938" w14:textId="24D9BA8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Within 9 months of funding, recipient will present project or program results at a regular Rotary Club of Santa Clara lunch meeting. </w:t>
      </w:r>
    </w:p>
    <w:p w:rsidR="402A98D9" w:rsidP="402A98D9" w:rsidRDefault="402A98D9" w14:paraId="159F3502" w14:textId="78BDB889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02A98D9" w:rsidR="402A98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Examples of projects we do not usually fund include the following: </w:t>
      </w:r>
    </w:p>
    <w:p w:rsidR="402A98D9" w:rsidP="402A98D9" w:rsidRDefault="402A98D9" w14:noSpellErr="1" w14:paraId="1D00B8F1" w14:textId="4549400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Individuals or an individual’s project  </w:t>
      </w:r>
    </w:p>
    <w:p w:rsidR="402A98D9" w:rsidP="402A98D9" w:rsidRDefault="402A98D9" w14:noSpellErr="1" w14:paraId="5AAB2899" w14:textId="411F75B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Political organizations or political campaigns </w:t>
      </w:r>
    </w:p>
    <w:p w:rsidR="402A98D9" w:rsidP="402A98D9" w:rsidRDefault="402A98D9" w14:noSpellErr="1" w14:paraId="5909DB4D" w14:textId="44A07807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Legislative lobbying  </w:t>
      </w:r>
    </w:p>
    <w:p w:rsidR="402A98D9" w:rsidP="402A98D9" w:rsidRDefault="402A98D9" w14:noSpellErr="1" w14:paraId="5A0AEBD0" w14:textId="71AC9BA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Religious organizations for sectarian purposes</w:t>
      </w:r>
    </w:p>
    <w:p w:rsidR="402A98D9" w:rsidP="402A98D9" w:rsidRDefault="402A98D9" w14:noSpellErr="1" w14:paraId="10AB2DD9" w14:textId="74F1EC7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Capital campaigns  </w:t>
      </w:r>
    </w:p>
    <w:p w:rsidR="402A98D9" w:rsidP="402A98D9" w:rsidRDefault="402A98D9" w14:noSpellErr="1" w14:paraId="59C34A93" w14:textId="4932466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Travel Expenses  </w:t>
      </w:r>
    </w:p>
    <w:p w:rsidR="402A98D9" w:rsidP="402A98D9" w:rsidRDefault="402A98D9" w14:noSpellErr="1" w14:paraId="308F395D" w14:textId="6CD35D8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Tuition of Individual Scholarships for individuals not under the aegis of a current Rotary Club project  </w:t>
      </w:r>
    </w:p>
    <w:p w:rsidR="402A98D9" w:rsidP="402A98D9" w:rsidRDefault="402A98D9" w14:paraId="1BA77318" w14:textId="32C8AD93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Government agencies and non-profit groups whose primary purpose is to fund government supported entities </w:t>
      </w:r>
    </w:p>
    <w:p w:rsidR="402A98D9" w:rsidP="402A98D9" w:rsidRDefault="402A98D9" w14:noSpellErr="1" w14:paraId="6C4B3326" w14:textId="4858251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402A98D9">
        <w:rPr/>
        <w:t>Private foundations or endowments</w:t>
      </w:r>
    </w:p>
    <w:p w:rsidR="402A98D9" w:rsidP="402A98D9" w:rsidRDefault="402A98D9" w14:noSpellErr="1" w14:paraId="2460247E" w14:textId="0BA8C19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402A98D9">
        <w:rPr/>
        <w:t>Salaries or wages of employees</w:t>
      </w:r>
    </w:p>
    <w:p w:rsidR="402A98D9" w:rsidP="402A98D9" w:rsidRDefault="402A98D9" w14:noSpellErr="1" w14:paraId="6F5E12FE" w14:textId="48FB1B9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402A98D9">
        <w:rPr/>
        <w:t>Purchases already made or services already rendered</w:t>
      </w:r>
    </w:p>
    <w:p w:rsidR="402A98D9" w:rsidP="402A98D9" w:rsidRDefault="402A98D9" w14:noSpellErr="1" w14:paraId="291CC7F1" w14:textId="66243010">
      <w:pPr>
        <w:pStyle w:val="Normal"/>
        <w:ind w:left="0"/>
      </w:pPr>
      <w:r w:rsidRPr="402A98D9" w:rsidR="402A98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Funding Request Application should consist of the following:</w:t>
      </w: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="402A98D9" w:rsidP="402A98D9" w:rsidRDefault="402A98D9" w14:noSpellErr="1" w14:paraId="0CD2D56F" w14:textId="773435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attached application </w:t>
      </w:r>
    </w:p>
    <w:p w:rsidR="402A98D9" w:rsidP="402A98D9" w:rsidRDefault="402A98D9" w14:noSpellErr="1" w14:paraId="3035E6C8" w14:textId="1C0B0F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letter should be sent to the current president of the Rotary Club of Santa Clara introducing the project and should be included with the application  </w:t>
      </w:r>
    </w:p>
    <w:p w:rsidR="402A98D9" w:rsidP="402A98D9" w:rsidRDefault="402A98D9" w14:noSpellErr="1" w14:paraId="48216730" w14:textId="52655A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Attach verification of the organization’s non-profit status, list of current board of directors, most recent financial statement, and budget for project/program  </w:t>
      </w:r>
    </w:p>
    <w:p w:rsidR="402A98D9" w:rsidP="402A98D9" w:rsidRDefault="402A98D9" w14:noSpellErr="1" w14:paraId="671F83EE" w14:textId="0AAC380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asked to present to the Board of Directors, please provide all materials you plan to use for your presentation at least a week in advance of our board meeting so we may assemble those materials for our board members to review.  </w:t>
      </w:r>
    </w:p>
    <w:p w:rsidR="402A98D9" w:rsidP="402A98D9" w:rsidRDefault="402A98D9" w14:noSpellErr="1" w14:paraId="3811F448" w14:textId="571CD7D6">
      <w:pPr>
        <w:pStyle w:val="Normal"/>
        <w:ind w:left="0"/>
      </w:pPr>
      <w:r w:rsidRPr="402A98D9" w:rsidR="402A98D9">
        <w:rPr>
          <w:rFonts w:ascii="Calibri" w:hAnsi="Calibri" w:eastAsia="Calibri" w:cs="Calibri"/>
          <w:noProof w:val="0"/>
          <w:sz w:val="22"/>
          <w:szCs w:val="22"/>
          <w:lang w:val="en-US"/>
        </w:rPr>
        <w:t>Thank you for your interest in partnering with the Rotary Club of Santa Clara, and for your service to our community.</w:t>
      </w:r>
    </w:p>
    <w:p w:rsidR="402A98D9" w:rsidP="402A98D9" w:rsidRDefault="402A98D9" w14:paraId="0B9BB4A0" w14:textId="264B743D">
      <w:pPr>
        <w:pStyle w:val="Normal"/>
      </w:pPr>
    </w:p>
    <w:p w:rsidR="402A98D9" w:rsidP="402A98D9" w:rsidRDefault="402A98D9" w14:paraId="2651C98E" w14:textId="1A1C12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CE71D0"/>
  <w15:docId w15:val="{2f0f3de8-b657-4e7e-9b56-442157e08c7a}"/>
  <w:rsids>
    <w:rsidRoot w:val="75CE71D0"/>
    <w:rsid w:val="3FD06EAE"/>
    <w:rsid w:val="402A98D9"/>
    <w:rsid w:val="75CE71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1a2620efc9b04b5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1fa872ca3bc04289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A5B3E36F27A4A87DEAE31D91A1BF3" ma:contentTypeVersion="13" ma:contentTypeDescription="Create a new document." ma:contentTypeScope="" ma:versionID="ad9fdb425d34f38677236ede1981a532">
  <xsd:schema xmlns:xsd="http://www.w3.org/2001/XMLSchema" xmlns:xs="http://www.w3.org/2001/XMLSchema" xmlns:p="http://schemas.microsoft.com/office/2006/metadata/properties" xmlns:ns2="4000deb2-39bc-4776-bd29-d9dee2c896bd" xmlns:ns3="16027eb0-c5bf-42dd-baaf-40beaa40e83d" targetNamespace="http://schemas.microsoft.com/office/2006/metadata/properties" ma:root="true" ma:fieldsID="4b244f1b82fac23c6e3c2620f14fda9c" ns2:_="" ns3:_="">
    <xsd:import namespace="4000deb2-39bc-4776-bd29-d9dee2c896bd"/>
    <xsd:import namespace="16027eb0-c5bf-42dd-baaf-40beaa40e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deb2-39bc-4776-bd29-d9dee2c89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7eb0-c5bf-42dd-baaf-40beaa40e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9E8D-A0EA-4BCD-92DF-E4C9DE00E1F9}"/>
</file>

<file path=customXml/itemProps2.xml><?xml version="1.0" encoding="utf-8"?>
<ds:datastoreItem xmlns:ds="http://schemas.openxmlformats.org/officeDocument/2006/customXml" ds:itemID="{73B7E91E-259B-457C-9652-3B1F56F10C39}"/>
</file>

<file path=customXml/itemProps3.xml><?xml version="1.0" encoding="utf-8"?>
<ds:datastoreItem xmlns:ds="http://schemas.openxmlformats.org/officeDocument/2006/customXml" ds:itemID="{B83FC340-51F2-4DF7-AC47-611514BDC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dcterms:created xsi:type="dcterms:W3CDTF">2019-03-16T14:45:09Z</dcterms:created>
  <dcterms:modified xsi:type="dcterms:W3CDTF">2019-04-19T00:03:12Z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12</vt:lpwstr>
  </property>
  <property fmtid="{D5CDD505-2E9C-101B-9397-08002B2CF9AE}" pid="3" name="ContentTypeId">
    <vt:lpwstr>0x01010086FA5B3E36F27A4A87DEAE31D91A1BF3</vt:lpwstr>
  </property>
</Properties>
</file>