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CF6" w:rsidRDefault="001741D5">
      <w:pPr>
        <w:rPr>
          <w:rFonts w:ascii="Times New Roman" w:hAnsi="Times New Roman" w:cs="Times New Roman"/>
          <w:sz w:val="24"/>
          <w:szCs w:val="24"/>
        </w:rPr>
      </w:pPr>
      <w:r>
        <w:rPr>
          <w:rFonts w:ascii="Times New Roman" w:hAnsi="Times New Roman" w:cs="Times New Roman"/>
          <w:sz w:val="24"/>
          <w:szCs w:val="24"/>
        </w:rPr>
        <w:t xml:space="preserve">Centerville Rotary participates in three </w:t>
      </w:r>
      <w:r w:rsidR="001D24B9">
        <w:rPr>
          <w:rFonts w:ascii="Times New Roman" w:hAnsi="Times New Roman" w:cs="Times New Roman"/>
          <w:sz w:val="24"/>
          <w:szCs w:val="24"/>
        </w:rPr>
        <w:t>I</w:t>
      </w:r>
      <w:r>
        <w:rPr>
          <w:rFonts w:ascii="Times New Roman" w:hAnsi="Times New Roman" w:cs="Times New Roman"/>
          <w:sz w:val="24"/>
          <w:szCs w:val="24"/>
        </w:rPr>
        <w:t xml:space="preserve">nternational </w:t>
      </w:r>
      <w:r w:rsidR="001D24B9">
        <w:rPr>
          <w:rFonts w:ascii="Times New Roman" w:hAnsi="Times New Roman" w:cs="Times New Roman"/>
          <w:sz w:val="24"/>
          <w:szCs w:val="24"/>
        </w:rPr>
        <w:t>S</w:t>
      </w:r>
      <w:r>
        <w:rPr>
          <w:rFonts w:ascii="Times New Roman" w:hAnsi="Times New Roman" w:cs="Times New Roman"/>
          <w:sz w:val="24"/>
          <w:szCs w:val="24"/>
        </w:rPr>
        <w:t xml:space="preserve">ervice </w:t>
      </w:r>
      <w:r w:rsidR="001D24B9">
        <w:rPr>
          <w:rFonts w:ascii="Times New Roman" w:hAnsi="Times New Roman" w:cs="Times New Roman"/>
          <w:sz w:val="24"/>
          <w:szCs w:val="24"/>
        </w:rPr>
        <w:t>P</w:t>
      </w:r>
      <w:r>
        <w:rPr>
          <w:rFonts w:ascii="Times New Roman" w:hAnsi="Times New Roman" w:cs="Times New Roman"/>
          <w:sz w:val="24"/>
          <w:szCs w:val="24"/>
        </w:rPr>
        <w:t>rojects.</w:t>
      </w:r>
    </w:p>
    <w:p w:rsidR="001741D5" w:rsidRDefault="00FA62E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52F2352" wp14:editId="2C6AEC17">
                <wp:simplePos x="0" y="0"/>
                <wp:positionH relativeFrom="column">
                  <wp:posOffset>28575</wp:posOffset>
                </wp:positionH>
                <wp:positionV relativeFrom="paragraph">
                  <wp:posOffset>662305</wp:posOffset>
                </wp:positionV>
                <wp:extent cx="2971800" cy="2038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180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2EC" w:rsidRDefault="00FA62EC">
                            <w:r w:rsidRPr="00FA62EC">
                              <w:rPr>
                                <w:rFonts w:ascii="Times New Roman" w:hAnsi="Times New Roman" w:cs="Times New Roman"/>
                                <w:noProof/>
                                <w:sz w:val="24"/>
                                <w:szCs w:val="24"/>
                              </w:rPr>
                              <w:drawing>
                                <wp:inline distT="0" distB="0" distL="0" distR="0" wp14:anchorId="584382AA" wp14:editId="30F89B16">
                                  <wp:extent cx="3100879" cy="1990725"/>
                                  <wp:effectExtent l="0" t="0" r="4445" b="0"/>
                                  <wp:docPr id="4" name="Picture 2" descr="C:\Users\client\Pictures\2010-12-03 indonesia2010a\indonesia2010a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client\Pictures\2010-12-03 indonesia2010a\indonesia2010a 120.JPG"/>
                                          <pic:cNvPicPr>
                                            <a:picLocks noChangeAspect="1" noChangeArrowheads="1"/>
                                          </pic:cNvPicPr>
                                        </pic:nvPicPr>
                                        <pic:blipFill>
                                          <a:blip r:embed="rId5">
                                            <a:extLst>
                                              <a:ext uri="{28A0092B-C50C-407E-A947-70E740481C1C}">
                                                <a14:useLocalDpi xmlns:a14="http://schemas.microsoft.com/office/drawing/2010/main" val="0"/>
                                              </a:ext>
                                            </a:extLst>
                                          </a:blip>
                                          <a:srcRect t="12122" r="7954" b="9091"/>
                                          <a:stretch>
                                            <a:fillRect/>
                                          </a:stretch>
                                        </pic:blipFill>
                                        <pic:spPr bwMode="auto">
                                          <a:xfrm>
                                            <a:off x="0" y="0"/>
                                            <a:ext cx="3099598" cy="198990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5pt;margin-top:52.15pt;width:234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" fillcolor="white [3201]" stroked="f" strokeweight=".5pt">
                <v:textbox>
                  <w:txbxContent>
                    <w:p w:rsidR="00FA62EC" w:rsidRDefault="00FA62EC">
                      <w:r w:rsidRPr="00FA62EC">
                        <w:rPr>
                          <w:rFonts w:ascii="Times New Roman" w:hAnsi="Times New Roman" w:cs="Times New Roman"/>
                          <w:noProof/>
                          <w:sz w:val="24"/>
                          <w:szCs w:val="24"/>
                        </w:rPr>
                        <w:drawing>
                          <wp:inline distT="0" distB="0" distL="0" distR="0" wp14:anchorId="584382AA" wp14:editId="30F89B16">
                            <wp:extent cx="3100879" cy="1990725"/>
                            <wp:effectExtent l="0" t="0" r="4445" b="0"/>
                            <wp:docPr id="4" name="Picture 2" descr="C:\Users\client\Pictures\2010-12-03 indonesia2010a\indonesia2010a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client\Pictures\2010-12-03 indonesia2010a\indonesia2010a 120.JPG"/>
                                    <pic:cNvPicPr>
                                      <a:picLocks noChangeAspect="1" noChangeArrowheads="1"/>
                                    </pic:cNvPicPr>
                                  </pic:nvPicPr>
                                  <pic:blipFill>
                                    <a:blip r:embed="rId5">
                                      <a:extLst>
                                        <a:ext uri="{28A0092B-C50C-407E-A947-70E740481C1C}">
                                          <a14:useLocalDpi xmlns:a14="http://schemas.microsoft.com/office/drawing/2010/main" val="0"/>
                                        </a:ext>
                                      </a:extLst>
                                    </a:blip>
                                    <a:srcRect t="12122" r="7954" b="9091"/>
                                    <a:stretch>
                                      <a:fillRect/>
                                    </a:stretch>
                                  </pic:blipFill>
                                  <pic:spPr bwMode="auto">
                                    <a:xfrm>
                                      <a:off x="0" y="0"/>
                                      <a:ext cx="3099598" cy="1989903"/>
                                    </a:xfrm>
                                    <a:prstGeom prst="rect">
                                      <a:avLst/>
                                    </a:prstGeom>
                                    <a:noFill/>
                                    <a:ln>
                                      <a:noFill/>
                                    </a:ln>
                                    <a:extLst/>
                                  </pic:spPr>
                                </pic:pic>
                              </a:graphicData>
                            </a:graphic>
                          </wp:inline>
                        </w:drawing>
                      </w:r>
                    </w:p>
                  </w:txbxContent>
                </v:textbox>
              </v:shape>
            </w:pict>
          </mc:Fallback>
        </mc:AlternateContent>
      </w:r>
      <w:r w:rsidR="001741D5">
        <w:rPr>
          <w:rFonts w:ascii="Times New Roman" w:hAnsi="Times New Roman" w:cs="Times New Roman"/>
          <w:sz w:val="24"/>
          <w:szCs w:val="24"/>
        </w:rPr>
        <w:t>The Centerville Rotary Club has</w:t>
      </w:r>
      <w:r w:rsidR="00D27B32">
        <w:rPr>
          <w:rFonts w:ascii="Times New Roman" w:hAnsi="Times New Roman" w:cs="Times New Roman"/>
          <w:sz w:val="24"/>
          <w:szCs w:val="24"/>
        </w:rPr>
        <w:t>,</w:t>
      </w:r>
      <w:r w:rsidR="001741D5">
        <w:rPr>
          <w:rFonts w:ascii="Times New Roman" w:hAnsi="Times New Roman" w:cs="Times New Roman"/>
          <w:sz w:val="24"/>
          <w:szCs w:val="24"/>
        </w:rPr>
        <w:t xml:space="preserve"> </w:t>
      </w:r>
      <w:r w:rsidR="00D27B32">
        <w:rPr>
          <w:rFonts w:ascii="Times New Roman" w:hAnsi="Times New Roman" w:cs="Times New Roman"/>
          <w:sz w:val="24"/>
          <w:szCs w:val="24"/>
        </w:rPr>
        <w:t xml:space="preserve">in the last two years, </w:t>
      </w:r>
      <w:r w:rsidR="001741D5">
        <w:rPr>
          <w:rFonts w:ascii="Times New Roman" w:hAnsi="Times New Roman" w:cs="Times New Roman"/>
          <w:sz w:val="24"/>
          <w:szCs w:val="24"/>
        </w:rPr>
        <w:t xml:space="preserve">participated in 3 service projects in Indonesia, all supported by matching grants from RI and by District Designated Funds. Recently members of the Centerville Rotary went to Indonesia to </w:t>
      </w:r>
      <w:r w:rsidR="00F20450">
        <w:rPr>
          <w:rFonts w:ascii="Times New Roman" w:hAnsi="Times New Roman" w:cs="Times New Roman"/>
          <w:sz w:val="24"/>
          <w:szCs w:val="24"/>
        </w:rPr>
        <w:t xml:space="preserve">finalize the projects. </w:t>
      </w:r>
    </w:p>
    <w:p w:rsidR="00F20450" w:rsidRDefault="00F20450" w:rsidP="00D27B32">
      <w:pPr>
        <w:ind w:left="5040"/>
        <w:rPr>
          <w:rFonts w:ascii="Times New Roman" w:hAnsi="Times New Roman" w:cs="Times New Roman"/>
          <w:sz w:val="24"/>
          <w:szCs w:val="24"/>
        </w:rPr>
      </w:pPr>
      <w:r>
        <w:rPr>
          <w:rFonts w:ascii="Times New Roman" w:hAnsi="Times New Roman" w:cs="Times New Roman"/>
          <w:sz w:val="24"/>
          <w:szCs w:val="24"/>
        </w:rPr>
        <w:t xml:space="preserve">The first project involved providing baby food, cereal and milk to orphans on the Island of </w:t>
      </w:r>
      <w:proofErr w:type="spellStart"/>
      <w:r>
        <w:rPr>
          <w:rFonts w:ascii="Times New Roman" w:hAnsi="Times New Roman" w:cs="Times New Roman"/>
          <w:sz w:val="24"/>
          <w:szCs w:val="24"/>
        </w:rPr>
        <w:t>Nias</w:t>
      </w:r>
      <w:proofErr w:type="spellEnd"/>
      <w:r>
        <w:rPr>
          <w:rFonts w:ascii="Times New Roman" w:hAnsi="Times New Roman" w:cs="Times New Roman"/>
          <w:sz w:val="24"/>
          <w:szCs w:val="24"/>
        </w:rPr>
        <w:t xml:space="preserve">. The island was devastated by the tsunami 4 years ago followed by a </w:t>
      </w:r>
      <w:r w:rsidR="00D27B32">
        <w:rPr>
          <w:rFonts w:ascii="Times New Roman" w:hAnsi="Times New Roman" w:cs="Times New Roman"/>
          <w:sz w:val="24"/>
          <w:szCs w:val="24"/>
        </w:rPr>
        <w:t>strong</w:t>
      </w:r>
      <w:r>
        <w:rPr>
          <w:rFonts w:ascii="Times New Roman" w:hAnsi="Times New Roman" w:cs="Times New Roman"/>
          <w:sz w:val="24"/>
          <w:szCs w:val="24"/>
        </w:rPr>
        <w:t xml:space="preserve"> earthquake three months later. Many people perished</w:t>
      </w:r>
      <w:r w:rsidR="00AB5C9E">
        <w:rPr>
          <w:rFonts w:ascii="Times New Roman" w:hAnsi="Times New Roman" w:cs="Times New Roman"/>
          <w:sz w:val="24"/>
          <w:szCs w:val="24"/>
        </w:rPr>
        <w:t>, leaving many children orphaned</w:t>
      </w:r>
      <w:r>
        <w:rPr>
          <w:rFonts w:ascii="Times New Roman" w:hAnsi="Times New Roman" w:cs="Times New Roman"/>
          <w:sz w:val="24"/>
          <w:szCs w:val="24"/>
        </w:rPr>
        <w:t>. Rotary clubs from all parts of the world have invested nearly $ 500,000</w:t>
      </w:r>
      <w:r w:rsidR="001D24B9">
        <w:rPr>
          <w:rFonts w:ascii="Times New Roman" w:hAnsi="Times New Roman" w:cs="Times New Roman"/>
          <w:sz w:val="24"/>
          <w:szCs w:val="24"/>
        </w:rPr>
        <w:t xml:space="preserve"> </w:t>
      </w:r>
      <w:r>
        <w:rPr>
          <w:rFonts w:ascii="Times New Roman" w:hAnsi="Times New Roman" w:cs="Times New Roman"/>
          <w:sz w:val="24"/>
          <w:szCs w:val="24"/>
        </w:rPr>
        <w:t xml:space="preserve">in the rebuilding of </w:t>
      </w:r>
      <w:proofErr w:type="spellStart"/>
      <w:r>
        <w:rPr>
          <w:rFonts w:ascii="Times New Roman" w:hAnsi="Times New Roman" w:cs="Times New Roman"/>
          <w:sz w:val="24"/>
          <w:szCs w:val="24"/>
        </w:rPr>
        <w:t>Nias</w:t>
      </w:r>
      <w:proofErr w:type="spellEnd"/>
      <w:r>
        <w:rPr>
          <w:rFonts w:ascii="Times New Roman" w:hAnsi="Times New Roman" w:cs="Times New Roman"/>
          <w:sz w:val="24"/>
          <w:szCs w:val="24"/>
        </w:rPr>
        <w:t>. Through the matching grant we were able to help provide food for babies for a period of 6 months.</w:t>
      </w:r>
      <w:r w:rsidR="00D27B32">
        <w:rPr>
          <w:rFonts w:ascii="Times New Roman" w:hAnsi="Times New Roman" w:cs="Times New Roman"/>
          <w:sz w:val="24"/>
          <w:szCs w:val="24"/>
        </w:rPr>
        <w:t xml:space="preserve"> The seven orphanages on the island are run by a </w:t>
      </w:r>
      <w:r w:rsidR="001D24B9">
        <w:rPr>
          <w:rFonts w:ascii="Times New Roman" w:hAnsi="Times New Roman" w:cs="Times New Roman"/>
          <w:sz w:val="24"/>
          <w:szCs w:val="24"/>
        </w:rPr>
        <w:t>C</w:t>
      </w:r>
      <w:r w:rsidR="00D27B32">
        <w:rPr>
          <w:rFonts w:ascii="Times New Roman" w:hAnsi="Times New Roman" w:cs="Times New Roman"/>
          <w:sz w:val="24"/>
          <w:szCs w:val="24"/>
        </w:rPr>
        <w:t>atholic charity.</w:t>
      </w:r>
    </w:p>
    <w:p w:rsidR="00D27B32" w:rsidRDefault="00D27B32" w:rsidP="00FA62EC">
      <w:pPr>
        <w:ind w:right="5040"/>
        <w:rPr>
          <w:rFonts w:ascii="Times New Roman" w:hAnsi="Times New Roman" w:cs="Times New Roman"/>
          <w:sz w:val="24"/>
          <w:szCs w:val="24"/>
        </w:rPr>
      </w:pPr>
      <w:r>
        <w:rPr>
          <w:rFonts w:ascii="Times New Roman" w:hAnsi="Times New Roman" w:cs="Times New Roman"/>
          <w:sz w:val="24"/>
          <w:szCs w:val="24"/>
        </w:rPr>
        <w:t xml:space="preserve">The second project involved the re-building of a school just outside the city of Padang on the island of Sumatra. On September 30 2009 a very strong earthquake </w:t>
      </w:r>
      <w:r w:rsidR="00FA62EC">
        <w:rPr>
          <w:rFonts w:ascii="Times New Roman" w:hAnsi="Times New Roman" w:cs="Times New Roman"/>
          <w:sz w:val="24"/>
          <w:szCs w:val="24"/>
        </w:rPr>
        <w:t xml:space="preserve">–followed by a second quake the next day - </w:t>
      </w:r>
      <w:r>
        <w:rPr>
          <w:rFonts w:ascii="Times New Roman" w:hAnsi="Times New Roman" w:cs="Times New Roman"/>
          <w:sz w:val="24"/>
          <w:szCs w:val="24"/>
        </w:rPr>
        <w:t>devastated the city causing hundreds of deaths and a ruined infrastructure.</w:t>
      </w:r>
      <w:r w:rsidR="00FA62EC">
        <w:rPr>
          <w:rFonts w:ascii="Times New Roman" w:hAnsi="Times New Roman" w:cs="Times New Roman"/>
          <w:sz w:val="24"/>
          <w:szCs w:val="24"/>
        </w:rPr>
        <w:t xml:space="preserve"> </w:t>
      </w:r>
      <w:r w:rsidR="00FA62E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4E1CD60" wp14:editId="359089E2">
                <wp:simplePos x="0" y="0"/>
                <wp:positionH relativeFrom="column">
                  <wp:posOffset>3886200</wp:posOffset>
                </wp:positionH>
                <wp:positionV relativeFrom="paragraph">
                  <wp:posOffset>45720</wp:posOffset>
                </wp:positionV>
                <wp:extent cx="2990850" cy="2343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9085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2EC" w:rsidRDefault="00FA62EC">
                            <w:r w:rsidRPr="00FA62EC">
                              <w:drawing>
                                <wp:inline distT="0" distB="0" distL="0" distR="0" wp14:anchorId="6E0AB5A4" wp14:editId="2BE73B15">
                                  <wp:extent cx="2801620" cy="2750137"/>
                                  <wp:effectExtent l="0" t="0" r="0" b="0"/>
                                  <wp:docPr id="39938" name="Picture 4" descr="padang-orchid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4" descr="padang-orchids 021.JPG"/>
                                          <pic:cNvPicPr>
                                            <a:picLocks noChangeAspect="1"/>
                                          </pic:cNvPicPr>
                                        </pic:nvPicPr>
                                        <pic:blipFill>
                                          <a:blip r:embed="rId6">
                                            <a:extLst>
                                              <a:ext uri="{28A0092B-C50C-407E-A947-70E740481C1C}">
                                                <a14:useLocalDpi xmlns:a14="http://schemas.microsoft.com/office/drawing/2010/main" val="0"/>
                                              </a:ext>
                                            </a:extLst>
                                          </a:blip>
                                          <a:srcRect l="7767" r="18446" b="3432"/>
                                          <a:stretch>
                                            <a:fillRect/>
                                          </a:stretch>
                                        </pic:blipFill>
                                        <pic:spPr bwMode="auto">
                                          <a:xfrm>
                                            <a:off x="0" y="0"/>
                                            <a:ext cx="2801620" cy="2750137"/>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306pt;margin-top:3.6pt;width:235.5pt;height:1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" fillcolor="white [3201]" stroked="f" strokeweight=".5pt">
                <v:textbox>
                  <w:txbxContent>
                    <w:p w:rsidR="00FA62EC" w:rsidRDefault="00FA62EC">
                      <w:r w:rsidRPr="00FA62EC">
                        <w:drawing>
                          <wp:inline distT="0" distB="0" distL="0" distR="0" wp14:anchorId="6E0AB5A4" wp14:editId="2BE73B15">
                            <wp:extent cx="2801620" cy="2750137"/>
                            <wp:effectExtent l="0" t="0" r="0" b="0"/>
                            <wp:docPr id="39938" name="Picture 4" descr="padang-orchid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4" descr="padang-orchids 021.JPG"/>
                                    <pic:cNvPicPr>
                                      <a:picLocks noChangeAspect="1"/>
                                    </pic:cNvPicPr>
                                  </pic:nvPicPr>
                                  <pic:blipFill>
                                    <a:blip r:embed="rId6">
                                      <a:extLst>
                                        <a:ext uri="{28A0092B-C50C-407E-A947-70E740481C1C}">
                                          <a14:useLocalDpi xmlns:a14="http://schemas.microsoft.com/office/drawing/2010/main" val="0"/>
                                        </a:ext>
                                      </a:extLst>
                                    </a:blip>
                                    <a:srcRect l="7767" r="18446" b="3432"/>
                                    <a:stretch>
                                      <a:fillRect/>
                                    </a:stretch>
                                  </pic:blipFill>
                                  <pic:spPr bwMode="auto">
                                    <a:xfrm>
                                      <a:off x="0" y="0"/>
                                      <a:ext cx="2801620" cy="2750137"/>
                                    </a:xfrm>
                                    <a:prstGeom prst="rect">
                                      <a:avLst/>
                                    </a:prstGeom>
                                    <a:noFill/>
                                    <a:ln>
                                      <a:noFill/>
                                    </a:ln>
                                    <a:extLst/>
                                  </pic:spPr>
                                </pic:pic>
                              </a:graphicData>
                            </a:graphic>
                          </wp:inline>
                        </w:drawing>
                      </w:r>
                    </w:p>
                  </w:txbxContent>
                </v:textbox>
              </v:shape>
            </w:pict>
          </mc:Fallback>
        </mc:AlternateContent>
      </w:r>
      <w:r>
        <w:rPr>
          <w:rFonts w:ascii="Times New Roman" w:hAnsi="Times New Roman" w:cs="Times New Roman"/>
          <w:sz w:val="24"/>
          <w:szCs w:val="24"/>
        </w:rPr>
        <w:t xml:space="preserve">About an hour outside the </w:t>
      </w:r>
      <w:proofErr w:type="gramStart"/>
      <w:r>
        <w:rPr>
          <w:rFonts w:ascii="Times New Roman" w:hAnsi="Times New Roman" w:cs="Times New Roman"/>
          <w:sz w:val="24"/>
          <w:szCs w:val="24"/>
        </w:rPr>
        <w:t xml:space="preserve">city </w:t>
      </w:r>
      <w:r w:rsidR="001D24B9">
        <w:rPr>
          <w:rFonts w:ascii="Times New Roman" w:hAnsi="Times New Roman" w:cs="Times New Roman"/>
          <w:sz w:val="24"/>
          <w:szCs w:val="24"/>
        </w:rPr>
        <w:t xml:space="preserve"> is</w:t>
      </w:r>
      <w:proofErr w:type="gramEnd"/>
      <w:r w:rsidR="001D24B9">
        <w:rPr>
          <w:rFonts w:ascii="Times New Roman" w:hAnsi="Times New Roman" w:cs="Times New Roman"/>
          <w:sz w:val="24"/>
          <w:szCs w:val="24"/>
        </w:rPr>
        <w:t xml:space="preserve"> </w:t>
      </w:r>
      <w:r>
        <w:rPr>
          <w:rFonts w:ascii="Times New Roman" w:hAnsi="Times New Roman" w:cs="Times New Roman"/>
          <w:sz w:val="24"/>
          <w:szCs w:val="24"/>
        </w:rPr>
        <w:t xml:space="preserve">a small village, </w:t>
      </w:r>
      <w:r w:rsidR="00FA62EC">
        <w:rPr>
          <w:rFonts w:ascii="Times New Roman" w:hAnsi="Times New Roman" w:cs="Times New Roman"/>
          <w:sz w:val="24"/>
          <w:szCs w:val="24"/>
        </w:rPr>
        <w:t xml:space="preserve">called </w:t>
      </w:r>
      <w:proofErr w:type="spellStart"/>
      <w:r>
        <w:rPr>
          <w:rFonts w:ascii="Times New Roman" w:hAnsi="Times New Roman" w:cs="Times New Roman"/>
          <w:sz w:val="24"/>
          <w:szCs w:val="24"/>
        </w:rPr>
        <w:t>Patamuan</w:t>
      </w:r>
      <w:proofErr w:type="spellEnd"/>
      <w:r>
        <w:rPr>
          <w:rFonts w:ascii="Times New Roman" w:hAnsi="Times New Roman" w:cs="Times New Roman"/>
          <w:sz w:val="24"/>
          <w:szCs w:val="24"/>
        </w:rPr>
        <w:t xml:space="preserve">. They had an elementary school attended by some 100 children. </w:t>
      </w:r>
      <w:r w:rsidR="001D24B9">
        <w:rPr>
          <w:rFonts w:ascii="Times New Roman" w:hAnsi="Times New Roman" w:cs="Times New Roman"/>
          <w:sz w:val="24"/>
          <w:szCs w:val="24"/>
        </w:rPr>
        <w:t>That is….u</w:t>
      </w:r>
      <w:r>
        <w:rPr>
          <w:rFonts w:ascii="Times New Roman" w:hAnsi="Times New Roman" w:cs="Times New Roman"/>
          <w:sz w:val="24"/>
          <w:szCs w:val="24"/>
        </w:rPr>
        <w:t>ntil</w:t>
      </w:r>
      <w:r w:rsidR="00FA62EC">
        <w:rPr>
          <w:rFonts w:ascii="Times New Roman" w:hAnsi="Times New Roman" w:cs="Times New Roman"/>
          <w:sz w:val="24"/>
          <w:szCs w:val="24"/>
        </w:rPr>
        <w:t xml:space="preserve"> the earthquake caused a landslide which covered the school, and many homes. At least 30 children </w:t>
      </w:r>
      <w:r w:rsidR="001D24B9">
        <w:rPr>
          <w:rFonts w:ascii="Times New Roman" w:hAnsi="Times New Roman" w:cs="Times New Roman"/>
          <w:sz w:val="24"/>
          <w:szCs w:val="24"/>
        </w:rPr>
        <w:t xml:space="preserve">and 50 adults </w:t>
      </w:r>
      <w:r w:rsidR="00FA62EC">
        <w:rPr>
          <w:rFonts w:ascii="Times New Roman" w:hAnsi="Times New Roman" w:cs="Times New Roman"/>
          <w:sz w:val="24"/>
          <w:szCs w:val="24"/>
        </w:rPr>
        <w:t xml:space="preserve">were buried alive. In collaboration with a Rotary club in Jakarta, a new school is being </w:t>
      </w:r>
      <w:proofErr w:type="gramStart"/>
      <w:r w:rsidR="00FA62EC">
        <w:rPr>
          <w:rFonts w:ascii="Times New Roman" w:hAnsi="Times New Roman" w:cs="Times New Roman"/>
          <w:sz w:val="24"/>
          <w:szCs w:val="24"/>
        </w:rPr>
        <w:t>build</w:t>
      </w:r>
      <w:proofErr w:type="gramEnd"/>
      <w:r w:rsidR="00FA62EC">
        <w:rPr>
          <w:rFonts w:ascii="Times New Roman" w:hAnsi="Times New Roman" w:cs="Times New Roman"/>
          <w:sz w:val="24"/>
          <w:szCs w:val="24"/>
        </w:rPr>
        <w:t xml:space="preserve"> and the Centerville club helped providing the funds for the new furniture and the schoolbooks.</w:t>
      </w:r>
    </w:p>
    <w:p w:rsidR="001D24B9" w:rsidRDefault="004F317B" w:rsidP="001D24B9">
      <w:pPr>
        <w:ind w:left="50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81C6381" wp14:editId="0422391D">
                <wp:simplePos x="0" y="0"/>
                <wp:positionH relativeFrom="column">
                  <wp:posOffset>28575</wp:posOffset>
                </wp:positionH>
                <wp:positionV relativeFrom="paragraph">
                  <wp:posOffset>38735</wp:posOffset>
                </wp:positionV>
                <wp:extent cx="3019425" cy="20288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019425"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17B" w:rsidRDefault="004F317B">
                            <w:r w:rsidRPr="004F317B">
                              <w:drawing>
                                <wp:inline distT="0" distB="0" distL="0" distR="0" wp14:anchorId="471EADD6" wp14:editId="7EFFB25F">
                                  <wp:extent cx="2830195" cy="2128457"/>
                                  <wp:effectExtent l="0" t="0" r="8255" b="5715"/>
                                  <wp:docPr id="47108" name="Picture 8" descr="C:\Users\client\AppData\Local\Microsoft\Windows\Temporary Internet Files\Low\Content.IE5\UBQ3GJAV\P101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8" descr="C:\Users\client\AppData\Local\Microsoft\Windows\Temporary Internet Files\Low\Content.IE5\UBQ3GJAV\P1010273[1].jpg"/>
                                          <pic:cNvPicPr>
                                            <a:picLocks noChangeAspect="1" noChangeArrowheads="1"/>
                                          </pic:cNvPicPr>
                                        </pic:nvPicPr>
                                        <pic:blipFill>
                                          <a:blip r:embed="rId7">
                                            <a:extLst>
                                              <a:ext uri="{28A0092B-C50C-407E-A947-70E740481C1C}">
                                                <a14:useLocalDpi xmlns:a14="http://schemas.microsoft.com/office/drawing/2010/main" val="0"/>
                                              </a:ext>
                                            </a:extLst>
                                          </a:blip>
                                          <a:srcRect l="23433" t="37500" r="26730" b="12518"/>
                                          <a:stretch>
                                            <a:fillRect/>
                                          </a:stretch>
                                        </pic:blipFill>
                                        <pic:spPr bwMode="auto">
                                          <a:xfrm>
                                            <a:off x="0" y="0"/>
                                            <a:ext cx="2830195" cy="2128457"/>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2.25pt;margin-top:3.05pt;width:237.75pt;height:15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" fillcolor="white [3201]" stroked="f" strokeweight=".5pt">
                <v:textbox>
                  <w:txbxContent>
                    <w:p w:rsidR="004F317B" w:rsidRDefault="004F317B">
                      <w:r w:rsidRPr="004F317B">
                        <w:drawing>
                          <wp:inline distT="0" distB="0" distL="0" distR="0" wp14:anchorId="471EADD6" wp14:editId="7EFFB25F">
                            <wp:extent cx="2830195" cy="2128457"/>
                            <wp:effectExtent l="0" t="0" r="8255" b="5715"/>
                            <wp:docPr id="47108" name="Picture 8" descr="C:\Users\client\AppData\Local\Microsoft\Windows\Temporary Internet Files\Low\Content.IE5\UBQ3GJAV\P101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8" descr="C:\Users\client\AppData\Local\Microsoft\Windows\Temporary Internet Files\Low\Content.IE5\UBQ3GJAV\P1010273[1].jpg"/>
                                    <pic:cNvPicPr>
                                      <a:picLocks noChangeAspect="1" noChangeArrowheads="1"/>
                                    </pic:cNvPicPr>
                                  </pic:nvPicPr>
                                  <pic:blipFill>
                                    <a:blip r:embed="rId7">
                                      <a:extLst>
                                        <a:ext uri="{28A0092B-C50C-407E-A947-70E740481C1C}">
                                          <a14:useLocalDpi xmlns:a14="http://schemas.microsoft.com/office/drawing/2010/main" val="0"/>
                                        </a:ext>
                                      </a:extLst>
                                    </a:blip>
                                    <a:srcRect l="23433" t="37500" r="26730" b="12518"/>
                                    <a:stretch>
                                      <a:fillRect/>
                                    </a:stretch>
                                  </pic:blipFill>
                                  <pic:spPr bwMode="auto">
                                    <a:xfrm>
                                      <a:off x="0" y="0"/>
                                      <a:ext cx="2830195" cy="2128457"/>
                                    </a:xfrm>
                                    <a:prstGeom prst="rect">
                                      <a:avLst/>
                                    </a:prstGeom>
                                    <a:noFill/>
                                    <a:ln>
                                      <a:noFill/>
                                    </a:ln>
                                    <a:extLst/>
                                  </pic:spPr>
                                </pic:pic>
                              </a:graphicData>
                            </a:graphic>
                          </wp:inline>
                        </w:drawing>
                      </w:r>
                    </w:p>
                  </w:txbxContent>
                </v:textbox>
              </v:shape>
            </w:pict>
          </mc:Fallback>
        </mc:AlternateContent>
      </w:r>
      <w:r w:rsidR="00FA62EC">
        <w:rPr>
          <w:rFonts w:ascii="Times New Roman" w:hAnsi="Times New Roman" w:cs="Times New Roman"/>
          <w:sz w:val="24"/>
          <w:szCs w:val="24"/>
        </w:rPr>
        <w:t>The last project was called “Library-in-</w:t>
      </w:r>
      <w:r>
        <w:rPr>
          <w:rFonts w:ascii="Times New Roman" w:hAnsi="Times New Roman" w:cs="Times New Roman"/>
          <w:sz w:val="24"/>
          <w:szCs w:val="24"/>
        </w:rPr>
        <w:t>the</w:t>
      </w:r>
      <w:r w:rsidR="00FA62EC">
        <w:rPr>
          <w:rFonts w:ascii="Times New Roman" w:hAnsi="Times New Roman" w:cs="Times New Roman"/>
          <w:sz w:val="24"/>
          <w:szCs w:val="24"/>
        </w:rPr>
        <w:t xml:space="preserve">-box” and was implemented in collaboration with the Rotary club In Bandung. Around this city in West Java are many small villages which can only be reached by foot or </w:t>
      </w:r>
      <w:r w:rsidR="001D24B9">
        <w:rPr>
          <w:rFonts w:ascii="Times New Roman" w:hAnsi="Times New Roman" w:cs="Times New Roman"/>
          <w:sz w:val="24"/>
          <w:szCs w:val="24"/>
        </w:rPr>
        <w:t xml:space="preserve">on a </w:t>
      </w:r>
      <w:r w:rsidR="00FA62EC">
        <w:rPr>
          <w:rFonts w:ascii="Times New Roman" w:hAnsi="Times New Roman" w:cs="Times New Roman"/>
          <w:sz w:val="24"/>
          <w:szCs w:val="24"/>
        </w:rPr>
        <w:t xml:space="preserve">motorcycle. These villages have no library, and often times barely schoolbooks. The intent of the project was to fill 50 thirty gallon plastic boxes with children books, deliver them to the villages </w:t>
      </w:r>
      <w:r>
        <w:rPr>
          <w:rFonts w:ascii="Times New Roman" w:hAnsi="Times New Roman" w:cs="Times New Roman"/>
          <w:sz w:val="24"/>
          <w:szCs w:val="24"/>
        </w:rPr>
        <w:t xml:space="preserve">– tied on the back of a motorcycle- </w:t>
      </w:r>
      <w:r w:rsidR="00FA62EC">
        <w:rPr>
          <w:rFonts w:ascii="Times New Roman" w:hAnsi="Times New Roman" w:cs="Times New Roman"/>
          <w:sz w:val="24"/>
          <w:szCs w:val="24"/>
        </w:rPr>
        <w:t xml:space="preserve">and then replace </w:t>
      </w:r>
      <w:r w:rsidR="00FA62EC">
        <w:rPr>
          <w:rFonts w:ascii="Times New Roman" w:hAnsi="Times New Roman" w:cs="Times New Roman"/>
          <w:sz w:val="24"/>
          <w:szCs w:val="24"/>
        </w:rPr>
        <w:t>the</w:t>
      </w:r>
      <w:r w:rsidR="001D24B9">
        <w:rPr>
          <w:rFonts w:ascii="Times New Roman" w:hAnsi="Times New Roman" w:cs="Times New Roman"/>
          <w:sz w:val="24"/>
          <w:szCs w:val="24"/>
        </w:rPr>
        <w:t>m</w:t>
      </w:r>
      <w:r>
        <w:rPr>
          <w:rFonts w:ascii="Times New Roman" w:hAnsi="Times New Roman" w:cs="Times New Roman"/>
          <w:sz w:val="24"/>
          <w:szCs w:val="24"/>
        </w:rPr>
        <w:t xml:space="preserve"> with a new box </w:t>
      </w:r>
      <w:r w:rsidR="001D24B9">
        <w:rPr>
          <w:rFonts w:ascii="Times New Roman" w:hAnsi="Times New Roman" w:cs="Times New Roman"/>
          <w:sz w:val="24"/>
          <w:szCs w:val="24"/>
        </w:rPr>
        <w:t xml:space="preserve">with new books </w:t>
      </w:r>
      <w:r>
        <w:rPr>
          <w:rFonts w:ascii="Times New Roman" w:hAnsi="Times New Roman" w:cs="Times New Roman"/>
          <w:sz w:val="24"/>
          <w:szCs w:val="24"/>
        </w:rPr>
        <w:t>after 2 – 3 months. When we visited Bandung the last box (# 50) was being delivered</w:t>
      </w:r>
      <w:r w:rsidR="001D24B9">
        <w:rPr>
          <w:rFonts w:ascii="Times New Roman" w:hAnsi="Times New Roman" w:cs="Times New Roman"/>
          <w:sz w:val="24"/>
          <w:szCs w:val="24"/>
        </w:rPr>
        <w:t xml:space="preserve"> to a village about an hour outside Bandung.</w:t>
      </w:r>
    </w:p>
    <w:p w:rsidR="004F317B" w:rsidRPr="001741D5" w:rsidRDefault="004F317B" w:rsidP="001D24B9">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At the end of the day, with all three projects finalized, we realized that this is what Rotary is all about: </w:t>
      </w:r>
      <w:r w:rsidRPr="004F317B">
        <w:rPr>
          <w:rFonts w:ascii="Times New Roman" w:hAnsi="Times New Roman" w:cs="Times New Roman"/>
          <w:i/>
          <w:sz w:val="24"/>
          <w:szCs w:val="24"/>
        </w:rPr>
        <w:t>SERVICE ABOVE SELF</w:t>
      </w:r>
      <w:r>
        <w:rPr>
          <w:rFonts w:ascii="Times New Roman" w:hAnsi="Times New Roman" w:cs="Times New Roman"/>
          <w:sz w:val="24"/>
          <w:szCs w:val="24"/>
        </w:rPr>
        <w:t>.</w:t>
      </w:r>
    </w:p>
    <w:sectPr w:rsidR="004F317B" w:rsidRPr="001741D5" w:rsidSect="00F204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1D5"/>
    <w:rsid w:val="00167CF6"/>
    <w:rsid w:val="001741D5"/>
    <w:rsid w:val="001D24B9"/>
    <w:rsid w:val="004F317B"/>
    <w:rsid w:val="00AB5C9E"/>
    <w:rsid w:val="00D27B32"/>
    <w:rsid w:val="00F20450"/>
    <w:rsid w:val="00FA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2</cp:revision>
  <cp:lastPrinted>2011-02-18T01:32:00Z</cp:lastPrinted>
  <dcterms:created xsi:type="dcterms:W3CDTF">2011-02-18T01:42:00Z</dcterms:created>
  <dcterms:modified xsi:type="dcterms:W3CDTF">2011-02-18T01:42:00Z</dcterms:modified>
</cp:coreProperties>
</file>