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658"/>
        <w:gridCol w:w="5850"/>
      </w:tblGrid>
      <w:tr w:rsidR="005C4313" w:rsidTr="00087006">
        <w:trPr>
          <w:trHeight w:val="620"/>
        </w:trPr>
        <w:tc>
          <w:tcPr>
            <w:tcW w:w="8658" w:type="dxa"/>
          </w:tcPr>
          <w:p w:rsidR="00D51CE5" w:rsidRDefault="005C4313">
            <w:pPr>
              <w:rPr>
                <w:b/>
                <w:sz w:val="36"/>
                <w:szCs w:val="36"/>
              </w:rPr>
            </w:pPr>
            <w:r w:rsidRPr="00D51CE5">
              <w:rPr>
                <w:b/>
                <w:sz w:val="36"/>
                <w:szCs w:val="36"/>
              </w:rPr>
              <w:t>Committee &amp; Purpose</w:t>
            </w:r>
          </w:p>
          <w:p w:rsidR="00793943" w:rsidRPr="00D51CE5" w:rsidRDefault="009C1578">
            <w:pPr>
              <w:rPr>
                <w:b/>
                <w:sz w:val="36"/>
                <w:szCs w:val="36"/>
              </w:rPr>
            </w:pPr>
            <w:r>
              <w:rPr>
                <w:b/>
                <w:sz w:val="36"/>
                <w:szCs w:val="36"/>
              </w:rPr>
              <w:t>(Members can be in multiple committees</w:t>
            </w:r>
            <w:bookmarkStart w:id="0" w:name="_GoBack"/>
            <w:bookmarkEnd w:id="0"/>
            <w:r>
              <w:rPr>
                <w:b/>
                <w:sz w:val="36"/>
                <w:szCs w:val="36"/>
              </w:rPr>
              <w:t>)</w:t>
            </w:r>
          </w:p>
        </w:tc>
        <w:tc>
          <w:tcPr>
            <w:tcW w:w="5850" w:type="dxa"/>
          </w:tcPr>
          <w:p w:rsidR="008F6B09" w:rsidRPr="00D51CE5" w:rsidRDefault="005C4313" w:rsidP="00C052F1">
            <w:pPr>
              <w:rPr>
                <w:b/>
                <w:sz w:val="32"/>
                <w:szCs w:val="32"/>
              </w:rPr>
            </w:pPr>
            <w:r w:rsidRPr="00D51CE5">
              <w:rPr>
                <w:b/>
                <w:sz w:val="32"/>
                <w:szCs w:val="32"/>
              </w:rPr>
              <w:t>Members</w:t>
            </w:r>
          </w:p>
        </w:tc>
      </w:tr>
      <w:tr w:rsidR="005C4313" w:rsidRPr="00793943" w:rsidTr="00087006">
        <w:trPr>
          <w:trHeight w:val="1808"/>
        </w:trPr>
        <w:tc>
          <w:tcPr>
            <w:tcW w:w="8658" w:type="dxa"/>
          </w:tcPr>
          <w:p w:rsidR="005C4313" w:rsidRPr="00793943" w:rsidRDefault="005C4313" w:rsidP="00D51CE5">
            <w:pPr>
              <w:jc w:val="both"/>
              <w:rPr>
                <w:sz w:val="24"/>
                <w:szCs w:val="24"/>
              </w:rPr>
            </w:pPr>
            <w:r w:rsidRPr="00793943">
              <w:rPr>
                <w:b/>
                <w:color w:val="000000"/>
                <w:sz w:val="24"/>
                <w:szCs w:val="24"/>
              </w:rPr>
              <w:t xml:space="preserve">ADMINISTRATION </w:t>
            </w:r>
            <w:r w:rsidRPr="00793943">
              <w:rPr>
                <w:color w:val="000000"/>
                <w:sz w:val="24"/>
                <w:szCs w:val="24"/>
              </w:rPr>
              <w:t>- This committee will consist of the President, Secretary, Treasurer and other Directors or members as requested by the President and will manage club operations.  The responsibilities include Director assignments, budget, weekly meetings, record keeping, club history, audit, bylaws, district coordination and other duties normal to club operations.  An annual financial audit with report to the Board is mandatory.</w:t>
            </w:r>
          </w:p>
        </w:tc>
        <w:tc>
          <w:tcPr>
            <w:tcW w:w="5850" w:type="dxa"/>
          </w:tcPr>
          <w:p w:rsidR="005C4313" w:rsidRPr="00793943" w:rsidRDefault="00E4349C">
            <w:pPr>
              <w:rPr>
                <w:b/>
                <w:sz w:val="24"/>
                <w:szCs w:val="24"/>
              </w:rPr>
            </w:pPr>
            <w:r>
              <w:rPr>
                <w:b/>
                <w:sz w:val="24"/>
                <w:szCs w:val="24"/>
              </w:rPr>
              <w:t>Sarah Amend</w:t>
            </w:r>
            <w:r w:rsidR="005C4313" w:rsidRPr="00793943">
              <w:rPr>
                <w:b/>
                <w:sz w:val="24"/>
                <w:szCs w:val="24"/>
              </w:rPr>
              <w:t>, President</w:t>
            </w:r>
          </w:p>
          <w:p w:rsidR="00DA0F61" w:rsidRPr="00793943" w:rsidRDefault="009302CC">
            <w:pPr>
              <w:rPr>
                <w:sz w:val="24"/>
                <w:szCs w:val="24"/>
              </w:rPr>
            </w:pPr>
            <w:r>
              <w:rPr>
                <w:sz w:val="24"/>
                <w:szCs w:val="24"/>
              </w:rPr>
              <w:t xml:space="preserve">Judy </w:t>
            </w:r>
            <w:r w:rsidR="005E51DF" w:rsidRPr="00793943">
              <w:rPr>
                <w:sz w:val="24"/>
                <w:szCs w:val="24"/>
              </w:rPr>
              <w:t>Baker,</w:t>
            </w:r>
            <w:r w:rsidR="005C4313" w:rsidRPr="00793943">
              <w:rPr>
                <w:sz w:val="24"/>
                <w:szCs w:val="24"/>
              </w:rPr>
              <w:t xml:space="preserve"> </w:t>
            </w:r>
            <w:r>
              <w:rPr>
                <w:sz w:val="24"/>
                <w:szCs w:val="24"/>
              </w:rPr>
              <w:t>Secretary</w:t>
            </w:r>
          </w:p>
          <w:p w:rsidR="005C4313" w:rsidRPr="00793943" w:rsidRDefault="009302CC">
            <w:pPr>
              <w:rPr>
                <w:sz w:val="24"/>
                <w:szCs w:val="24"/>
              </w:rPr>
            </w:pPr>
            <w:r>
              <w:rPr>
                <w:sz w:val="24"/>
                <w:szCs w:val="24"/>
              </w:rPr>
              <w:t xml:space="preserve">Steve </w:t>
            </w:r>
            <w:r w:rsidR="009335FF" w:rsidRPr="00793943">
              <w:rPr>
                <w:sz w:val="24"/>
                <w:szCs w:val="24"/>
              </w:rPr>
              <w:t>B</w:t>
            </w:r>
            <w:r w:rsidR="005E51DF" w:rsidRPr="00793943">
              <w:rPr>
                <w:sz w:val="24"/>
                <w:szCs w:val="24"/>
              </w:rPr>
              <w:t>rodsky</w:t>
            </w:r>
            <w:r w:rsidR="005C4313" w:rsidRPr="00793943">
              <w:rPr>
                <w:sz w:val="24"/>
                <w:szCs w:val="24"/>
              </w:rPr>
              <w:t>, Asst</w:t>
            </w:r>
            <w:r>
              <w:rPr>
                <w:sz w:val="24"/>
                <w:szCs w:val="24"/>
              </w:rPr>
              <w:t>.</w:t>
            </w:r>
            <w:r w:rsidR="005C4313" w:rsidRPr="00793943">
              <w:rPr>
                <w:sz w:val="24"/>
                <w:szCs w:val="24"/>
              </w:rPr>
              <w:t xml:space="preserve"> </w:t>
            </w:r>
            <w:r>
              <w:rPr>
                <w:sz w:val="24"/>
                <w:szCs w:val="24"/>
              </w:rPr>
              <w:t>Secretary</w:t>
            </w:r>
          </w:p>
          <w:p w:rsidR="008777B6" w:rsidRPr="00793943" w:rsidRDefault="0053696A">
            <w:pPr>
              <w:rPr>
                <w:sz w:val="24"/>
                <w:szCs w:val="24"/>
              </w:rPr>
            </w:pPr>
            <w:r>
              <w:rPr>
                <w:sz w:val="24"/>
                <w:szCs w:val="24"/>
              </w:rPr>
              <w:t>Cate Hill</w:t>
            </w:r>
            <w:r w:rsidR="008777B6" w:rsidRPr="00793943">
              <w:rPr>
                <w:sz w:val="24"/>
                <w:szCs w:val="24"/>
              </w:rPr>
              <w:t>,  Treas</w:t>
            </w:r>
            <w:r w:rsidR="009302CC">
              <w:rPr>
                <w:sz w:val="24"/>
                <w:szCs w:val="24"/>
              </w:rPr>
              <w:t>urer</w:t>
            </w:r>
          </w:p>
          <w:p w:rsidR="008777B6" w:rsidRPr="00793943" w:rsidRDefault="0074244F" w:rsidP="0053696A">
            <w:pPr>
              <w:rPr>
                <w:sz w:val="24"/>
                <w:szCs w:val="24"/>
              </w:rPr>
            </w:pPr>
            <w:r>
              <w:rPr>
                <w:sz w:val="24"/>
                <w:szCs w:val="24"/>
              </w:rPr>
              <w:t xml:space="preserve">                   Asst</w:t>
            </w:r>
            <w:r w:rsidR="00EE1329">
              <w:rPr>
                <w:sz w:val="24"/>
                <w:szCs w:val="24"/>
              </w:rPr>
              <w:t>.</w:t>
            </w:r>
            <w:r>
              <w:rPr>
                <w:sz w:val="24"/>
                <w:szCs w:val="24"/>
              </w:rPr>
              <w:t xml:space="preserve"> Treasurer</w:t>
            </w:r>
          </w:p>
        </w:tc>
      </w:tr>
      <w:tr w:rsidR="005C4313" w:rsidRPr="00793943" w:rsidTr="00087006">
        <w:tc>
          <w:tcPr>
            <w:tcW w:w="8658" w:type="dxa"/>
          </w:tcPr>
          <w:p w:rsidR="005C4313" w:rsidRPr="00793943" w:rsidRDefault="005C4313" w:rsidP="00D51CE5">
            <w:pPr>
              <w:jc w:val="both"/>
              <w:rPr>
                <w:sz w:val="24"/>
                <w:szCs w:val="24"/>
              </w:rPr>
            </w:pPr>
            <w:r w:rsidRPr="00793943">
              <w:rPr>
                <w:b/>
                <w:sz w:val="24"/>
                <w:szCs w:val="24"/>
              </w:rPr>
              <w:t>MEMBERSHIP</w:t>
            </w:r>
            <w:r w:rsidRPr="00793943">
              <w:rPr>
                <w:rFonts w:ascii="Calibri" w:eastAsia="Calibri" w:hAnsi="Calibri" w:cs="Times New Roman"/>
                <w:sz w:val="24"/>
                <w:szCs w:val="24"/>
              </w:rPr>
              <w:t xml:space="preserve"> - The Director will appoint a Membership Committee which will oversee all membership activities.  The responsibilities include identifying and implementing strategies to recruit and retain members, new member eligibility and screening and recommendation of new members to the Board.  The committee will conduct classification surveys, new member training and orientation, coordinate and use of RI and District membership resources and other activities normal to membership development.  The committee will</w:t>
            </w:r>
            <w:r w:rsidRPr="00793943">
              <w:rPr>
                <w:rFonts w:ascii="Calibri" w:eastAsia="Calibri" w:hAnsi="Calibri" w:cs="Times New Roman"/>
                <w:color w:val="000000"/>
                <w:sz w:val="24"/>
                <w:szCs w:val="24"/>
              </w:rPr>
              <w:t xml:space="preserve"> address attendance and other membership issues, report to the Director of Membership and make recommendations for action to the Board.</w:t>
            </w:r>
          </w:p>
        </w:tc>
        <w:tc>
          <w:tcPr>
            <w:tcW w:w="5850" w:type="dxa"/>
          </w:tcPr>
          <w:p w:rsidR="005C4313" w:rsidRPr="00793943" w:rsidRDefault="00FD3877">
            <w:pPr>
              <w:rPr>
                <w:b/>
                <w:sz w:val="24"/>
                <w:szCs w:val="24"/>
              </w:rPr>
            </w:pPr>
            <w:r>
              <w:rPr>
                <w:b/>
                <w:sz w:val="24"/>
                <w:szCs w:val="24"/>
              </w:rPr>
              <w:t>Tony Sculimbrene</w:t>
            </w:r>
            <w:r w:rsidR="00C308FF">
              <w:rPr>
                <w:b/>
                <w:sz w:val="24"/>
                <w:szCs w:val="24"/>
              </w:rPr>
              <w:t xml:space="preserve">, </w:t>
            </w:r>
            <w:r w:rsidR="008F6B09" w:rsidRPr="00793943">
              <w:rPr>
                <w:b/>
                <w:sz w:val="24"/>
                <w:szCs w:val="24"/>
              </w:rPr>
              <w:t>Pres</w:t>
            </w:r>
            <w:r w:rsidR="001030EB" w:rsidRPr="00793943">
              <w:rPr>
                <w:b/>
                <w:sz w:val="24"/>
                <w:szCs w:val="24"/>
              </w:rPr>
              <w:t>-</w:t>
            </w:r>
            <w:r w:rsidR="008F6B09" w:rsidRPr="00793943">
              <w:rPr>
                <w:b/>
                <w:sz w:val="24"/>
                <w:szCs w:val="24"/>
              </w:rPr>
              <w:t>Elect</w:t>
            </w:r>
          </w:p>
          <w:p w:rsidR="00554070" w:rsidRPr="00FD3877" w:rsidRDefault="0051796B">
            <w:pPr>
              <w:rPr>
                <w:sz w:val="24"/>
                <w:szCs w:val="24"/>
              </w:rPr>
            </w:pPr>
            <w:r w:rsidRPr="00FD3877">
              <w:rPr>
                <w:sz w:val="24"/>
                <w:szCs w:val="24"/>
              </w:rPr>
              <w:t>Chair</w:t>
            </w:r>
            <w:r w:rsidR="00203107" w:rsidRPr="00FD3877">
              <w:rPr>
                <w:sz w:val="24"/>
                <w:szCs w:val="24"/>
              </w:rPr>
              <w:t xml:space="preserve"> - </w:t>
            </w:r>
            <w:r w:rsidR="00FC1F72" w:rsidRPr="00FD3877">
              <w:rPr>
                <w:sz w:val="24"/>
                <w:szCs w:val="24"/>
              </w:rPr>
              <w:t>Denny Morrison</w:t>
            </w:r>
          </w:p>
          <w:p w:rsidR="00087006" w:rsidRDefault="00087006" w:rsidP="00087006">
            <w:pPr>
              <w:rPr>
                <w:sz w:val="24"/>
                <w:szCs w:val="24"/>
              </w:rPr>
            </w:pPr>
            <w:r w:rsidRPr="00FD3877">
              <w:rPr>
                <w:sz w:val="24"/>
                <w:szCs w:val="24"/>
              </w:rPr>
              <w:t>Denise</w:t>
            </w:r>
            <w:r w:rsidR="00FD3877">
              <w:rPr>
                <w:sz w:val="24"/>
                <w:szCs w:val="24"/>
              </w:rPr>
              <w:t xml:space="preserve"> Davis-</w:t>
            </w:r>
            <w:r>
              <w:rPr>
                <w:sz w:val="24"/>
                <w:szCs w:val="24"/>
              </w:rPr>
              <w:t>Member Outreach</w:t>
            </w:r>
          </w:p>
          <w:p w:rsidR="00E720A2" w:rsidRDefault="001B0EC1" w:rsidP="00793943">
            <w:pPr>
              <w:rPr>
                <w:sz w:val="24"/>
                <w:szCs w:val="24"/>
              </w:rPr>
            </w:pPr>
            <w:r>
              <w:rPr>
                <w:sz w:val="24"/>
                <w:szCs w:val="24"/>
              </w:rPr>
              <w:t xml:space="preserve">Jeff </w:t>
            </w:r>
            <w:r w:rsidR="0051796B" w:rsidRPr="00793943">
              <w:rPr>
                <w:sz w:val="24"/>
                <w:szCs w:val="24"/>
              </w:rPr>
              <w:t>Brock</w:t>
            </w:r>
            <w:r w:rsidR="0029109E" w:rsidRPr="00793943">
              <w:rPr>
                <w:sz w:val="24"/>
                <w:szCs w:val="24"/>
              </w:rPr>
              <w:t xml:space="preserve">, </w:t>
            </w:r>
            <w:r w:rsidR="00A203DF">
              <w:rPr>
                <w:sz w:val="24"/>
                <w:szCs w:val="24"/>
              </w:rPr>
              <w:t>Charlie Davis,</w:t>
            </w:r>
          </w:p>
          <w:p w:rsidR="0074244F" w:rsidRPr="00793943" w:rsidRDefault="006E455F" w:rsidP="0074244F">
            <w:pPr>
              <w:rPr>
                <w:sz w:val="24"/>
                <w:szCs w:val="24"/>
              </w:rPr>
            </w:pPr>
            <w:r>
              <w:rPr>
                <w:sz w:val="24"/>
                <w:szCs w:val="24"/>
              </w:rPr>
              <w:t>Evan Scott,</w:t>
            </w:r>
            <w:r w:rsidR="00FC1634">
              <w:rPr>
                <w:sz w:val="24"/>
                <w:szCs w:val="24"/>
              </w:rPr>
              <w:t xml:space="preserve"> Joe Mullins, Perk Reichley, </w:t>
            </w:r>
            <w:r w:rsidR="00FC1634" w:rsidRPr="00FC1634">
              <w:rPr>
                <w:sz w:val="24"/>
                <w:szCs w:val="24"/>
              </w:rPr>
              <w:t>Kraig Hagler</w:t>
            </w:r>
            <w:r w:rsidR="00FC1634">
              <w:rPr>
                <w:sz w:val="24"/>
                <w:szCs w:val="24"/>
              </w:rPr>
              <w:t>, Andrew Wonders</w:t>
            </w:r>
            <w:r w:rsidR="0074244F">
              <w:rPr>
                <w:sz w:val="24"/>
                <w:szCs w:val="24"/>
              </w:rPr>
              <w:t xml:space="preserve">, </w:t>
            </w:r>
            <w:r w:rsidR="00F84A76">
              <w:rPr>
                <w:sz w:val="24"/>
                <w:szCs w:val="24"/>
              </w:rPr>
              <w:t>Mo</w:t>
            </w:r>
            <w:r w:rsidR="0074244F">
              <w:rPr>
                <w:sz w:val="24"/>
                <w:szCs w:val="24"/>
              </w:rPr>
              <w:t xml:space="preserve"> Gueye</w:t>
            </w:r>
          </w:p>
          <w:p w:rsidR="005A6ABE" w:rsidRPr="00793943" w:rsidRDefault="005A6ABE" w:rsidP="00793943">
            <w:pPr>
              <w:rPr>
                <w:sz w:val="24"/>
                <w:szCs w:val="24"/>
              </w:rPr>
            </w:pPr>
          </w:p>
        </w:tc>
      </w:tr>
      <w:tr w:rsidR="005C4313" w:rsidRPr="00793943" w:rsidTr="00087006">
        <w:tc>
          <w:tcPr>
            <w:tcW w:w="8658" w:type="dxa"/>
          </w:tcPr>
          <w:p w:rsidR="005C4313" w:rsidRPr="00793943" w:rsidRDefault="005C4313" w:rsidP="00D51CE5">
            <w:pPr>
              <w:jc w:val="both"/>
              <w:rPr>
                <w:sz w:val="24"/>
                <w:szCs w:val="24"/>
              </w:rPr>
            </w:pPr>
            <w:r w:rsidRPr="00793943">
              <w:rPr>
                <w:b/>
                <w:sz w:val="24"/>
                <w:szCs w:val="24"/>
              </w:rPr>
              <w:t>COMMUNICATION &amp; PUBLIC RELATION</w:t>
            </w:r>
            <w:r w:rsidRPr="00793943">
              <w:rPr>
                <w:sz w:val="24"/>
                <w:szCs w:val="24"/>
              </w:rPr>
              <w:t xml:space="preserve">S - </w:t>
            </w:r>
            <w:r w:rsidRPr="00793943">
              <w:rPr>
                <w:rFonts w:ascii="Calibri" w:eastAsia="Calibri" w:hAnsi="Calibri" w:cs="Times New Roman"/>
                <w:sz w:val="24"/>
                <w:szCs w:val="24"/>
              </w:rPr>
              <w:t>The Director will appoint a Public Relations Committee. The committee duties include publicity to the community of Rotary programs and activities and education on the purpose and ideals of Rotary.  The committee will use the press, social media, promotional materials and other practical methods to inform the public about Rotary.  The Director will recruit and assign communications positions for newsletter and club internet site management.  These positions will create and distribute weekly newsletters and maintain and update electronic club information. The committee will also provide information on vocational relationships and standards and be in charge of the Rotary booth and display for use in community activities.</w:t>
            </w:r>
          </w:p>
        </w:tc>
        <w:tc>
          <w:tcPr>
            <w:tcW w:w="5850" w:type="dxa"/>
          </w:tcPr>
          <w:p w:rsidR="005C4313" w:rsidRPr="00793943" w:rsidRDefault="00FD3877" w:rsidP="00D51CE5">
            <w:pPr>
              <w:rPr>
                <w:b/>
                <w:sz w:val="24"/>
                <w:szCs w:val="24"/>
              </w:rPr>
            </w:pPr>
            <w:r>
              <w:rPr>
                <w:b/>
                <w:sz w:val="24"/>
                <w:szCs w:val="24"/>
              </w:rPr>
              <w:t>Ron Lewis</w:t>
            </w:r>
            <w:r w:rsidR="0051796B" w:rsidRPr="00793943">
              <w:rPr>
                <w:b/>
                <w:sz w:val="24"/>
                <w:szCs w:val="24"/>
              </w:rPr>
              <w:t>,</w:t>
            </w:r>
            <w:r w:rsidR="005C4313" w:rsidRPr="00793943">
              <w:rPr>
                <w:b/>
                <w:sz w:val="24"/>
                <w:szCs w:val="24"/>
              </w:rPr>
              <w:t xml:space="preserve"> Director</w:t>
            </w:r>
          </w:p>
          <w:p w:rsidR="00203107" w:rsidRPr="001B0EC1" w:rsidRDefault="00203107" w:rsidP="00203107">
            <w:pPr>
              <w:rPr>
                <w:sz w:val="24"/>
                <w:szCs w:val="24"/>
              </w:rPr>
            </w:pPr>
            <w:r w:rsidRPr="00FD3877">
              <w:rPr>
                <w:sz w:val="24"/>
                <w:szCs w:val="24"/>
              </w:rPr>
              <w:t xml:space="preserve">Chair </w:t>
            </w:r>
            <w:r w:rsidR="001B0EC1" w:rsidRPr="00FD3877">
              <w:rPr>
                <w:sz w:val="24"/>
                <w:szCs w:val="24"/>
              </w:rPr>
              <w:t>–</w:t>
            </w:r>
            <w:r w:rsidRPr="00FD3877">
              <w:rPr>
                <w:sz w:val="24"/>
                <w:szCs w:val="24"/>
              </w:rPr>
              <w:t xml:space="preserve"> </w:t>
            </w:r>
          </w:p>
          <w:p w:rsidR="005C4313" w:rsidRPr="00793943" w:rsidRDefault="00FA21D7" w:rsidP="00D51CE5">
            <w:pPr>
              <w:rPr>
                <w:sz w:val="24"/>
                <w:szCs w:val="24"/>
              </w:rPr>
            </w:pPr>
            <w:r>
              <w:rPr>
                <w:sz w:val="24"/>
                <w:szCs w:val="24"/>
              </w:rPr>
              <w:t xml:space="preserve">Tony </w:t>
            </w:r>
            <w:r w:rsidR="005C4313" w:rsidRPr="00793943">
              <w:rPr>
                <w:sz w:val="24"/>
                <w:szCs w:val="24"/>
              </w:rPr>
              <w:t>Scul</w:t>
            </w:r>
            <w:r w:rsidR="0051796B" w:rsidRPr="00793943">
              <w:rPr>
                <w:sz w:val="24"/>
                <w:szCs w:val="24"/>
              </w:rPr>
              <w:t>i</w:t>
            </w:r>
            <w:r w:rsidR="005C4313" w:rsidRPr="00793943">
              <w:rPr>
                <w:sz w:val="24"/>
                <w:szCs w:val="24"/>
              </w:rPr>
              <w:t>mbrene</w:t>
            </w:r>
            <w:r w:rsidR="00672812" w:rsidRPr="00793943">
              <w:rPr>
                <w:sz w:val="24"/>
                <w:szCs w:val="24"/>
              </w:rPr>
              <w:t xml:space="preserve"> - Elevator</w:t>
            </w:r>
          </w:p>
          <w:p w:rsidR="005C4313" w:rsidRPr="00793943" w:rsidRDefault="00FA21D7" w:rsidP="00D51CE5">
            <w:pPr>
              <w:rPr>
                <w:sz w:val="24"/>
                <w:szCs w:val="24"/>
              </w:rPr>
            </w:pPr>
            <w:r>
              <w:rPr>
                <w:sz w:val="24"/>
                <w:szCs w:val="24"/>
              </w:rPr>
              <w:t xml:space="preserve">David </w:t>
            </w:r>
            <w:r w:rsidR="005C4313" w:rsidRPr="00793943">
              <w:rPr>
                <w:sz w:val="24"/>
                <w:szCs w:val="24"/>
              </w:rPr>
              <w:t>Thompson</w:t>
            </w:r>
            <w:r w:rsidR="0051796B" w:rsidRPr="00793943">
              <w:rPr>
                <w:sz w:val="24"/>
                <w:szCs w:val="24"/>
              </w:rPr>
              <w:t xml:space="preserve"> - F</w:t>
            </w:r>
            <w:r w:rsidR="00A7519C" w:rsidRPr="00793943">
              <w:rPr>
                <w:sz w:val="24"/>
                <w:szCs w:val="24"/>
              </w:rPr>
              <w:t>acebook</w:t>
            </w:r>
          </w:p>
          <w:p w:rsidR="00FD3877" w:rsidRDefault="00FD3877" w:rsidP="001061AB">
            <w:pPr>
              <w:rPr>
                <w:sz w:val="24"/>
                <w:szCs w:val="24"/>
              </w:rPr>
            </w:pPr>
            <w:r>
              <w:rPr>
                <w:sz w:val="24"/>
                <w:szCs w:val="24"/>
              </w:rPr>
              <w:t>Andrew Wonders – Twitter</w:t>
            </w:r>
          </w:p>
          <w:p w:rsidR="0000513C" w:rsidRDefault="0000513C" w:rsidP="001061AB">
            <w:pPr>
              <w:rPr>
                <w:sz w:val="24"/>
                <w:szCs w:val="24"/>
              </w:rPr>
            </w:pPr>
            <w:r>
              <w:rPr>
                <w:sz w:val="24"/>
                <w:szCs w:val="24"/>
              </w:rPr>
              <w:t>Laurie Fox -Fireworks Facebook</w:t>
            </w:r>
          </w:p>
          <w:p w:rsidR="001061AB" w:rsidRPr="00793943" w:rsidRDefault="00AD693E" w:rsidP="001061AB">
            <w:pPr>
              <w:rPr>
                <w:sz w:val="24"/>
                <w:szCs w:val="24"/>
              </w:rPr>
            </w:pPr>
            <w:r>
              <w:rPr>
                <w:sz w:val="24"/>
                <w:szCs w:val="24"/>
              </w:rPr>
              <w:t xml:space="preserve">Ron Connovich, </w:t>
            </w:r>
          </w:p>
          <w:p w:rsidR="009922BB" w:rsidRDefault="00AD693E" w:rsidP="00A203DF">
            <w:pPr>
              <w:rPr>
                <w:sz w:val="24"/>
                <w:szCs w:val="24"/>
              </w:rPr>
            </w:pPr>
            <w:r>
              <w:rPr>
                <w:sz w:val="24"/>
                <w:szCs w:val="24"/>
              </w:rPr>
              <w:t xml:space="preserve">Adolfo </w:t>
            </w:r>
            <w:r w:rsidR="00BA6225" w:rsidRPr="00793943">
              <w:rPr>
                <w:sz w:val="24"/>
                <w:szCs w:val="24"/>
              </w:rPr>
              <w:t xml:space="preserve">Tornichio, </w:t>
            </w:r>
            <w:r>
              <w:rPr>
                <w:sz w:val="24"/>
                <w:szCs w:val="24"/>
              </w:rPr>
              <w:t xml:space="preserve">Eric </w:t>
            </w:r>
            <w:r w:rsidR="00397AA6">
              <w:rPr>
                <w:sz w:val="24"/>
                <w:szCs w:val="24"/>
              </w:rPr>
              <w:t>Winston</w:t>
            </w:r>
            <w:r w:rsidR="00FA21D7">
              <w:rPr>
                <w:sz w:val="24"/>
                <w:szCs w:val="24"/>
              </w:rPr>
              <w:t xml:space="preserve">, </w:t>
            </w:r>
          </w:p>
          <w:p w:rsidR="00BA6225" w:rsidRDefault="00BA6225" w:rsidP="00A203DF">
            <w:pPr>
              <w:rPr>
                <w:sz w:val="24"/>
                <w:szCs w:val="24"/>
              </w:rPr>
            </w:pPr>
          </w:p>
          <w:p w:rsidR="005D6660" w:rsidRPr="00793943" w:rsidRDefault="005D6660" w:rsidP="00FD3877">
            <w:pPr>
              <w:rPr>
                <w:sz w:val="24"/>
                <w:szCs w:val="24"/>
              </w:rPr>
            </w:pPr>
          </w:p>
        </w:tc>
      </w:tr>
      <w:tr w:rsidR="005C4313" w:rsidRPr="00793943" w:rsidTr="00087006">
        <w:tc>
          <w:tcPr>
            <w:tcW w:w="8658" w:type="dxa"/>
          </w:tcPr>
          <w:p w:rsidR="00397AA6" w:rsidRPr="00397AA6" w:rsidRDefault="005C4313" w:rsidP="00C052F1">
            <w:pPr>
              <w:jc w:val="both"/>
              <w:rPr>
                <w:rFonts w:ascii="Calibri" w:eastAsia="Calibri" w:hAnsi="Calibri" w:cs="Times New Roman"/>
                <w:sz w:val="24"/>
                <w:szCs w:val="24"/>
              </w:rPr>
            </w:pPr>
            <w:r w:rsidRPr="00793943">
              <w:rPr>
                <w:b/>
                <w:sz w:val="24"/>
                <w:szCs w:val="24"/>
              </w:rPr>
              <w:t xml:space="preserve">SERVICE PROJECTS AND </w:t>
            </w:r>
            <w:r w:rsidR="00D51CE5" w:rsidRPr="00793943">
              <w:rPr>
                <w:b/>
                <w:sz w:val="24"/>
                <w:szCs w:val="24"/>
              </w:rPr>
              <w:t>FUNDRAISING</w:t>
            </w:r>
            <w:r w:rsidR="00D51CE5" w:rsidRPr="00793943">
              <w:rPr>
                <w:rFonts w:ascii="Calibri" w:eastAsia="Calibri" w:hAnsi="Calibri" w:cs="Times New Roman"/>
                <w:sz w:val="24"/>
                <w:szCs w:val="24"/>
              </w:rPr>
              <w:t xml:space="preserve"> -</w:t>
            </w:r>
            <w:r w:rsidRPr="00793943">
              <w:rPr>
                <w:rFonts w:ascii="Calibri" w:eastAsia="Calibri" w:hAnsi="Calibri" w:cs="Times New Roman"/>
                <w:sz w:val="24"/>
                <w:szCs w:val="24"/>
              </w:rPr>
              <w:t xml:space="preserve"> The Director will recruit and appoint various members or committees for service projects as deemed appropriate and desirable by the club for community outreach.  The Director will also appoint members or committees for fundraising activities to create financial resources for club projects and giving.  The Director will screen and prioritize member ideas and recommendations for projects and fundraisers and report to the Board.</w:t>
            </w:r>
            <w:r w:rsidR="002D0309" w:rsidRPr="00793943">
              <w:rPr>
                <w:rFonts w:ascii="Calibri" w:eastAsia="Calibri" w:hAnsi="Calibri" w:cs="Times New Roman"/>
                <w:sz w:val="24"/>
                <w:szCs w:val="24"/>
              </w:rPr>
              <w:t xml:space="preserve"> All projects are expected to submit a final report which includes financials.</w:t>
            </w:r>
            <w:r w:rsidR="00397AA6">
              <w:rPr>
                <w:rFonts w:ascii="Calibri" w:eastAsia="Calibri" w:hAnsi="Calibri" w:cs="Times New Roman"/>
                <w:sz w:val="24"/>
                <w:szCs w:val="24"/>
              </w:rPr>
              <w:t xml:space="preserve"> </w:t>
            </w:r>
          </w:p>
        </w:tc>
        <w:tc>
          <w:tcPr>
            <w:tcW w:w="5850" w:type="dxa"/>
          </w:tcPr>
          <w:p w:rsidR="00D51CE5" w:rsidRPr="00A203DF" w:rsidRDefault="00FD3877" w:rsidP="00D51CE5">
            <w:pPr>
              <w:rPr>
                <w:b/>
                <w:sz w:val="24"/>
                <w:szCs w:val="24"/>
              </w:rPr>
            </w:pPr>
            <w:r>
              <w:rPr>
                <w:b/>
                <w:sz w:val="24"/>
                <w:szCs w:val="24"/>
              </w:rPr>
              <w:t>Karl Colon</w:t>
            </w:r>
            <w:r w:rsidR="0051796B" w:rsidRPr="00A203DF">
              <w:rPr>
                <w:b/>
                <w:sz w:val="24"/>
                <w:szCs w:val="24"/>
              </w:rPr>
              <w:t xml:space="preserve">, </w:t>
            </w:r>
            <w:r w:rsidR="005C4313" w:rsidRPr="00A203DF">
              <w:rPr>
                <w:b/>
                <w:sz w:val="24"/>
                <w:szCs w:val="24"/>
              </w:rPr>
              <w:t>Director</w:t>
            </w:r>
          </w:p>
          <w:p w:rsidR="00087006" w:rsidRDefault="00E3793E" w:rsidP="001030EB">
            <w:pPr>
              <w:rPr>
                <w:sz w:val="24"/>
                <w:szCs w:val="24"/>
              </w:rPr>
            </w:pPr>
            <w:r>
              <w:rPr>
                <w:sz w:val="24"/>
                <w:szCs w:val="24"/>
              </w:rPr>
              <w:t xml:space="preserve">Tom </w:t>
            </w:r>
            <w:r w:rsidRPr="00A203DF">
              <w:rPr>
                <w:sz w:val="24"/>
                <w:szCs w:val="24"/>
              </w:rPr>
              <w:t>Swigart</w:t>
            </w:r>
            <w:r w:rsidR="0000513C">
              <w:rPr>
                <w:sz w:val="24"/>
                <w:szCs w:val="24"/>
              </w:rPr>
              <w:t>-</w:t>
            </w:r>
            <w:r w:rsidR="0051796B" w:rsidRPr="00A203DF">
              <w:rPr>
                <w:sz w:val="24"/>
                <w:szCs w:val="24"/>
              </w:rPr>
              <w:t xml:space="preserve">Pancake </w:t>
            </w:r>
            <w:r w:rsidR="00BE2524" w:rsidRPr="00A203DF">
              <w:rPr>
                <w:sz w:val="24"/>
                <w:szCs w:val="24"/>
              </w:rPr>
              <w:t>D</w:t>
            </w:r>
            <w:r w:rsidR="00397AA6" w:rsidRPr="00A203DF">
              <w:rPr>
                <w:sz w:val="24"/>
                <w:szCs w:val="24"/>
              </w:rPr>
              <w:t>ay</w:t>
            </w:r>
            <w:r w:rsidR="00467DCE">
              <w:rPr>
                <w:sz w:val="24"/>
                <w:szCs w:val="24"/>
              </w:rPr>
              <w:t xml:space="preserve">               </w:t>
            </w:r>
            <w:r w:rsidR="006E4BA8">
              <w:rPr>
                <w:sz w:val="24"/>
                <w:szCs w:val="24"/>
              </w:rPr>
              <w:t xml:space="preserve">         </w:t>
            </w:r>
            <w:r w:rsidR="00467DCE">
              <w:rPr>
                <w:sz w:val="24"/>
                <w:szCs w:val="24"/>
              </w:rPr>
              <w:t xml:space="preserve"> </w:t>
            </w:r>
          </w:p>
          <w:p w:rsidR="00397AA6" w:rsidRPr="00A203DF" w:rsidRDefault="005D6660" w:rsidP="001030EB">
            <w:pPr>
              <w:rPr>
                <w:sz w:val="24"/>
                <w:szCs w:val="24"/>
              </w:rPr>
            </w:pPr>
            <w:r>
              <w:rPr>
                <w:sz w:val="24"/>
                <w:szCs w:val="24"/>
              </w:rPr>
              <w:t>Ron Lewis</w:t>
            </w:r>
            <w:r w:rsidR="0000513C">
              <w:rPr>
                <w:sz w:val="24"/>
                <w:szCs w:val="24"/>
              </w:rPr>
              <w:t>-</w:t>
            </w:r>
            <w:r w:rsidR="0051796B" w:rsidRPr="00A203DF">
              <w:rPr>
                <w:sz w:val="24"/>
                <w:szCs w:val="24"/>
              </w:rPr>
              <w:t>Golf</w:t>
            </w:r>
          </w:p>
          <w:p w:rsidR="00397AA6" w:rsidRPr="00A203DF" w:rsidRDefault="008A467C" w:rsidP="001030EB">
            <w:pPr>
              <w:rPr>
                <w:sz w:val="24"/>
                <w:szCs w:val="24"/>
              </w:rPr>
            </w:pPr>
            <w:r>
              <w:rPr>
                <w:sz w:val="24"/>
                <w:szCs w:val="24"/>
              </w:rPr>
              <w:t>Dale Hagler</w:t>
            </w:r>
            <w:r w:rsidR="0000513C">
              <w:rPr>
                <w:sz w:val="24"/>
                <w:szCs w:val="24"/>
              </w:rPr>
              <w:t>-</w:t>
            </w:r>
            <w:r w:rsidR="00397AA6" w:rsidRPr="00A203DF">
              <w:rPr>
                <w:sz w:val="24"/>
                <w:szCs w:val="24"/>
              </w:rPr>
              <w:t>S</w:t>
            </w:r>
            <w:r w:rsidR="0051796B" w:rsidRPr="00A203DF">
              <w:rPr>
                <w:sz w:val="24"/>
                <w:szCs w:val="24"/>
              </w:rPr>
              <w:t>alvation Army</w:t>
            </w:r>
          </w:p>
          <w:p w:rsidR="003168CD" w:rsidRDefault="008C419C" w:rsidP="001030EB">
            <w:pPr>
              <w:rPr>
                <w:sz w:val="24"/>
                <w:szCs w:val="24"/>
              </w:rPr>
            </w:pPr>
            <w:r>
              <w:rPr>
                <w:sz w:val="24"/>
                <w:szCs w:val="24"/>
              </w:rPr>
              <w:t xml:space="preserve">                     </w:t>
            </w:r>
            <w:r w:rsidR="0000513C">
              <w:rPr>
                <w:sz w:val="24"/>
                <w:szCs w:val="24"/>
              </w:rPr>
              <w:t xml:space="preserve">- Wish List </w:t>
            </w:r>
            <w:r w:rsidR="00253299" w:rsidRPr="00A203DF">
              <w:rPr>
                <w:sz w:val="24"/>
                <w:szCs w:val="24"/>
              </w:rPr>
              <w:t>Program</w:t>
            </w:r>
            <w:r>
              <w:rPr>
                <w:sz w:val="24"/>
                <w:szCs w:val="24"/>
              </w:rPr>
              <w:t xml:space="preserve">                 </w:t>
            </w:r>
          </w:p>
          <w:p w:rsidR="0000513C" w:rsidRDefault="0000513C" w:rsidP="001030EB">
            <w:pPr>
              <w:rPr>
                <w:sz w:val="24"/>
                <w:szCs w:val="24"/>
              </w:rPr>
            </w:pPr>
            <w:r>
              <w:rPr>
                <w:sz w:val="24"/>
                <w:szCs w:val="24"/>
              </w:rPr>
              <w:t>Sarah Amend-Fireworks</w:t>
            </w:r>
          </w:p>
          <w:p w:rsidR="0074244F" w:rsidRDefault="0074244F" w:rsidP="001030EB">
            <w:pPr>
              <w:rPr>
                <w:sz w:val="24"/>
                <w:szCs w:val="24"/>
              </w:rPr>
            </w:pPr>
            <w:r>
              <w:rPr>
                <w:sz w:val="24"/>
                <w:szCs w:val="24"/>
              </w:rPr>
              <w:t>(Fishing Derby-Mignery</w:t>
            </w:r>
          </w:p>
          <w:p w:rsidR="0074244F" w:rsidRDefault="0074244F" w:rsidP="001030EB">
            <w:pPr>
              <w:rPr>
                <w:sz w:val="24"/>
                <w:szCs w:val="24"/>
              </w:rPr>
            </w:pPr>
            <w:r>
              <w:rPr>
                <w:sz w:val="24"/>
                <w:szCs w:val="24"/>
              </w:rPr>
              <w:t xml:space="preserve">  Bounce/Face Painter/Puppet-Fox</w:t>
            </w:r>
          </w:p>
          <w:p w:rsidR="0074244F" w:rsidRDefault="0074244F" w:rsidP="001030EB">
            <w:pPr>
              <w:rPr>
                <w:sz w:val="24"/>
                <w:szCs w:val="24"/>
              </w:rPr>
            </w:pPr>
            <w:r>
              <w:rPr>
                <w:sz w:val="24"/>
                <w:szCs w:val="24"/>
              </w:rPr>
              <w:t xml:space="preserve">  Bike Parade-Kennedys</w:t>
            </w:r>
          </w:p>
          <w:p w:rsidR="0074244F" w:rsidRDefault="0074244F" w:rsidP="001030EB">
            <w:pPr>
              <w:rPr>
                <w:sz w:val="24"/>
                <w:szCs w:val="24"/>
              </w:rPr>
            </w:pPr>
            <w:r>
              <w:rPr>
                <w:sz w:val="24"/>
                <w:szCs w:val="24"/>
              </w:rPr>
              <w:t xml:space="preserve"> Art Contest-</w:t>
            </w:r>
          </w:p>
          <w:p w:rsidR="0074244F" w:rsidRDefault="0074244F" w:rsidP="001030EB">
            <w:pPr>
              <w:rPr>
                <w:sz w:val="24"/>
                <w:szCs w:val="24"/>
              </w:rPr>
            </w:pPr>
            <w:r>
              <w:rPr>
                <w:sz w:val="24"/>
                <w:szCs w:val="24"/>
              </w:rPr>
              <w:lastRenderedPageBreak/>
              <w:t xml:space="preserve"> Band-Colon)</w:t>
            </w:r>
          </w:p>
          <w:p w:rsidR="0074244F" w:rsidRDefault="0074244F" w:rsidP="001030EB">
            <w:pPr>
              <w:rPr>
                <w:sz w:val="24"/>
                <w:szCs w:val="24"/>
              </w:rPr>
            </w:pPr>
            <w:r>
              <w:rPr>
                <w:sz w:val="24"/>
                <w:szCs w:val="24"/>
              </w:rPr>
              <w:t xml:space="preserve"> </w:t>
            </w:r>
            <w:r w:rsidR="00F84A76">
              <w:rPr>
                <w:sz w:val="24"/>
                <w:szCs w:val="24"/>
              </w:rPr>
              <w:t xml:space="preserve">                        </w:t>
            </w:r>
            <w:r w:rsidR="0000513C">
              <w:rPr>
                <w:sz w:val="24"/>
                <w:szCs w:val="24"/>
              </w:rPr>
              <w:t xml:space="preserve"> -Fireworks </w:t>
            </w:r>
            <w:r>
              <w:rPr>
                <w:sz w:val="24"/>
                <w:szCs w:val="24"/>
              </w:rPr>
              <w:t xml:space="preserve">Glow Product </w:t>
            </w:r>
            <w:r w:rsidR="0000513C">
              <w:rPr>
                <w:sz w:val="24"/>
                <w:szCs w:val="24"/>
              </w:rPr>
              <w:t>Fundraiser</w:t>
            </w:r>
            <w:r w:rsidR="00F84A76">
              <w:rPr>
                <w:sz w:val="24"/>
                <w:szCs w:val="24"/>
              </w:rPr>
              <w:t xml:space="preserve"> 2018</w:t>
            </w:r>
          </w:p>
          <w:p w:rsidR="0000513C" w:rsidRPr="00A203DF" w:rsidRDefault="0000513C" w:rsidP="001030EB">
            <w:pPr>
              <w:rPr>
                <w:sz w:val="24"/>
                <w:szCs w:val="24"/>
              </w:rPr>
            </w:pPr>
            <w:r>
              <w:rPr>
                <w:sz w:val="24"/>
                <w:szCs w:val="24"/>
              </w:rPr>
              <w:t xml:space="preserve">                          -</w:t>
            </w:r>
            <w:proofErr w:type="spellStart"/>
            <w:r>
              <w:rPr>
                <w:sz w:val="24"/>
                <w:szCs w:val="24"/>
              </w:rPr>
              <w:t>HAMvention</w:t>
            </w:r>
            <w:proofErr w:type="spellEnd"/>
            <w:r>
              <w:rPr>
                <w:sz w:val="24"/>
                <w:szCs w:val="24"/>
              </w:rPr>
              <w:t xml:space="preserve"> (Explore possibilities) </w:t>
            </w:r>
          </w:p>
          <w:p w:rsidR="00FC1634" w:rsidRDefault="00FC1634" w:rsidP="00FC1634">
            <w:pPr>
              <w:rPr>
                <w:sz w:val="24"/>
                <w:szCs w:val="24"/>
              </w:rPr>
            </w:pPr>
            <w:r>
              <w:rPr>
                <w:sz w:val="24"/>
                <w:szCs w:val="24"/>
              </w:rPr>
              <w:t xml:space="preserve">Noel </w:t>
            </w:r>
            <w:r w:rsidRPr="00793943">
              <w:rPr>
                <w:sz w:val="24"/>
                <w:szCs w:val="24"/>
              </w:rPr>
              <w:t>McKeown</w:t>
            </w:r>
            <w:r>
              <w:rPr>
                <w:sz w:val="24"/>
                <w:szCs w:val="24"/>
              </w:rPr>
              <w:t>,</w:t>
            </w:r>
            <w:r w:rsidR="00FD3877">
              <w:rPr>
                <w:sz w:val="24"/>
                <w:szCs w:val="24"/>
              </w:rPr>
              <w:t xml:space="preserve"> </w:t>
            </w:r>
            <w:r w:rsidR="00467DCE">
              <w:rPr>
                <w:sz w:val="24"/>
                <w:szCs w:val="24"/>
              </w:rPr>
              <w:t>Jon</w:t>
            </w:r>
            <w:r w:rsidR="0051796B" w:rsidRPr="00A203DF">
              <w:rPr>
                <w:sz w:val="24"/>
                <w:szCs w:val="24"/>
              </w:rPr>
              <w:t xml:space="preserve"> </w:t>
            </w:r>
            <w:r w:rsidR="00467DCE">
              <w:rPr>
                <w:sz w:val="24"/>
                <w:szCs w:val="24"/>
              </w:rPr>
              <w:t xml:space="preserve">Blakely, </w:t>
            </w:r>
            <w:r w:rsidR="0074244F">
              <w:rPr>
                <w:sz w:val="24"/>
                <w:szCs w:val="24"/>
              </w:rPr>
              <w:t xml:space="preserve">Ed </w:t>
            </w:r>
            <w:r w:rsidR="0074244F" w:rsidRPr="00A203DF">
              <w:rPr>
                <w:sz w:val="24"/>
                <w:szCs w:val="24"/>
              </w:rPr>
              <w:t>Mignery</w:t>
            </w:r>
            <w:r w:rsidR="00203107" w:rsidRPr="00A203DF">
              <w:rPr>
                <w:sz w:val="24"/>
                <w:szCs w:val="24"/>
              </w:rPr>
              <w:t>,</w:t>
            </w:r>
            <w:r w:rsidR="00397AA6" w:rsidRPr="00A203DF">
              <w:rPr>
                <w:sz w:val="24"/>
                <w:szCs w:val="24"/>
              </w:rPr>
              <w:t xml:space="preserve"> </w:t>
            </w:r>
            <w:r w:rsidR="00FD3877">
              <w:rPr>
                <w:sz w:val="24"/>
                <w:szCs w:val="24"/>
              </w:rPr>
              <w:t xml:space="preserve">Dan Bragg, </w:t>
            </w:r>
            <w:r>
              <w:rPr>
                <w:sz w:val="24"/>
                <w:szCs w:val="24"/>
              </w:rPr>
              <w:t xml:space="preserve">John LaRock, </w:t>
            </w:r>
            <w:r w:rsidR="00397AA6" w:rsidRPr="00A203DF">
              <w:rPr>
                <w:sz w:val="24"/>
                <w:szCs w:val="24"/>
              </w:rPr>
              <w:t>John Flanagan</w:t>
            </w:r>
            <w:r w:rsidR="00FD3877">
              <w:rPr>
                <w:sz w:val="24"/>
                <w:szCs w:val="24"/>
              </w:rPr>
              <w:t>,</w:t>
            </w:r>
            <w:r w:rsidR="00AD693E" w:rsidRPr="00A203DF">
              <w:rPr>
                <w:sz w:val="24"/>
                <w:szCs w:val="24"/>
              </w:rPr>
              <w:t xml:space="preserve"> </w:t>
            </w:r>
            <w:r w:rsidR="00FD3877">
              <w:rPr>
                <w:sz w:val="24"/>
                <w:szCs w:val="24"/>
              </w:rPr>
              <w:t xml:space="preserve">Eric </w:t>
            </w:r>
            <w:proofErr w:type="spellStart"/>
            <w:r w:rsidR="00FD3877">
              <w:rPr>
                <w:sz w:val="24"/>
                <w:szCs w:val="24"/>
              </w:rPr>
              <w:t>Soltis</w:t>
            </w:r>
            <w:proofErr w:type="spellEnd"/>
            <w:r w:rsidR="006E455F">
              <w:rPr>
                <w:sz w:val="24"/>
                <w:szCs w:val="24"/>
              </w:rPr>
              <w:t>,</w:t>
            </w:r>
            <w:r w:rsidR="006E455F" w:rsidRPr="005A6ABE">
              <w:rPr>
                <w:sz w:val="24"/>
                <w:szCs w:val="24"/>
              </w:rPr>
              <w:t xml:space="preserve"> Brian Liming,</w:t>
            </w:r>
            <w:r w:rsidR="006E455F">
              <w:rPr>
                <w:sz w:val="24"/>
                <w:szCs w:val="24"/>
              </w:rPr>
              <w:t xml:space="preserve"> </w:t>
            </w:r>
            <w:r w:rsidR="006E455F" w:rsidRPr="005A6ABE">
              <w:rPr>
                <w:sz w:val="24"/>
                <w:szCs w:val="24"/>
              </w:rPr>
              <w:t xml:space="preserve">Martin </w:t>
            </w:r>
            <w:proofErr w:type="spellStart"/>
            <w:r w:rsidR="006E455F" w:rsidRPr="005A6ABE">
              <w:rPr>
                <w:sz w:val="24"/>
                <w:szCs w:val="24"/>
              </w:rPr>
              <w:t>Bartik</w:t>
            </w:r>
            <w:proofErr w:type="spellEnd"/>
            <w:r w:rsidR="0053696A">
              <w:rPr>
                <w:sz w:val="24"/>
                <w:szCs w:val="24"/>
              </w:rPr>
              <w:t xml:space="preserve">, </w:t>
            </w:r>
            <w:r>
              <w:rPr>
                <w:sz w:val="24"/>
                <w:szCs w:val="24"/>
              </w:rPr>
              <w:t xml:space="preserve">Christy Fielding, </w:t>
            </w:r>
            <w:r w:rsidRPr="00793943">
              <w:rPr>
                <w:sz w:val="24"/>
                <w:szCs w:val="24"/>
              </w:rPr>
              <w:t>Bart Sheridan</w:t>
            </w:r>
            <w:r>
              <w:rPr>
                <w:sz w:val="24"/>
                <w:szCs w:val="24"/>
              </w:rPr>
              <w:t xml:space="preserve">, Randy </w:t>
            </w:r>
            <w:proofErr w:type="spellStart"/>
            <w:r w:rsidRPr="00793943">
              <w:rPr>
                <w:sz w:val="24"/>
                <w:szCs w:val="24"/>
              </w:rPr>
              <w:t>Overbeck</w:t>
            </w:r>
            <w:proofErr w:type="spellEnd"/>
            <w:r>
              <w:rPr>
                <w:sz w:val="24"/>
                <w:szCs w:val="24"/>
              </w:rPr>
              <w:t xml:space="preserve">, Cliff </w:t>
            </w:r>
            <w:r w:rsidRPr="00793943">
              <w:rPr>
                <w:sz w:val="24"/>
                <w:szCs w:val="24"/>
              </w:rPr>
              <w:t xml:space="preserve">Johnson, </w:t>
            </w:r>
            <w:proofErr w:type="spellStart"/>
            <w:r>
              <w:rPr>
                <w:sz w:val="24"/>
                <w:szCs w:val="24"/>
              </w:rPr>
              <w:t>J.O</w:t>
            </w:r>
            <w:proofErr w:type="spellEnd"/>
            <w:r>
              <w:rPr>
                <w:sz w:val="24"/>
                <w:szCs w:val="24"/>
              </w:rPr>
              <w:t xml:space="preserve">. </w:t>
            </w:r>
            <w:r w:rsidRPr="00793943">
              <w:rPr>
                <w:sz w:val="24"/>
                <w:szCs w:val="24"/>
              </w:rPr>
              <w:t>Harner</w:t>
            </w:r>
            <w:r>
              <w:rPr>
                <w:sz w:val="24"/>
                <w:szCs w:val="24"/>
              </w:rPr>
              <w:t xml:space="preserve">, </w:t>
            </w:r>
            <w:r w:rsidR="0000513C" w:rsidRPr="00FC1634">
              <w:rPr>
                <w:sz w:val="24"/>
                <w:szCs w:val="24"/>
              </w:rPr>
              <w:t>Alan Liming</w:t>
            </w:r>
            <w:r w:rsidR="00F84A76">
              <w:rPr>
                <w:sz w:val="24"/>
                <w:szCs w:val="24"/>
              </w:rPr>
              <w:t xml:space="preserve">, </w:t>
            </w:r>
            <w:r w:rsidR="00F84A76" w:rsidRPr="005A6ABE">
              <w:rPr>
                <w:sz w:val="24"/>
                <w:szCs w:val="24"/>
              </w:rPr>
              <w:t>Rock McColaugh</w:t>
            </w:r>
            <w:r w:rsidR="00F84A76">
              <w:rPr>
                <w:sz w:val="24"/>
                <w:szCs w:val="24"/>
              </w:rPr>
              <w:t>,</w:t>
            </w:r>
          </w:p>
          <w:p w:rsidR="00FC1634" w:rsidRPr="00793943" w:rsidRDefault="00F84A76" w:rsidP="00FC1634">
            <w:pPr>
              <w:rPr>
                <w:sz w:val="24"/>
                <w:szCs w:val="24"/>
              </w:rPr>
            </w:pPr>
            <w:r>
              <w:rPr>
                <w:sz w:val="24"/>
                <w:szCs w:val="24"/>
              </w:rPr>
              <w:t>Alan Milkis</w:t>
            </w:r>
            <w:r w:rsidR="008C419C">
              <w:rPr>
                <w:sz w:val="24"/>
                <w:szCs w:val="24"/>
              </w:rPr>
              <w:t xml:space="preserve">, Denise Davis, </w:t>
            </w:r>
            <w:r w:rsidR="008C419C">
              <w:rPr>
                <w:sz w:val="24"/>
                <w:szCs w:val="24"/>
              </w:rPr>
              <w:t>Marsha Bayless</w:t>
            </w:r>
          </w:p>
          <w:p w:rsidR="0053696A" w:rsidRPr="005A6ABE" w:rsidRDefault="0053696A" w:rsidP="0053696A">
            <w:pPr>
              <w:rPr>
                <w:sz w:val="24"/>
                <w:szCs w:val="24"/>
              </w:rPr>
            </w:pPr>
          </w:p>
          <w:p w:rsidR="00087006" w:rsidRPr="00793943" w:rsidRDefault="00087006" w:rsidP="00087006">
            <w:pPr>
              <w:rPr>
                <w:sz w:val="24"/>
                <w:szCs w:val="24"/>
              </w:rPr>
            </w:pPr>
          </w:p>
        </w:tc>
      </w:tr>
      <w:tr w:rsidR="005C4313" w:rsidRPr="00793943" w:rsidTr="00087006">
        <w:tc>
          <w:tcPr>
            <w:tcW w:w="8658" w:type="dxa"/>
            <w:tcBorders>
              <w:bottom w:val="single" w:sz="4" w:space="0" w:color="auto"/>
            </w:tcBorders>
          </w:tcPr>
          <w:p w:rsidR="005C4313" w:rsidRPr="00793943" w:rsidRDefault="00C052F1" w:rsidP="00D51CE5">
            <w:pPr>
              <w:jc w:val="both"/>
              <w:rPr>
                <w:sz w:val="24"/>
                <w:szCs w:val="24"/>
              </w:rPr>
            </w:pPr>
            <w:r w:rsidRPr="00793943">
              <w:rPr>
                <w:sz w:val="24"/>
                <w:szCs w:val="24"/>
              </w:rPr>
              <w:lastRenderedPageBreak/>
              <w:br w:type="page"/>
            </w:r>
            <w:r w:rsidR="005C4313" w:rsidRPr="00793943">
              <w:rPr>
                <w:b/>
                <w:color w:val="000000"/>
                <w:sz w:val="24"/>
                <w:szCs w:val="24"/>
              </w:rPr>
              <w:t>YOUTH EXCHANGE</w:t>
            </w:r>
            <w:r w:rsidR="005C4313" w:rsidRPr="00793943">
              <w:rPr>
                <w:color w:val="000000"/>
                <w:sz w:val="24"/>
                <w:szCs w:val="24"/>
              </w:rPr>
              <w:t xml:space="preserve"> - </w:t>
            </w:r>
            <w:r w:rsidR="005C4313" w:rsidRPr="00793943">
              <w:rPr>
                <w:rFonts w:ascii="Calibri" w:eastAsia="Calibri" w:hAnsi="Calibri" w:cs="Times New Roman"/>
                <w:color w:val="000000"/>
                <w:sz w:val="24"/>
                <w:szCs w:val="24"/>
              </w:rPr>
              <w:t>The Director will recruit and appoint committees as needed for Rotary Youth Exchange, Rotary Youth Leadership (RYLA) and Interact</w:t>
            </w:r>
            <w:r w:rsidR="00CC4A5F" w:rsidRPr="00793943">
              <w:rPr>
                <w:rFonts w:ascii="Calibri" w:eastAsia="Calibri" w:hAnsi="Calibri" w:cs="Times New Roman"/>
                <w:color w:val="000000"/>
                <w:sz w:val="24"/>
                <w:szCs w:val="24"/>
              </w:rPr>
              <w:t xml:space="preserve"> (Ren</w:t>
            </w:r>
            <w:r w:rsidR="005C4313" w:rsidRPr="00793943">
              <w:rPr>
                <w:rFonts w:ascii="Calibri" w:eastAsia="Calibri" w:hAnsi="Calibri" w:cs="Times New Roman"/>
                <w:color w:val="000000"/>
                <w:sz w:val="24"/>
                <w:szCs w:val="24"/>
              </w:rPr>
              <w:t>/Rotaract.  These committees will manage and oversee all youth activities for the club including inbound and outbound students, host family recruitment, RYLA programs and Interact/Rotaract Club initiatives.  These committees will follow District guidelines as required for these programs and report to the Director who will report to the Board.</w:t>
            </w:r>
          </w:p>
        </w:tc>
        <w:tc>
          <w:tcPr>
            <w:tcW w:w="5850" w:type="dxa"/>
          </w:tcPr>
          <w:p w:rsidR="005C4313" w:rsidRPr="00793943" w:rsidRDefault="00FD3877" w:rsidP="00D51CE5">
            <w:pPr>
              <w:rPr>
                <w:b/>
                <w:sz w:val="24"/>
                <w:szCs w:val="24"/>
              </w:rPr>
            </w:pPr>
            <w:r>
              <w:rPr>
                <w:b/>
                <w:sz w:val="24"/>
                <w:szCs w:val="24"/>
              </w:rPr>
              <w:t>Matt Bennett</w:t>
            </w:r>
            <w:r w:rsidR="00203107">
              <w:rPr>
                <w:b/>
                <w:sz w:val="24"/>
                <w:szCs w:val="24"/>
              </w:rPr>
              <w:t>,</w:t>
            </w:r>
            <w:r w:rsidR="00203107" w:rsidRPr="00793943">
              <w:rPr>
                <w:b/>
                <w:sz w:val="24"/>
                <w:szCs w:val="24"/>
              </w:rPr>
              <w:t xml:space="preserve"> </w:t>
            </w:r>
            <w:r w:rsidR="005C4313" w:rsidRPr="00793943">
              <w:rPr>
                <w:b/>
                <w:sz w:val="24"/>
                <w:szCs w:val="24"/>
              </w:rPr>
              <w:t>Director</w:t>
            </w:r>
          </w:p>
          <w:p w:rsidR="009302CC" w:rsidRPr="0000513C" w:rsidRDefault="00703EAE" w:rsidP="00D51CE5">
            <w:pPr>
              <w:rPr>
                <w:sz w:val="24"/>
                <w:szCs w:val="24"/>
              </w:rPr>
            </w:pPr>
            <w:r w:rsidRPr="0000513C">
              <w:rPr>
                <w:sz w:val="24"/>
                <w:szCs w:val="24"/>
              </w:rPr>
              <w:t>C</w:t>
            </w:r>
            <w:r w:rsidR="005C4313" w:rsidRPr="0000513C">
              <w:rPr>
                <w:sz w:val="24"/>
                <w:szCs w:val="24"/>
              </w:rPr>
              <w:t>hair</w:t>
            </w:r>
            <w:r w:rsidR="009302CC" w:rsidRPr="0000513C">
              <w:rPr>
                <w:sz w:val="24"/>
                <w:szCs w:val="24"/>
              </w:rPr>
              <w:t xml:space="preserve"> </w:t>
            </w:r>
            <w:r w:rsidR="00FC1634" w:rsidRPr="0000513C">
              <w:rPr>
                <w:sz w:val="24"/>
                <w:szCs w:val="24"/>
              </w:rPr>
              <w:t>–</w:t>
            </w:r>
            <w:r w:rsidR="009302CC" w:rsidRPr="0000513C">
              <w:rPr>
                <w:sz w:val="24"/>
                <w:szCs w:val="24"/>
              </w:rPr>
              <w:t xml:space="preserve"> </w:t>
            </w:r>
          </w:p>
          <w:p w:rsidR="0051796B" w:rsidRPr="00793943" w:rsidRDefault="00FC1634" w:rsidP="00C052F1">
            <w:pPr>
              <w:rPr>
                <w:sz w:val="24"/>
                <w:szCs w:val="24"/>
              </w:rPr>
            </w:pPr>
            <w:r>
              <w:rPr>
                <w:sz w:val="24"/>
                <w:szCs w:val="24"/>
              </w:rPr>
              <w:t xml:space="preserve">                           </w:t>
            </w:r>
            <w:r w:rsidR="0051796B" w:rsidRPr="00793943">
              <w:rPr>
                <w:sz w:val="24"/>
                <w:szCs w:val="24"/>
              </w:rPr>
              <w:t>- 4 Way Speech</w:t>
            </w:r>
          </w:p>
          <w:p w:rsidR="00DA0F61" w:rsidRPr="00793943" w:rsidRDefault="00E4349C" w:rsidP="00C052F1">
            <w:pPr>
              <w:rPr>
                <w:sz w:val="24"/>
                <w:szCs w:val="24"/>
              </w:rPr>
            </w:pPr>
            <w:r>
              <w:rPr>
                <w:sz w:val="24"/>
                <w:szCs w:val="24"/>
              </w:rPr>
              <w:t xml:space="preserve">Anita </w:t>
            </w:r>
            <w:proofErr w:type="spellStart"/>
            <w:r>
              <w:rPr>
                <w:sz w:val="24"/>
                <w:szCs w:val="24"/>
              </w:rPr>
              <w:t>Dobrzelecki</w:t>
            </w:r>
            <w:proofErr w:type="spellEnd"/>
            <w:r w:rsidRPr="00793943">
              <w:rPr>
                <w:sz w:val="24"/>
                <w:szCs w:val="24"/>
              </w:rPr>
              <w:t xml:space="preserve"> </w:t>
            </w:r>
            <w:r w:rsidR="0051796B" w:rsidRPr="00793943">
              <w:rPr>
                <w:sz w:val="24"/>
                <w:szCs w:val="24"/>
              </w:rPr>
              <w:t xml:space="preserve">- </w:t>
            </w:r>
            <w:proofErr w:type="spellStart"/>
            <w:r w:rsidR="0051796B" w:rsidRPr="00793943">
              <w:rPr>
                <w:sz w:val="24"/>
                <w:szCs w:val="24"/>
              </w:rPr>
              <w:t>RYLA</w:t>
            </w:r>
            <w:proofErr w:type="spellEnd"/>
          </w:p>
          <w:p w:rsidR="00B87667" w:rsidRDefault="00FA21D7" w:rsidP="00736E2E">
            <w:pPr>
              <w:rPr>
                <w:sz w:val="24"/>
                <w:szCs w:val="24"/>
              </w:rPr>
            </w:pPr>
            <w:r>
              <w:rPr>
                <w:sz w:val="24"/>
                <w:szCs w:val="24"/>
              </w:rPr>
              <w:t>Joe Kennedy</w:t>
            </w:r>
            <w:r w:rsidR="00E86446">
              <w:rPr>
                <w:sz w:val="24"/>
                <w:szCs w:val="24"/>
              </w:rPr>
              <w:t xml:space="preserve"> – Interact </w:t>
            </w:r>
          </w:p>
          <w:p w:rsidR="00FC1634" w:rsidRDefault="00FC1634" w:rsidP="00736E2E">
            <w:pPr>
              <w:rPr>
                <w:sz w:val="24"/>
                <w:szCs w:val="24"/>
              </w:rPr>
            </w:pPr>
            <w:r>
              <w:rPr>
                <w:sz w:val="24"/>
                <w:szCs w:val="24"/>
              </w:rPr>
              <w:t xml:space="preserve">                 </w:t>
            </w:r>
            <w:r w:rsidR="0000513C">
              <w:rPr>
                <w:sz w:val="24"/>
                <w:szCs w:val="24"/>
              </w:rPr>
              <w:t xml:space="preserve">     </w:t>
            </w:r>
            <w:r>
              <w:rPr>
                <w:sz w:val="24"/>
                <w:szCs w:val="24"/>
              </w:rPr>
              <w:t xml:space="preserve">      -Exchange Counselor</w:t>
            </w:r>
          </w:p>
          <w:p w:rsidR="00397AA6" w:rsidRPr="00793943" w:rsidRDefault="008967A7" w:rsidP="008C419C">
            <w:pPr>
              <w:rPr>
                <w:sz w:val="24"/>
                <w:szCs w:val="24"/>
              </w:rPr>
            </w:pPr>
            <w:r>
              <w:rPr>
                <w:sz w:val="24"/>
                <w:szCs w:val="24"/>
              </w:rPr>
              <w:t xml:space="preserve">Anita </w:t>
            </w:r>
            <w:proofErr w:type="spellStart"/>
            <w:r w:rsidR="00397AA6">
              <w:rPr>
                <w:sz w:val="24"/>
                <w:szCs w:val="24"/>
              </w:rPr>
              <w:t>Dobrzelecki</w:t>
            </w:r>
            <w:proofErr w:type="spellEnd"/>
            <w:r w:rsidR="00FD3877">
              <w:rPr>
                <w:sz w:val="24"/>
                <w:szCs w:val="24"/>
              </w:rPr>
              <w:t>, Rick Williamson</w:t>
            </w:r>
            <w:r w:rsidR="00FC1634">
              <w:rPr>
                <w:sz w:val="24"/>
                <w:szCs w:val="24"/>
              </w:rPr>
              <w:t xml:space="preserve">,  Eric Anderson, </w:t>
            </w:r>
            <w:r w:rsidR="008C419C">
              <w:rPr>
                <w:sz w:val="24"/>
                <w:szCs w:val="24"/>
              </w:rPr>
              <w:t>, Diane Dixon</w:t>
            </w:r>
          </w:p>
        </w:tc>
      </w:tr>
      <w:tr w:rsidR="005C4313" w:rsidRPr="00793943" w:rsidTr="00087006">
        <w:tc>
          <w:tcPr>
            <w:tcW w:w="8658" w:type="dxa"/>
          </w:tcPr>
          <w:p w:rsidR="008967A7" w:rsidRPr="008967A7" w:rsidRDefault="005C4313" w:rsidP="008967A7">
            <w:pPr>
              <w:tabs>
                <w:tab w:val="left" w:pos="1080"/>
                <w:tab w:val="left" w:pos="1440"/>
              </w:tabs>
              <w:rPr>
                <w:rFonts w:ascii="Calibri" w:hAnsi="Calibri"/>
                <w:color w:val="000000"/>
                <w:sz w:val="24"/>
                <w:szCs w:val="24"/>
              </w:rPr>
            </w:pPr>
            <w:r w:rsidRPr="00793943">
              <w:rPr>
                <w:rFonts w:ascii="Calibri" w:hAnsi="Calibri"/>
                <w:b/>
                <w:color w:val="000000"/>
                <w:sz w:val="24"/>
                <w:szCs w:val="24"/>
              </w:rPr>
              <w:t>PROGRAMS AND FELLOWSHIPS</w:t>
            </w:r>
            <w:r w:rsidRPr="00793943">
              <w:rPr>
                <w:rFonts w:ascii="Calibri" w:hAnsi="Calibri"/>
                <w:color w:val="000000"/>
                <w:sz w:val="24"/>
                <w:szCs w:val="24"/>
              </w:rPr>
              <w:t xml:space="preserve"> - </w:t>
            </w:r>
            <w:r w:rsidR="008967A7" w:rsidRPr="008967A7">
              <w:rPr>
                <w:rFonts w:ascii="Calibri" w:hAnsi="Calibri"/>
                <w:color w:val="000000"/>
                <w:sz w:val="24"/>
                <w:szCs w:val="24"/>
              </w:rPr>
              <w:t>The Director wil</w:t>
            </w:r>
            <w:r w:rsidR="008967A7">
              <w:rPr>
                <w:rFonts w:ascii="Calibri" w:hAnsi="Calibri"/>
                <w:color w:val="000000"/>
                <w:sz w:val="24"/>
                <w:szCs w:val="24"/>
              </w:rPr>
              <w:t xml:space="preserve">l manage member assignments for </w:t>
            </w:r>
            <w:r w:rsidR="008967A7" w:rsidRPr="008967A7">
              <w:rPr>
                <w:rFonts w:ascii="Calibri" w:hAnsi="Calibri"/>
                <w:color w:val="000000"/>
                <w:sz w:val="24"/>
                <w:szCs w:val="24"/>
              </w:rPr>
              <w:t>weekly</w:t>
            </w:r>
            <w:r w:rsidR="008967A7">
              <w:rPr>
                <w:rFonts w:ascii="Calibri" w:hAnsi="Calibri"/>
                <w:color w:val="000000"/>
                <w:sz w:val="24"/>
                <w:szCs w:val="24"/>
              </w:rPr>
              <w:t xml:space="preserve"> </w:t>
            </w:r>
            <w:r w:rsidR="008967A7" w:rsidRPr="008967A7">
              <w:rPr>
                <w:rFonts w:ascii="Calibri" w:hAnsi="Calibri"/>
                <w:color w:val="000000"/>
                <w:sz w:val="24"/>
                <w:szCs w:val="24"/>
              </w:rPr>
              <w:t xml:space="preserve">programs.  This responsibility </w:t>
            </w:r>
            <w:r w:rsidR="00E3793E" w:rsidRPr="008967A7">
              <w:rPr>
                <w:rFonts w:ascii="Calibri" w:hAnsi="Calibri"/>
                <w:color w:val="000000"/>
                <w:sz w:val="24"/>
                <w:szCs w:val="24"/>
              </w:rPr>
              <w:t>includes screening</w:t>
            </w:r>
            <w:r w:rsidR="008967A7" w:rsidRPr="008967A7">
              <w:rPr>
                <w:rFonts w:ascii="Calibri" w:hAnsi="Calibri"/>
                <w:color w:val="000000"/>
                <w:sz w:val="24"/>
                <w:szCs w:val="24"/>
              </w:rPr>
              <w:t xml:space="preserve"> of individuals and organizations that present a program to the club</w:t>
            </w:r>
            <w:r w:rsidR="00FD3877">
              <w:rPr>
                <w:rFonts w:ascii="Calibri" w:hAnsi="Calibri"/>
                <w:color w:val="000000"/>
                <w:sz w:val="24"/>
                <w:szCs w:val="24"/>
              </w:rPr>
              <w:t>, liaison to caterer,</w:t>
            </w:r>
            <w:r w:rsidR="008967A7" w:rsidRPr="008967A7">
              <w:rPr>
                <w:rFonts w:ascii="Calibri" w:hAnsi="Calibri"/>
                <w:color w:val="000000"/>
                <w:sz w:val="24"/>
                <w:szCs w:val="24"/>
              </w:rPr>
              <w:t xml:space="preserve"> and assisting members with obtaining programs. The Director will also</w:t>
            </w:r>
            <w:r w:rsidR="008967A7">
              <w:rPr>
                <w:rFonts w:ascii="Calibri" w:hAnsi="Calibri"/>
                <w:color w:val="000000"/>
                <w:sz w:val="24"/>
                <w:szCs w:val="24"/>
              </w:rPr>
              <w:t xml:space="preserve"> </w:t>
            </w:r>
            <w:r w:rsidR="008967A7" w:rsidRPr="008967A7">
              <w:rPr>
                <w:rFonts w:ascii="Calibri" w:hAnsi="Calibri"/>
                <w:color w:val="000000"/>
                <w:sz w:val="24"/>
                <w:szCs w:val="24"/>
              </w:rPr>
              <w:t xml:space="preserve">recruit and appoint members or committees as needed for social or fellowship activities for club members and their families.  It is expected that the club would have a minimum of two social or </w:t>
            </w:r>
          </w:p>
          <w:p w:rsidR="005C4313" w:rsidRPr="00793943" w:rsidRDefault="008967A7" w:rsidP="008967A7">
            <w:pPr>
              <w:tabs>
                <w:tab w:val="left" w:pos="1080"/>
                <w:tab w:val="left" w:pos="1440"/>
              </w:tabs>
              <w:rPr>
                <w:color w:val="000000"/>
                <w:sz w:val="24"/>
                <w:szCs w:val="24"/>
              </w:rPr>
            </w:pPr>
            <w:proofErr w:type="gramStart"/>
            <w:r w:rsidRPr="008967A7">
              <w:rPr>
                <w:rFonts w:ascii="Calibri" w:hAnsi="Calibri"/>
                <w:color w:val="000000"/>
                <w:sz w:val="24"/>
                <w:szCs w:val="24"/>
              </w:rPr>
              <w:t>fellowship</w:t>
            </w:r>
            <w:proofErr w:type="gramEnd"/>
            <w:r w:rsidRPr="008967A7">
              <w:rPr>
                <w:rFonts w:ascii="Calibri" w:hAnsi="Calibri"/>
                <w:color w:val="000000"/>
                <w:sz w:val="24"/>
                <w:szCs w:val="24"/>
              </w:rPr>
              <w:t xml:space="preserve"> activities a year and also plan and organize the club’s Paul Harris Day and Alumni  Day.</w:t>
            </w:r>
            <w:r w:rsidR="00FD3877">
              <w:rPr>
                <w:rFonts w:ascii="Calibri" w:hAnsi="Calibri"/>
                <w:color w:val="000000"/>
                <w:sz w:val="24"/>
                <w:szCs w:val="24"/>
              </w:rPr>
              <w:t xml:space="preserve">  </w:t>
            </w:r>
          </w:p>
        </w:tc>
        <w:tc>
          <w:tcPr>
            <w:tcW w:w="5850" w:type="dxa"/>
          </w:tcPr>
          <w:p w:rsidR="005C4313" w:rsidRPr="00793943" w:rsidRDefault="00FD3877" w:rsidP="00D51CE5">
            <w:pPr>
              <w:rPr>
                <w:b/>
                <w:sz w:val="24"/>
                <w:szCs w:val="24"/>
              </w:rPr>
            </w:pPr>
            <w:r>
              <w:rPr>
                <w:b/>
                <w:sz w:val="24"/>
                <w:szCs w:val="24"/>
              </w:rPr>
              <w:t>Joe Kennedy</w:t>
            </w:r>
            <w:r w:rsidR="00203107">
              <w:rPr>
                <w:b/>
                <w:sz w:val="24"/>
                <w:szCs w:val="24"/>
              </w:rPr>
              <w:t>,</w:t>
            </w:r>
            <w:r w:rsidR="005C4313" w:rsidRPr="00793943">
              <w:rPr>
                <w:b/>
                <w:sz w:val="24"/>
                <w:szCs w:val="24"/>
              </w:rPr>
              <w:t xml:space="preserve"> Director</w:t>
            </w:r>
          </w:p>
          <w:p w:rsidR="00DA0F61" w:rsidRPr="00203107" w:rsidRDefault="0051796B" w:rsidP="00D51CE5">
            <w:pPr>
              <w:rPr>
                <w:sz w:val="24"/>
                <w:szCs w:val="24"/>
              </w:rPr>
            </w:pPr>
            <w:r w:rsidRPr="00FD3877">
              <w:rPr>
                <w:sz w:val="24"/>
                <w:szCs w:val="24"/>
              </w:rPr>
              <w:t>Chair</w:t>
            </w:r>
            <w:r w:rsidR="00203107" w:rsidRPr="00FD3877">
              <w:rPr>
                <w:sz w:val="24"/>
                <w:szCs w:val="24"/>
              </w:rPr>
              <w:t xml:space="preserve"> –</w:t>
            </w:r>
            <w:r w:rsidR="00203107">
              <w:rPr>
                <w:sz w:val="24"/>
                <w:szCs w:val="24"/>
                <w:u w:val="single"/>
              </w:rPr>
              <w:t xml:space="preserve"> </w:t>
            </w:r>
            <w:r w:rsidR="00203107">
              <w:rPr>
                <w:sz w:val="24"/>
                <w:szCs w:val="24"/>
              </w:rPr>
              <w:t>Todd McManus</w:t>
            </w:r>
          </w:p>
          <w:p w:rsidR="00FD3877" w:rsidRDefault="00FD3877" w:rsidP="00D51CE5">
            <w:pPr>
              <w:rPr>
                <w:sz w:val="24"/>
                <w:szCs w:val="24"/>
              </w:rPr>
            </w:pPr>
            <w:r>
              <w:rPr>
                <w:sz w:val="24"/>
                <w:szCs w:val="24"/>
              </w:rPr>
              <w:t xml:space="preserve">Caterer Liaison-Todd McManus </w:t>
            </w:r>
          </w:p>
          <w:p w:rsidR="005C4313" w:rsidRPr="00793943" w:rsidRDefault="00FD3877" w:rsidP="00D51CE5">
            <w:pPr>
              <w:rPr>
                <w:sz w:val="24"/>
                <w:szCs w:val="24"/>
              </w:rPr>
            </w:pPr>
            <w:r>
              <w:rPr>
                <w:sz w:val="24"/>
                <w:szCs w:val="24"/>
              </w:rPr>
              <w:t xml:space="preserve">Harry </w:t>
            </w:r>
            <w:r w:rsidR="005C4313" w:rsidRPr="00793943">
              <w:rPr>
                <w:sz w:val="24"/>
                <w:szCs w:val="24"/>
              </w:rPr>
              <w:t>Johns</w:t>
            </w:r>
            <w:r w:rsidR="001061AB" w:rsidRPr="00793943">
              <w:rPr>
                <w:sz w:val="24"/>
                <w:szCs w:val="24"/>
              </w:rPr>
              <w:t xml:space="preserve">, </w:t>
            </w:r>
            <w:r w:rsidR="006A1C28" w:rsidRPr="00793943">
              <w:rPr>
                <w:sz w:val="24"/>
                <w:szCs w:val="24"/>
              </w:rPr>
              <w:t xml:space="preserve">Keith </w:t>
            </w:r>
            <w:r w:rsidR="005C4313" w:rsidRPr="00793943">
              <w:rPr>
                <w:sz w:val="24"/>
                <w:szCs w:val="24"/>
              </w:rPr>
              <w:t>Sheridan</w:t>
            </w:r>
          </w:p>
          <w:p w:rsidR="005C4313" w:rsidRPr="00793943" w:rsidRDefault="006E455F" w:rsidP="00FD3877">
            <w:pPr>
              <w:rPr>
                <w:sz w:val="24"/>
                <w:szCs w:val="24"/>
              </w:rPr>
            </w:pPr>
            <w:r>
              <w:rPr>
                <w:sz w:val="24"/>
                <w:szCs w:val="24"/>
              </w:rPr>
              <w:t>Cliff Johnson</w:t>
            </w:r>
            <w:r w:rsidR="00FC1634">
              <w:rPr>
                <w:sz w:val="24"/>
                <w:szCs w:val="24"/>
              </w:rPr>
              <w:t>, Tim Shultz</w:t>
            </w:r>
          </w:p>
        </w:tc>
      </w:tr>
      <w:tr w:rsidR="005C4313" w:rsidRPr="00793943" w:rsidTr="00087006">
        <w:trPr>
          <w:trHeight w:val="2537"/>
        </w:trPr>
        <w:tc>
          <w:tcPr>
            <w:tcW w:w="8658" w:type="dxa"/>
          </w:tcPr>
          <w:p w:rsidR="005C4313" w:rsidRPr="00793943" w:rsidRDefault="005C4313" w:rsidP="002D0309">
            <w:pPr>
              <w:tabs>
                <w:tab w:val="left" w:pos="1080"/>
                <w:tab w:val="left" w:pos="1440"/>
              </w:tabs>
              <w:ind w:hanging="360"/>
              <w:jc w:val="both"/>
              <w:rPr>
                <w:sz w:val="24"/>
                <w:szCs w:val="24"/>
              </w:rPr>
            </w:pPr>
            <w:r w:rsidRPr="00793943">
              <w:rPr>
                <w:color w:val="000000"/>
                <w:sz w:val="24"/>
                <w:szCs w:val="24"/>
              </w:rPr>
              <w:t xml:space="preserve">      </w:t>
            </w:r>
            <w:r w:rsidRPr="00793943">
              <w:rPr>
                <w:b/>
                <w:color w:val="000000"/>
                <w:sz w:val="24"/>
                <w:szCs w:val="24"/>
              </w:rPr>
              <w:t>GIVING</w:t>
            </w:r>
            <w:r w:rsidRPr="00793943">
              <w:rPr>
                <w:color w:val="000000"/>
                <w:sz w:val="24"/>
                <w:szCs w:val="24"/>
              </w:rPr>
              <w:t xml:space="preserve"> - The </w:t>
            </w:r>
            <w:r w:rsidRPr="00793943">
              <w:rPr>
                <w:rFonts w:ascii="Calibri" w:eastAsia="Calibri" w:hAnsi="Calibri" w:cs="Times New Roman"/>
                <w:color w:val="000000"/>
                <w:sz w:val="24"/>
                <w:szCs w:val="24"/>
              </w:rPr>
              <w:t>Di</w:t>
            </w:r>
            <w:r w:rsidRPr="00793943">
              <w:rPr>
                <w:color w:val="000000"/>
                <w:sz w:val="24"/>
                <w:szCs w:val="24"/>
              </w:rPr>
              <w:t xml:space="preserve">rector will recruit and appoint </w:t>
            </w:r>
            <w:r w:rsidRPr="00793943">
              <w:rPr>
                <w:rFonts w:ascii="Calibri" w:eastAsia="Calibri" w:hAnsi="Calibri" w:cs="Times New Roman"/>
                <w:color w:val="000000"/>
                <w:sz w:val="24"/>
                <w:szCs w:val="24"/>
              </w:rPr>
              <w:t>committees for Grants</w:t>
            </w:r>
            <w:r w:rsidR="001D1D99" w:rsidRPr="00793943">
              <w:rPr>
                <w:rFonts w:ascii="Calibri" w:eastAsia="Calibri" w:hAnsi="Calibri" w:cs="Times New Roman"/>
                <w:color w:val="000000"/>
                <w:sz w:val="24"/>
                <w:szCs w:val="24"/>
              </w:rPr>
              <w:t xml:space="preserve"> </w:t>
            </w:r>
            <w:r w:rsidRPr="00793943">
              <w:rPr>
                <w:rFonts w:ascii="Calibri" w:eastAsia="Calibri" w:hAnsi="Calibri" w:cs="Times New Roman"/>
                <w:color w:val="000000"/>
                <w:sz w:val="24"/>
                <w:szCs w:val="24"/>
              </w:rPr>
              <w:t>and other giving initiatives as needed.</w:t>
            </w:r>
            <w:r w:rsidRPr="00793943">
              <w:rPr>
                <w:rFonts w:ascii="Calibri" w:eastAsia="Calibri" w:hAnsi="Calibri" w:cs="Times New Roman"/>
                <w:i/>
                <w:color w:val="000000"/>
                <w:sz w:val="24"/>
                <w:szCs w:val="24"/>
              </w:rPr>
              <w:t xml:space="preserve">  </w:t>
            </w:r>
            <w:r w:rsidRPr="00793943">
              <w:rPr>
                <w:rFonts w:ascii="Calibri" w:eastAsia="Calibri" w:hAnsi="Calibri" w:cs="Times New Roman"/>
                <w:color w:val="000000"/>
                <w:sz w:val="24"/>
                <w:szCs w:val="24"/>
              </w:rPr>
              <w:t>The Grant Committee will consider all grant applications and give recommendations to the Board for approval.  The Director will also recruit and appoint members or committees as needed for International Projects and RI Foundation giving and will serve as liaison for the local Xenia Rotary Foundation.</w:t>
            </w:r>
            <w:r w:rsidR="002D0309" w:rsidRPr="00793943">
              <w:rPr>
                <w:rFonts w:ascii="Calibri" w:eastAsia="Calibri" w:hAnsi="Calibri" w:cs="Times New Roman"/>
                <w:color w:val="000000"/>
                <w:sz w:val="24"/>
                <w:szCs w:val="24"/>
              </w:rPr>
              <w:t xml:space="preserve"> This committee is also expected to keep a running list of grants and sponsorships approved and distributed and those rejected by the committee or board. </w:t>
            </w:r>
          </w:p>
        </w:tc>
        <w:tc>
          <w:tcPr>
            <w:tcW w:w="5850" w:type="dxa"/>
          </w:tcPr>
          <w:p w:rsidR="005C4313" w:rsidRPr="00FD3877" w:rsidRDefault="00FD3877" w:rsidP="00D51CE5">
            <w:pPr>
              <w:rPr>
                <w:sz w:val="24"/>
                <w:szCs w:val="24"/>
              </w:rPr>
            </w:pPr>
            <w:r>
              <w:rPr>
                <w:b/>
                <w:sz w:val="24"/>
                <w:szCs w:val="24"/>
              </w:rPr>
              <w:t>Neil Fogarty</w:t>
            </w:r>
            <w:r w:rsidR="00203107">
              <w:rPr>
                <w:b/>
                <w:sz w:val="24"/>
                <w:szCs w:val="24"/>
              </w:rPr>
              <w:t>,</w:t>
            </w:r>
            <w:r w:rsidR="005C4313" w:rsidRPr="00793943">
              <w:rPr>
                <w:b/>
                <w:sz w:val="24"/>
                <w:szCs w:val="24"/>
              </w:rPr>
              <w:t xml:space="preserve"> Director</w:t>
            </w:r>
            <w:r w:rsidR="008967A7">
              <w:rPr>
                <w:b/>
                <w:sz w:val="24"/>
                <w:szCs w:val="24"/>
              </w:rPr>
              <w:t xml:space="preserve"> </w:t>
            </w:r>
          </w:p>
          <w:p w:rsidR="008967A7" w:rsidRDefault="00FD3877" w:rsidP="00397AA6">
            <w:pPr>
              <w:rPr>
                <w:sz w:val="24"/>
                <w:szCs w:val="24"/>
              </w:rPr>
            </w:pPr>
            <w:r>
              <w:rPr>
                <w:sz w:val="24"/>
                <w:szCs w:val="24"/>
              </w:rPr>
              <w:t>Bob Geyer, Chair</w:t>
            </w:r>
          </w:p>
          <w:p w:rsidR="00DA0F61" w:rsidRPr="00793943" w:rsidRDefault="00FD3877" w:rsidP="00FC1634">
            <w:pPr>
              <w:rPr>
                <w:sz w:val="24"/>
                <w:szCs w:val="24"/>
              </w:rPr>
            </w:pPr>
            <w:r>
              <w:rPr>
                <w:sz w:val="24"/>
                <w:szCs w:val="24"/>
              </w:rPr>
              <w:t xml:space="preserve">Brian Stephan, </w:t>
            </w:r>
            <w:r w:rsidR="008967A7">
              <w:rPr>
                <w:sz w:val="24"/>
                <w:szCs w:val="24"/>
              </w:rPr>
              <w:t xml:space="preserve">Brad </w:t>
            </w:r>
            <w:r w:rsidR="0051796B" w:rsidRPr="00793943">
              <w:rPr>
                <w:sz w:val="24"/>
                <w:szCs w:val="24"/>
              </w:rPr>
              <w:t>Montgomery</w:t>
            </w:r>
            <w:r w:rsidR="00E5068F" w:rsidRPr="00793943">
              <w:rPr>
                <w:sz w:val="24"/>
                <w:szCs w:val="24"/>
              </w:rPr>
              <w:t xml:space="preserve">, </w:t>
            </w:r>
            <w:r w:rsidR="006A1C28" w:rsidRPr="00793943">
              <w:rPr>
                <w:sz w:val="24"/>
                <w:szCs w:val="24"/>
              </w:rPr>
              <w:t xml:space="preserve">Ron </w:t>
            </w:r>
            <w:r w:rsidR="005C4313" w:rsidRPr="00793943">
              <w:rPr>
                <w:sz w:val="24"/>
                <w:szCs w:val="24"/>
              </w:rPr>
              <w:t>Geyer</w:t>
            </w:r>
            <w:r w:rsidR="00C052F1" w:rsidRPr="00793943">
              <w:rPr>
                <w:sz w:val="24"/>
                <w:szCs w:val="24"/>
              </w:rPr>
              <w:t xml:space="preserve">, </w:t>
            </w:r>
            <w:r w:rsidR="008967A7">
              <w:rPr>
                <w:sz w:val="24"/>
                <w:szCs w:val="24"/>
              </w:rPr>
              <w:t xml:space="preserve">Dale </w:t>
            </w:r>
            <w:r w:rsidR="005C4313" w:rsidRPr="00793943">
              <w:rPr>
                <w:sz w:val="24"/>
                <w:szCs w:val="24"/>
              </w:rPr>
              <w:t>Hagler</w:t>
            </w:r>
            <w:r w:rsidR="00FC1634">
              <w:rPr>
                <w:sz w:val="24"/>
                <w:szCs w:val="24"/>
              </w:rPr>
              <w:t>,</w:t>
            </w:r>
            <w:r w:rsidR="001061AB" w:rsidRPr="00793943">
              <w:rPr>
                <w:sz w:val="24"/>
                <w:szCs w:val="24"/>
              </w:rPr>
              <w:t xml:space="preserve"> </w:t>
            </w:r>
            <w:r w:rsidR="008967A7">
              <w:rPr>
                <w:sz w:val="24"/>
                <w:szCs w:val="24"/>
              </w:rPr>
              <w:t xml:space="preserve">Tom </w:t>
            </w:r>
            <w:r w:rsidR="005C4313" w:rsidRPr="00793943">
              <w:rPr>
                <w:sz w:val="24"/>
                <w:szCs w:val="24"/>
              </w:rPr>
              <w:t>Zajbel</w:t>
            </w:r>
            <w:r w:rsidR="00EA04B2" w:rsidRPr="00793943">
              <w:rPr>
                <w:sz w:val="24"/>
                <w:szCs w:val="24"/>
              </w:rPr>
              <w:t xml:space="preserve">, </w:t>
            </w:r>
            <w:r w:rsidR="00FA21D7">
              <w:rPr>
                <w:sz w:val="24"/>
                <w:szCs w:val="24"/>
              </w:rPr>
              <w:t xml:space="preserve">Gregg </w:t>
            </w:r>
            <w:r w:rsidR="00EA04B2" w:rsidRPr="00793943">
              <w:rPr>
                <w:sz w:val="24"/>
                <w:szCs w:val="24"/>
              </w:rPr>
              <w:t>Hebrank</w:t>
            </w:r>
            <w:r w:rsidR="004805B9" w:rsidRPr="00793943">
              <w:rPr>
                <w:sz w:val="24"/>
                <w:szCs w:val="24"/>
              </w:rPr>
              <w:t xml:space="preserve">, </w:t>
            </w:r>
            <w:r w:rsidR="00FA21D7">
              <w:rPr>
                <w:sz w:val="24"/>
                <w:szCs w:val="24"/>
              </w:rPr>
              <w:t>Brett Ellis, Robyn Caupp</w:t>
            </w:r>
            <w:r w:rsidR="00467DCE">
              <w:rPr>
                <w:sz w:val="24"/>
                <w:szCs w:val="24"/>
              </w:rPr>
              <w:t>, Dick Holmes</w:t>
            </w:r>
            <w:r w:rsidR="008A467C">
              <w:rPr>
                <w:sz w:val="24"/>
                <w:szCs w:val="24"/>
              </w:rPr>
              <w:t xml:space="preserve">, </w:t>
            </w:r>
            <w:r w:rsidR="00E720A2">
              <w:rPr>
                <w:sz w:val="24"/>
                <w:szCs w:val="24"/>
              </w:rPr>
              <w:t>Jim Kennedy</w:t>
            </w:r>
            <w:r>
              <w:rPr>
                <w:sz w:val="24"/>
                <w:szCs w:val="24"/>
              </w:rPr>
              <w:t>, Pete Stephan</w:t>
            </w:r>
          </w:p>
        </w:tc>
      </w:tr>
    </w:tbl>
    <w:p w:rsidR="001061AB" w:rsidRPr="00793943" w:rsidRDefault="001061AB" w:rsidP="009830F6">
      <w:pPr>
        <w:jc w:val="both"/>
        <w:rPr>
          <w:sz w:val="24"/>
          <w:szCs w:val="24"/>
        </w:rPr>
      </w:pPr>
    </w:p>
    <w:sectPr w:rsidR="001061AB" w:rsidRPr="00793943" w:rsidSect="00087006">
      <w:pgSz w:w="15840" w:h="12240" w:orient="landscape"/>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FA" w:rsidRDefault="00F10FFA" w:rsidP="00554070">
      <w:pPr>
        <w:spacing w:after="0" w:line="240" w:lineRule="auto"/>
      </w:pPr>
      <w:r>
        <w:separator/>
      </w:r>
    </w:p>
  </w:endnote>
  <w:endnote w:type="continuationSeparator" w:id="0">
    <w:p w:rsidR="00F10FFA" w:rsidRDefault="00F10FFA" w:rsidP="0055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FA" w:rsidRDefault="00F10FFA" w:rsidP="00554070">
      <w:pPr>
        <w:spacing w:after="0" w:line="240" w:lineRule="auto"/>
      </w:pPr>
      <w:r>
        <w:separator/>
      </w:r>
    </w:p>
  </w:footnote>
  <w:footnote w:type="continuationSeparator" w:id="0">
    <w:p w:rsidR="00F10FFA" w:rsidRDefault="00F10FFA" w:rsidP="00554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7F2B"/>
    <w:multiLevelType w:val="hybridMultilevel"/>
    <w:tmpl w:val="08DA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15"/>
    <w:rsid w:val="000029E4"/>
    <w:rsid w:val="0000513C"/>
    <w:rsid w:val="00087006"/>
    <w:rsid w:val="001030EB"/>
    <w:rsid w:val="001061AB"/>
    <w:rsid w:val="00106E02"/>
    <w:rsid w:val="00115F14"/>
    <w:rsid w:val="00126C4A"/>
    <w:rsid w:val="00160DFE"/>
    <w:rsid w:val="00176B5E"/>
    <w:rsid w:val="001B0EC1"/>
    <w:rsid w:val="001D1D99"/>
    <w:rsid w:val="001E6F0F"/>
    <w:rsid w:val="001E75E9"/>
    <w:rsid w:val="001E7CB9"/>
    <w:rsid w:val="001F0BA1"/>
    <w:rsid w:val="001F69B7"/>
    <w:rsid w:val="00203107"/>
    <w:rsid w:val="00204A2F"/>
    <w:rsid w:val="00213EAD"/>
    <w:rsid w:val="00253299"/>
    <w:rsid w:val="00257DAE"/>
    <w:rsid w:val="0029109E"/>
    <w:rsid w:val="002A7B5F"/>
    <w:rsid w:val="002D0309"/>
    <w:rsid w:val="002F5F4C"/>
    <w:rsid w:val="003168CD"/>
    <w:rsid w:val="003942D6"/>
    <w:rsid w:val="00397AA6"/>
    <w:rsid w:val="003A7DBF"/>
    <w:rsid w:val="00402F15"/>
    <w:rsid w:val="0041411A"/>
    <w:rsid w:val="00467DCE"/>
    <w:rsid w:val="004805B9"/>
    <w:rsid w:val="00482210"/>
    <w:rsid w:val="0048416C"/>
    <w:rsid w:val="00491AF5"/>
    <w:rsid w:val="004A3862"/>
    <w:rsid w:val="004B63CC"/>
    <w:rsid w:val="004D2600"/>
    <w:rsid w:val="00513764"/>
    <w:rsid w:val="005171CC"/>
    <w:rsid w:val="0051796B"/>
    <w:rsid w:val="00533F9C"/>
    <w:rsid w:val="0053696A"/>
    <w:rsid w:val="00542DEE"/>
    <w:rsid w:val="00543E56"/>
    <w:rsid w:val="0054601F"/>
    <w:rsid w:val="00554070"/>
    <w:rsid w:val="00577D02"/>
    <w:rsid w:val="00591D0D"/>
    <w:rsid w:val="005A6ABE"/>
    <w:rsid w:val="005C4313"/>
    <w:rsid w:val="005C67CA"/>
    <w:rsid w:val="005D6660"/>
    <w:rsid w:val="005E51DF"/>
    <w:rsid w:val="00600494"/>
    <w:rsid w:val="006357A2"/>
    <w:rsid w:val="0063665C"/>
    <w:rsid w:val="00665324"/>
    <w:rsid w:val="00672812"/>
    <w:rsid w:val="00683F99"/>
    <w:rsid w:val="00696057"/>
    <w:rsid w:val="006A1C28"/>
    <w:rsid w:val="006D75D0"/>
    <w:rsid w:val="006E455F"/>
    <w:rsid w:val="006E4BA8"/>
    <w:rsid w:val="00703EAE"/>
    <w:rsid w:val="00716256"/>
    <w:rsid w:val="00736E2E"/>
    <w:rsid w:val="0074244F"/>
    <w:rsid w:val="007516DB"/>
    <w:rsid w:val="007749E6"/>
    <w:rsid w:val="00793943"/>
    <w:rsid w:val="007B50F7"/>
    <w:rsid w:val="007D46EA"/>
    <w:rsid w:val="00873195"/>
    <w:rsid w:val="00874541"/>
    <w:rsid w:val="008777B6"/>
    <w:rsid w:val="00881083"/>
    <w:rsid w:val="008967A7"/>
    <w:rsid w:val="008A467C"/>
    <w:rsid w:val="008B35A9"/>
    <w:rsid w:val="008C419C"/>
    <w:rsid w:val="008D0490"/>
    <w:rsid w:val="008D6C0E"/>
    <w:rsid w:val="008E5963"/>
    <w:rsid w:val="008E5AB0"/>
    <w:rsid w:val="008F6B09"/>
    <w:rsid w:val="0091698F"/>
    <w:rsid w:val="00922F34"/>
    <w:rsid w:val="009302CC"/>
    <w:rsid w:val="009322E3"/>
    <w:rsid w:val="009335FF"/>
    <w:rsid w:val="00965874"/>
    <w:rsid w:val="009830F6"/>
    <w:rsid w:val="009922BB"/>
    <w:rsid w:val="009C1561"/>
    <w:rsid w:val="009C1578"/>
    <w:rsid w:val="00A12C54"/>
    <w:rsid w:val="00A203DF"/>
    <w:rsid w:val="00A256DA"/>
    <w:rsid w:val="00A27ADD"/>
    <w:rsid w:val="00A3456F"/>
    <w:rsid w:val="00A508C6"/>
    <w:rsid w:val="00A671B9"/>
    <w:rsid w:val="00A7519C"/>
    <w:rsid w:val="00A76E29"/>
    <w:rsid w:val="00A8301C"/>
    <w:rsid w:val="00A853F6"/>
    <w:rsid w:val="00AC130B"/>
    <w:rsid w:val="00AD693E"/>
    <w:rsid w:val="00AE1738"/>
    <w:rsid w:val="00AE1E98"/>
    <w:rsid w:val="00AE5B5A"/>
    <w:rsid w:val="00AF6470"/>
    <w:rsid w:val="00B02E7A"/>
    <w:rsid w:val="00B23EDE"/>
    <w:rsid w:val="00B6077E"/>
    <w:rsid w:val="00B64382"/>
    <w:rsid w:val="00B64F55"/>
    <w:rsid w:val="00B801E1"/>
    <w:rsid w:val="00B87667"/>
    <w:rsid w:val="00BA379B"/>
    <w:rsid w:val="00BA6225"/>
    <w:rsid w:val="00BD0251"/>
    <w:rsid w:val="00BE2524"/>
    <w:rsid w:val="00BF78C4"/>
    <w:rsid w:val="00C052F1"/>
    <w:rsid w:val="00C308FF"/>
    <w:rsid w:val="00C65195"/>
    <w:rsid w:val="00C816A7"/>
    <w:rsid w:val="00CC38B8"/>
    <w:rsid w:val="00CC4A5F"/>
    <w:rsid w:val="00CC4F6F"/>
    <w:rsid w:val="00CF39FE"/>
    <w:rsid w:val="00CF5CA2"/>
    <w:rsid w:val="00D10C75"/>
    <w:rsid w:val="00D1525E"/>
    <w:rsid w:val="00D22884"/>
    <w:rsid w:val="00D51CE5"/>
    <w:rsid w:val="00D6410A"/>
    <w:rsid w:val="00DA0F61"/>
    <w:rsid w:val="00DA396C"/>
    <w:rsid w:val="00DD7811"/>
    <w:rsid w:val="00DE17A0"/>
    <w:rsid w:val="00E049F0"/>
    <w:rsid w:val="00E208EC"/>
    <w:rsid w:val="00E22E48"/>
    <w:rsid w:val="00E268B6"/>
    <w:rsid w:val="00E3793E"/>
    <w:rsid w:val="00E4349C"/>
    <w:rsid w:val="00E5068F"/>
    <w:rsid w:val="00E50B1B"/>
    <w:rsid w:val="00E6159F"/>
    <w:rsid w:val="00E67681"/>
    <w:rsid w:val="00E720A2"/>
    <w:rsid w:val="00E86446"/>
    <w:rsid w:val="00EA04B2"/>
    <w:rsid w:val="00ED10AA"/>
    <w:rsid w:val="00EE1329"/>
    <w:rsid w:val="00F10FFA"/>
    <w:rsid w:val="00F7479F"/>
    <w:rsid w:val="00F84A76"/>
    <w:rsid w:val="00F861C4"/>
    <w:rsid w:val="00FA21D7"/>
    <w:rsid w:val="00FC1634"/>
    <w:rsid w:val="00FC1F72"/>
    <w:rsid w:val="00FD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54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070"/>
  </w:style>
  <w:style w:type="paragraph" w:styleId="Footer">
    <w:name w:val="footer"/>
    <w:basedOn w:val="Normal"/>
    <w:link w:val="FooterChar"/>
    <w:uiPriority w:val="99"/>
    <w:semiHidden/>
    <w:unhideWhenUsed/>
    <w:rsid w:val="00554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070"/>
  </w:style>
  <w:style w:type="paragraph" w:styleId="ListParagraph">
    <w:name w:val="List Paragraph"/>
    <w:basedOn w:val="Normal"/>
    <w:uiPriority w:val="34"/>
    <w:qFormat/>
    <w:rsid w:val="00106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54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070"/>
  </w:style>
  <w:style w:type="paragraph" w:styleId="Footer">
    <w:name w:val="footer"/>
    <w:basedOn w:val="Normal"/>
    <w:link w:val="FooterChar"/>
    <w:uiPriority w:val="99"/>
    <w:semiHidden/>
    <w:unhideWhenUsed/>
    <w:rsid w:val="00554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070"/>
  </w:style>
  <w:style w:type="paragraph" w:styleId="ListParagraph">
    <w:name w:val="List Paragraph"/>
    <w:basedOn w:val="Normal"/>
    <w:uiPriority w:val="34"/>
    <w:qFormat/>
    <w:rsid w:val="0010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55F42-C585-4E62-ADD8-AA766F1C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Sarah</cp:lastModifiedBy>
  <cp:revision>13</cp:revision>
  <cp:lastPrinted>2016-06-27T20:16:00Z</cp:lastPrinted>
  <dcterms:created xsi:type="dcterms:W3CDTF">2017-05-07T03:09:00Z</dcterms:created>
  <dcterms:modified xsi:type="dcterms:W3CDTF">2017-06-28T13:01:00Z</dcterms:modified>
</cp:coreProperties>
</file>