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1FD6" w14:textId="22FEC09E" w:rsidR="000901BA" w:rsidRPr="001656B3" w:rsidRDefault="000901BA" w:rsidP="00CA6A45">
      <w:pPr>
        <w:spacing w:after="0"/>
        <w:jc w:val="center"/>
        <w:rPr>
          <w:b/>
          <w:bCs/>
          <w:highlight w:val="yellow"/>
        </w:rPr>
      </w:pPr>
      <w:r w:rsidRPr="001656B3">
        <w:rPr>
          <w:noProof/>
          <w:color w:val="000000"/>
          <w:highlight w:val="yellow"/>
        </w:rPr>
        <w:drawing>
          <wp:inline distT="0" distB="0" distL="0" distR="0" wp14:anchorId="22304032" wp14:editId="301B8CFD">
            <wp:extent cx="1285049" cy="483128"/>
            <wp:effectExtent l="0" t="0" r="0" b="0"/>
            <wp:docPr id="165219898" name="image1.jpg" descr="A logo with blue and orang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blue and orange letters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049" cy="483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B0103E" w14:textId="77777777" w:rsidR="000901BA" w:rsidRPr="00FD60C1" w:rsidRDefault="000901BA" w:rsidP="000901B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  <w:r w:rsidRPr="00FD60C1">
        <w:rPr>
          <w:color w:val="000000"/>
        </w:rPr>
        <w:t>Rotary Club of Harwich-Dennis</w:t>
      </w:r>
    </w:p>
    <w:p w14:paraId="506C19FA" w14:textId="77777777" w:rsidR="000901BA" w:rsidRPr="00FD60C1" w:rsidRDefault="000901BA" w:rsidP="000901B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  <w:r w:rsidRPr="00FD60C1">
        <w:rPr>
          <w:color w:val="000000"/>
        </w:rPr>
        <w:t>P.O. Box 188</w:t>
      </w:r>
    </w:p>
    <w:p w14:paraId="5E2D649C" w14:textId="77777777" w:rsidR="000901BA" w:rsidRPr="00FD60C1" w:rsidRDefault="000901BA" w:rsidP="000901B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  <w:r w:rsidRPr="00FD60C1">
        <w:rPr>
          <w:color w:val="000000"/>
        </w:rPr>
        <w:t>South Dennis, MA 02660</w:t>
      </w:r>
    </w:p>
    <w:p w14:paraId="3C3EA614" w14:textId="77777777" w:rsidR="000901BA" w:rsidRPr="00FD60C1" w:rsidRDefault="000901BA" w:rsidP="000901B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</w:p>
    <w:p w14:paraId="132D80C5" w14:textId="630E7B39" w:rsidR="000901BA" w:rsidRPr="00FD60C1" w:rsidRDefault="000901BA" w:rsidP="00CA6A45">
      <w:pPr>
        <w:spacing w:after="0"/>
        <w:jc w:val="center"/>
        <w:rPr>
          <w:b/>
          <w:bCs/>
        </w:rPr>
      </w:pPr>
      <w:r w:rsidRPr="00FD60C1">
        <w:rPr>
          <w:b/>
          <w:bCs/>
        </w:rPr>
        <w:t>SPARK</w:t>
      </w:r>
    </w:p>
    <w:p w14:paraId="5ED50686" w14:textId="3359027F" w:rsidR="000901BA" w:rsidRPr="00FD60C1" w:rsidRDefault="000901BA" w:rsidP="00CA6A45">
      <w:pPr>
        <w:spacing w:after="0"/>
        <w:jc w:val="center"/>
        <w:rPr>
          <w:b/>
          <w:bCs/>
        </w:rPr>
      </w:pPr>
      <w:r w:rsidRPr="00FD60C1">
        <w:rPr>
          <w:b/>
          <w:bCs/>
        </w:rPr>
        <w:t>Successfully Preparing Awesome Resilient Kids</w:t>
      </w:r>
    </w:p>
    <w:p w14:paraId="4CD2A5D0" w14:textId="77777777" w:rsidR="00CA6A45" w:rsidRPr="00FD60C1" w:rsidRDefault="00CA6A45" w:rsidP="00CA6A45">
      <w:pPr>
        <w:spacing w:after="0"/>
        <w:jc w:val="center"/>
        <w:rPr>
          <w:b/>
          <w:bCs/>
        </w:rPr>
      </w:pPr>
    </w:p>
    <w:p w14:paraId="3303001A" w14:textId="13B83F55" w:rsidR="000901BA" w:rsidRPr="00FD60C1" w:rsidRDefault="000901BA" w:rsidP="00CA6A45">
      <w:pPr>
        <w:spacing w:after="0"/>
        <w:jc w:val="center"/>
        <w:rPr>
          <w:b/>
          <w:bCs/>
        </w:rPr>
      </w:pPr>
      <w:r w:rsidRPr="00FD60C1">
        <w:rPr>
          <w:b/>
          <w:bCs/>
        </w:rPr>
        <w:t>Request for Services</w:t>
      </w:r>
    </w:p>
    <w:p w14:paraId="483008D5" w14:textId="78C18472" w:rsidR="00CA6A45" w:rsidRPr="00FD60C1" w:rsidRDefault="00CA6A45" w:rsidP="00CA6A45">
      <w:pPr>
        <w:spacing w:after="0"/>
        <w:jc w:val="center"/>
        <w:rPr>
          <w:b/>
          <w:bCs/>
        </w:rPr>
      </w:pPr>
      <w:r w:rsidRPr="00FD60C1">
        <w:rPr>
          <w:b/>
          <w:bCs/>
        </w:rPr>
        <w:t>APPLICATION</w:t>
      </w:r>
    </w:p>
    <w:p w14:paraId="6A2C74EC" w14:textId="034831ED" w:rsidR="00CA6A45" w:rsidRPr="00FD60C1" w:rsidRDefault="00CA6A45" w:rsidP="00CA6A45">
      <w:pPr>
        <w:spacing w:after="0"/>
        <w:jc w:val="center"/>
        <w:rPr>
          <w:b/>
          <w:bCs/>
        </w:rPr>
      </w:pPr>
    </w:p>
    <w:p w14:paraId="68DF205B" w14:textId="468E743A" w:rsidR="00973651" w:rsidRPr="00FD60C1" w:rsidRDefault="00CA6A45" w:rsidP="00CA6A45">
      <w:pPr>
        <w:spacing w:after="0"/>
        <w:rPr>
          <w:b/>
          <w:bCs/>
        </w:rPr>
      </w:pPr>
      <w:r w:rsidRPr="00FD60C1">
        <w:rPr>
          <w:b/>
          <w:bCs/>
        </w:rPr>
        <w:t>I</w:t>
      </w:r>
      <w:r w:rsidR="00973651" w:rsidRPr="00FD60C1">
        <w:rPr>
          <w:b/>
          <w:bCs/>
        </w:rPr>
        <w:t>nstructions:</w:t>
      </w:r>
    </w:p>
    <w:p w14:paraId="53531CAB" w14:textId="77777777" w:rsidR="00151F52" w:rsidRPr="00FD60C1" w:rsidRDefault="00151F52" w:rsidP="00151F52">
      <w:pPr>
        <w:spacing w:after="0"/>
      </w:pPr>
    </w:p>
    <w:p w14:paraId="427E4B82" w14:textId="5DBCEB6B" w:rsidR="00151F52" w:rsidRPr="00FD60C1" w:rsidRDefault="00151F52" w:rsidP="00151F52">
      <w:pPr>
        <w:pStyle w:val="ListParagraph"/>
        <w:numPr>
          <w:ilvl w:val="0"/>
          <w:numId w:val="3"/>
        </w:numPr>
        <w:spacing w:after="0"/>
      </w:pPr>
      <w:r w:rsidRPr="00FD60C1">
        <w:t>Counselors, Department of Children and Families (DCF) Caseworker</w:t>
      </w:r>
      <w:r w:rsidR="000B66A0" w:rsidRPr="00FD60C1">
        <w:t>s</w:t>
      </w:r>
      <w:r w:rsidRPr="00FD60C1">
        <w:t xml:space="preserve"> or the person making a referral determines need and provides this document to the applicant.</w:t>
      </w:r>
    </w:p>
    <w:p w14:paraId="18D50E59" w14:textId="7F0D6782" w:rsidR="00151F52" w:rsidRPr="00FD60C1" w:rsidRDefault="00151F52" w:rsidP="00151F52">
      <w:pPr>
        <w:pStyle w:val="ListParagraph"/>
        <w:numPr>
          <w:ilvl w:val="0"/>
          <w:numId w:val="3"/>
        </w:numPr>
        <w:spacing w:after="0"/>
      </w:pPr>
      <w:r w:rsidRPr="00FD60C1">
        <w:t xml:space="preserve">Student or client completes the Application and </w:t>
      </w:r>
      <w:proofErr w:type="gramStart"/>
      <w:r w:rsidRPr="00FD60C1">
        <w:t>returns</w:t>
      </w:r>
      <w:proofErr w:type="gramEnd"/>
      <w:r w:rsidRPr="00FD60C1">
        <w:t xml:space="preserve"> to your Counselor, DCF Caseworker, or the person making the referral.</w:t>
      </w:r>
    </w:p>
    <w:p w14:paraId="25A86058" w14:textId="4B849A6E" w:rsidR="00151F52" w:rsidRPr="00FD60C1" w:rsidRDefault="00151F52" w:rsidP="00151F52">
      <w:pPr>
        <w:pStyle w:val="ListParagraph"/>
        <w:numPr>
          <w:ilvl w:val="0"/>
          <w:numId w:val="3"/>
        </w:numPr>
        <w:spacing w:after="0"/>
      </w:pPr>
      <w:r w:rsidRPr="00FD60C1">
        <w:t xml:space="preserve">Counselor, DCF Caseworker, or the person making the referral submits the Application to the Harwich-Dennis Rotary as a request. </w:t>
      </w:r>
    </w:p>
    <w:p w14:paraId="11F3DDD4" w14:textId="276F6921" w:rsidR="00151F52" w:rsidRPr="00FD60C1" w:rsidRDefault="00151F52" w:rsidP="00151F52">
      <w:pPr>
        <w:pStyle w:val="ListParagraph"/>
        <w:numPr>
          <w:ilvl w:val="0"/>
          <w:numId w:val="3"/>
        </w:numPr>
        <w:spacing w:after="0"/>
      </w:pPr>
      <w:r w:rsidRPr="00FD60C1">
        <w:t xml:space="preserve">The Harwich-Dennis </w:t>
      </w:r>
      <w:r w:rsidR="00BB75DE">
        <w:t xml:space="preserve">HD </w:t>
      </w:r>
      <w:r w:rsidRPr="00FD60C1">
        <w:t>Rotary will review, work with the source submitting the Application, and fulfill the request as needed and based on budget.</w:t>
      </w:r>
      <w:r w:rsidR="006A7E6C">
        <w:t xml:space="preserve">  </w:t>
      </w:r>
    </w:p>
    <w:p w14:paraId="283DF32E" w14:textId="57BEB736" w:rsidR="000901BA" w:rsidRPr="00FD60C1" w:rsidRDefault="000901BA" w:rsidP="00151F52">
      <w:pPr>
        <w:pStyle w:val="ListParagraph"/>
        <w:numPr>
          <w:ilvl w:val="0"/>
          <w:numId w:val="3"/>
        </w:numPr>
        <w:spacing w:after="0"/>
      </w:pPr>
      <w:r w:rsidRPr="00FD60C1">
        <w:t>Please return your completed application to:</w:t>
      </w:r>
    </w:p>
    <w:p w14:paraId="3F4CBE18" w14:textId="1E1A6D9E" w:rsidR="006F13D5" w:rsidRPr="00FD60C1" w:rsidRDefault="000901BA" w:rsidP="008127C2">
      <w:pPr>
        <w:spacing w:after="0"/>
        <w:ind w:left="1440"/>
      </w:pPr>
      <w:r w:rsidRPr="00FD60C1">
        <w:t xml:space="preserve">Transportation requests </w:t>
      </w:r>
      <w:r w:rsidR="001671F4" w:rsidRPr="00FD60C1">
        <w:t>–</w:t>
      </w:r>
      <w:r w:rsidRPr="00FD60C1">
        <w:t xml:space="preserve"> </w:t>
      </w:r>
      <w:r w:rsidR="001671F4" w:rsidRPr="00FD60C1">
        <w:t xml:space="preserve">Kathryn Pagliaro at </w:t>
      </w:r>
      <w:hyperlink r:id="rId9" w:history="1">
        <w:r w:rsidR="001671F4" w:rsidRPr="00FD60C1">
          <w:rPr>
            <w:rStyle w:val="Hyperlink"/>
          </w:rPr>
          <w:t>kathrynputonen@gmail.com</w:t>
        </w:r>
      </w:hyperlink>
      <w:r w:rsidR="006C644E">
        <w:t xml:space="preserve">.  </w:t>
      </w:r>
    </w:p>
    <w:p w14:paraId="1D45B48D" w14:textId="414C4E8E" w:rsidR="001671F4" w:rsidRPr="00FD60C1" w:rsidRDefault="001671F4" w:rsidP="001671F4">
      <w:pPr>
        <w:spacing w:after="0"/>
        <w:ind w:left="1440"/>
      </w:pPr>
      <w:r w:rsidRPr="00FD60C1">
        <w:t xml:space="preserve">Housing requests – </w:t>
      </w:r>
      <w:r w:rsidR="000F2AF5">
        <w:t xml:space="preserve">Kathryn Pagliaro at </w:t>
      </w:r>
      <w:hyperlink r:id="rId10" w:history="1">
        <w:r w:rsidR="000F2AF5" w:rsidRPr="008148CF">
          <w:rPr>
            <w:rStyle w:val="Hyperlink"/>
          </w:rPr>
          <w:t>kathrynputonen@gmail.com</w:t>
        </w:r>
      </w:hyperlink>
      <w:r w:rsidR="000F2AF5">
        <w:t xml:space="preserve"> </w:t>
      </w:r>
    </w:p>
    <w:p w14:paraId="78BFAD1C" w14:textId="73113E7F" w:rsidR="001671F4" w:rsidRPr="00FD60C1" w:rsidRDefault="001671F4" w:rsidP="001671F4">
      <w:pPr>
        <w:spacing w:after="0"/>
        <w:ind w:left="1440"/>
      </w:pPr>
      <w:r w:rsidRPr="00FD60C1">
        <w:t>Transition to the Workforce – Jim Donnelly at jimdon97@gmail.com</w:t>
      </w:r>
    </w:p>
    <w:p w14:paraId="4D74656F" w14:textId="686F47D9" w:rsidR="001671F4" w:rsidRPr="00FD60C1" w:rsidRDefault="001671F4" w:rsidP="001671F4">
      <w:pPr>
        <w:spacing w:after="0"/>
        <w:ind w:left="1440"/>
      </w:pPr>
      <w:r w:rsidRPr="00FD60C1">
        <w:t>Mentorship – John August at jftsugua@gmail.com</w:t>
      </w:r>
    </w:p>
    <w:p w14:paraId="7B0D56B8" w14:textId="77777777" w:rsidR="0019577F" w:rsidRDefault="0019577F" w:rsidP="0018402C">
      <w:pPr>
        <w:rPr>
          <w:b/>
          <w:bCs/>
        </w:rPr>
      </w:pPr>
    </w:p>
    <w:p w14:paraId="69B4A2B2" w14:textId="4DC4340B" w:rsidR="00BA4E64" w:rsidRDefault="001A6476" w:rsidP="0018402C">
      <w:pPr>
        <w:rPr>
          <w:b/>
          <w:bCs/>
        </w:rPr>
      </w:pPr>
      <w:r w:rsidRPr="00FD60C1">
        <w:rPr>
          <w:b/>
          <w:bCs/>
        </w:rPr>
        <w:t>Special Instructions for Drivers’ Education:</w:t>
      </w:r>
    </w:p>
    <w:p w14:paraId="1A561C5C" w14:textId="2817AE40" w:rsidR="006F4AD4" w:rsidRPr="003D0DEA" w:rsidRDefault="00F9385A" w:rsidP="00373CCC">
      <w:pPr>
        <w:rPr>
          <w:rFonts w:eastAsia="Times New Roman" w:cstheme="minorHAnsi"/>
          <w:color w:val="222222"/>
          <w:kern w:val="0"/>
          <w14:ligatures w14:val="none"/>
        </w:rPr>
      </w:pPr>
      <w:r w:rsidRPr="003D0DEA">
        <w:rPr>
          <w:rFonts w:eastAsia="Times New Roman" w:cstheme="minorHAnsi"/>
          <w:color w:val="222222"/>
          <w:kern w:val="0"/>
          <w14:ligatures w14:val="none"/>
        </w:rPr>
        <w:t>For Yarmouth residents, Drivers’ Education applications should be sent to Jill Albright at: </w:t>
      </w:r>
      <w:hyperlink r:id="rId11" w:tgtFrame="_blank" w:history="1">
        <w:r w:rsidRPr="003D0DEA">
          <w:rPr>
            <w:rFonts w:eastAsia="Times New Roman" w:cstheme="minorHAnsi"/>
            <w:color w:val="1155CC"/>
            <w:kern w:val="0"/>
            <w:u w:val="single"/>
            <w14:ligatures w14:val="none"/>
          </w:rPr>
          <w:t>jill.albright91@gmail.com</w:t>
        </w:r>
      </w:hyperlink>
      <w:r w:rsidRPr="003D0DEA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br/>
      </w:r>
      <w:r w:rsidR="000901BA" w:rsidRPr="003D0DEA">
        <w:rPr>
          <w:rFonts w:eastAsia="Times New Roman" w:cstheme="minorHAnsi"/>
          <w:color w:val="222222"/>
          <w:kern w:val="0"/>
          <w14:ligatures w14:val="none"/>
        </w:rPr>
        <w:t xml:space="preserve">For </w:t>
      </w:r>
      <w:r w:rsidR="00373CCC" w:rsidRPr="003D0DEA">
        <w:rPr>
          <w:rFonts w:eastAsia="Times New Roman" w:cstheme="minorHAnsi"/>
          <w:color w:val="222222"/>
          <w:kern w:val="0"/>
          <w14:ligatures w14:val="none"/>
        </w:rPr>
        <w:t>all other</w:t>
      </w:r>
      <w:r w:rsidR="000901BA" w:rsidRPr="003D0DEA">
        <w:rPr>
          <w:rFonts w:eastAsia="Times New Roman" w:cstheme="minorHAnsi"/>
          <w:color w:val="222222"/>
          <w:kern w:val="0"/>
          <w14:ligatures w14:val="none"/>
        </w:rPr>
        <w:t xml:space="preserve"> Drivers’ Education applications</w:t>
      </w:r>
      <w:r w:rsidR="002B0882" w:rsidRPr="003D0DEA">
        <w:rPr>
          <w:rFonts w:eastAsia="Times New Roman" w:cstheme="minorHAnsi"/>
          <w:color w:val="222222"/>
          <w:kern w:val="0"/>
          <w14:ligatures w14:val="none"/>
        </w:rPr>
        <w:t>:</w:t>
      </w:r>
    </w:p>
    <w:p w14:paraId="05BADA06" w14:textId="79116F38" w:rsidR="006F4AD4" w:rsidRPr="003D0DEA" w:rsidRDefault="000217F7" w:rsidP="00F14C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D0DEA">
        <w:rPr>
          <w:rFonts w:eastAsia="Times New Roman" w:cstheme="minorHAnsi"/>
          <w:color w:val="222222"/>
          <w:kern w:val="0"/>
          <w14:ligatures w14:val="none"/>
        </w:rPr>
        <w:t>All applicants will be required to obtain their Learner’s Permit</w:t>
      </w:r>
      <w:r w:rsidR="00154CC1" w:rsidRPr="003D0DEA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="00950F88" w:rsidRPr="003D0DEA">
        <w:rPr>
          <w:rFonts w:eastAsia="Times New Roman" w:cstheme="minorHAnsi"/>
          <w:color w:val="222222"/>
          <w:kern w:val="0"/>
          <w14:ligatures w14:val="none"/>
        </w:rPr>
        <w:t xml:space="preserve">first </w:t>
      </w:r>
      <w:r w:rsidR="00154CC1" w:rsidRPr="003D0DEA">
        <w:rPr>
          <w:rFonts w:eastAsia="Times New Roman" w:cstheme="minorHAnsi"/>
          <w:color w:val="222222"/>
          <w:kern w:val="0"/>
          <w14:ligatures w14:val="none"/>
        </w:rPr>
        <w:t xml:space="preserve">and attach it to their </w:t>
      </w:r>
      <w:r w:rsidR="00417E5F" w:rsidRPr="003D0DEA">
        <w:rPr>
          <w:rFonts w:eastAsia="Times New Roman" w:cstheme="minorHAnsi"/>
          <w:color w:val="222222"/>
          <w:kern w:val="0"/>
          <w14:ligatures w14:val="none"/>
        </w:rPr>
        <w:t xml:space="preserve">SPARK application.  </w:t>
      </w:r>
      <w:r w:rsidR="00093EC6" w:rsidRPr="003D0DEA">
        <w:rPr>
          <w:rFonts w:eastAsia="Times New Roman" w:cstheme="minorHAnsi"/>
          <w:color w:val="222222"/>
          <w:kern w:val="0"/>
          <w14:ligatures w14:val="none"/>
        </w:rPr>
        <w:t xml:space="preserve">Go to the RMV website to find </w:t>
      </w:r>
      <w:r w:rsidR="00776642" w:rsidRPr="003D0DEA">
        <w:rPr>
          <w:rFonts w:eastAsia="Times New Roman" w:cstheme="minorHAnsi"/>
          <w:color w:val="222222"/>
          <w:kern w:val="0"/>
          <w14:ligatures w14:val="none"/>
        </w:rPr>
        <w:t xml:space="preserve">specific information about getting the Permit.  </w:t>
      </w:r>
      <w:r w:rsidR="00F10B35" w:rsidRPr="003D0DEA">
        <w:rPr>
          <w:rFonts w:eastAsia="Times New Roman" w:cstheme="minorHAnsi"/>
          <w:color w:val="222222"/>
          <w:kern w:val="0"/>
          <w14:ligatures w14:val="none"/>
        </w:rPr>
        <w:t xml:space="preserve">You can download the </w:t>
      </w:r>
      <w:r w:rsidR="00F10B35" w:rsidRPr="003D0DEA">
        <w:rPr>
          <w:rFonts w:eastAsia="Times New Roman" w:cstheme="minorHAnsi"/>
          <w:i/>
          <w:iCs/>
          <w:color w:val="222222"/>
          <w:kern w:val="0"/>
          <w14:ligatures w14:val="none"/>
        </w:rPr>
        <w:t>State Drivers’ Handbook</w:t>
      </w:r>
      <w:r w:rsidR="000262AA" w:rsidRPr="003D0DEA">
        <w:rPr>
          <w:rFonts w:eastAsia="Times New Roman" w:cstheme="minorHAnsi"/>
          <w:color w:val="222222"/>
          <w:kern w:val="0"/>
          <w14:ligatures w14:val="none"/>
        </w:rPr>
        <w:t xml:space="preserve"> and take practice tests </w:t>
      </w:r>
      <w:r w:rsidR="000149DE" w:rsidRPr="003D0DEA">
        <w:rPr>
          <w:rFonts w:eastAsia="Times New Roman" w:cstheme="minorHAnsi"/>
          <w:color w:val="222222"/>
          <w:kern w:val="0"/>
          <w14:ligatures w14:val="none"/>
        </w:rPr>
        <w:t xml:space="preserve">before taking the official </w:t>
      </w:r>
      <w:r w:rsidR="00C6236B" w:rsidRPr="003D0DEA">
        <w:rPr>
          <w:rFonts w:eastAsia="Times New Roman" w:cstheme="minorHAnsi"/>
          <w:color w:val="222222"/>
          <w:kern w:val="0"/>
          <w14:ligatures w14:val="none"/>
        </w:rPr>
        <w:t xml:space="preserve">Learner’s </w:t>
      </w:r>
      <w:r w:rsidR="000149DE" w:rsidRPr="003D0DEA">
        <w:rPr>
          <w:rFonts w:eastAsia="Times New Roman" w:cstheme="minorHAnsi"/>
          <w:color w:val="222222"/>
          <w:kern w:val="0"/>
          <w14:ligatures w14:val="none"/>
        </w:rPr>
        <w:t>Permit exam.</w:t>
      </w:r>
      <w:r w:rsidR="006C594F" w:rsidRPr="003D0DEA">
        <w:rPr>
          <w:rFonts w:eastAsia="Times New Roman" w:cstheme="minorHAnsi"/>
          <w:color w:val="222222"/>
          <w:kern w:val="0"/>
          <w14:ligatures w14:val="none"/>
        </w:rPr>
        <w:t xml:space="preserve">  A </w:t>
      </w:r>
      <w:r w:rsidR="00C6236B" w:rsidRPr="003D0DEA">
        <w:rPr>
          <w:rFonts w:eastAsia="Times New Roman" w:cstheme="minorHAnsi"/>
          <w:color w:val="222222"/>
          <w:kern w:val="0"/>
          <w14:ligatures w14:val="none"/>
        </w:rPr>
        <w:t>hard copy</w:t>
      </w:r>
      <w:r w:rsidR="006C594F" w:rsidRPr="003D0DEA">
        <w:rPr>
          <w:rFonts w:eastAsia="Times New Roman" w:cstheme="minorHAnsi"/>
          <w:color w:val="222222"/>
          <w:kern w:val="0"/>
          <w14:ligatures w14:val="none"/>
        </w:rPr>
        <w:t xml:space="preserve"> of the Handbook is available at the RMV.</w:t>
      </w:r>
    </w:p>
    <w:p w14:paraId="5121DF53" w14:textId="34E79A31" w:rsidR="004A2FBB" w:rsidRPr="003D0DEA" w:rsidRDefault="002D248B" w:rsidP="00D17E1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D0DEA">
        <w:rPr>
          <w:rFonts w:eastAsia="Times New Roman" w:cstheme="minorHAnsi"/>
          <w:color w:val="222222"/>
          <w:kern w:val="0"/>
          <w14:ligatures w14:val="none"/>
        </w:rPr>
        <w:t>Send application with an image of the official Learner</w:t>
      </w:r>
      <w:r w:rsidR="0090483F" w:rsidRPr="003D0DEA">
        <w:rPr>
          <w:rFonts w:eastAsia="Times New Roman" w:cstheme="minorHAnsi"/>
          <w:color w:val="222222"/>
          <w:kern w:val="0"/>
          <w14:ligatures w14:val="none"/>
        </w:rPr>
        <w:t xml:space="preserve">’s Permit to Kathryn Pagliaro at:  </w:t>
      </w:r>
      <w:hyperlink r:id="rId12" w:history="1">
        <w:r w:rsidR="004A2FBB" w:rsidRPr="003D0DEA">
          <w:rPr>
            <w:rStyle w:val="Hyperlink"/>
            <w:rFonts w:eastAsia="Times New Roman" w:cstheme="minorHAnsi"/>
            <w:kern w:val="0"/>
            <w14:ligatures w14:val="none"/>
          </w:rPr>
          <w:t>kathrynputonen@gmail.com</w:t>
        </w:r>
      </w:hyperlink>
    </w:p>
    <w:p w14:paraId="2FE1CCF9" w14:textId="5FA74EE9" w:rsidR="00C6236B" w:rsidRPr="003D0DEA" w:rsidRDefault="002951D9" w:rsidP="00F14C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D0DEA">
        <w:t>All</w:t>
      </w:r>
      <w:r w:rsidR="00407424" w:rsidRPr="003D0DEA">
        <w:t xml:space="preserve"> applicant</w:t>
      </w:r>
      <w:r w:rsidRPr="003D0DEA">
        <w:t xml:space="preserve">s will be required </w:t>
      </w:r>
      <w:r w:rsidR="00407424" w:rsidRPr="003D0DEA">
        <w:t xml:space="preserve">to meet with HD Rotary to review ‘What Is a Massachusetts Driver?’ before </w:t>
      </w:r>
      <w:r w:rsidR="00F97752" w:rsidRPr="003D0DEA">
        <w:t>final approval</w:t>
      </w:r>
      <w:r w:rsidR="00EF176E" w:rsidRPr="003D0DEA">
        <w:t xml:space="preserve"> for the Drivers’ Ed grant</w:t>
      </w:r>
      <w:r w:rsidR="00407424" w:rsidRPr="003D0DEA">
        <w:t>.</w:t>
      </w:r>
    </w:p>
    <w:p w14:paraId="7E6D474A" w14:textId="6C7E65E8" w:rsidR="000901BA" w:rsidRPr="00FD60C1" w:rsidRDefault="000901BA" w:rsidP="000901BA">
      <w:pPr>
        <w:shd w:val="clear" w:color="auto" w:fill="FFFFFF"/>
        <w:spacing w:after="0" w:line="240" w:lineRule="auto"/>
        <w:rPr>
          <w:rFonts w:cstheme="minorHAnsi"/>
        </w:rPr>
      </w:pPr>
    </w:p>
    <w:p w14:paraId="7D360898" w14:textId="719C7C52" w:rsidR="000901BA" w:rsidRPr="001671F4" w:rsidRDefault="000901BA" w:rsidP="000901B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FD60C1">
        <w:rPr>
          <w:rFonts w:eastAsia="Times New Roman" w:cstheme="minorHAnsi"/>
          <w:color w:val="222222"/>
          <w:kern w:val="0"/>
          <w14:ligatures w14:val="none"/>
        </w:rPr>
        <w:lastRenderedPageBreak/>
        <w:br/>
      </w:r>
    </w:p>
    <w:p w14:paraId="7315EB8A" w14:textId="77777777" w:rsidR="000901BA" w:rsidRDefault="000901BA" w:rsidP="0018402C">
      <w:pPr>
        <w:rPr>
          <w:b/>
          <w:bCs/>
        </w:rPr>
      </w:pPr>
    </w:p>
    <w:p w14:paraId="59A7BE5D" w14:textId="7C5DA535" w:rsidR="008A4FDF" w:rsidRPr="00E761DF" w:rsidRDefault="001671F4" w:rsidP="0018402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S</w:t>
      </w:r>
      <w:r w:rsidR="008A4FDF" w:rsidRPr="00E761DF">
        <w:rPr>
          <w:b/>
          <w:bCs/>
          <w:sz w:val="18"/>
          <w:szCs w:val="18"/>
        </w:rPr>
        <w:t>ection A.</w:t>
      </w:r>
      <w:r w:rsidR="008A4FDF" w:rsidRPr="00E761DF">
        <w:rPr>
          <w:sz w:val="18"/>
          <w:szCs w:val="18"/>
        </w:rPr>
        <w:t xml:space="preserve">  If you are a student who lives in Dennis or Harwich and attends either Dennis-Yarmouth Regional High School, Monomoy Regional High School, Cape Cod Technical School and/or are working with the Department of Children and Families (DCF) and are still in school, please complete Section 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6920"/>
      </w:tblGrid>
      <w:tr w:rsidR="0018402C" w:rsidRPr="0018402C" w14:paraId="38789601" w14:textId="77777777" w:rsidTr="00BF65F9">
        <w:tc>
          <w:tcPr>
            <w:tcW w:w="6030" w:type="dxa"/>
          </w:tcPr>
          <w:p w14:paraId="133EDFF6" w14:textId="2F51A01B" w:rsidR="0018402C" w:rsidRPr="0018402C" w:rsidRDefault="0018402C">
            <w:bookmarkStart w:id="0" w:name="_Hlk180579416"/>
            <w:r>
              <w:t xml:space="preserve">Student </w:t>
            </w:r>
            <w:r w:rsidR="0015705B">
              <w:t xml:space="preserve">Legal </w:t>
            </w:r>
            <w:r>
              <w:t>Name</w:t>
            </w:r>
            <w:r w:rsidR="0015705B">
              <w:t xml:space="preserve"> (must match </w:t>
            </w:r>
            <w:r w:rsidR="005F15B0">
              <w:t>Learner’s Permit)</w:t>
            </w:r>
          </w:p>
        </w:tc>
        <w:tc>
          <w:tcPr>
            <w:tcW w:w="6920" w:type="dxa"/>
            <w:tcBorders>
              <w:bottom w:val="single" w:sz="12" w:space="0" w:color="auto"/>
            </w:tcBorders>
          </w:tcPr>
          <w:p w14:paraId="73C5D74E" w14:textId="77777777" w:rsidR="0018402C" w:rsidRDefault="0018402C"/>
          <w:p w14:paraId="41C4DDAA" w14:textId="77777777" w:rsidR="00D00E61" w:rsidRPr="0018402C" w:rsidRDefault="00D00E61"/>
        </w:tc>
      </w:tr>
      <w:tr w:rsidR="00D03C5D" w:rsidRPr="0018402C" w14:paraId="45A14CC2" w14:textId="77777777" w:rsidTr="00BF65F9">
        <w:tc>
          <w:tcPr>
            <w:tcW w:w="6030" w:type="dxa"/>
          </w:tcPr>
          <w:p w14:paraId="277B38D5" w14:textId="0676E9BD" w:rsidR="00D03C5D" w:rsidRDefault="00D03C5D">
            <w:r>
              <w:t>Date of Application</w:t>
            </w:r>
          </w:p>
          <w:p w14:paraId="2CBAECA7" w14:textId="77777777" w:rsidR="00D03C5D" w:rsidRDefault="00D03C5D"/>
        </w:tc>
        <w:tc>
          <w:tcPr>
            <w:tcW w:w="6920" w:type="dxa"/>
            <w:tcBorders>
              <w:bottom w:val="single" w:sz="12" w:space="0" w:color="auto"/>
            </w:tcBorders>
          </w:tcPr>
          <w:p w14:paraId="1A157E77" w14:textId="77777777" w:rsidR="00D03C5D" w:rsidRDefault="00D03C5D"/>
        </w:tc>
      </w:tr>
      <w:tr w:rsidR="00D00E61" w:rsidRPr="0018402C" w14:paraId="0F496F06" w14:textId="77777777" w:rsidTr="00BF65F9">
        <w:tc>
          <w:tcPr>
            <w:tcW w:w="6030" w:type="dxa"/>
          </w:tcPr>
          <w:p w14:paraId="7BA4437E" w14:textId="66AC6014" w:rsidR="00D00E61" w:rsidRDefault="00D00E61">
            <w:r>
              <w:t>Age</w:t>
            </w:r>
            <w:r w:rsidR="00FB0E22">
              <w:t>/Date of Birth</w:t>
            </w:r>
          </w:p>
          <w:p w14:paraId="3C88F7BF" w14:textId="77777777" w:rsidR="00D00E61" w:rsidRDefault="00D00E61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6D952F6E" w14:textId="77777777" w:rsidR="00D00E61" w:rsidRDefault="00D00E61"/>
        </w:tc>
      </w:tr>
      <w:tr w:rsidR="0018402C" w14:paraId="4E485A70" w14:textId="77777777" w:rsidTr="00BF65F9">
        <w:tc>
          <w:tcPr>
            <w:tcW w:w="6030" w:type="dxa"/>
          </w:tcPr>
          <w:p w14:paraId="1DDC4AE3" w14:textId="77777777" w:rsidR="0018402C" w:rsidRDefault="0018402C">
            <w:r>
              <w:t>School</w:t>
            </w:r>
          </w:p>
          <w:p w14:paraId="27319599" w14:textId="77777777" w:rsidR="0018402C" w:rsidRPr="0018402C" w:rsidRDefault="0018402C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3444CBB9" w14:textId="5B9F17E2" w:rsidR="0018402C" w:rsidRDefault="0018402C"/>
        </w:tc>
      </w:tr>
      <w:tr w:rsidR="0018402C" w14:paraId="704057D2" w14:textId="77777777" w:rsidTr="00BF65F9">
        <w:tc>
          <w:tcPr>
            <w:tcW w:w="6030" w:type="dxa"/>
          </w:tcPr>
          <w:p w14:paraId="48C2598C" w14:textId="2549D04E" w:rsidR="0018402C" w:rsidRDefault="001D2F7E">
            <w:r>
              <w:t xml:space="preserve">Student </w:t>
            </w:r>
            <w:r w:rsidR="0018402C">
              <w:t>Address</w:t>
            </w:r>
            <w:r w:rsidR="00F90164">
              <w:t xml:space="preserve"> (</w:t>
            </w:r>
            <w:r w:rsidR="00466E61">
              <w:t>street address and town)</w:t>
            </w:r>
          </w:p>
          <w:p w14:paraId="62F2280C" w14:textId="77777777" w:rsidR="0018402C" w:rsidRPr="0018402C" w:rsidRDefault="0018402C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7EF74C8A" w14:textId="01641E7C" w:rsidR="0018402C" w:rsidRDefault="0018402C"/>
        </w:tc>
      </w:tr>
      <w:tr w:rsidR="001D2F7E" w14:paraId="5F5674A7" w14:textId="77777777" w:rsidTr="00BF65F9">
        <w:tc>
          <w:tcPr>
            <w:tcW w:w="6030" w:type="dxa"/>
          </w:tcPr>
          <w:p w14:paraId="1832087F" w14:textId="53CA5ABF" w:rsidR="001D2F7E" w:rsidRDefault="001D2F7E">
            <w:r>
              <w:t>Student Phone Number</w:t>
            </w:r>
          </w:p>
          <w:p w14:paraId="709CFD13" w14:textId="77777777" w:rsidR="001D2F7E" w:rsidRDefault="001D2F7E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51A5C3D4" w14:textId="77777777" w:rsidR="001D2F7E" w:rsidRDefault="001D2F7E"/>
        </w:tc>
      </w:tr>
      <w:tr w:rsidR="001D2F7E" w14:paraId="4E69B652" w14:textId="77777777" w:rsidTr="00BF65F9">
        <w:tc>
          <w:tcPr>
            <w:tcW w:w="6030" w:type="dxa"/>
          </w:tcPr>
          <w:p w14:paraId="57E3C12D" w14:textId="6CAC82C6" w:rsidR="00997871" w:rsidRDefault="001D2F7E">
            <w:r>
              <w:t>Student Email Addre</w:t>
            </w:r>
            <w:r w:rsidR="00254D7A">
              <w:t>ss</w:t>
            </w:r>
          </w:p>
          <w:p w14:paraId="71AC9DA1" w14:textId="77777777" w:rsidR="001D2F7E" w:rsidRDefault="001D2F7E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06282D97" w14:textId="77777777" w:rsidR="001D2F7E" w:rsidRDefault="001D2F7E"/>
        </w:tc>
      </w:tr>
      <w:tr w:rsidR="0018402C" w14:paraId="4326A14B" w14:textId="77777777" w:rsidTr="00BF65F9">
        <w:tc>
          <w:tcPr>
            <w:tcW w:w="6030" w:type="dxa"/>
          </w:tcPr>
          <w:p w14:paraId="6F75FFB5" w14:textId="77777777" w:rsidR="0018402C" w:rsidRDefault="0018402C">
            <w:r>
              <w:t>Counselor Name</w:t>
            </w:r>
          </w:p>
          <w:p w14:paraId="1CDFBCAA" w14:textId="77777777" w:rsidR="0018402C" w:rsidRPr="0018402C" w:rsidRDefault="0018402C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4E558D9D" w14:textId="78F2254E" w:rsidR="0018402C" w:rsidRDefault="0018402C"/>
        </w:tc>
      </w:tr>
      <w:tr w:rsidR="0018402C" w14:paraId="36F4581B" w14:textId="77777777" w:rsidTr="00BF65F9">
        <w:tc>
          <w:tcPr>
            <w:tcW w:w="6030" w:type="dxa"/>
          </w:tcPr>
          <w:p w14:paraId="3C068B3F" w14:textId="77777777" w:rsidR="0018402C" w:rsidRDefault="0018402C">
            <w:r>
              <w:t>Counselor Email</w:t>
            </w:r>
          </w:p>
          <w:p w14:paraId="6218B0EC" w14:textId="77777777" w:rsidR="0018402C" w:rsidRPr="0018402C" w:rsidRDefault="0018402C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6848410C" w14:textId="7C8E0C42" w:rsidR="0018402C" w:rsidRDefault="0018402C"/>
        </w:tc>
      </w:tr>
      <w:bookmarkEnd w:id="0"/>
      <w:tr w:rsidR="0087358E" w14:paraId="496B179A" w14:textId="77777777" w:rsidTr="004E5A5D">
        <w:tc>
          <w:tcPr>
            <w:tcW w:w="6030" w:type="dxa"/>
          </w:tcPr>
          <w:p w14:paraId="57AD65CA" w14:textId="397CA912" w:rsidR="0087358E" w:rsidRDefault="00E26E94" w:rsidP="004E5A5D">
            <w:r>
              <w:t>Parent</w:t>
            </w:r>
            <w:r w:rsidR="0087358E">
              <w:t xml:space="preserve"> Name</w:t>
            </w:r>
          </w:p>
          <w:p w14:paraId="3226DD43" w14:textId="77777777" w:rsidR="0087358E" w:rsidRPr="0018402C" w:rsidRDefault="0087358E" w:rsidP="004E5A5D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180315E1" w14:textId="77777777" w:rsidR="0087358E" w:rsidRDefault="0087358E" w:rsidP="004E5A5D"/>
        </w:tc>
      </w:tr>
      <w:tr w:rsidR="0087358E" w14:paraId="5C8348B0" w14:textId="77777777" w:rsidTr="004E5A5D">
        <w:tc>
          <w:tcPr>
            <w:tcW w:w="6030" w:type="dxa"/>
          </w:tcPr>
          <w:p w14:paraId="2C7557FF" w14:textId="0FD260D1" w:rsidR="0087358E" w:rsidRDefault="009E7ED8" w:rsidP="004E5A5D">
            <w:r>
              <w:t>Parent Phone Number</w:t>
            </w:r>
          </w:p>
          <w:p w14:paraId="2CBD9E71" w14:textId="77777777" w:rsidR="0087358E" w:rsidRPr="0018402C" w:rsidRDefault="0087358E" w:rsidP="004E5A5D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01740F80" w14:textId="77777777" w:rsidR="0087358E" w:rsidRDefault="0087358E" w:rsidP="004E5A5D"/>
        </w:tc>
      </w:tr>
      <w:tr w:rsidR="00E26E94" w14:paraId="7536DC11" w14:textId="77777777" w:rsidTr="004E5A5D">
        <w:tc>
          <w:tcPr>
            <w:tcW w:w="6030" w:type="dxa"/>
          </w:tcPr>
          <w:p w14:paraId="570E9ED8" w14:textId="341F7750" w:rsidR="00E26E94" w:rsidRDefault="009E7ED8" w:rsidP="004E5A5D">
            <w:r>
              <w:t>Parent</w:t>
            </w:r>
            <w:r w:rsidR="00A364C5">
              <w:t xml:space="preserve"> Email</w:t>
            </w:r>
          </w:p>
          <w:p w14:paraId="66F098EA" w14:textId="77777777" w:rsidR="00E26E94" w:rsidRPr="0018402C" w:rsidRDefault="00E26E94" w:rsidP="004E5A5D"/>
        </w:tc>
        <w:tc>
          <w:tcPr>
            <w:tcW w:w="6920" w:type="dxa"/>
            <w:tcBorders>
              <w:top w:val="single" w:sz="12" w:space="0" w:color="auto"/>
              <w:bottom w:val="single" w:sz="12" w:space="0" w:color="auto"/>
            </w:tcBorders>
          </w:tcPr>
          <w:p w14:paraId="37272EB0" w14:textId="77777777" w:rsidR="00E26E94" w:rsidRDefault="00E26E94" w:rsidP="004E5A5D"/>
        </w:tc>
      </w:tr>
    </w:tbl>
    <w:p w14:paraId="77001F1E" w14:textId="77777777" w:rsidR="001D2F7E" w:rsidRDefault="001D2F7E">
      <w:r>
        <w:br w:type="page"/>
      </w:r>
    </w:p>
    <w:p w14:paraId="5BC24934" w14:textId="77777777" w:rsidR="00D03C5D" w:rsidRDefault="00D03C5D" w:rsidP="0018402C"/>
    <w:p w14:paraId="22045E6A" w14:textId="037EBFAB" w:rsidR="0018402C" w:rsidRPr="00E761DF" w:rsidRDefault="0018402C" w:rsidP="0018402C">
      <w:pPr>
        <w:rPr>
          <w:sz w:val="18"/>
          <w:szCs w:val="18"/>
        </w:rPr>
      </w:pPr>
      <w:r w:rsidRPr="00E761DF">
        <w:rPr>
          <w:b/>
          <w:bCs/>
          <w:sz w:val="18"/>
          <w:szCs w:val="18"/>
        </w:rPr>
        <w:t>Section B.</w:t>
      </w:r>
      <w:r w:rsidRPr="00E761DF">
        <w:rPr>
          <w:sz w:val="18"/>
          <w:szCs w:val="18"/>
        </w:rPr>
        <w:t xml:space="preserve">  If you have graduated</w:t>
      </w:r>
      <w:r w:rsidR="006571F3" w:rsidRPr="00E761DF">
        <w:rPr>
          <w:sz w:val="18"/>
          <w:szCs w:val="18"/>
        </w:rPr>
        <w:t xml:space="preserve"> from High School and live in Dennis or Harwich, please complete Section 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7B476E" w:rsidRPr="0018402C" w14:paraId="31637352" w14:textId="77777777" w:rsidTr="00AD394E">
        <w:tc>
          <w:tcPr>
            <w:tcW w:w="6475" w:type="dxa"/>
          </w:tcPr>
          <w:p w14:paraId="1CA6CC2C" w14:textId="4EB2B932" w:rsidR="007B476E" w:rsidRPr="0018402C" w:rsidRDefault="00BF2021">
            <w:r>
              <w:t xml:space="preserve">Applicant </w:t>
            </w:r>
            <w:r w:rsidR="00786B3A">
              <w:t xml:space="preserve">Legal </w:t>
            </w:r>
            <w:r w:rsidR="007B476E">
              <w:t>Name</w:t>
            </w:r>
            <w:r w:rsidR="00786B3A">
              <w:t xml:space="preserve"> (must </w:t>
            </w:r>
            <w:r w:rsidR="00BC2C49">
              <w:t>match Learner’s Permit)</w:t>
            </w:r>
          </w:p>
        </w:tc>
        <w:tc>
          <w:tcPr>
            <w:tcW w:w="6475" w:type="dxa"/>
            <w:tcBorders>
              <w:bottom w:val="single" w:sz="12" w:space="0" w:color="auto"/>
            </w:tcBorders>
          </w:tcPr>
          <w:p w14:paraId="443EEB4A" w14:textId="77777777" w:rsidR="007B476E" w:rsidRDefault="007B476E"/>
          <w:p w14:paraId="25F48A1E" w14:textId="77777777" w:rsidR="00D00E61" w:rsidRPr="0018402C" w:rsidRDefault="00D00E61"/>
        </w:tc>
      </w:tr>
      <w:tr w:rsidR="00D03C5D" w:rsidRPr="0018402C" w14:paraId="01598D31" w14:textId="77777777" w:rsidTr="00AD394E">
        <w:tc>
          <w:tcPr>
            <w:tcW w:w="6475" w:type="dxa"/>
          </w:tcPr>
          <w:p w14:paraId="497E7412" w14:textId="7E9FEC8F" w:rsidR="00D03C5D" w:rsidRDefault="00D03C5D">
            <w:r>
              <w:t>Date of Application</w:t>
            </w:r>
          </w:p>
          <w:p w14:paraId="5AAA3C87" w14:textId="77777777" w:rsidR="00D03C5D" w:rsidRDefault="00D03C5D"/>
        </w:tc>
        <w:tc>
          <w:tcPr>
            <w:tcW w:w="6475" w:type="dxa"/>
            <w:tcBorders>
              <w:bottom w:val="single" w:sz="12" w:space="0" w:color="auto"/>
            </w:tcBorders>
          </w:tcPr>
          <w:p w14:paraId="4FE0E261" w14:textId="77777777" w:rsidR="00D03C5D" w:rsidRDefault="00D03C5D"/>
        </w:tc>
      </w:tr>
      <w:tr w:rsidR="00171044" w:rsidRPr="0018402C" w14:paraId="1CEB1057" w14:textId="77777777" w:rsidTr="00AD394E">
        <w:tc>
          <w:tcPr>
            <w:tcW w:w="6475" w:type="dxa"/>
          </w:tcPr>
          <w:p w14:paraId="763020C7" w14:textId="6A4DFE9D" w:rsidR="00171044" w:rsidRDefault="00171044">
            <w:r>
              <w:t>Age</w:t>
            </w:r>
            <w:r w:rsidR="00BC2C49">
              <w:t>/Date of Birth</w:t>
            </w:r>
          </w:p>
          <w:p w14:paraId="21C1E0C9" w14:textId="77777777" w:rsidR="00171044" w:rsidRDefault="00171044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25D95052" w14:textId="77777777" w:rsidR="00171044" w:rsidRDefault="00171044"/>
        </w:tc>
      </w:tr>
      <w:tr w:rsidR="007B476E" w14:paraId="0FF28F4E" w14:textId="77777777" w:rsidTr="00AD394E">
        <w:tc>
          <w:tcPr>
            <w:tcW w:w="6475" w:type="dxa"/>
          </w:tcPr>
          <w:p w14:paraId="0E81823E" w14:textId="7F0373F0" w:rsidR="007B476E" w:rsidRDefault="00BF2021">
            <w:r>
              <w:t xml:space="preserve">Applicant </w:t>
            </w:r>
            <w:r w:rsidR="007B476E">
              <w:t>Address</w:t>
            </w:r>
            <w:r w:rsidR="00F15B20">
              <w:t xml:space="preserve"> (street address and town)</w:t>
            </w:r>
          </w:p>
          <w:p w14:paraId="196E456A" w14:textId="77777777" w:rsidR="007B476E" w:rsidRPr="0018402C" w:rsidRDefault="007B476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3669B286" w14:textId="07E1B6B6" w:rsidR="007B476E" w:rsidRDefault="007B476E"/>
        </w:tc>
      </w:tr>
      <w:tr w:rsidR="00BF2021" w14:paraId="1D228152" w14:textId="77777777" w:rsidTr="00AD394E">
        <w:tc>
          <w:tcPr>
            <w:tcW w:w="6475" w:type="dxa"/>
          </w:tcPr>
          <w:p w14:paraId="40A1D643" w14:textId="233C8E7D" w:rsidR="00BF2021" w:rsidRDefault="00BF2021">
            <w:r>
              <w:t>Applicant Phone Number</w:t>
            </w:r>
          </w:p>
          <w:p w14:paraId="6154F725" w14:textId="77777777" w:rsidR="00BF2021" w:rsidRDefault="00BF2021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139A2FA5" w14:textId="77777777" w:rsidR="00BF2021" w:rsidRDefault="00BF2021"/>
        </w:tc>
      </w:tr>
      <w:tr w:rsidR="00BF2021" w14:paraId="05208EF2" w14:textId="77777777" w:rsidTr="00AD394E">
        <w:tc>
          <w:tcPr>
            <w:tcW w:w="6475" w:type="dxa"/>
          </w:tcPr>
          <w:p w14:paraId="3A5D26A1" w14:textId="281A5E20" w:rsidR="00BF2021" w:rsidRDefault="00BF2021">
            <w:r>
              <w:t>Applicant Email Address</w:t>
            </w:r>
          </w:p>
          <w:p w14:paraId="5FF2181F" w14:textId="77777777" w:rsidR="00BF2021" w:rsidRDefault="00BF2021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65944B7B" w14:textId="77777777" w:rsidR="00BF2021" w:rsidRDefault="00BF2021"/>
        </w:tc>
      </w:tr>
      <w:tr w:rsidR="007B476E" w14:paraId="5C98DBE4" w14:textId="77777777" w:rsidTr="00AD394E">
        <w:tc>
          <w:tcPr>
            <w:tcW w:w="6475" w:type="dxa"/>
          </w:tcPr>
          <w:p w14:paraId="677067E5" w14:textId="7A7534BF" w:rsidR="007B476E" w:rsidRDefault="007B476E">
            <w:r>
              <w:t>Referred By (Counselor, DCF</w:t>
            </w:r>
            <w:r w:rsidR="00BF2021">
              <w:t xml:space="preserve"> Caseworker</w:t>
            </w:r>
            <w:r>
              <w:t>, Foster Parent, Community Resource)</w:t>
            </w:r>
          </w:p>
          <w:p w14:paraId="5E4E9DBF" w14:textId="77777777" w:rsidR="007B476E" w:rsidRPr="0018402C" w:rsidRDefault="007B476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09069543" w14:textId="792B22D4" w:rsidR="007B476E" w:rsidRDefault="007B476E"/>
        </w:tc>
      </w:tr>
      <w:tr w:rsidR="007B476E" w14:paraId="12E77F04" w14:textId="77777777" w:rsidTr="009A2002">
        <w:tc>
          <w:tcPr>
            <w:tcW w:w="6475" w:type="dxa"/>
          </w:tcPr>
          <w:p w14:paraId="6F38AEA4" w14:textId="4E18978F" w:rsidR="007B476E" w:rsidRDefault="00BF2021">
            <w:r>
              <w:t xml:space="preserve">Referral </w:t>
            </w:r>
            <w:r w:rsidR="007B476E">
              <w:t>Phone</w:t>
            </w:r>
            <w:r>
              <w:t xml:space="preserve"> Number</w:t>
            </w:r>
          </w:p>
          <w:p w14:paraId="6C90AA3C" w14:textId="77777777" w:rsidR="007B476E" w:rsidRPr="0018402C" w:rsidRDefault="007B476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04DFA5C7" w14:textId="06E4207F" w:rsidR="007B476E" w:rsidRDefault="007B476E"/>
        </w:tc>
      </w:tr>
      <w:tr w:rsidR="007B476E" w14:paraId="3C52131F" w14:textId="77777777" w:rsidTr="009A2002">
        <w:tc>
          <w:tcPr>
            <w:tcW w:w="6475" w:type="dxa"/>
          </w:tcPr>
          <w:p w14:paraId="56006703" w14:textId="5D6B9987" w:rsidR="007B476E" w:rsidRDefault="00BF2021">
            <w:r>
              <w:t xml:space="preserve">Referral </w:t>
            </w:r>
            <w:r w:rsidR="007B476E">
              <w:t>Email</w:t>
            </w:r>
            <w:r>
              <w:t xml:space="preserve"> Address</w:t>
            </w:r>
          </w:p>
          <w:p w14:paraId="687CBE85" w14:textId="77777777" w:rsidR="007B476E" w:rsidRPr="0018402C" w:rsidRDefault="007B476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621BE774" w14:textId="77777777" w:rsidR="007B476E" w:rsidRDefault="007B476E"/>
          <w:p w14:paraId="14A5EBC1" w14:textId="78BF56D0" w:rsidR="00AD394E" w:rsidRDefault="00AD394E"/>
        </w:tc>
      </w:tr>
    </w:tbl>
    <w:p w14:paraId="33B45518" w14:textId="41A0B9E3" w:rsidR="001D2F7E" w:rsidRDefault="001D2F7E" w:rsidP="00AD394E"/>
    <w:p w14:paraId="4E081DDE" w14:textId="77777777" w:rsidR="001D2F7E" w:rsidRDefault="001D2F7E">
      <w:r>
        <w:br w:type="page"/>
      </w:r>
    </w:p>
    <w:p w14:paraId="397110DD" w14:textId="77777777" w:rsidR="00F13FFB" w:rsidRDefault="00F13FFB" w:rsidP="00AD394E"/>
    <w:p w14:paraId="2831427A" w14:textId="0FFCEBB2" w:rsidR="00E2458A" w:rsidRDefault="00E2458A" w:rsidP="0018402C">
      <w:r w:rsidRPr="00E761DF">
        <w:rPr>
          <w:b/>
          <w:bCs/>
        </w:rPr>
        <w:t>Section C.</w:t>
      </w:r>
      <w:r>
        <w:t xml:space="preserve">  Request(s)</w:t>
      </w:r>
      <w:r w:rsidR="00105C3A">
        <w:t xml:space="preserve">.  Please check the requests that you </w:t>
      </w:r>
      <w:proofErr w:type="gramStart"/>
      <w:r w:rsidR="00105C3A">
        <w:t>are making</w:t>
      </w:r>
      <w:proofErr w:type="gramEnd"/>
      <w:r w:rsidR="00105C3A">
        <w:t>.</w:t>
      </w:r>
    </w:p>
    <w:tbl>
      <w:tblPr>
        <w:tblStyle w:val="TableGrid"/>
        <w:tblW w:w="0" w:type="auto"/>
        <w:tblInd w:w="2161" w:type="dxa"/>
        <w:tblLook w:val="04A0" w:firstRow="1" w:lastRow="0" w:firstColumn="1" w:lastColumn="0" w:noHBand="0" w:noVBand="1"/>
      </w:tblPr>
      <w:tblGrid>
        <w:gridCol w:w="2086"/>
        <w:gridCol w:w="2200"/>
        <w:gridCol w:w="2171"/>
        <w:gridCol w:w="2171"/>
      </w:tblGrid>
      <w:tr w:rsidR="000901BA" w14:paraId="62649546" w14:textId="77777777" w:rsidTr="000901BA">
        <w:tc>
          <w:tcPr>
            <w:tcW w:w="2086" w:type="dxa"/>
          </w:tcPr>
          <w:p w14:paraId="04D0041C" w14:textId="77777777" w:rsidR="000901BA" w:rsidRPr="00FD60C1" w:rsidRDefault="000901BA" w:rsidP="00F13FF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D60C1">
              <w:rPr>
                <w:b/>
                <w:bCs/>
                <w:sz w:val="24"/>
                <w:szCs w:val="24"/>
                <w:u w:val="single"/>
              </w:rPr>
              <w:t xml:space="preserve">Transportation </w:t>
            </w:r>
          </w:p>
          <w:p w14:paraId="3B3A6C15" w14:textId="31A30942" w:rsidR="000901BA" w:rsidRPr="001656B3" w:rsidRDefault="000901BA" w:rsidP="00F13FFB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  <w:p w14:paraId="4B512729" w14:textId="3D035C1A" w:rsidR="000901BA" w:rsidRPr="00FD60C1" w:rsidRDefault="000901BA" w:rsidP="00F13FFB">
            <w:pPr>
              <w:jc w:val="center"/>
              <w:rPr>
                <w:u w:val="single"/>
              </w:rPr>
            </w:pPr>
          </w:p>
          <w:p w14:paraId="03583F51" w14:textId="5CE8A9DA" w:rsidR="000901BA" w:rsidRPr="00FD60C1" w:rsidRDefault="000901BA" w:rsidP="00C81F09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7A72323" wp14:editId="4F88F1D6">
                      <wp:simplePos x="0" y="0"/>
                      <wp:positionH relativeFrom="column">
                        <wp:posOffset>109524</wp:posOffset>
                      </wp:positionH>
                      <wp:positionV relativeFrom="paragraph">
                        <wp:posOffset>90170</wp:posOffset>
                      </wp:positionV>
                      <wp:extent cx="214630" cy="206375"/>
                      <wp:effectExtent l="0" t="0" r="13970" b="9525"/>
                      <wp:wrapNone/>
                      <wp:docPr id="1527674005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481BD" id="Frame 2" o:spid="_x0000_s1026" style="position:absolute;margin-left:8.6pt;margin-top:7.1pt;width:16.9pt;height:1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Dm+I3toAAAAHAQAADwAAAGRycy9kb3ducmV2&#10;LnhtbEyPzWrDMBCE74W+g9hCb42ckJ/iWg4lUGjoqUkeQLG2kqm1cizZUd6+21N7GoYZZr+tttl3&#10;YsIhtoEUzGcFCKQmmJasgtPx7ekZREyajO4CoYIbRtjW93eVLk240idOh2QFj1AstQKXUl9KGRuH&#10;XsdZ6JE4+wqD14ntYKUZ9JXHfScXRbGWXrfEF5zuceew+T6Mnlcu+RjDLo97297e3bS3l4+VVerx&#10;Ib++gEiY018ZfvEZHWpmOoeRTBQd+82Cm6xLVs5Xc37trGC53oCsK/mfv/4B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Dm+I3toAAAAH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 Drivers’</w:t>
            </w:r>
          </w:p>
          <w:p w14:paraId="6B81BDB8" w14:textId="0587D370" w:rsidR="000901BA" w:rsidRPr="00FD60C1" w:rsidRDefault="000901BA" w:rsidP="00C81F09">
            <w:pPr>
              <w:jc w:val="center"/>
            </w:pPr>
            <w:r w:rsidRPr="00FD60C1">
              <w:t xml:space="preserve">              Education</w:t>
            </w:r>
          </w:p>
          <w:p w14:paraId="6B583DFE" w14:textId="012CCEBF" w:rsidR="000901BA" w:rsidRPr="00FD60C1" w:rsidRDefault="000901BA" w:rsidP="00F13FFB">
            <w:pPr>
              <w:jc w:val="center"/>
            </w:pPr>
          </w:p>
          <w:p w14:paraId="210BBF3F" w14:textId="628CDA28" w:rsidR="000901BA" w:rsidRPr="00FD60C1" w:rsidRDefault="000901BA" w:rsidP="00F13FFB">
            <w:pPr>
              <w:jc w:val="center"/>
              <w:rPr>
                <w:rFonts w:ascii="Segoe UI Symbol" w:hAnsi="Segoe UI Symbol"/>
              </w:rPr>
            </w:pPr>
          </w:p>
          <w:p w14:paraId="334F26BF" w14:textId="46C7355F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B002D95" wp14:editId="53D6DA9F">
                      <wp:simplePos x="0" y="0"/>
                      <wp:positionH relativeFrom="column">
                        <wp:posOffset>101296</wp:posOffset>
                      </wp:positionH>
                      <wp:positionV relativeFrom="paragraph">
                        <wp:posOffset>50800</wp:posOffset>
                      </wp:positionV>
                      <wp:extent cx="214630" cy="206375"/>
                      <wp:effectExtent l="0" t="0" r="13970" b="9525"/>
                      <wp:wrapNone/>
                      <wp:docPr id="1203149448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BC6FF" id="Frame 2" o:spid="_x0000_s1026" style="position:absolute;margin-left:8pt;margin-top:4pt;width:16.9pt;height:1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rPr>
                <w:rFonts w:ascii="Segoe UI Symbol" w:hAnsi="Segoe UI Symbol"/>
                <w:sz w:val="40"/>
                <w:szCs w:val="40"/>
              </w:rPr>
              <w:t xml:space="preserve">     </w:t>
            </w:r>
            <w:r w:rsidRPr="00FD60C1">
              <w:t xml:space="preserve">Vehicle </w:t>
            </w:r>
          </w:p>
          <w:p w14:paraId="7E8E2F65" w14:textId="7ED17788" w:rsidR="000901BA" w:rsidRPr="00FD60C1" w:rsidRDefault="000901BA" w:rsidP="00F13FFB">
            <w:pPr>
              <w:jc w:val="center"/>
            </w:pPr>
            <w:r w:rsidRPr="00FD60C1">
              <w:t xml:space="preserve">           Repairs</w:t>
            </w:r>
          </w:p>
          <w:p w14:paraId="08EEC230" w14:textId="77777777" w:rsidR="000901BA" w:rsidRPr="00FD60C1" w:rsidRDefault="000901BA" w:rsidP="00F13FFB">
            <w:pPr>
              <w:jc w:val="center"/>
            </w:pPr>
          </w:p>
          <w:p w14:paraId="4A9C4F41" w14:textId="77777777" w:rsidR="000901BA" w:rsidRPr="00FD60C1" w:rsidRDefault="000901BA" w:rsidP="00F13FFB">
            <w:pPr>
              <w:jc w:val="center"/>
            </w:pPr>
          </w:p>
          <w:p w14:paraId="699943B5" w14:textId="2851AE49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8E03398" wp14:editId="701422A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62230</wp:posOffset>
                      </wp:positionV>
                      <wp:extent cx="214630" cy="206375"/>
                      <wp:effectExtent l="0" t="0" r="13970" b="9525"/>
                      <wp:wrapNone/>
                      <wp:docPr id="1388715581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3F82C" id="Frame 2" o:spid="_x0000_s1026" style="position:absolute;margin-left:9.85pt;margin-top:4.9pt;width:16.9pt;height:1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qhihKdoAAAAGAQAADwAAAGRycy9kb3ducmV2&#10;LnhtbEyPQU7DMBBF90jcwRokdtShJUDTOBWqhETFqi0HcOOpHRGP09hJ09szrGD59b/evCnXk2/F&#10;iH1sAil4nGUgkOpgGrIKvg7vD68gYtJkdBsIFVwxwrq6vSl1YcKFdjjukxUMoVhoBS6lrpAy1g69&#10;jrPQIXF3Cr3XiWNvpen1heG+lfMse5ZeN8QXnO5w47D+3g+eKefpEMNmGra2uX64cWvPn7lV6v5u&#10;eluBSDilvzH86rM6VOx0DAOZKFrOyxdeKljyA1znixzEUcHTfAGyKuV//eoH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qhihKdoAAAAG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 Vehicle </w:t>
            </w:r>
          </w:p>
          <w:p w14:paraId="26929751" w14:textId="77777777" w:rsidR="000901BA" w:rsidRPr="00FD60C1" w:rsidRDefault="000901BA" w:rsidP="00F13FFB">
            <w:pPr>
              <w:jc w:val="center"/>
            </w:pPr>
            <w:r w:rsidRPr="00FD60C1">
              <w:t xml:space="preserve">              Insurance</w:t>
            </w:r>
          </w:p>
          <w:p w14:paraId="5041A8EE" w14:textId="3CFE9B9C" w:rsidR="000901BA" w:rsidRPr="00FD60C1" w:rsidRDefault="000901BA" w:rsidP="00F13FFB">
            <w:pPr>
              <w:jc w:val="center"/>
            </w:pPr>
          </w:p>
          <w:p w14:paraId="47987FC8" w14:textId="77777777" w:rsidR="000901BA" w:rsidRPr="00FD60C1" w:rsidRDefault="000901BA" w:rsidP="00F13FFB">
            <w:pPr>
              <w:jc w:val="center"/>
            </w:pPr>
          </w:p>
          <w:p w14:paraId="15476BBC" w14:textId="0EA48E03" w:rsidR="000901BA" w:rsidRPr="00FD60C1" w:rsidRDefault="000901BA" w:rsidP="00E3562A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71C94C6" wp14:editId="72AD25B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4445</wp:posOffset>
                      </wp:positionV>
                      <wp:extent cx="214630" cy="206375"/>
                      <wp:effectExtent l="0" t="0" r="13970" b="9525"/>
                      <wp:wrapNone/>
                      <wp:docPr id="157002182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BD979" id="Frame 2" o:spid="_x0000_s1026" style="position:absolute;margin-left:10.3pt;margin-top:.35pt;width:16.9pt;height:16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" path="m,l214630,r,206375l,206375,,xm25797,25797r,154781l188833,180578r,-154781l25797,25797xe" fillcolor="windowText" strokecolor="windowText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Vehicle </w:t>
            </w:r>
          </w:p>
          <w:p w14:paraId="61ACC682" w14:textId="68E345EE" w:rsidR="000901BA" w:rsidRPr="00FD60C1" w:rsidRDefault="000901BA" w:rsidP="00E3562A">
            <w:pPr>
              <w:jc w:val="center"/>
            </w:pPr>
            <w:r w:rsidRPr="00FD60C1">
              <w:t xml:space="preserve">           Purchase</w:t>
            </w:r>
          </w:p>
          <w:p w14:paraId="5E7D2AB1" w14:textId="77777777" w:rsidR="000901BA" w:rsidRPr="00FD60C1" w:rsidRDefault="000901BA" w:rsidP="00E3562A"/>
          <w:p w14:paraId="5270F296" w14:textId="61ED3619" w:rsidR="000901BA" w:rsidRPr="00FD60C1" w:rsidRDefault="000901BA" w:rsidP="00377099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5FCB5A6" wp14:editId="0E4C3EF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153035</wp:posOffset>
                      </wp:positionV>
                      <wp:extent cx="214630" cy="206375"/>
                      <wp:effectExtent l="0" t="0" r="13970" b="9525"/>
                      <wp:wrapNone/>
                      <wp:docPr id="825620798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76C0E" id="Frame 2" o:spid="_x0000_s1026" style="position:absolute;margin-left:8.5pt;margin-top:12.05pt;width:16.9pt;height:1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" path="m,l214630,r,206375l,206375,,xm25797,25797r,154781l188833,180578r,-154781l25797,25797xe" fillcolor="windowText" strokecolor="windowText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</w:p>
          <w:p w14:paraId="37C76174" w14:textId="2681DDE0" w:rsidR="000901BA" w:rsidRPr="001656B3" w:rsidRDefault="000901BA" w:rsidP="00D96953">
            <w:pPr>
              <w:jc w:val="right"/>
              <w:rPr>
                <w:highlight w:val="yellow"/>
              </w:rPr>
            </w:pPr>
            <w:r w:rsidRPr="00FD60C1">
              <w:t xml:space="preserve">             Gift Cards for          Gas or Uber</w:t>
            </w:r>
          </w:p>
        </w:tc>
        <w:tc>
          <w:tcPr>
            <w:tcW w:w="2200" w:type="dxa"/>
          </w:tcPr>
          <w:p w14:paraId="76F26BCA" w14:textId="77777777" w:rsidR="000901BA" w:rsidRPr="00FD60C1" w:rsidRDefault="000901BA" w:rsidP="00F13FF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D60C1">
              <w:rPr>
                <w:b/>
                <w:bCs/>
                <w:sz w:val="24"/>
                <w:szCs w:val="24"/>
                <w:u w:val="single"/>
              </w:rPr>
              <w:t>Housing</w:t>
            </w:r>
          </w:p>
          <w:p w14:paraId="4D1E1D9E" w14:textId="77777777" w:rsidR="000901BA" w:rsidRPr="001656B3" w:rsidRDefault="000901BA" w:rsidP="00F13FFB">
            <w:pPr>
              <w:jc w:val="center"/>
              <w:rPr>
                <w:b/>
                <w:bCs/>
                <w:highlight w:val="yellow"/>
                <w:u w:val="single"/>
              </w:rPr>
            </w:pPr>
          </w:p>
          <w:p w14:paraId="17630C32" w14:textId="77777777" w:rsidR="000901BA" w:rsidRPr="00FD60C1" w:rsidRDefault="000901BA" w:rsidP="00F13FFB">
            <w:pPr>
              <w:jc w:val="center"/>
              <w:rPr>
                <w:u w:val="single"/>
              </w:rPr>
            </w:pPr>
          </w:p>
          <w:p w14:paraId="6141FFAC" w14:textId="6ED9EDA2" w:rsidR="000901BA" w:rsidRPr="00FD60C1" w:rsidRDefault="000901BA" w:rsidP="002A7729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AAEDCDC" wp14:editId="6E36A1C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97486</wp:posOffset>
                      </wp:positionV>
                      <wp:extent cx="214685" cy="206734"/>
                      <wp:effectExtent l="0" t="0" r="13970" b="9525"/>
                      <wp:wrapNone/>
                      <wp:docPr id="71006476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695EF" id="Frame 2" o:spid="_x0000_s1026" style="position:absolute;margin-left:4.85pt;margin-top:7.7pt;width:16.9pt;height:16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      Referral to </w:t>
            </w:r>
          </w:p>
          <w:p w14:paraId="3DD9460C" w14:textId="6C5F7DFD" w:rsidR="000901BA" w:rsidRPr="00FD60C1" w:rsidRDefault="000901BA" w:rsidP="002A7729">
            <w:pPr>
              <w:jc w:val="center"/>
            </w:pPr>
            <w:r w:rsidRPr="00FD60C1">
              <w:t xml:space="preserve">Proper </w:t>
            </w:r>
          </w:p>
          <w:p w14:paraId="615B1637" w14:textId="717D9060" w:rsidR="000901BA" w:rsidRPr="00FD60C1" w:rsidRDefault="000901BA" w:rsidP="002A7729">
            <w:pPr>
              <w:jc w:val="center"/>
            </w:pPr>
            <w:r w:rsidRPr="00FD60C1">
              <w:t xml:space="preserve">   Agencies</w:t>
            </w:r>
          </w:p>
          <w:p w14:paraId="3BFA49D8" w14:textId="77777777" w:rsidR="000901BA" w:rsidRPr="00FD60C1" w:rsidRDefault="000901BA" w:rsidP="00F13FFB">
            <w:pPr>
              <w:jc w:val="center"/>
            </w:pPr>
          </w:p>
          <w:p w14:paraId="355E3210" w14:textId="77777777" w:rsidR="000901BA" w:rsidRPr="00FD60C1" w:rsidRDefault="000901BA" w:rsidP="00F13FFB">
            <w:pPr>
              <w:jc w:val="center"/>
            </w:pPr>
          </w:p>
          <w:p w14:paraId="0BEFAD94" w14:textId="131706C6" w:rsidR="000901BA" w:rsidRPr="00FD60C1" w:rsidRDefault="000901BA" w:rsidP="000C7FE8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4DA1157" wp14:editId="61B38CC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59994</wp:posOffset>
                      </wp:positionV>
                      <wp:extent cx="214630" cy="206375"/>
                      <wp:effectExtent l="0" t="0" r="13970" b="9525"/>
                      <wp:wrapNone/>
                      <wp:docPr id="1808628469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572A8" id="Frame 2" o:spid="_x0000_s1026" style="position:absolute;margin-left:6.1pt;margin-top:4.7pt;width:16.9pt;height:1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eSceBtoAAAAGAQAADwAAAGRycy9kb3ducmV2&#10;LnhtbEyPwU7DMBBE70j8g7VI3KjTqFQ0xKlQJSQqTrR8gBsvdkS8TmMndf+e5QSn1WhGs2/qbfa9&#10;mHGMXSAFy0UBAqkNpiOr4PP4+vAEIiZNRveBUMEVI2yb25taVyZc6APnQ7KCSyhWWoFLaaikjK1D&#10;r+MiDEjsfYXR68RytNKM+sLlvpdlUayl1x3xB6cH3Dlsvw+T55ZzPsawy9Pedtc3N+/t+f3RKnV/&#10;l1+eQSTM6S8Mv/iMDg0zncJEJoqedVlyUsFmBYLt1ZqXnfguNyCbWv7Hb34A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eSceBtoAAAAG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Starter Kits</w:t>
            </w:r>
          </w:p>
          <w:p w14:paraId="3D35FCC2" w14:textId="081D7414" w:rsidR="000901BA" w:rsidRPr="00FD60C1" w:rsidRDefault="000901BA" w:rsidP="000C7FE8">
            <w:pPr>
              <w:jc w:val="center"/>
            </w:pPr>
            <w:r w:rsidRPr="00FD60C1">
              <w:t xml:space="preserve">     For Home</w:t>
            </w:r>
          </w:p>
          <w:p w14:paraId="737695B4" w14:textId="2AA021BE" w:rsidR="000901BA" w:rsidRPr="00FD60C1" w:rsidRDefault="000901BA" w:rsidP="000C7FE8">
            <w:pPr>
              <w:jc w:val="center"/>
            </w:pPr>
            <w:r w:rsidRPr="00FD60C1">
              <w:t xml:space="preserve">            Or Apartments</w:t>
            </w:r>
          </w:p>
          <w:p w14:paraId="0701A5DE" w14:textId="77777777" w:rsidR="000901BA" w:rsidRPr="00FD60C1" w:rsidRDefault="000901BA" w:rsidP="001B745A"/>
          <w:p w14:paraId="1DA7F9B5" w14:textId="134B4BD4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DF42A39" wp14:editId="380D75A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148286</wp:posOffset>
                      </wp:positionV>
                      <wp:extent cx="214630" cy="206375"/>
                      <wp:effectExtent l="0" t="0" r="13970" b="9525"/>
                      <wp:wrapNone/>
                      <wp:docPr id="1015358961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0017B" id="Frame 2" o:spid="_x0000_s1026" style="position:absolute;margin-left:6.15pt;margin-top:11.7pt;width:16.9pt;height:1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</w:p>
          <w:p w14:paraId="27FD5B96" w14:textId="6DA65971" w:rsidR="000901BA" w:rsidRPr="00FD60C1" w:rsidRDefault="000901BA" w:rsidP="00F13FFB">
            <w:pPr>
              <w:jc w:val="center"/>
            </w:pPr>
            <w:r w:rsidRPr="00FD60C1">
              <w:t xml:space="preserve">         Maintenance</w:t>
            </w:r>
          </w:p>
          <w:p w14:paraId="254E7797" w14:textId="1DB077AE" w:rsidR="000901BA" w:rsidRPr="00FD60C1" w:rsidRDefault="000901BA" w:rsidP="00F13FFB">
            <w:pPr>
              <w:jc w:val="center"/>
            </w:pPr>
            <w:r w:rsidRPr="00FD60C1">
              <w:t>Teams</w:t>
            </w:r>
          </w:p>
          <w:p w14:paraId="37D4B66E" w14:textId="77777777" w:rsidR="000901BA" w:rsidRPr="00FD60C1" w:rsidRDefault="000901BA" w:rsidP="00F13FFB">
            <w:pPr>
              <w:jc w:val="center"/>
            </w:pPr>
          </w:p>
          <w:p w14:paraId="4B8C2786" w14:textId="71D11CA0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DC2C55D" wp14:editId="2694D59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8255</wp:posOffset>
                      </wp:positionV>
                      <wp:extent cx="214630" cy="206375"/>
                      <wp:effectExtent l="0" t="0" r="13970" b="9525"/>
                      <wp:wrapNone/>
                      <wp:docPr id="462503876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67DC3" id="Frame 2" o:spid="_x0000_s1026" style="position:absolute;margin-left:7.35pt;margin-top:.65pt;width:16.9pt;height:1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" path="m,l214630,r,206375l,206375,,xm25797,25797r,154781l188833,180578r,-154781l25797,25797xe" fillcolor="windowText" strokecolor="windowText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>Rental</w:t>
            </w:r>
          </w:p>
          <w:p w14:paraId="6903A6D8" w14:textId="53532A6B" w:rsidR="000901BA" w:rsidRPr="00FD60C1" w:rsidRDefault="001656B3" w:rsidP="00F13FFB">
            <w:pPr>
              <w:jc w:val="center"/>
            </w:pPr>
            <w:r w:rsidRPr="00FD60C1">
              <w:t xml:space="preserve">       </w:t>
            </w:r>
            <w:r w:rsidR="000901BA" w:rsidRPr="00FD60C1">
              <w:t>Assistance</w:t>
            </w:r>
          </w:p>
          <w:p w14:paraId="1D8A6643" w14:textId="32F862A0" w:rsidR="000901BA" w:rsidRPr="00FD60C1" w:rsidRDefault="000901BA" w:rsidP="00F13FFB">
            <w:pPr>
              <w:jc w:val="center"/>
            </w:pPr>
            <w:r w:rsidRPr="00FD60C1">
              <w:t>Funds</w:t>
            </w:r>
          </w:p>
          <w:p w14:paraId="502358CA" w14:textId="47B7C574" w:rsidR="000901BA" w:rsidRPr="001656B3" w:rsidRDefault="000901BA" w:rsidP="00F13FFB">
            <w:pPr>
              <w:jc w:val="center"/>
              <w:rPr>
                <w:highlight w:val="yellow"/>
              </w:rPr>
            </w:pPr>
          </w:p>
        </w:tc>
        <w:tc>
          <w:tcPr>
            <w:tcW w:w="2171" w:type="dxa"/>
          </w:tcPr>
          <w:p w14:paraId="1C02446A" w14:textId="77777777" w:rsidR="000901BA" w:rsidRPr="00FD60C1" w:rsidRDefault="000901BA" w:rsidP="00B72810">
            <w:pPr>
              <w:jc w:val="center"/>
              <w:rPr>
                <w:sz w:val="24"/>
                <w:szCs w:val="24"/>
                <w:u w:val="single"/>
              </w:rPr>
            </w:pPr>
            <w:r w:rsidRPr="00FD60C1">
              <w:rPr>
                <w:sz w:val="24"/>
                <w:szCs w:val="24"/>
                <w:u w:val="single"/>
              </w:rPr>
              <w:t>Transition to the Workforce</w:t>
            </w:r>
          </w:p>
          <w:p w14:paraId="7698A29F" w14:textId="77777777" w:rsidR="000901BA" w:rsidRPr="00FD60C1" w:rsidRDefault="000901BA" w:rsidP="00126472">
            <w:pPr>
              <w:rPr>
                <w:highlight w:val="yellow"/>
                <w:u w:val="single"/>
              </w:rPr>
            </w:pPr>
          </w:p>
          <w:p w14:paraId="18A29ABD" w14:textId="086014AA" w:rsidR="000901BA" w:rsidRPr="00FD60C1" w:rsidRDefault="000901BA" w:rsidP="00B7281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329E909" wp14:editId="1787A8B4">
                      <wp:simplePos x="0" y="0"/>
                      <wp:positionH relativeFrom="column">
                        <wp:posOffset>93041</wp:posOffset>
                      </wp:positionH>
                      <wp:positionV relativeFrom="paragraph">
                        <wp:posOffset>81280</wp:posOffset>
                      </wp:positionV>
                      <wp:extent cx="214685" cy="206734"/>
                      <wp:effectExtent l="0" t="0" r="13970" b="9525"/>
                      <wp:wrapNone/>
                      <wp:docPr id="754717089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B59B2" id="Frame 2" o:spid="_x0000_s1026" style="position:absolute;margin-left:7.35pt;margin-top:6.4pt;width:16.9pt;height:1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              Wardrobe for </w:t>
            </w:r>
          </w:p>
          <w:p w14:paraId="3117082C" w14:textId="01F190B0" w:rsidR="000901BA" w:rsidRPr="00FD60C1" w:rsidRDefault="000901BA" w:rsidP="00B72810">
            <w:pPr>
              <w:jc w:val="center"/>
            </w:pPr>
            <w:r w:rsidRPr="00FD60C1">
              <w:t xml:space="preserve">         Interviews</w:t>
            </w:r>
          </w:p>
          <w:p w14:paraId="5BA14CB6" w14:textId="624ECE7F" w:rsidR="000901BA" w:rsidRPr="00FD60C1" w:rsidRDefault="000901BA" w:rsidP="00B72810">
            <w:pPr>
              <w:jc w:val="center"/>
              <w:rPr>
                <w:u w:val="single"/>
              </w:rPr>
            </w:pPr>
          </w:p>
          <w:p w14:paraId="5608BBF5" w14:textId="0454CFCF" w:rsidR="000901BA" w:rsidRPr="00FD60C1" w:rsidRDefault="000901BA" w:rsidP="00B7281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04CC03B" wp14:editId="36B31A22">
                      <wp:simplePos x="0" y="0"/>
                      <wp:positionH relativeFrom="column">
                        <wp:posOffset>106376</wp:posOffset>
                      </wp:positionH>
                      <wp:positionV relativeFrom="paragraph">
                        <wp:posOffset>106045</wp:posOffset>
                      </wp:positionV>
                      <wp:extent cx="214630" cy="206375"/>
                      <wp:effectExtent l="0" t="0" r="13970" b="9525"/>
                      <wp:wrapNone/>
                      <wp:docPr id="941021284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DFE97" id="Frame 2" o:spid="_x0000_s1026" style="position:absolute;margin-left:8.4pt;margin-top:8.35pt;width:16.9pt;height:1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wbHmZtoAAAAHAQAADwAAAGRycy9kb3ducmV2&#10;LnhtbEyOQU7DMBBF90jcwRokdtShogFCnApVQqJiRcsB3HiwI+JxGjupe3umK1iNvv7Xm1evs+/F&#10;jGPsAim4XxQgkNpgOrIKvvZvd08gYtJkdB8IFZwxwrq5vqp1ZcKJPnHeJSsYQrHSClxKQyVlbB16&#10;HRdhQOLuO4xeJ46jlWbUJ4b7Xi6LopRed8QfnB5w47D92U2eKce8j2GTp63tzu9u3trjx8oqdXuT&#10;X19AJMzpbwwXfVaHhp0OYSITRc+5ZPN0uY8guF8VJYiDgofnJcimlv/9m18A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wbHmZtoAAAAH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Wardrobe </w:t>
            </w:r>
          </w:p>
          <w:p w14:paraId="0B90897B" w14:textId="098D5996" w:rsidR="000901BA" w:rsidRPr="00FD60C1" w:rsidRDefault="000901BA" w:rsidP="00B72810">
            <w:pPr>
              <w:jc w:val="center"/>
            </w:pPr>
            <w:r w:rsidRPr="00FD60C1">
              <w:t xml:space="preserve">         Unique to</w:t>
            </w:r>
          </w:p>
          <w:p w14:paraId="5A3F013C" w14:textId="65781A41" w:rsidR="000901BA" w:rsidRPr="00FD60C1" w:rsidRDefault="000901BA" w:rsidP="00126472">
            <w:pPr>
              <w:jc w:val="center"/>
            </w:pPr>
            <w:r w:rsidRPr="00FD60C1">
              <w:t xml:space="preserve">       New Job</w:t>
            </w:r>
          </w:p>
          <w:p w14:paraId="3E1F4F63" w14:textId="77777777" w:rsidR="000901BA" w:rsidRPr="00FD60C1" w:rsidRDefault="000901BA" w:rsidP="00B72810">
            <w:pPr>
              <w:jc w:val="center"/>
            </w:pPr>
          </w:p>
          <w:p w14:paraId="39574638" w14:textId="2594B0FE" w:rsidR="000901BA" w:rsidRPr="00FD60C1" w:rsidRDefault="000901BA" w:rsidP="00B72810">
            <w:pPr>
              <w:jc w:val="center"/>
            </w:pPr>
            <w:r w:rsidRPr="00FD60C1">
              <w:t xml:space="preserve">              Responsibility    </w:t>
            </w:r>
          </w:p>
          <w:p w14:paraId="62FFE2D2" w14:textId="57E1656C" w:rsidR="000901BA" w:rsidRPr="00FD60C1" w:rsidRDefault="000901BA" w:rsidP="00B7281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73449F4" wp14:editId="161B787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59055</wp:posOffset>
                      </wp:positionV>
                      <wp:extent cx="214685" cy="206734"/>
                      <wp:effectExtent l="0" t="0" r="13970" b="9525"/>
                      <wp:wrapNone/>
                      <wp:docPr id="1758962653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A900D" id="Frame 2" o:spid="_x0000_s1026" style="position:absolute;margin-left:4.75pt;margin-top:4.65pt;width:16.9pt;height:16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     to Work</w:t>
            </w:r>
          </w:p>
          <w:p w14:paraId="247EE8CA" w14:textId="000EB1D0" w:rsidR="000901BA" w:rsidRPr="00FD60C1" w:rsidRDefault="000901BA" w:rsidP="00B72810">
            <w:pPr>
              <w:jc w:val="center"/>
            </w:pPr>
            <w:r w:rsidRPr="00FD60C1">
              <w:t xml:space="preserve">         Schedule/</w:t>
            </w:r>
          </w:p>
          <w:p w14:paraId="13B8FCA0" w14:textId="4511649F" w:rsidR="000901BA" w:rsidRPr="00FD60C1" w:rsidRDefault="000901BA" w:rsidP="00B72810">
            <w:pPr>
              <w:jc w:val="center"/>
            </w:pPr>
            <w:r w:rsidRPr="00FD60C1">
              <w:t xml:space="preserve">    Hours/</w:t>
            </w:r>
          </w:p>
          <w:p w14:paraId="0DAD732D" w14:textId="441FE826" w:rsidR="000901BA" w:rsidRPr="00FD60C1" w:rsidRDefault="000901BA" w:rsidP="00B72810">
            <w:pPr>
              <w:jc w:val="center"/>
            </w:pPr>
            <w:r w:rsidRPr="00FD60C1">
              <w:t xml:space="preserve">          Timeliness</w:t>
            </w:r>
          </w:p>
          <w:p w14:paraId="52283381" w14:textId="6DA65B9D" w:rsidR="000901BA" w:rsidRPr="00FD60C1" w:rsidRDefault="000901BA" w:rsidP="00B7281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0F8217E" wp14:editId="68848D3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160020</wp:posOffset>
                      </wp:positionV>
                      <wp:extent cx="214630" cy="206375"/>
                      <wp:effectExtent l="0" t="0" r="13970" b="9525"/>
                      <wp:wrapNone/>
                      <wp:docPr id="1765456191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910D9" id="Frame 2" o:spid="_x0000_s1026" style="position:absolute;margin-left:4.95pt;margin-top:12.6pt;width:16.9pt;height:1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</w:p>
          <w:p w14:paraId="7842934D" w14:textId="11C92BEA" w:rsidR="000901BA" w:rsidRPr="00FD60C1" w:rsidRDefault="000901BA" w:rsidP="008A0920">
            <w:pPr>
              <w:jc w:val="center"/>
            </w:pPr>
            <w:r w:rsidRPr="00FD60C1">
              <w:t xml:space="preserve">       </w:t>
            </w:r>
            <w:proofErr w:type="spellStart"/>
            <w:r w:rsidRPr="00FD60C1">
              <w:t>Toolships</w:t>
            </w:r>
            <w:proofErr w:type="spellEnd"/>
            <w:r w:rsidRPr="00FD60C1">
              <w:t xml:space="preserve">            </w:t>
            </w:r>
          </w:p>
          <w:p w14:paraId="2D19F154" w14:textId="77777777" w:rsidR="000901BA" w:rsidRPr="00FD60C1" w:rsidRDefault="000901BA" w:rsidP="00B72810">
            <w:pPr>
              <w:jc w:val="center"/>
              <w:rPr>
                <w:highlight w:val="yellow"/>
                <w:u w:val="single"/>
              </w:rPr>
            </w:pPr>
          </w:p>
          <w:p w14:paraId="574BDCD6" w14:textId="77777777" w:rsidR="000901BA" w:rsidRPr="00FD60C1" w:rsidRDefault="000901BA" w:rsidP="00B72810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2171" w:type="dxa"/>
          </w:tcPr>
          <w:p w14:paraId="1463D5DC" w14:textId="77777777" w:rsidR="000901BA" w:rsidRPr="00FD60C1" w:rsidRDefault="000901BA" w:rsidP="00F13FFB">
            <w:pPr>
              <w:jc w:val="center"/>
              <w:rPr>
                <w:b/>
                <w:bCs/>
                <w:sz w:val="24"/>
                <w:szCs w:val="24"/>
              </w:rPr>
            </w:pPr>
            <w:r w:rsidRPr="00FD60C1">
              <w:rPr>
                <w:b/>
                <w:bCs/>
                <w:sz w:val="24"/>
                <w:szCs w:val="24"/>
                <w:u w:val="single"/>
              </w:rPr>
              <w:t>Mentorship</w:t>
            </w:r>
          </w:p>
          <w:p w14:paraId="551023C6" w14:textId="77777777" w:rsidR="000901BA" w:rsidRPr="00FD60C1" w:rsidRDefault="000901BA" w:rsidP="00F13FFB">
            <w:pPr>
              <w:jc w:val="center"/>
            </w:pPr>
          </w:p>
          <w:p w14:paraId="67394E60" w14:textId="77777777" w:rsidR="000901BA" w:rsidRPr="00FD60C1" w:rsidRDefault="000901BA" w:rsidP="00F13FFB">
            <w:pPr>
              <w:jc w:val="center"/>
            </w:pPr>
          </w:p>
          <w:p w14:paraId="1C80A4D9" w14:textId="0BB3CC88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89F73C3" wp14:editId="24AF53AA">
                      <wp:simplePos x="0" y="0"/>
                      <wp:positionH relativeFrom="column">
                        <wp:posOffset>98756</wp:posOffset>
                      </wp:positionH>
                      <wp:positionV relativeFrom="paragraph">
                        <wp:posOffset>88265</wp:posOffset>
                      </wp:positionV>
                      <wp:extent cx="214685" cy="206734"/>
                      <wp:effectExtent l="0" t="0" r="13970" b="9525"/>
                      <wp:wrapNone/>
                      <wp:docPr id="127712677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3D41A" id="Frame 2" o:spid="_x0000_s1026" style="position:absolute;margin-left:7.8pt;margin-top:6.95pt;width:16.9pt;height:16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       Career </w:t>
            </w:r>
          </w:p>
          <w:p w14:paraId="0E40E8DC" w14:textId="41BFD40D" w:rsidR="000901BA" w:rsidRPr="00FD60C1" w:rsidRDefault="000901BA" w:rsidP="00F13FFB">
            <w:pPr>
              <w:jc w:val="center"/>
            </w:pPr>
            <w:r w:rsidRPr="00FD60C1">
              <w:t xml:space="preserve">             Guidance</w:t>
            </w:r>
          </w:p>
          <w:p w14:paraId="6B31F318" w14:textId="57AA22A6" w:rsidR="000901BA" w:rsidRPr="00FD60C1" w:rsidRDefault="000901BA" w:rsidP="00F13FFB">
            <w:pPr>
              <w:jc w:val="center"/>
            </w:pPr>
          </w:p>
          <w:p w14:paraId="68304785" w14:textId="35002B4C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F3474B8" wp14:editId="7E7870BA">
                      <wp:simplePos x="0" y="0"/>
                      <wp:positionH relativeFrom="column">
                        <wp:posOffset>90474</wp:posOffset>
                      </wp:positionH>
                      <wp:positionV relativeFrom="paragraph">
                        <wp:posOffset>97790</wp:posOffset>
                      </wp:positionV>
                      <wp:extent cx="214630" cy="206375"/>
                      <wp:effectExtent l="0" t="0" r="13970" b="9525"/>
                      <wp:wrapNone/>
                      <wp:docPr id="64570502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7D47C" id="Frame 2" o:spid="_x0000_s1026" style="position:absolute;margin-left:7.1pt;margin-top:7.7pt;width:16.9pt;height:1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T2hQZ9oAAAAHAQAADwAAAGRycy9kb3ducmV2&#10;LnhtbEyPwU7DMBBE70j8g7VI3KhDlUIJcSpUCYmKEy0f4MaLHRGv09hJ3b9nOcFpNJrR7Nt6k30v&#10;ZhxjF0jB/aIAgdQG05FV8Hl4vVuDiEmT0X0gVHDBCJvm+qrWlQln+sB5n6zgEYqVVuBSGiopY+vQ&#10;67gIAxJnX2H0OrEdrTSjPvO47+WyKB6k1x3xBacH3Dpsv/eT55VTPsSwzdPOdpc3N+/s6X1llbq9&#10;yS/PIBLm9FeGX3xGh4aZjmEiE0XPvlxyk3VVguC8XPNrR9bHJ5BNLf/zNz8A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T2hQZ9oAAAAH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       Introduction             </w:t>
            </w:r>
          </w:p>
          <w:p w14:paraId="08EE168B" w14:textId="410BDA1A" w:rsidR="000901BA" w:rsidRPr="00FD60C1" w:rsidRDefault="000901BA" w:rsidP="00F13FFB">
            <w:pPr>
              <w:jc w:val="center"/>
            </w:pPr>
            <w:r w:rsidRPr="00FD60C1">
              <w:t xml:space="preserve">            to Various </w:t>
            </w:r>
          </w:p>
          <w:p w14:paraId="7647E23E" w14:textId="7EBAE584" w:rsidR="000901BA" w:rsidRPr="00FD60C1" w:rsidRDefault="000901BA" w:rsidP="00F13FFB">
            <w:pPr>
              <w:jc w:val="center"/>
            </w:pPr>
            <w:r w:rsidRPr="00FD60C1">
              <w:t xml:space="preserve">     </w:t>
            </w:r>
            <w:proofErr w:type="gramStart"/>
            <w:r w:rsidRPr="00FD60C1">
              <w:t>Trades</w:t>
            </w:r>
            <w:proofErr w:type="gramEnd"/>
          </w:p>
          <w:p w14:paraId="5249915D" w14:textId="77777777" w:rsidR="000901BA" w:rsidRPr="00FD60C1" w:rsidRDefault="000901BA" w:rsidP="00126472"/>
          <w:p w14:paraId="63B4FF67" w14:textId="5A513CF4" w:rsidR="000901BA" w:rsidRPr="00FD60C1" w:rsidRDefault="000901BA" w:rsidP="008A092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AA42C94" wp14:editId="75015B39">
                      <wp:simplePos x="0" y="0"/>
                      <wp:positionH relativeFrom="column">
                        <wp:posOffset>106349</wp:posOffset>
                      </wp:positionH>
                      <wp:positionV relativeFrom="paragraph">
                        <wp:posOffset>73660</wp:posOffset>
                      </wp:positionV>
                      <wp:extent cx="214685" cy="206734"/>
                      <wp:effectExtent l="0" t="0" r="13970" b="9525"/>
                      <wp:wrapNone/>
                      <wp:docPr id="1995060807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130FB" id="Frame 2" o:spid="_x0000_s1026" style="position:absolute;margin-left:8.35pt;margin-top:5.8pt;width:16.9pt;height:16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Job</w:t>
            </w:r>
          </w:p>
          <w:p w14:paraId="6B5A90B2" w14:textId="45863917" w:rsidR="000901BA" w:rsidRPr="00FD60C1" w:rsidRDefault="000901BA" w:rsidP="008A0920">
            <w:pPr>
              <w:jc w:val="center"/>
            </w:pPr>
            <w:r w:rsidRPr="00FD60C1">
              <w:t xml:space="preserve">         Opportunities</w:t>
            </w:r>
          </w:p>
          <w:p w14:paraId="7287C272" w14:textId="38AA8FF1" w:rsidR="000901BA" w:rsidRPr="00FD60C1" w:rsidRDefault="000901BA" w:rsidP="00F13FFB">
            <w:pPr>
              <w:jc w:val="center"/>
            </w:pPr>
          </w:p>
          <w:p w14:paraId="24BE6C92" w14:textId="0260DDCE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9808C50" wp14:editId="405ADD70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107039</wp:posOffset>
                      </wp:positionV>
                      <wp:extent cx="214630" cy="206375"/>
                      <wp:effectExtent l="0" t="0" r="13970" b="9525"/>
                      <wp:wrapNone/>
                      <wp:docPr id="1451000435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F536A" id="Frame 2" o:spid="_x0000_s1026" style="position:absolute;margin-left:9.65pt;margin-top:8.45pt;width:16.9pt;height:1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     Completing        </w:t>
            </w:r>
          </w:p>
          <w:p w14:paraId="61944B0F" w14:textId="77777777" w:rsidR="000901BA" w:rsidRPr="00FD60C1" w:rsidRDefault="000901BA" w:rsidP="00F13FFB">
            <w:pPr>
              <w:jc w:val="center"/>
            </w:pPr>
            <w:r w:rsidRPr="00FD60C1">
              <w:t xml:space="preserve">               Applications </w:t>
            </w:r>
          </w:p>
          <w:p w14:paraId="01E37E69" w14:textId="77777777" w:rsidR="000901BA" w:rsidRPr="00FD60C1" w:rsidRDefault="000901BA" w:rsidP="00F13FFB">
            <w:pPr>
              <w:jc w:val="center"/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&amp; Mock </w:t>
            </w:r>
          </w:p>
          <w:p w14:paraId="586BD380" w14:textId="77777777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         Interview </w:t>
            </w:r>
          </w:p>
          <w:p w14:paraId="2E0B6F5F" w14:textId="2140AA42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261E61D" wp14:editId="7504057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159385</wp:posOffset>
                      </wp:positionV>
                      <wp:extent cx="214630" cy="206375"/>
                      <wp:effectExtent l="0" t="0" r="13970" b="9525"/>
                      <wp:wrapNone/>
                      <wp:docPr id="968958731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D09E9" id="Frame 2" o:spid="_x0000_s1026" style="position:absolute;margin-left:8.75pt;margin-top:12.55pt;width:16.9pt;height:1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" path="m,l214630,r,206375l,206375,,xm25797,25797r,154781l188833,180578r,-154781l25797,25797xe" fillcolor="windowText" strokecolor="windowText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</w:p>
          <w:p w14:paraId="69460BEC" w14:textId="059431A1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        Support for  </w:t>
            </w:r>
          </w:p>
          <w:p w14:paraId="21BD13EB" w14:textId="68D873CB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         Licenses &amp;</w:t>
            </w:r>
          </w:p>
          <w:p w14:paraId="5528C32D" w14:textId="7F0B7983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         Certificates</w:t>
            </w:r>
          </w:p>
          <w:p w14:paraId="5D3B9349" w14:textId="76419C69" w:rsidR="000901BA" w:rsidRPr="00FD60C1" w:rsidRDefault="000901BA" w:rsidP="008A0920">
            <w:r w:rsidRPr="00FD60C1">
              <w:rPr>
                <w:sz w:val="21"/>
                <w:szCs w:val="21"/>
              </w:rPr>
              <w:t xml:space="preserve">    </w:t>
            </w:r>
          </w:p>
        </w:tc>
      </w:tr>
    </w:tbl>
    <w:p w14:paraId="47BF9424" w14:textId="77777777" w:rsidR="00E2458A" w:rsidRDefault="00E2458A" w:rsidP="00F13FFB"/>
    <w:p w14:paraId="18544807" w14:textId="5A5AAECC" w:rsidR="00971026" w:rsidRDefault="00971026">
      <w:pPr>
        <w:rPr>
          <w:b/>
          <w:bCs/>
        </w:rPr>
      </w:pPr>
      <w:r>
        <w:rPr>
          <w:b/>
          <w:bCs/>
        </w:rPr>
        <w:br w:type="page"/>
      </w:r>
    </w:p>
    <w:p w14:paraId="63F0A984" w14:textId="77777777" w:rsidR="00D70B7A" w:rsidRDefault="00D70B7A" w:rsidP="00F13FFB">
      <w:pPr>
        <w:rPr>
          <w:b/>
          <w:bCs/>
        </w:rPr>
      </w:pPr>
    </w:p>
    <w:p w14:paraId="0B2A5F88" w14:textId="77777777" w:rsidR="00D70B7A" w:rsidRDefault="00D70B7A" w:rsidP="00D70B7A">
      <w:r w:rsidRPr="00D70B7A">
        <w:rPr>
          <w:b/>
          <w:bCs/>
        </w:rPr>
        <w:t>Section D.</w:t>
      </w:r>
      <w:r>
        <w:t xml:space="preserve"> Please provide details below on the need for your request.</w:t>
      </w:r>
    </w:p>
    <w:p w14:paraId="4BBDD458" w14:textId="7BD72C0F" w:rsidR="00D70B7A" w:rsidRDefault="00D70B7A" w:rsidP="00D70B7A">
      <w:r>
        <w:t xml:space="preserve">What assistance (as outlined </w:t>
      </w:r>
      <w:r w:rsidR="00CA6A45">
        <w:t>in Section C.</w:t>
      </w:r>
      <w:r>
        <w:t>) is requested? What do you need help with?</w:t>
      </w:r>
    </w:p>
    <w:p w14:paraId="4C880B69" w14:textId="77777777" w:rsidR="00D70B7A" w:rsidRDefault="00D70B7A" w:rsidP="00D70B7A"/>
    <w:p w14:paraId="4BB23227" w14:textId="77777777" w:rsidR="00D70B7A" w:rsidRDefault="00D70B7A" w:rsidP="00D70B7A"/>
    <w:p w14:paraId="065E64A4" w14:textId="77777777" w:rsidR="00D70B7A" w:rsidRDefault="00D70B7A" w:rsidP="00D70B7A"/>
    <w:p w14:paraId="27A96730" w14:textId="1A2A9403" w:rsidR="00D70B7A" w:rsidRDefault="00D70B7A" w:rsidP="00D70B7A">
      <w:r>
        <w:t>What is the financial amount you are requesting?</w:t>
      </w:r>
    </w:p>
    <w:p w14:paraId="3A669DB3" w14:textId="77777777" w:rsidR="001D2F7E" w:rsidRDefault="001D2F7E" w:rsidP="00D70B7A"/>
    <w:p w14:paraId="1C071269" w14:textId="5659F606" w:rsidR="001D2F7E" w:rsidRDefault="001D2F7E">
      <w:r>
        <w:br w:type="page"/>
      </w:r>
    </w:p>
    <w:p w14:paraId="64B149F9" w14:textId="10723B76" w:rsidR="001D2F7E" w:rsidRDefault="001D2F7E" w:rsidP="001D2F7E">
      <w:r w:rsidRPr="00D70B7A">
        <w:rPr>
          <w:b/>
          <w:bCs/>
        </w:rPr>
        <w:lastRenderedPageBreak/>
        <w:t xml:space="preserve">Section </w:t>
      </w:r>
      <w:r>
        <w:rPr>
          <w:b/>
          <w:bCs/>
        </w:rPr>
        <w:t>E</w:t>
      </w:r>
      <w:r w:rsidRPr="00D70B7A">
        <w:rPr>
          <w:b/>
          <w:bCs/>
        </w:rPr>
        <w:t>.</w:t>
      </w:r>
      <w:r>
        <w:t xml:space="preserve"> This section is for additional information from Counselors, Caseworkers, or anyone making the referral for services.  </w:t>
      </w:r>
    </w:p>
    <w:p w14:paraId="2DB3492D" w14:textId="6D9D4E80" w:rsidR="00F23642" w:rsidRDefault="00F23642" w:rsidP="001D2F7E">
      <w:r>
        <w:t>Name</w:t>
      </w:r>
      <w:r w:rsidR="001518FE">
        <w:t xml:space="preserve"> of person completing this section.</w:t>
      </w:r>
    </w:p>
    <w:p w14:paraId="0DE49DB3" w14:textId="77777777" w:rsidR="00F23642" w:rsidRDefault="00F23642" w:rsidP="001D2F7E"/>
    <w:p w14:paraId="3C286C0E" w14:textId="520B12FF" w:rsidR="001D2F7E" w:rsidRDefault="00F23642" w:rsidP="001D2F7E">
      <w:r>
        <w:t>What programs does the applicant qualify for?</w:t>
      </w:r>
    </w:p>
    <w:p w14:paraId="1712E156" w14:textId="77777777" w:rsidR="00F23642" w:rsidRDefault="00F23642" w:rsidP="001D2F7E"/>
    <w:p w14:paraId="2FD506EB" w14:textId="77777777" w:rsidR="00F23642" w:rsidRDefault="00F23642" w:rsidP="001D2F7E"/>
    <w:p w14:paraId="69624793" w14:textId="77777777" w:rsidR="00F23642" w:rsidRDefault="00F23642" w:rsidP="001D2F7E"/>
    <w:p w14:paraId="6D7F8CDE" w14:textId="61C3B496" w:rsidR="00F23642" w:rsidRDefault="00F23642" w:rsidP="001D2F7E">
      <w:r>
        <w:t>Is the Applicant homeless?</w:t>
      </w:r>
    </w:p>
    <w:p w14:paraId="40917F70" w14:textId="77777777" w:rsidR="00F23642" w:rsidRDefault="00F23642" w:rsidP="001D2F7E"/>
    <w:p w14:paraId="3966786A" w14:textId="77777777" w:rsidR="00F23642" w:rsidRDefault="00F23642" w:rsidP="001D2F7E"/>
    <w:p w14:paraId="761A678C" w14:textId="77777777" w:rsidR="00F23642" w:rsidRDefault="00F23642" w:rsidP="001D2F7E"/>
    <w:p w14:paraId="12AEAE27" w14:textId="28137C2C" w:rsidR="00F23642" w:rsidRDefault="00F23642" w:rsidP="001D2F7E">
      <w:r>
        <w:t>Other Comments.</w:t>
      </w:r>
    </w:p>
    <w:p w14:paraId="6BAD65F8" w14:textId="77777777" w:rsidR="00F23642" w:rsidRDefault="00F23642" w:rsidP="001D2F7E"/>
    <w:p w14:paraId="1FD65562" w14:textId="77777777" w:rsidR="001518FE" w:rsidRDefault="001518FE" w:rsidP="001D2F7E"/>
    <w:p w14:paraId="2F75FA22" w14:textId="77777777" w:rsidR="001518FE" w:rsidRDefault="001518FE" w:rsidP="001D2F7E"/>
    <w:p w14:paraId="19E7163E" w14:textId="77777777" w:rsidR="00F23642" w:rsidRDefault="00F23642" w:rsidP="00F23642"/>
    <w:p w14:paraId="4E175660" w14:textId="77777777" w:rsidR="001D2F7E" w:rsidRDefault="001D2F7E" w:rsidP="001D2F7E"/>
    <w:p w14:paraId="544020A4" w14:textId="77777777" w:rsidR="001D2F7E" w:rsidRPr="005D3824" w:rsidRDefault="001D2F7E" w:rsidP="00D70B7A"/>
    <w:sectPr w:rsidR="001D2F7E" w:rsidRPr="005D3824" w:rsidSect="00CE2B06">
      <w:footerReference w:type="default" r:id="rId13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3C8F" w14:textId="77777777" w:rsidR="00E6589F" w:rsidRDefault="00E6589F" w:rsidP="00A96372">
      <w:pPr>
        <w:spacing w:after="0" w:line="240" w:lineRule="auto"/>
      </w:pPr>
      <w:r>
        <w:separator/>
      </w:r>
    </w:p>
  </w:endnote>
  <w:endnote w:type="continuationSeparator" w:id="0">
    <w:p w14:paraId="5FCEAC43" w14:textId="77777777" w:rsidR="00E6589F" w:rsidRDefault="00E6589F" w:rsidP="00A9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FBB3" w14:textId="4AAC9EB7" w:rsidR="00A96372" w:rsidRPr="00D70B1A" w:rsidRDefault="00D70B1A">
    <w:pPr>
      <w:pStyle w:val="Footer"/>
      <w:rPr>
        <w:i/>
        <w:iCs/>
      </w:rPr>
    </w:pPr>
    <w:r w:rsidRPr="00D70B1A">
      <w:rPr>
        <w:i/>
        <w:iCs/>
      </w:rPr>
      <w:t>The Rotary Club of Harwich-Dennis</w:t>
    </w:r>
    <w:r w:rsidR="00EE5A0D" w:rsidRPr="00D70B1A">
      <w:rPr>
        <w:i/>
        <w:iCs/>
      </w:rPr>
      <w:tab/>
    </w:r>
    <w:r w:rsidR="00EE5A0D" w:rsidRPr="00D70B1A">
      <w:rPr>
        <w:i/>
        <w:iCs/>
      </w:rPr>
      <w:ptab w:relativeTo="margin" w:alignment="center" w:leader="none"/>
    </w:r>
    <w:r w:rsidRPr="00D70B1A">
      <w:rPr>
        <w:i/>
        <w:iCs/>
      </w:rPr>
      <w:t xml:space="preserve"> </w:t>
    </w:r>
    <w:r w:rsidR="004A20ED">
      <w:rPr>
        <w:i/>
        <w:iCs/>
      </w:rPr>
      <w:t xml:space="preserve">updated </w:t>
    </w:r>
    <w:r w:rsidR="00366F9E">
      <w:rPr>
        <w:i/>
        <w:iCs/>
      </w:rPr>
      <w:t>April</w:t>
    </w:r>
    <w:r w:rsidR="009D4B80">
      <w:rPr>
        <w:i/>
        <w:iCs/>
      </w:rPr>
      <w:t xml:space="preserve"> </w:t>
    </w:r>
    <w:r w:rsidR="00A45E9E">
      <w:rPr>
        <w:i/>
        <w:iCs/>
      </w:rPr>
      <w:t xml:space="preserve">20, </w:t>
    </w:r>
    <w:proofErr w:type="gramStart"/>
    <w:r w:rsidR="009D4B80">
      <w:rPr>
        <w:i/>
        <w:iCs/>
      </w:rPr>
      <w:t>2026</w:t>
    </w:r>
    <w:proofErr w:type="gramEnd"/>
    <w:r w:rsidRPr="00D70B1A">
      <w:rPr>
        <w:i/>
        <w:iCs/>
      </w:rPr>
      <w:tab/>
    </w:r>
    <w:r w:rsidRPr="00D70B1A">
      <w:rPr>
        <w:i/>
        <w:iCs/>
      </w:rPr>
      <w:tab/>
      <w:t>Request for Services Application</w:t>
    </w:r>
    <w:r w:rsidRPr="00D70B1A">
      <w:rPr>
        <w:i/>
        <w:iCs/>
      </w:rPr>
      <w:tab/>
    </w:r>
    <w:r w:rsidRPr="00D70B1A">
      <w:rPr>
        <w:i/>
        <w:iCs/>
      </w:rPr>
      <w:tab/>
    </w:r>
    <w:r w:rsidR="005A13CD" w:rsidRPr="00D70B1A">
      <w:rPr>
        <w:i/>
        <w:iCs/>
      </w:rPr>
      <w:t xml:space="preserve">                                                                               page </w:t>
    </w:r>
    <w:r w:rsidR="005A13CD" w:rsidRPr="00D70B1A">
      <w:rPr>
        <w:i/>
        <w:iCs/>
      </w:rPr>
      <w:fldChar w:fldCharType="begin"/>
    </w:r>
    <w:r w:rsidR="005A13CD" w:rsidRPr="00D70B1A">
      <w:rPr>
        <w:i/>
        <w:iCs/>
      </w:rPr>
      <w:instrText xml:space="preserve"> PAGE   \* MERGEFORMAT </w:instrText>
    </w:r>
    <w:r w:rsidR="005A13CD" w:rsidRPr="00D70B1A">
      <w:rPr>
        <w:i/>
        <w:iCs/>
      </w:rPr>
      <w:fldChar w:fldCharType="separate"/>
    </w:r>
    <w:r w:rsidR="005A13CD" w:rsidRPr="00D70B1A">
      <w:rPr>
        <w:i/>
        <w:iCs/>
        <w:noProof/>
      </w:rPr>
      <w:t>1</w:t>
    </w:r>
    <w:r w:rsidR="005A13CD" w:rsidRPr="00D70B1A">
      <w:rPr>
        <w:i/>
        <w:iCs/>
        <w:noProof/>
      </w:rPr>
      <w:fldChar w:fldCharType="end"/>
    </w:r>
    <w:r w:rsidR="005A13CD" w:rsidRPr="00D70B1A">
      <w:rPr>
        <w:i/>
        <w:iCs/>
      </w:rPr>
      <w:t xml:space="preserve">                                      </w:t>
    </w:r>
    <w:r w:rsidR="00CC0449" w:rsidRPr="00D70B1A">
      <w:rPr>
        <w:i/>
        <w:iCs/>
      </w:rPr>
      <w:tab/>
    </w:r>
    <w:r w:rsidR="00D31FF3" w:rsidRPr="00D70B1A">
      <w:rPr>
        <w:i/>
        <w:iCs/>
      </w:rPr>
      <w:tab/>
    </w:r>
    <w:r w:rsidR="00D31FF3" w:rsidRPr="00D70B1A">
      <w:rPr>
        <w:i/>
        <w:iCs/>
      </w:rPr>
      <w:tab/>
    </w:r>
    <w:r w:rsidR="00D31FF3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D480" w14:textId="77777777" w:rsidR="00E6589F" w:rsidRDefault="00E6589F" w:rsidP="00A96372">
      <w:pPr>
        <w:spacing w:after="0" w:line="240" w:lineRule="auto"/>
      </w:pPr>
      <w:r>
        <w:separator/>
      </w:r>
    </w:p>
  </w:footnote>
  <w:footnote w:type="continuationSeparator" w:id="0">
    <w:p w14:paraId="55B7C31E" w14:textId="77777777" w:rsidR="00E6589F" w:rsidRDefault="00E6589F" w:rsidP="00A9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6447"/>
    <w:multiLevelType w:val="hybridMultilevel"/>
    <w:tmpl w:val="A752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E58"/>
    <w:multiLevelType w:val="hybridMultilevel"/>
    <w:tmpl w:val="D2989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523CB"/>
    <w:multiLevelType w:val="hybridMultilevel"/>
    <w:tmpl w:val="DA32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B2B7B"/>
    <w:multiLevelType w:val="hybridMultilevel"/>
    <w:tmpl w:val="E356D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5002">
    <w:abstractNumId w:val="0"/>
  </w:num>
  <w:num w:numId="2" w16cid:durableId="1123311052">
    <w:abstractNumId w:val="2"/>
  </w:num>
  <w:num w:numId="3" w16cid:durableId="22101295">
    <w:abstractNumId w:val="3"/>
  </w:num>
  <w:num w:numId="4" w16cid:durableId="104775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F"/>
    <w:rsid w:val="000017F7"/>
    <w:rsid w:val="000149DE"/>
    <w:rsid w:val="000217F7"/>
    <w:rsid w:val="000220D2"/>
    <w:rsid w:val="00023C5D"/>
    <w:rsid w:val="000262AA"/>
    <w:rsid w:val="00036590"/>
    <w:rsid w:val="00061C44"/>
    <w:rsid w:val="000901BA"/>
    <w:rsid w:val="00093EC6"/>
    <w:rsid w:val="00095441"/>
    <w:rsid w:val="000B20CF"/>
    <w:rsid w:val="000B66A0"/>
    <w:rsid w:val="000C7FE8"/>
    <w:rsid w:val="000F279D"/>
    <w:rsid w:val="000F2AF5"/>
    <w:rsid w:val="000F5D4E"/>
    <w:rsid w:val="00105C3A"/>
    <w:rsid w:val="00126472"/>
    <w:rsid w:val="001518FE"/>
    <w:rsid w:val="00151F52"/>
    <w:rsid w:val="00154CC1"/>
    <w:rsid w:val="00155473"/>
    <w:rsid w:val="0015705B"/>
    <w:rsid w:val="001656B3"/>
    <w:rsid w:val="001671F4"/>
    <w:rsid w:val="00171044"/>
    <w:rsid w:val="0018402C"/>
    <w:rsid w:val="00194CE4"/>
    <w:rsid w:val="0019577F"/>
    <w:rsid w:val="001977AA"/>
    <w:rsid w:val="001A6476"/>
    <w:rsid w:val="001B4CB7"/>
    <w:rsid w:val="001B745A"/>
    <w:rsid w:val="001D2F7E"/>
    <w:rsid w:val="001F3C24"/>
    <w:rsid w:val="001F4AF7"/>
    <w:rsid w:val="001F611B"/>
    <w:rsid w:val="00205DB3"/>
    <w:rsid w:val="002066D2"/>
    <w:rsid w:val="00221B06"/>
    <w:rsid w:val="00236D22"/>
    <w:rsid w:val="00241C4B"/>
    <w:rsid w:val="00254D7A"/>
    <w:rsid w:val="002568C7"/>
    <w:rsid w:val="00293475"/>
    <w:rsid w:val="002951D9"/>
    <w:rsid w:val="002A7729"/>
    <w:rsid w:val="002B0882"/>
    <w:rsid w:val="002D248B"/>
    <w:rsid w:val="00366F9E"/>
    <w:rsid w:val="00373CCC"/>
    <w:rsid w:val="003764C0"/>
    <w:rsid w:val="00377099"/>
    <w:rsid w:val="0039125B"/>
    <w:rsid w:val="00397E79"/>
    <w:rsid w:val="003D0DEA"/>
    <w:rsid w:val="003E716A"/>
    <w:rsid w:val="00407424"/>
    <w:rsid w:val="00417E5F"/>
    <w:rsid w:val="00440810"/>
    <w:rsid w:val="00463246"/>
    <w:rsid w:val="00466E61"/>
    <w:rsid w:val="0047359F"/>
    <w:rsid w:val="004824D4"/>
    <w:rsid w:val="00495990"/>
    <w:rsid w:val="0049610F"/>
    <w:rsid w:val="004A20ED"/>
    <w:rsid w:val="004A2FBB"/>
    <w:rsid w:val="004B18B1"/>
    <w:rsid w:val="004F4C4F"/>
    <w:rsid w:val="0050128B"/>
    <w:rsid w:val="005313C0"/>
    <w:rsid w:val="00541514"/>
    <w:rsid w:val="00571EAA"/>
    <w:rsid w:val="00577F5E"/>
    <w:rsid w:val="00595927"/>
    <w:rsid w:val="00595BF5"/>
    <w:rsid w:val="005A13CD"/>
    <w:rsid w:val="005B5ADA"/>
    <w:rsid w:val="005C2357"/>
    <w:rsid w:val="005D3824"/>
    <w:rsid w:val="005F0377"/>
    <w:rsid w:val="005F15B0"/>
    <w:rsid w:val="00642A1E"/>
    <w:rsid w:val="00642CDC"/>
    <w:rsid w:val="00643B33"/>
    <w:rsid w:val="00651B81"/>
    <w:rsid w:val="006571F3"/>
    <w:rsid w:val="006A7E6C"/>
    <w:rsid w:val="006C594F"/>
    <w:rsid w:val="006C644E"/>
    <w:rsid w:val="006D5B28"/>
    <w:rsid w:val="006F13D5"/>
    <w:rsid w:val="006F162B"/>
    <w:rsid w:val="006F4AD4"/>
    <w:rsid w:val="0070741A"/>
    <w:rsid w:val="00727D10"/>
    <w:rsid w:val="00776642"/>
    <w:rsid w:val="00786B3A"/>
    <w:rsid w:val="007B476E"/>
    <w:rsid w:val="007D3537"/>
    <w:rsid w:val="008127C2"/>
    <w:rsid w:val="00813F61"/>
    <w:rsid w:val="00827321"/>
    <w:rsid w:val="00863C7F"/>
    <w:rsid w:val="0087358E"/>
    <w:rsid w:val="00881F8D"/>
    <w:rsid w:val="00897EA6"/>
    <w:rsid w:val="008A0920"/>
    <w:rsid w:val="008A3BAC"/>
    <w:rsid w:val="008A4FDF"/>
    <w:rsid w:val="008B614A"/>
    <w:rsid w:val="008C0496"/>
    <w:rsid w:val="0090398E"/>
    <w:rsid w:val="0090483F"/>
    <w:rsid w:val="009136C3"/>
    <w:rsid w:val="009271EB"/>
    <w:rsid w:val="00935184"/>
    <w:rsid w:val="00950F88"/>
    <w:rsid w:val="00951F07"/>
    <w:rsid w:val="00971026"/>
    <w:rsid w:val="00973651"/>
    <w:rsid w:val="00977F30"/>
    <w:rsid w:val="009806AB"/>
    <w:rsid w:val="009851A1"/>
    <w:rsid w:val="00995DC3"/>
    <w:rsid w:val="00997871"/>
    <w:rsid w:val="009A2002"/>
    <w:rsid w:val="009D4B80"/>
    <w:rsid w:val="009E0499"/>
    <w:rsid w:val="009E5D41"/>
    <w:rsid w:val="009E7ED8"/>
    <w:rsid w:val="009F4A0E"/>
    <w:rsid w:val="00A03A68"/>
    <w:rsid w:val="00A14629"/>
    <w:rsid w:val="00A363D4"/>
    <w:rsid w:val="00A364C5"/>
    <w:rsid w:val="00A420CB"/>
    <w:rsid w:val="00A45E9E"/>
    <w:rsid w:val="00A570D4"/>
    <w:rsid w:val="00A60E0E"/>
    <w:rsid w:val="00A96372"/>
    <w:rsid w:val="00AD394E"/>
    <w:rsid w:val="00AD7D82"/>
    <w:rsid w:val="00B02F95"/>
    <w:rsid w:val="00B24C0E"/>
    <w:rsid w:val="00B3515A"/>
    <w:rsid w:val="00B503E5"/>
    <w:rsid w:val="00B52F95"/>
    <w:rsid w:val="00B72810"/>
    <w:rsid w:val="00B74C37"/>
    <w:rsid w:val="00B76D38"/>
    <w:rsid w:val="00B9554D"/>
    <w:rsid w:val="00BA155B"/>
    <w:rsid w:val="00BA4E64"/>
    <w:rsid w:val="00BB75DE"/>
    <w:rsid w:val="00BC2C49"/>
    <w:rsid w:val="00BF2021"/>
    <w:rsid w:val="00BF65F9"/>
    <w:rsid w:val="00C17BF5"/>
    <w:rsid w:val="00C523A2"/>
    <w:rsid w:val="00C525C5"/>
    <w:rsid w:val="00C6236B"/>
    <w:rsid w:val="00C76E32"/>
    <w:rsid w:val="00C81F09"/>
    <w:rsid w:val="00C85631"/>
    <w:rsid w:val="00CA6A45"/>
    <w:rsid w:val="00CC0449"/>
    <w:rsid w:val="00CC7D58"/>
    <w:rsid w:val="00CE2B06"/>
    <w:rsid w:val="00D00E61"/>
    <w:rsid w:val="00D03C5D"/>
    <w:rsid w:val="00D31FF3"/>
    <w:rsid w:val="00D3551A"/>
    <w:rsid w:val="00D47485"/>
    <w:rsid w:val="00D531BA"/>
    <w:rsid w:val="00D70B1A"/>
    <w:rsid w:val="00D70B7A"/>
    <w:rsid w:val="00D84EA5"/>
    <w:rsid w:val="00D96953"/>
    <w:rsid w:val="00DB0475"/>
    <w:rsid w:val="00E22326"/>
    <w:rsid w:val="00E2458A"/>
    <w:rsid w:val="00E26E94"/>
    <w:rsid w:val="00E3562A"/>
    <w:rsid w:val="00E365F8"/>
    <w:rsid w:val="00E56F25"/>
    <w:rsid w:val="00E6589F"/>
    <w:rsid w:val="00E761DF"/>
    <w:rsid w:val="00EA2115"/>
    <w:rsid w:val="00EA7C25"/>
    <w:rsid w:val="00EC5689"/>
    <w:rsid w:val="00ED65BA"/>
    <w:rsid w:val="00EE5A0D"/>
    <w:rsid w:val="00EE7588"/>
    <w:rsid w:val="00EF176E"/>
    <w:rsid w:val="00F01EAC"/>
    <w:rsid w:val="00F04FFF"/>
    <w:rsid w:val="00F10B35"/>
    <w:rsid w:val="00F137F7"/>
    <w:rsid w:val="00F13FFB"/>
    <w:rsid w:val="00F14C7B"/>
    <w:rsid w:val="00F15B20"/>
    <w:rsid w:val="00F17AF0"/>
    <w:rsid w:val="00F23642"/>
    <w:rsid w:val="00F524A8"/>
    <w:rsid w:val="00F719B4"/>
    <w:rsid w:val="00F90164"/>
    <w:rsid w:val="00F9385A"/>
    <w:rsid w:val="00F93A00"/>
    <w:rsid w:val="00F962A3"/>
    <w:rsid w:val="00F97752"/>
    <w:rsid w:val="00FB0E22"/>
    <w:rsid w:val="00FB376D"/>
    <w:rsid w:val="00FD60C1"/>
    <w:rsid w:val="00FD6FBC"/>
    <w:rsid w:val="00F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1D340"/>
  <w15:chartTrackingRefBased/>
  <w15:docId w15:val="{A0A177B1-42DA-4CB0-AE6B-5ABA6C55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372"/>
  </w:style>
  <w:style w:type="paragraph" w:styleId="Footer">
    <w:name w:val="footer"/>
    <w:basedOn w:val="Normal"/>
    <w:link w:val="FooterChar"/>
    <w:uiPriority w:val="99"/>
    <w:unhideWhenUsed/>
    <w:rsid w:val="00A9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372"/>
  </w:style>
  <w:style w:type="paragraph" w:styleId="ListParagraph">
    <w:name w:val="List Paragraph"/>
    <w:basedOn w:val="Normal"/>
    <w:uiPriority w:val="34"/>
    <w:qFormat/>
    <w:rsid w:val="00973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hrynputone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ll.albright91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hrynputon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rynputone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1519-23B0-4E49-94A0-50FBCDB8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687</Words>
  <Characters>4025</Characters>
  <Application>Microsoft Office Word</Application>
  <DocSecurity>0</DocSecurity>
  <Lines>287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Putonen</dc:creator>
  <cp:keywords/>
  <dc:description/>
  <cp:lastModifiedBy>Kathryn Pagliaro</cp:lastModifiedBy>
  <cp:revision>22</cp:revision>
  <dcterms:created xsi:type="dcterms:W3CDTF">2026-04-20T13:25:00Z</dcterms:created>
  <dcterms:modified xsi:type="dcterms:W3CDTF">2026-04-21T17:32:00Z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e6f75ee6-f83f-481f-bc80-e11e25cc6490</vt:lpwstr>
  </property>
</Properties>
</file>