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44EB" w14:textId="77777777" w:rsidR="003A4647" w:rsidRDefault="003E1779">
      <w:pPr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0F25E7" wp14:editId="0D2DCE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1085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_Rotary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br w:type="textWrapping" w:clear="all"/>
      </w:r>
    </w:p>
    <w:p w14:paraId="4423C43C" w14:textId="77777777" w:rsidR="00EE13DE" w:rsidRPr="003A4647" w:rsidRDefault="003E1779">
      <w:pPr>
        <w:rPr>
          <w:b/>
          <w:color w:val="000000"/>
          <w:sz w:val="28"/>
          <w:szCs w:val="28"/>
        </w:rPr>
      </w:pPr>
      <w:r w:rsidRPr="003A4647">
        <w:rPr>
          <w:b/>
          <w:color w:val="000000"/>
          <w:sz w:val="28"/>
          <w:szCs w:val="28"/>
        </w:rPr>
        <w:t>Rotary Club of Falmouth Guest Speaker Guidelines</w:t>
      </w:r>
    </w:p>
    <w:p w14:paraId="2B2C1BF9" w14:textId="77777777" w:rsidR="00EE13DE" w:rsidRDefault="003E1779" w:rsidP="00EE13DE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F365F">
        <w:rPr>
          <w:rFonts w:ascii="Arial" w:hAnsi="Arial" w:cs="Arial"/>
          <w:color w:val="000000"/>
          <w:sz w:val="20"/>
          <w:szCs w:val="20"/>
        </w:rPr>
        <w:t>Thank you for your desire to serve as a guest speaker and agreeing to share your expertise and experience at a meeting of the Rotary Club of Falmouth</w:t>
      </w:r>
      <w:r>
        <w:rPr>
          <w:rFonts w:ascii="Arial" w:hAnsi="Arial" w:cs="Arial"/>
          <w:color w:val="000000"/>
          <w:sz w:val="20"/>
          <w:szCs w:val="20"/>
        </w:rPr>
        <w:t>, Cape Cod</w:t>
      </w:r>
      <w:r w:rsidRPr="00BF365F">
        <w:rPr>
          <w:rFonts w:ascii="Arial" w:hAnsi="Arial" w:cs="Arial"/>
          <w:color w:val="000000"/>
          <w:sz w:val="20"/>
          <w:szCs w:val="20"/>
        </w:rPr>
        <w:t>.</w:t>
      </w:r>
    </w:p>
    <w:p w14:paraId="5639E1B1" w14:textId="77777777" w:rsidR="00BF365F" w:rsidRPr="00BF365F" w:rsidRDefault="003E1779" w:rsidP="00EE13DE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Our Club meets for breakfast on Tuesdays </w:t>
      </w:r>
      <w:r>
        <w:rPr>
          <w:rFonts w:ascii="Arial" w:hAnsi="Arial" w:cs="Arial"/>
          <w:color w:val="000000"/>
          <w:sz w:val="20"/>
          <w:szCs w:val="20"/>
        </w:rPr>
        <w:t>at 7:30 AM at the Holiday Inn, 291 Jones Road, Falmouth, MA.  The third Thursday of each month is a 6:00 PM Dinner Meeting beginning with a cocktail half-hour (cash bar) at 5:30 PM.</w:t>
      </w:r>
    </w:p>
    <w:p w14:paraId="05943306" w14:textId="77777777" w:rsidR="00EE13DE" w:rsidRPr="00BF365F" w:rsidRDefault="003E1779" w:rsidP="00EE13DE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F365F">
        <w:rPr>
          <w:rFonts w:ascii="Arial" w:hAnsi="Arial" w:cs="Arial"/>
          <w:color w:val="000000"/>
          <w:sz w:val="20"/>
          <w:szCs w:val="20"/>
        </w:rPr>
        <w:t>Our members start to arrive about 15 minutes prior to start of the meeting</w:t>
      </w:r>
      <w:r w:rsidRPr="00BF365F">
        <w:rPr>
          <w:rFonts w:ascii="Arial" w:hAnsi="Arial" w:cs="Arial"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> Meetings usually run approximately 1 hour 15 minutes, sometimes longer depending on Q &amp; A</w:t>
      </w:r>
      <w:r w:rsidRPr="00BF365F">
        <w:rPr>
          <w:rFonts w:ascii="Arial" w:hAnsi="Arial" w:cs="Arial"/>
          <w:color w:val="000000"/>
          <w:sz w:val="20"/>
          <w:szCs w:val="20"/>
        </w:rPr>
        <w:t xml:space="preserve">.  You are our guest - so when you arrive, please </w:t>
      </w:r>
      <w:r>
        <w:rPr>
          <w:rFonts w:ascii="Arial" w:hAnsi="Arial" w:cs="Arial"/>
          <w:color w:val="000000"/>
          <w:sz w:val="20"/>
          <w:szCs w:val="20"/>
        </w:rPr>
        <w:t xml:space="preserve">let </w:t>
      </w:r>
      <w:r w:rsidRPr="00BF365F">
        <w:rPr>
          <w:rFonts w:ascii="Arial" w:hAnsi="Arial" w:cs="Arial"/>
          <w:color w:val="000000"/>
          <w:sz w:val="20"/>
          <w:szCs w:val="20"/>
        </w:rPr>
        <w:t>us know you are the guest speaker and enjoy your</w:t>
      </w:r>
      <w:r>
        <w:rPr>
          <w:rFonts w:ascii="Arial" w:hAnsi="Arial" w:cs="Arial"/>
          <w:color w:val="000000"/>
          <w:sz w:val="20"/>
          <w:szCs w:val="20"/>
        </w:rPr>
        <w:t xml:space="preserve"> complimentary</w:t>
      </w:r>
      <w:r w:rsidRPr="00BF365F">
        <w:rPr>
          <w:rFonts w:ascii="Arial" w:hAnsi="Arial" w:cs="Arial"/>
          <w:color w:val="000000"/>
          <w:sz w:val="20"/>
          <w:szCs w:val="20"/>
        </w:rPr>
        <w:t> meal!  </w:t>
      </w:r>
    </w:p>
    <w:p w14:paraId="217619FD" w14:textId="77777777" w:rsidR="00EE13DE" w:rsidRPr="00BF365F" w:rsidRDefault="003E1779" w:rsidP="00EE13DE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F365F">
        <w:rPr>
          <w:rFonts w:ascii="Arial" w:hAnsi="Arial" w:cs="Arial"/>
          <w:color w:val="000000"/>
          <w:sz w:val="20"/>
          <w:szCs w:val="20"/>
        </w:rPr>
        <w:t xml:space="preserve">The Rotarian who invited you will </w:t>
      </w:r>
      <w:r w:rsidRPr="00BF365F">
        <w:rPr>
          <w:rFonts w:ascii="Arial" w:hAnsi="Arial" w:cs="Arial"/>
          <w:color w:val="000000"/>
          <w:sz w:val="20"/>
          <w:szCs w:val="20"/>
        </w:rPr>
        <w:t>introduce you.  We do ask that you provide them with the introduct</w:t>
      </w:r>
      <w:r>
        <w:rPr>
          <w:rFonts w:ascii="Arial" w:hAnsi="Arial" w:cs="Arial"/>
          <w:color w:val="000000"/>
          <w:sz w:val="20"/>
          <w:szCs w:val="20"/>
        </w:rPr>
        <w:t>ion information you wish used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F365F">
        <w:rPr>
          <w:rFonts w:ascii="Arial" w:hAnsi="Arial" w:cs="Arial"/>
          <w:color w:val="000000"/>
          <w:sz w:val="20"/>
          <w:szCs w:val="20"/>
        </w:rPr>
        <w:t>well bef</w:t>
      </w:r>
      <w:r>
        <w:rPr>
          <w:rFonts w:ascii="Arial" w:hAnsi="Arial" w:cs="Arial"/>
          <w:color w:val="000000"/>
          <w:sz w:val="20"/>
          <w:szCs w:val="20"/>
        </w:rPr>
        <w:t>ore the event date to allow us to promote your presentation on our website calendar.</w:t>
      </w:r>
    </w:p>
    <w:p w14:paraId="4ACFCA36" w14:textId="77777777" w:rsidR="00EE13DE" w:rsidRPr="00BF365F" w:rsidRDefault="003E1779" w:rsidP="00EE13DE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F365F">
        <w:rPr>
          <w:rFonts w:ascii="Arial" w:hAnsi="Arial" w:cs="Arial"/>
          <w:color w:val="000000"/>
          <w:sz w:val="20"/>
          <w:szCs w:val="20"/>
        </w:rPr>
        <w:t>The guest speak</w:t>
      </w:r>
      <w:r w:rsidRPr="00BF365F">
        <w:rPr>
          <w:rFonts w:ascii="Arial" w:hAnsi="Arial" w:cs="Arial"/>
          <w:color w:val="000000"/>
          <w:sz w:val="20"/>
          <w:szCs w:val="20"/>
        </w:rPr>
        <w:t>er is normally introduced after everyone has been se</w:t>
      </w:r>
      <w:r w:rsidRPr="00BF365F">
        <w:rPr>
          <w:rFonts w:ascii="Arial" w:hAnsi="Arial" w:cs="Arial"/>
          <w:color w:val="000000"/>
          <w:sz w:val="20"/>
          <w:szCs w:val="20"/>
        </w:rPr>
        <w:t>rved their meal</w:t>
      </w:r>
      <w:r w:rsidRPr="00BF365F">
        <w:rPr>
          <w:rFonts w:ascii="Arial" w:hAnsi="Arial" w:cs="Arial"/>
          <w:color w:val="000000"/>
          <w:sz w:val="20"/>
          <w:szCs w:val="20"/>
        </w:rPr>
        <w:t>.  Club members expect our speakers to make a 15-20 minute presentation, followed by a few minutes of questions and answers.  If possible, we will adjust our starting time to allow for your needs.</w:t>
      </w:r>
    </w:p>
    <w:p w14:paraId="208D6883" w14:textId="77777777" w:rsidR="00EE13DE" w:rsidRPr="00BF365F" w:rsidRDefault="003E1779" w:rsidP="00EE13DE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F365F">
        <w:rPr>
          <w:rFonts w:ascii="Arial" w:hAnsi="Arial" w:cs="Arial"/>
          <w:color w:val="000000"/>
          <w:sz w:val="20"/>
          <w:szCs w:val="20"/>
        </w:rPr>
        <w:t>Please</w:t>
      </w:r>
      <w:r w:rsidRPr="00BF365F">
        <w:rPr>
          <w:rFonts w:ascii="Arial" w:hAnsi="Arial" w:cs="Arial"/>
          <w:color w:val="000000"/>
          <w:sz w:val="20"/>
          <w:szCs w:val="20"/>
        </w:rPr>
        <w:t xml:space="preserve"> conclude your presentation within the</w:t>
      </w:r>
      <w:r w:rsidRPr="00BF365F">
        <w:rPr>
          <w:rFonts w:ascii="Arial" w:hAnsi="Arial" w:cs="Arial"/>
          <w:color w:val="000000"/>
          <w:sz w:val="20"/>
          <w:szCs w:val="20"/>
        </w:rPr>
        <w:t xml:space="preserve"> alloted amount of time</w:t>
      </w:r>
      <w:r w:rsidRPr="00BF365F">
        <w:rPr>
          <w:rFonts w:ascii="Arial" w:hAnsi="Arial" w:cs="Arial"/>
          <w:color w:val="000000"/>
          <w:sz w:val="20"/>
          <w:szCs w:val="20"/>
        </w:rPr>
        <w:t>.  Many members m</w:t>
      </w:r>
      <w:r w:rsidRPr="00BF365F">
        <w:rPr>
          <w:rFonts w:ascii="Arial" w:hAnsi="Arial" w:cs="Arial"/>
          <w:color w:val="000000"/>
          <w:sz w:val="20"/>
          <w:szCs w:val="20"/>
        </w:rPr>
        <w:t>ust leave to get back to work or other obligations</w:t>
      </w:r>
      <w:r w:rsidRPr="00BF365F">
        <w:rPr>
          <w:rFonts w:ascii="Arial" w:hAnsi="Arial" w:cs="Arial"/>
          <w:color w:val="000000"/>
          <w:sz w:val="20"/>
          <w:szCs w:val="20"/>
        </w:rPr>
        <w:t>.  You may stay after the mee</w:t>
      </w:r>
      <w:r w:rsidRPr="00BF365F">
        <w:rPr>
          <w:rFonts w:ascii="Arial" w:hAnsi="Arial" w:cs="Arial"/>
          <w:color w:val="000000"/>
          <w:sz w:val="20"/>
          <w:szCs w:val="20"/>
        </w:rPr>
        <w:t xml:space="preserve">ting and meet with members who </w:t>
      </w:r>
      <w:r w:rsidRPr="00BF365F">
        <w:rPr>
          <w:rFonts w:ascii="Arial" w:hAnsi="Arial" w:cs="Arial"/>
          <w:color w:val="000000"/>
          <w:sz w:val="20"/>
          <w:szCs w:val="20"/>
        </w:rPr>
        <w:t>wish to stay longer with questions.</w:t>
      </w:r>
    </w:p>
    <w:p w14:paraId="6BEF3CD5" w14:textId="77777777" w:rsidR="00EE13DE" w:rsidRPr="00BF365F" w:rsidRDefault="003E1779" w:rsidP="00EE13DE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F365F">
        <w:rPr>
          <w:rFonts w:ascii="Arial" w:hAnsi="Arial" w:cs="Arial"/>
          <w:color w:val="000000"/>
          <w:sz w:val="20"/>
          <w:szCs w:val="20"/>
        </w:rPr>
        <w:t xml:space="preserve">Our club </w:t>
      </w:r>
      <w:r>
        <w:rPr>
          <w:rFonts w:ascii="Arial" w:hAnsi="Arial" w:cs="Arial"/>
          <w:color w:val="000000"/>
          <w:sz w:val="20"/>
          <w:szCs w:val="20"/>
        </w:rPr>
        <w:t>may have anywhere from 20 - 45</w:t>
      </w:r>
      <w:r w:rsidRPr="00BF365F">
        <w:rPr>
          <w:rFonts w:ascii="Arial" w:hAnsi="Arial" w:cs="Arial"/>
          <w:color w:val="000000"/>
          <w:sz w:val="20"/>
          <w:szCs w:val="20"/>
        </w:rPr>
        <w:t xml:space="preserve"> members and guests in attendan</w:t>
      </w:r>
      <w:r w:rsidRPr="00BF365F">
        <w:rPr>
          <w:rFonts w:ascii="Arial" w:hAnsi="Arial" w:cs="Arial"/>
          <w:color w:val="000000"/>
          <w:sz w:val="20"/>
          <w:szCs w:val="20"/>
        </w:rPr>
        <w:t>ce at any given meeting.  Handouts for club members are always welcome.  However, there are no copy facilities in the meetin</w:t>
      </w:r>
      <w:r>
        <w:rPr>
          <w:rFonts w:ascii="Arial" w:hAnsi="Arial" w:cs="Arial"/>
          <w:color w:val="000000"/>
          <w:sz w:val="20"/>
          <w:szCs w:val="20"/>
        </w:rPr>
        <w:t>g room so you will need to make arrangements for copies of</w:t>
      </w:r>
      <w:r w:rsidRPr="00BF365F">
        <w:rPr>
          <w:rFonts w:ascii="Arial" w:hAnsi="Arial" w:cs="Arial"/>
          <w:color w:val="000000"/>
          <w:sz w:val="20"/>
          <w:szCs w:val="20"/>
        </w:rPr>
        <w:t xml:space="preserve"> handouts</w:t>
      </w:r>
      <w:r>
        <w:rPr>
          <w:rFonts w:ascii="Arial" w:hAnsi="Arial" w:cs="Arial"/>
          <w:color w:val="000000"/>
          <w:sz w:val="20"/>
          <w:szCs w:val="20"/>
        </w:rPr>
        <w:t xml:space="preserve"> in advance</w:t>
      </w:r>
      <w:r w:rsidRPr="00BF365F">
        <w:rPr>
          <w:rFonts w:ascii="Arial" w:hAnsi="Arial" w:cs="Arial"/>
          <w:color w:val="000000"/>
          <w:sz w:val="20"/>
          <w:szCs w:val="20"/>
        </w:rPr>
        <w:t xml:space="preserve"> if they are required for your presentation.</w:t>
      </w:r>
    </w:p>
    <w:p w14:paraId="53FDB003" w14:textId="77777777" w:rsidR="00BF365F" w:rsidRPr="00BF365F" w:rsidRDefault="003E1779" w:rsidP="00EE13DE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F365F">
        <w:rPr>
          <w:rFonts w:ascii="Arial" w:hAnsi="Arial" w:cs="Arial"/>
          <w:b/>
          <w:color w:val="000000"/>
          <w:sz w:val="20"/>
          <w:szCs w:val="20"/>
        </w:rPr>
        <w:t>Audio/Vis</w:t>
      </w:r>
      <w:r w:rsidRPr="00BF365F">
        <w:rPr>
          <w:rFonts w:ascii="Arial" w:hAnsi="Arial" w:cs="Arial"/>
          <w:b/>
          <w:color w:val="000000"/>
          <w:sz w:val="20"/>
          <w:szCs w:val="20"/>
        </w:rPr>
        <w:t>ual</w:t>
      </w:r>
    </w:p>
    <w:p w14:paraId="46564E03" w14:textId="77777777" w:rsidR="00EE13DE" w:rsidRPr="003A4647" w:rsidRDefault="003E1779" w:rsidP="003A4647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3A4647">
        <w:rPr>
          <w:rFonts w:ascii="Arial" w:hAnsi="Arial" w:cs="Arial"/>
          <w:color w:val="000000"/>
          <w:sz w:val="20"/>
          <w:szCs w:val="20"/>
        </w:rPr>
        <w:t>Many speakers use Po</w:t>
      </w:r>
      <w:r>
        <w:rPr>
          <w:rFonts w:ascii="Arial" w:hAnsi="Arial" w:cs="Arial"/>
          <w:color w:val="000000"/>
          <w:sz w:val="20"/>
          <w:szCs w:val="20"/>
        </w:rPr>
        <w:t xml:space="preserve">wer Point or other presentation </w:t>
      </w:r>
      <w:r w:rsidRPr="003A4647">
        <w:rPr>
          <w:rFonts w:ascii="Arial" w:hAnsi="Arial" w:cs="Arial"/>
          <w:color w:val="000000"/>
          <w:sz w:val="20"/>
          <w:szCs w:val="20"/>
        </w:rPr>
        <w:t>services to enhance their presentation.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F365F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>re is screen in the meeting space and a projector can be provided for you.  Presenters will need to provide their own laptop computer</w:t>
      </w:r>
      <w:r>
        <w:rPr>
          <w:rFonts w:ascii="Arial" w:hAnsi="Arial" w:cs="Arial"/>
          <w:color w:val="000000"/>
          <w:sz w:val="20"/>
          <w:szCs w:val="20"/>
        </w:rPr>
        <w:t xml:space="preserve">, or request equipment </w:t>
      </w:r>
      <w:r>
        <w:rPr>
          <w:rFonts w:ascii="Arial" w:hAnsi="Arial" w:cs="Arial"/>
          <w:color w:val="000000"/>
          <w:sz w:val="20"/>
          <w:szCs w:val="20"/>
        </w:rPr>
        <w:t>to be provided by the Club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14:paraId="77FBAAA5" w14:textId="77777777" w:rsidR="00EE13DE" w:rsidRDefault="003E177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F365F">
        <w:rPr>
          <w:rFonts w:ascii="Arial" w:hAnsi="Arial" w:cs="Arial"/>
          <w:color w:val="222222"/>
          <w:sz w:val="20"/>
          <w:szCs w:val="20"/>
          <w:shd w:val="clear" w:color="auto" w:fill="FFFFFF"/>
        </w:rPr>
        <w:t>Your presentation must avoid overt marketing. Making a "sales pitch" or directly soliciting purchases or donations is not in the spirit of Rotary. Presentations should not promote a specific business or its services and present</w:t>
      </w:r>
      <w:r w:rsidRPr="00BF365F">
        <w:rPr>
          <w:rFonts w:ascii="Arial" w:hAnsi="Arial" w:cs="Arial"/>
          <w:color w:val="222222"/>
          <w:sz w:val="20"/>
          <w:szCs w:val="20"/>
          <w:shd w:val="clear" w:color="auto" w:fill="FFFFFF"/>
        </w:rPr>
        <w:t>ations should be non-political and non-sectarian, unless you have been invited specifically for that purpose.</w:t>
      </w:r>
    </w:p>
    <w:p w14:paraId="0CCE68D1" w14:textId="77777777" w:rsidR="003A4647" w:rsidRDefault="003E1779" w:rsidP="003A4647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F365F">
        <w:rPr>
          <w:rFonts w:ascii="Arial" w:hAnsi="Arial" w:cs="Arial"/>
          <w:color w:val="000000"/>
          <w:sz w:val="20"/>
          <w:szCs w:val="20"/>
        </w:rPr>
        <w:t xml:space="preserve">Requests for donations from the club need to be made </w:t>
      </w:r>
      <w:r>
        <w:rPr>
          <w:rFonts w:ascii="Arial" w:hAnsi="Arial" w:cs="Arial"/>
          <w:color w:val="000000"/>
          <w:sz w:val="20"/>
          <w:szCs w:val="20"/>
        </w:rPr>
        <w:t xml:space="preserve">directly </w:t>
      </w:r>
      <w:r w:rsidRPr="00BF365F">
        <w:rPr>
          <w:rFonts w:ascii="Arial" w:hAnsi="Arial" w:cs="Arial"/>
          <w:color w:val="000000"/>
          <w:sz w:val="20"/>
          <w:szCs w:val="20"/>
        </w:rPr>
        <w:t>to the</w:t>
      </w:r>
      <w:r>
        <w:rPr>
          <w:rFonts w:ascii="Arial" w:hAnsi="Arial" w:cs="Arial"/>
          <w:color w:val="000000"/>
          <w:sz w:val="20"/>
          <w:szCs w:val="20"/>
        </w:rPr>
        <w:t xml:space="preserve"> Board of Directors or Philanthropy Committee</w:t>
      </w:r>
      <w:r w:rsidRPr="00BF365F">
        <w:rPr>
          <w:rFonts w:ascii="Arial" w:hAnsi="Arial" w:cs="Arial"/>
          <w:color w:val="000000"/>
          <w:sz w:val="20"/>
          <w:szCs w:val="20"/>
        </w:rPr>
        <w:t>, as opposed to being solicited f</w:t>
      </w:r>
      <w:r w:rsidRPr="00BF365F">
        <w:rPr>
          <w:rFonts w:ascii="Arial" w:hAnsi="Arial" w:cs="Arial"/>
          <w:color w:val="000000"/>
          <w:sz w:val="20"/>
          <w:szCs w:val="20"/>
        </w:rPr>
        <w:t>rom the members during your presentation.</w:t>
      </w:r>
    </w:p>
    <w:p w14:paraId="6597CA8D" w14:textId="77777777" w:rsidR="00E308BE" w:rsidRDefault="003E1779" w:rsidP="003A4647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B427F02" w14:textId="77777777" w:rsidR="003A4647" w:rsidRPr="00C83010" w:rsidRDefault="003E1779" w:rsidP="00C83010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Thank you again for </w:t>
      </w:r>
      <w:r>
        <w:rPr>
          <w:rFonts w:ascii="Arial" w:hAnsi="Arial" w:cs="Arial"/>
          <w:color w:val="000000"/>
          <w:sz w:val="20"/>
          <w:szCs w:val="20"/>
        </w:rPr>
        <w:t>your willingness to be a guest speaker at the Rotary Club of Falmouth – we look forward to welcoming you!</w:t>
      </w:r>
    </w:p>
    <w:sectPr w:rsidR="003A4647" w:rsidRPr="00C83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863"/>
    <w:multiLevelType w:val="hybridMultilevel"/>
    <w:tmpl w:val="C35E70DE"/>
    <w:lvl w:ilvl="0" w:tplc="575A685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F5040E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0E85D32">
      <w:numFmt w:val="bullet"/>
      <w:lvlText w:val=""/>
      <w:lvlJc w:val="left"/>
      <w:pPr>
        <w:ind w:left="2160" w:hanging="1800"/>
      </w:pPr>
    </w:lvl>
    <w:lvl w:ilvl="3" w:tplc="A37E8B8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5D4D50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04646CA">
      <w:numFmt w:val="bullet"/>
      <w:lvlText w:val=""/>
      <w:lvlJc w:val="left"/>
      <w:pPr>
        <w:ind w:left="4320" w:hanging="3960"/>
      </w:pPr>
    </w:lvl>
    <w:lvl w:ilvl="6" w:tplc="2F78999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E4C8F2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F2A1034">
      <w:numFmt w:val="bullet"/>
      <w:lvlText w:val=""/>
      <w:lvlJc w:val="left"/>
      <w:pPr>
        <w:ind w:left="6480" w:hanging="6120"/>
      </w:pPr>
    </w:lvl>
  </w:abstractNum>
  <w:abstractNum w:abstractNumId="1">
    <w:nsid w:val="774310A4"/>
    <w:multiLevelType w:val="hybridMultilevel"/>
    <w:tmpl w:val="31669E56"/>
    <w:lvl w:ilvl="0" w:tplc="F03813A0">
      <w:start w:val="1"/>
      <w:numFmt w:val="decimal"/>
      <w:lvlText w:val="%1."/>
      <w:lvlJc w:val="left"/>
      <w:pPr>
        <w:ind w:left="720" w:hanging="360"/>
      </w:pPr>
    </w:lvl>
    <w:lvl w:ilvl="1" w:tplc="405EBF34">
      <w:start w:val="1"/>
      <w:numFmt w:val="decimal"/>
      <w:lvlText w:val="%2."/>
      <w:lvlJc w:val="left"/>
      <w:pPr>
        <w:ind w:left="1440" w:hanging="1080"/>
      </w:pPr>
    </w:lvl>
    <w:lvl w:ilvl="2" w:tplc="A7225C1C">
      <w:start w:val="1"/>
      <w:numFmt w:val="decimal"/>
      <w:lvlText w:val="%3."/>
      <w:lvlJc w:val="left"/>
      <w:pPr>
        <w:ind w:left="2160" w:hanging="1980"/>
      </w:pPr>
    </w:lvl>
    <w:lvl w:ilvl="3" w:tplc="F60022D0">
      <w:start w:val="1"/>
      <w:numFmt w:val="decimal"/>
      <w:lvlText w:val="%4."/>
      <w:lvlJc w:val="left"/>
      <w:pPr>
        <w:ind w:left="2880" w:hanging="2520"/>
      </w:pPr>
    </w:lvl>
    <w:lvl w:ilvl="4" w:tplc="D132EDCA">
      <w:start w:val="1"/>
      <w:numFmt w:val="decimal"/>
      <w:lvlText w:val="%5."/>
      <w:lvlJc w:val="left"/>
      <w:pPr>
        <w:ind w:left="3600" w:hanging="3240"/>
      </w:pPr>
    </w:lvl>
    <w:lvl w:ilvl="5" w:tplc="0B426154">
      <w:start w:val="1"/>
      <w:numFmt w:val="decimal"/>
      <w:lvlText w:val="%6."/>
      <w:lvlJc w:val="left"/>
      <w:pPr>
        <w:ind w:left="4320" w:hanging="4140"/>
      </w:pPr>
    </w:lvl>
    <w:lvl w:ilvl="6" w:tplc="510A5C62">
      <w:start w:val="1"/>
      <w:numFmt w:val="decimal"/>
      <w:lvlText w:val="%7."/>
      <w:lvlJc w:val="left"/>
      <w:pPr>
        <w:ind w:left="5040" w:hanging="4680"/>
      </w:pPr>
    </w:lvl>
    <w:lvl w:ilvl="7" w:tplc="82F0AB3E">
      <w:start w:val="1"/>
      <w:numFmt w:val="decimal"/>
      <w:lvlText w:val="%8."/>
      <w:lvlJc w:val="left"/>
      <w:pPr>
        <w:ind w:left="5760" w:hanging="5400"/>
      </w:pPr>
    </w:lvl>
    <w:lvl w:ilvl="8" w:tplc="EB5001A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9"/>
    <w:rsid w:val="003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0D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13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47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13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47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Baumann</dc:creator>
  <cp:lastModifiedBy>Adrienne Baumann</cp:lastModifiedBy>
  <cp:revision>2</cp:revision>
  <dcterms:created xsi:type="dcterms:W3CDTF">2019-05-14T17:06:00Z</dcterms:created>
  <dcterms:modified xsi:type="dcterms:W3CDTF">2019-05-14T17:06:00Z</dcterms:modified>
</cp:coreProperties>
</file>