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A5F70" w14:textId="63A41BC6" w:rsidR="000247ED" w:rsidRDefault="000247ED" w:rsidP="007D48BA">
      <w:pPr>
        <w:pStyle w:val="Heading1"/>
        <w:spacing w:before="0"/>
      </w:pPr>
      <w:r>
        <w:t xml:space="preserve">Lakewood Rocky River Sunrise Rotary </w:t>
      </w:r>
    </w:p>
    <w:p w14:paraId="29CA682D" w14:textId="1C898F7F" w:rsidR="007D48BA" w:rsidRPr="007D48BA" w:rsidRDefault="007D48BA" w:rsidP="007D48BA">
      <w:pPr>
        <w:pStyle w:val="Heading2"/>
        <w:spacing w:before="0"/>
      </w:pPr>
      <w:r>
        <w:t>July 2019 / 2020 Fiscal Year</w:t>
      </w:r>
    </w:p>
    <w:p w14:paraId="3F2C1C89" w14:textId="77777777" w:rsidR="00E95AF3" w:rsidRPr="00E95AF3" w:rsidRDefault="00E95AF3" w:rsidP="00E95AF3"/>
    <w:p w14:paraId="1A4F8D3D" w14:textId="77777777" w:rsidR="000247ED" w:rsidRDefault="000247ED" w:rsidP="000247ED">
      <w:pPr>
        <w:pStyle w:val="Heading2"/>
      </w:pPr>
      <w:r>
        <w:t>What is Rotary?</w:t>
      </w:r>
    </w:p>
    <w:p w14:paraId="78EA0BFD" w14:textId="77777777" w:rsidR="000247ED" w:rsidRPr="000247ED" w:rsidRDefault="000247ED" w:rsidP="000247ED">
      <w:pPr>
        <w:rPr>
          <w:sz w:val="24"/>
          <w:szCs w:val="24"/>
        </w:rPr>
      </w:pPr>
      <w:r w:rsidRPr="000247ED">
        <w:rPr>
          <w:sz w:val="24"/>
          <w:szCs w:val="24"/>
        </w:rPr>
        <w:t>Rotary is an organizatio</w:t>
      </w:r>
      <w:r w:rsidR="00B10304">
        <w:rPr>
          <w:sz w:val="24"/>
          <w:szCs w:val="24"/>
        </w:rPr>
        <w:t>n of business and professional l</w:t>
      </w:r>
      <w:r w:rsidRPr="000247ED">
        <w:rPr>
          <w:sz w:val="24"/>
          <w:szCs w:val="24"/>
        </w:rPr>
        <w:t>eaders united worldwide who provide humanitarian service, encourage high ethical standards in all vocations, and help build goodwill and peace in the world. In 166 countries worldwide, approximately 1.2 million Rotarians belong to more than 31,000 Rotary clubs.</w:t>
      </w:r>
      <w:r w:rsidR="00E565F1">
        <w:rPr>
          <w:sz w:val="24"/>
          <w:szCs w:val="24"/>
        </w:rPr>
        <w:t xml:space="preserve">  Your membership makes you part of the largest service organization in the world with over 1.6 million members and puts you in immediate fellowship with Rotarian's worldwide.  </w:t>
      </w:r>
      <w:r w:rsidR="00B10304" w:rsidRPr="00E95AF3">
        <w:rPr>
          <w:sz w:val="24"/>
          <w:szCs w:val="24"/>
        </w:rPr>
        <w:t>In addition</w:t>
      </w:r>
      <w:r w:rsidR="007E6FE5" w:rsidRPr="00E95AF3">
        <w:rPr>
          <w:sz w:val="24"/>
          <w:szCs w:val="24"/>
        </w:rPr>
        <w:t>,</w:t>
      </w:r>
      <w:r w:rsidR="00B10304">
        <w:rPr>
          <w:sz w:val="24"/>
          <w:szCs w:val="24"/>
        </w:rPr>
        <w:t xml:space="preserve"> y</w:t>
      </w:r>
      <w:r w:rsidR="00E74C8E">
        <w:rPr>
          <w:sz w:val="24"/>
          <w:szCs w:val="24"/>
        </w:rPr>
        <w:t>our membership provides opportunities for fellowship with service-focused local business and civic leaders and a number of retired persons with great local credentials.</w:t>
      </w:r>
    </w:p>
    <w:p w14:paraId="45DAD6E8" w14:textId="77777777" w:rsidR="000247ED" w:rsidRDefault="000247ED" w:rsidP="000247ED">
      <w:pPr>
        <w:pStyle w:val="Heading2"/>
      </w:pPr>
      <w:r>
        <w:t>Lakewood Rocky River Sunrise Club Vision:</w:t>
      </w:r>
    </w:p>
    <w:p w14:paraId="3B75F80C" w14:textId="4B05DBA6" w:rsidR="002E4000" w:rsidRPr="002E4000" w:rsidRDefault="000247ED" w:rsidP="002E4000">
      <w:pPr>
        <w:shd w:val="clear" w:color="auto" w:fill="FFFFFF"/>
        <w:rPr>
          <w:sz w:val="24"/>
          <w:szCs w:val="24"/>
        </w:rPr>
      </w:pPr>
      <w:r w:rsidRPr="000247ED">
        <w:rPr>
          <w:sz w:val="24"/>
          <w:szCs w:val="24"/>
        </w:rPr>
        <w:t xml:space="preserve">Our Vision: </w:t>
      </w:r>
      <w:r w:rsidR="002E4000">
        <w:rPr>
          <w:sz w:val="24"/>
          <w:szCs w:val="24"/>
        </w:rPr>
        <w:t>O</w:t>
      </w:r>
      <w:r w:rsidR="002E4000" w:rsidRPr="002E4000">
        <w:rPr>
          <w:sz w:val="24"/>
          <w:szCs w:val="24"/>
        </w:rPr>
        <w:t>ffer members the opportunity to participate in local and international service projects that advance goodwill and peace around the world.</w:t>
      </w:r>
    </w:p>
    <w:p w14:paraId="37B9CA6A" w14:textId="77777777" w:rsidR="002E4000" w:rsidRPr="002E4000" w:rsidRDefault="002E4000" w:rsidP="002E4000">
      <w:pPr>
        <w:shd w:val="clear" w:color="auto" w:fill="FFFFFF"/>
        <w:jc w:val="left"/>
        <w:rPr>
          <w:rFonts w:ascii="Arial" w:eastAsia="Times New Roman" w:hAnsi="Arial" w:cs="Arial"/>
          <w:color w:val="222222"/>
          <w:sz w:val="24"/>
          <w:szCs w:val="24"/>
        </w:rPr>
      </w:pPr>
    </w:p>
    <w:p w14:paraId="1D9C7A37" w14:textId="77777777" w:rsidR="000247ED" w:rsidRDefault="000247ED" w:rsidP="000247ED">
      <w:pPr>
        <w:pStyle w:val="Heading2"/>
      </w:pPr>
      <w:r>
        <w:t>Rotary 4 Way Test</w:t>
      </w:r>
    </w:p>
    <w:p w14:paraId="1709500C" w14:textId="77777777" w:rsidR="000247ED" w:rsidRPr="000247ED" w:rsidRDefault="000247ED" w:rsidP="000247ED">
      <w:pPr>
        <w:jc w:val="left"/>
        <w:rPr>
          <w:sz w:val="24"/>
          <w:szCs w:val="24"/>
        </w:rPr>
      </w:pPr>
      <w:r w:rsidRPr="000247ED">
        <w:rPr>
          <w:sz w:val="24"/>
          <w:szCs w:val="24"/>
        </w:rPr>
        <w:t>The Four-Way Test is a nonpartisan and nonsectarian ethical guide for Rotarians to use for their personal and professional relationships. The test has been translated into more than 100 languages, and Rotarians recite it at club meetings:</w:t>
      </w:r>
      <w:r w:rsidRPr="000247ED">
        <w:rPr>
          <w:sz w:val="24"/>
          <w:szCs w:val="24"/>
        </w:rPr>
        <w:br/>
        <w:t>Of the things we think, say or do</w:t>
      </w:r>
    </w:p>
    <w:p w14:paraId="5B509B73" w14:textId="77777777" w:rsidR="000247ED" w:rsidRPr="000247ED" w:rsidRDefault="000247ED" w:rsidP="000247ED">
      <w:pPr>
        <w:pStyle w:val="ListParagraph"/>
        <w:numPr>
          <w:ilvl w:val="0"/>
          <w:numId w:val="2"/>
        </w:numPr>
        <w:jc w:val="left"/>
        <w:rPr>
          <w:rFonts w:eastAsia="Times New Roman" w:cs="Times New Roman"/>
          <w:color w:val="000000"/>
          <w:sz w:val="24"/>
          <w:szCs w:val="24"/>
        </w:rPr>
      </w:pPr>
      <w:r w:rsidRPr="000247ED">
        <w:rPr>
          <w:rFonts w:eastAsia="Times New Roman" w:cs="Times New Roman"/>
          <w:color w:val="000000"/>
          <w:sz w:val="24"/>
          <w:szCs w:val="24"/>
        </w:rPr>
        <w:t>Is it the TRUTH?</w:t>
      </w:r>
    </w:p>
    <w:p w14:paraId="3E68625E" w14:textId="77777777" w:rsidR="000247ED" w:rsidRPr="000247ED" w:rsidRDefault="000247ED" w:rsidP="000247ED">
      <w:pPr>
        <w:pStyle w:val="ListParagraph"/>
        <w:numPr>
          <w:ilvl w:val="0"/>
          <w:numId w:val="2"/>
        </w:numPr>
        <w:jc w:val="left"/>
        <w:rPr>
          <w:rFonts w:eastAsia="Times New Roman" w:cs="Times New Roman"/>
          <w:color w:val="000000"/>
          <w:sz w:val="24"/>
          <w:szCs w:val="24"/>
        </w:rPr>
      </w:pPr>
      <w:r w:rsidRPr="000247ED">
        <w:rPr>
          <w:rFonts w:eastAsia="Times New Roman" w:cs="Times New Roman"/>
          <w:color w:val="000000"/>
          <w:sz w:val="24"/>
          <w:szCs w:val="24"/>
        </w:rPr>
        <w:t>Is it FAIR to all concerned?</w:t>
      </w:r>
    </w:p>
    <w:p w14:paraId="459296F3" w14:textId="77777777" w:rsidR="000247ED" w:rsidRPr="000247ED" w:rsidRDefault="000247ED" w:rsidP="000247ED">
      <w:pPr>
        <w:pStyle w:val="ListParagraph"/>
        <w:numPr>
          <w:ilvl w:val="0"/>
          <w:numId w:val="2"/>
        </w:numPr>
        <w:jc w:val="left"/>
        <w:rPr>
          <w:rFonts w:eastAsia="Times New Roman" w:cs="Times New Roman"/>
          <w:color w:val="000000"/>
          <w:sz w:val="24"/>
          <w:szCs w:val="24"/>
        </w:rPr>
      </w:pPr>
      <w:r w:rsidRPr="000247ED">
        <w:rPr>
          <w:rFonts w:eastAsia="Times New Roman" w:cs="Times New Roman"/>
          <w:color w:val="000000"/>
          <w:sz w:val="24"/>
          <w:szCs w:val="24"/>
        </w:rPr>
        <w:t>Will it build GOODWILL and BETTER FRIENDSHIPS?</w:t>
      </w:r>
    </w:p>
    <w:p w14:paraId="23B5CA36" w14:textId="77777777" w:rsidR="000247ED" w:rsidRPr="000247ED" w:rsidRDefault="000247ED" w:rsidP="000247ED">
      <w:pPr>
        <w:pStyle w:val="ListParagraph"/>
        <w:numPr>
          <w:ilvl w:val="0"/>
          <w:numId w:val="2"/>
        </w:numPr>
        <w:jc w:val="left"/>
        <w:rPr>
          <w:rFonts w:eastAsia="Times New Roman" w:cs="Times New Roman"/>
          <w:color w:val="000000"/>
          <w:sz w:val="24"/>
          <w:szCs w:val="24"/>
        </w:rPr>
      </w:pPr>
      <w:r w:rsidRPr="000247ED">
        <w:rPr>
          <w:rFonts w:eastAsia="Times New Roman" w:cs="Times New Roman"/>
          <w:color w:val="000000"/>
          <w:sz w:val="24"/>
          <w:szCs w:val="24"/>
        </w:rPr>
        <w:t>Will it be BENEFICIAL to all concerned?</w:t>
      </w:r>
    </w:p>
    <w:p w14:paraId="101B3C9B" w14:textId="77777777" w:rsidR="000247ED" w:rsidRDefault="000247ED" w:rsidP="000247ED">
      <w:pPr>
        <w:pStyle w:val="Heading2"/>
      </w:pPr>
      <w:r>
        <w:t>Club Back Ground</w:t>
      </w:r>
    </w:p>
    <w:p w14:paraId="7FF0C89E" w14:textId="77777777" w:rsidR="00D341E4" w:rsidRPr="000247ED" w:rsidRDefault="00D341E4">
      <w:pPr>
        <w:rPr>
          <w:sz w:val="24"/>
          <w:szCs w:val="24"/>
        </w:rPr>
      </w:pPr>
      <w:r w:rsidRPr="000247ED">
        <w:rPr>
          <w:sz w:val="24"/>
          <w:szCs w:val="24"/>
        </w:rPr>
        <w:t xml:space="preserve">The Lakewood Rocky River Sunrise Rotary was </w:t>
      </w:r>
      <w:r w:rsidR="000247ED" w:rsidRPr="000247ED">
        <w:rPr>
          <w:sz w:val="24"/>
          <w:szCs w:val="24"/>
        </w:rPr>
        <w:t>chartered</w:t>
      </w:r>
      <w:r w:rsidR="005873A4">
        <w:rPr>
          <w:sz w:val="24"/>
          <w:szCs w:val="24"/>
        </w:rPr>
        <w:t xml:space="preserve"> </w:t>
      </w:r>
      <w:r w:rsidR="005873A4" w:rsidRPr="00E95AF3">
        <w:rPr>
          <w:sz w:val="24"/>
          <w:szCs w:val="24"/>
        </w:rPr>
        <w:t>May 12,</w:t>
      </w:r>
      <w:r w:rsidRPr="00E95AF3">
        <w:rPr>
          <w:sz w:val="24"/>
          <w:szCs w:val="24"/>
        </w:rPr>
        <w:t xml:space="preserve"> 2007 by a </w:t>
      </w:r>
      <w:r w:rsidR="005873A4" w:rsidRPr="00E95AF3">
        <w:rPr>
          <w:sz w:val="24"/>
          <w:szCs w:val="24"/>
        </w:rPr>
        <w:t xml:space="preserve">half a </w:t>
      </w:r>
      <w:r w:rsidRPr="00E95AF3">
        <w:rPr>
          <w:sz w:val="24"/>
          <w:szCs w:val="24"/>
        </w:rPr>
        <w:t>dozen or</w:t>
      </w:r>
      <w:r w:rsidRPr="000247ED">
        <w:rPr>
          <w:sz w:val="24"/>
          <w:szCs w:val="24"/>
        </w:rPr>
        <w:t xml:space="preserve"> so </w:t>
      </w:r>
      <w:r w:rsidR="00E565F1">
        <w:rPr>
          <w:sz w:val="24"/>
          <w:szCs w:val="24"/>
        </w:rPr>
        <w:t>former</w:t>
      </w:r>
      <w:r w:rsidRPr="000247ED">
        <w:rPr>
          <w:sz w:val="24"/>
          <w:szCs w:val="24"/>
        </w:rPr>
        <w:t xml:space="preserve"> </w:t>
      </w:r>
      <w:r w:rsidR="005873A4">
        <w:rPr>
          <w:sz w:val="24"/>
          <w:szCs w:val="24"/>
        </w:rPr>
        <w:t xml:space="preserve">members </w:t>
      </w:r>
      <w:r w:rsidRPr="000247ED">
        <w:rPr>
          <w:sz w:val="24"/>
          <w:szCs w:val="24"/>
        </w:rPr>
        <w:t>of the Lakewood Rocky River Noon Club.  The decision to start a morning club was driven in large measure by member</w:t>
      </w:r>
      <w:r w:rsidR="005873A4">
        <w:rPr>
          <w:sz w:val="24"/>
          <w:szCs w:val="24"/>
        </w:rPr>
        <w:t>’s</w:t>
      </w:r>
      <w:r w:rsidRPr="000247ED">
        <w:rPr>
          <w:sz w:val="24"/>
          <w:szCs w:val="24"/>
        </w:rPr>
        <w:t xml:space="preserve"> work schedules.</w:t>
      </w:r>
      <w:r w:rsidR="00C1696D" w:rsidRPr="000247ED">
        <w:rPr>
          <w:sz w:val="24"/>
          <w:szCs w:val="24"/>
        </w:rPr>
        <w:t xml:space="preserve">  We currently have a little over 40 members of which 40% </w:t>
      </w:r>
      <w:r w:rsidR="00E565F1">
        <w:rPr>
          <w:sz w:val="24"/>
          <w:szCs w:val="24"/>
        </w:rPr>
        <w:t>are</w:t>
      </w:r>
      <w:r w:rsidR="00C1696D" w:rsidRPr="000247ED">
        <w:rPr>
          <w:sz w:val="24"/>
          <w:szCs w:val="24"/>
        </w:rPr>
        <w:t xml:space="preserve"> female and our age demographic is</w:t>
      </w:r>
      <w:r w:rsidR="00250CB2" w:rsidRPr="000247ED">
        <w:rPr>
          <w:sz w:val="24"/>
          <w:szCs w:val="24"/>
        </w:rPr>
        <w:t xml:space="preserve"> lower than most clubs.</w:t>
      </w:r>
    </w:p>
    <w:p w14:paraId="534D4C16" w14:textId="77777777" w:rsidR="000247ED" w:rsidRDefault="000247ED" w:rsidP="000247ED">
      <w:pPr>
        <w:pStyle w:val="Heading2"/>
      </w:pPr>
      <w:r>
        <w:t>Meetings</w:t>
      </w:r>
    </w:p>
    <w:p w14:paraId="576CB70A" w14:textId="77777777" w:rsidR="00507A6C" w:rsidRPr="000247ED" w:rsidRDefault="00D341E4">
      <w:pPr>
        <w:rPr>
          <w:sz w:val="24"/>
          <w:szCs w:val="24"/>
        </w:rPr>
      </w:pPr>
      <w:r w:rsidRPr="000247ED">
        <w:rPr>
          <w:sz w:val="24"/>
          <w:szCs w:val="24"/>
        </w:rPr>
        <w:t xml:space="preserve">The Club meets Wednesday mornings from 7:15 to 8:30 AM at the </w:t>
      </w:r>
      <w:r w:rsidR="005873A4" w:rsidRPr="00E95AF3">
        <w:rPr>
          <w:sz w:val="24"/>
          <w:szCs w:val="24"/>
        </w:rPr>
        <w:t xml:space="preserve">Don </w:t>
      </w:r>
      <w:proofErr w:type="spellStart"/>
      <w:r w:rsidRPr="00E95AF3">
        <w:rPr>
          <w:sz w:val="24"/>
          <w:szCs w:val="24"/>
        </w:rPr>
        <w:t>Umerley</w:t>
      </w:r>
      <w:proofErr w:type="spellEnd"/>
      <w:r w:rsidRPr="00E95AF3">
        <w:rPr>
          <w:sz w:val="24"/>
          <w:szCs w:val="24"/>
        </w:rPr>
        <w:t xml:space="preserve"> </w:t>
      </w:r>
      <w:r w:rsidR="005873A4" w:rsidRPr="00E95AF3">
        <w:rPr>
          <w:sz w:val="24"/>
          <w:szCs w:val="24"/>
        </w:rPr>
        <w:t xml:space="preserve">Civic </w:t>
      </w:r>
      <w:r w:rsidRPr="00E95AF3">
        <w:rPr>
          <w:sz w:val="24"/>
          <w:szCs w:val="24"/>
        </w:rPr>
        <w:t>Center</w:t>
      </w:r>
      <w:r w:rsidRPr="000247ED">
        <w:rPr>
          <w:sz w:val="24"/>
          <w:szCs w:val="24"/>
        </w:rPr>
        <w:t xml:space="preserve"> in Rocky River. Our meetings are a mix of speakers presenti</w:t>
      </w:r>
      <w:r w:rsidR="000247ED">
        <w:rPr>
          <w:sz w:val="24"/>
          <w:szCs w:val="24"/>
        </w:rPr>
        <w:t xml:space="preserve">ng general interest topics and </w:t>
      </w:r>
      <w:r w:rsidRPr="000247ED">
        <w:rPr>
          <w:sz w:val="24"/>
          <w:szCs w:val="24"/>
        </w:rPr>
        <w:t xml:space="preserve">once per month a Club Assembly to chat about our </w:t>
      </w:r>
      <w:r w:rsidR="00C1696D" w:rsidRPr="000247ED">
        <w:rPr>
          <w:sz w:val="24"/>
          <w:szCs w:val="24"/>
        </w:rPr>
        <w:t xml:space="preserve">club's </w:t>
      </w:r>
      <w:r w:rsidRPr="000247ED">
        <w:rPr>
          <w:sz w:val="24"/>
          <w:szCs w:val="24"/>
        </w:rPr>
        <w:t>various acti</w:t>
      </w:r>
      <w:r w:rsidR="00507A6C" w:rsidRPr="000247ED">
        <w:rPr>
          <w:sz w:val="24"/>
          <w:szCs w:val="24"/>
        </w:rPr>
        <w:t>vities.</w:t>
      </w:r>
      <w:r w:rsidR="00E565F1">
        <w:rPr>
          <w:sz w:val="24"/>
          <w:szCs w:val="24"/>
        </w:rPr>
        <w:t xml:space="preserve"> </w:t>
      </w:r>
      <w:r w:rsidR="00250CB2" w:rsidRPr="000247ED">
        <w:rPr>
          <w:sz w:val="24"/>
          <w:szCs w:val="24"/>
        </w:rPr>
        <w:t xml:space="preserve">Club assembly days permit us to break out into the various avenues of service and build our schedule of outside activities. </w:t>
      </w:r>
      <w:r w:rsidR="00C1696D" w:rsidRPr="000247ED">
        <w:rPr>
          <w:sz w:val="24"/>
          <w:szCs w:val="24"/>
        </w:rPr>
        <w:t>Your active participation in our meetings and projects is expe</w:t>
      </w:r>
      <w:bookmarkStart w:id="0" w:name="_GoBack"/>
      <w:bookmarkEnd w:id="0"/>
      <w:r w:rsidR="00C1696D" w:rsidRPr="000247ED">
        <w:rPr>
          <w:sz w:val="24"/>
          <w:szCs w:val="24"/>
        </w:rPr>
        <w:t>cted and encouraged.</w:t>
      </w:r>
    </w:p>
    <w:p w14:paraId="00B6ECAE" w14:textId="77777777" w:rsidR="000247ED" w:rsidRDefault="000247ED" w:rsidP="00F33BA2">
      <w:pPr>
        <w:pStyle w:val="Heading2"/>
      </w:pPr>
      <w:r>
        <w:t>Additional Time Commitments</w:t>
      </w:r>
    </w:p>
    <w:p w14:paraId="04A26DDC" w14:textId="77777777" w:rsidR="00507A6C" w:rsidRPr="00F33BA2" w:rsidRDefault="00507A6C">
      <w:pPr>
        <w:rPr>
          <w:sz w:val="24"/>
          <w:szCs w:val="24"/>
        </w:rPr>
      </w:pPr>
      <w:r w:rsidRPr="00F33BA2">
        <w:rPr>
          <w:sz w:val="24"/>
          <w:szCs w:val="24"/>
        </w:rPr>
        <w:t xml:space="preserve">We are engaged in </w:t>
      </w:r>
      <w:r w:rsidR="00C1696D" w:rsidRPr="00F33BA2">
        <w:rPr>
          <w:sz w:val="24"/>
          <w:szCs w:val="24"/>
        </w:rPr>
        <w:t>many</w:t>
      </w:r>
      <w:r w:rsidRPr="00F33BA2">
        <w:rPr>
          <w:sz w:val="24"/>
          <w:szCs w:val="24"/>
        </w:rPr>
        <w:t xml:space="preserve"> local projects in Lakewood and Rocky River communities.  </w:t>
      </w:r>
      <w:r w:rsidR="00C1696D" w:rsidRPr="00F33BA2">
        <w:rPr>
          <w:sz w:val="24"/>
          <w:szCs w:val="24"/>
        </w:rPr>
        <w:t>Some of o</w:t>
      </w:r>
      <w:r w:rsidRPr="00F33BA2">
        <w:rPr>
          <w:sz w:val="24"/>
          <w:szCs w:val="24"/>
        </w:rPr>
        <w:t xml:space="preserve">ur typical local projects are listed on the attached calendar.  We are also involved in larger </w:t>
      </w:r>
      <w:r w:rsidRPr="00F33BA2">
        <w:rPr>
          <w:sz w:val="24"/>
          <w:szCs w:val="24"/>
        </w:rPr>
        <w:lastRenderedPageBreak/>
        <w:t>international projects through our area cluster of Clubs and our District.</w:t>
      </w:r>
      <w:r w:rsidR="000247ED" w:rsidRPr="00F33BA2">
        <w:rPr>
          <w:sz w:val="24"/>
          <w:szCs w:val="24"/>
        </w:rPr>
        <w:t xml:space="preserve"> </w:t>
      </w:r>
      <w:r w:rsidR="000247ED" w:rsidRPr="00E95AF3">
        <w:rPr>
          <w:sz w:val="24"/>
          <w:szCs w:val="24"/>
        </w:rPr>
        <w:t xml:space="preserve">You are encouraged to pick at least one area of service </w:t>
      </w:r>
      <w:r w:rsidR="005873A4" w:rsidRPr="00E95AF3">
        <w:rPr>
          <w:sz w:val="24"/>
          <w:szCs w:val="24"/>
        </w:rPr>
        <w:t xml:space="preserve">to be actively engaged in </w:t>
      </w:r>
      <w:r w:rsidR="00F04EEE" w:rsidRPr="00E95AF3">
        <w:rPr>
          <w:sz w:val="24"/>
          <w:szCs w:val="24"/>
        </w:rPr>
        <w:t xml:space="preserve">and </w:t>
      </w:r>
      <w:r w:rsidR="005873A4" w:rsidRPr="00E95AF3">
        <w:rPr>
          <w:sz w:val="24"/>
          <w:szCs w:val="24"/>
        </w:rPr>
        <w:t>to support the</w:t>
      </w:r>
      <w:r w:rsidR="00F04EEE" w:rsidRPr="00E95AF3">
        <w:rPr>
          <w:sz w:val="24"/>
          <w:szCs w:val="24"/>
        </w:rPr>
        <w:t xml:space="preserve"> annual Rotary Auction Fundraiser</w:t>
      </w:r>
      <w:r w:rsidR="000247ED" w:rsidRPr="00E95AF3">
        <w:rPr>
          <w:sz w:val="24"/>
          <w:szCs w:val="24"/>
        </w:rPr>
        <w:t xml:space="preserve">. If there are other </w:t>
      </w:r>
      <w:r w:rsidR="00F33BA2" w:rsidRPr="00E95AF3">
        <w:rPr>
          <w:sz w:val="24"/>
          <w:szCs w:val="24"/>
        </w:rPr>
        <w:t xml:space="preserve">humanitarian service areas you are interested in, the Club encourages you to bring </w:t>
      </w:r>
      <w:r w:rsidR="00F04EEE" w:rsidRPr="00E95AF3">
        <w:rPr>
          <w:sz w:val="24"/>
          <w:szCs w:val="24"/>
        </w:rPr>
        <w:t>this passion</w:t>
      </w:r>
      <w:r w:rsidR="005873A4" w:rsidRPr="00E95AF3">
        <w:rPr>
          <w:sz w:val="24"/>
          <w:szCs w:val="24"/>
        </w:rPr>
        <w:t xml:space="preserve"> to the group</w:t>
      </w:r>
      <w:r w:rsidR="00F33BA2" w:rsidRPr="00E95AF3">
        <w:rPr>
          <w:sz w:val="24"/>
          <w:szCs w:val="24"/>
        </w:rPr>
        <w:t xml:space="preserve"> </w:t>
      </w:r>
      <w:r w:rsidR="005873A4" w:rsidRPr="00E95AF3">
        <w:rPr>
          <w:sz w:val="24"/>
          <w:szCs w:val="24"/>
        </w:rPr>
        <w:t>to</w:t>
      </w:r>
      <w:r w:rsidR="00F33BA2" w:rsidRPr="00E95AF3">
        <w:rPr>
          <w:sz w:val="24"/>
          <w:szCs w:val="24"/>
        </w:rPr>
        <w:t xml:space="preserve"> see how </w:t>
      </w:r>
      <w:r w:rsidR="005873A4" w:rsidRPr="00E95AF3">
        <w:rPr>
          <w:sz w:val="24"/>
          <w:szCs w:val="24"/>
        </w:rPr>
        <w:t>it</w:t>
      </w:r>
      <w:r w:rsidR="00F33BA2" w:rsidRPr="00E95AF3">
        <w:rPr>
          <w:sz w:val="24"/>
          <w:szCs w:val="24"/>
        </w:rPr>
        <w:t xml:space="preserve"> can be supported.</w:t>
      </w:r>
    </w:p>
    <w:p w14:paraId="24C226F5" w14:textId="1D4F683E" w:rsidR="00F33BA2" w:rsidRPr="00FF01D9" w:rsidRDefault="000247ED" w:rsidP="00FF01D9">
      <w:pPr>
        <w:pStyle w:val="Heading2"/>
      </w:pPr>
      <w:r>
        <w:t>Financial Commitment</w:t>
      </w:r>
    </w:p>
    <w:p w14:paraId="475D3ED9" w14:textId="45159558" w:rsidR="00F33BA2" w:rsidRPr="00F33BA2" w:rsidRDefault="00F33BA2" w:rsidP="00F33BA2">
      <w:pPr>
        <w:pStyle w:val="ListParagraph"/>
        <w:numPr>
          <w:ilvl w:val="0"/>
          <w:numId w:val="3"/>
        </w:numPr>
        <w:rPr>
          <w:sz w:val="24"/>
          <w:szCs w:val="24"/>
        </w:rPr>
      </w:pPr>
      <w:r w:rsidRPr="00F33BA2">
        <w:rPr>
          <w:sz w:val="24"/>
          <w:szCs w:val="24"/>
        </w:rPr>
        <w:t>Annual club dues</w:t>
      </w:r>
      <w:r w:rsidR="00AE4BB2" w:rsidRPr="00F33BA2">
        <w:rPr>
          <w:sz w:val="24"/>
          <w:szCs w:val="24"/>
        </w:rPr>
        <w:t xml:space="preserve"> $2</w:t>
      </w:r>
      <w:r w:rsidR="00727CFC">
        <w:rPr>
          <w:sz w:val="24"/>
          <w:szCs w:val="24"/>
        </w:rPr>
        <w:t>6</w:t>
      </w:r>
      <w:r w:rsidR="00AE4BB2" w:rsidRPr="00F33BA2">
        <w:rPr>
          <w:sz w:val="24"/>
          <w:szCs w:val="24"/>
        </w:rPr>
        <w:t>0.00</w:t>
      </w:r>
      <w:r w:rsidR="006066B7">
        <w:rPr>
          <w:sz w:val="24"/>
          <w:szCs w:val="24"/>
        </w:rPr>
        <w:t xml:space="preserve"> (invoices to be emailed to you)</w:t>
      </w:r>
    </w:p>
    <w:p w14:paraId="5F40ED5C" w14:textId="77777777" w:rsidR="00F33BA2" w:rsidRPr="00E95AF3" w:rsidRDefault="007E6FE5" w:rsidP="00F33BA2">
      <w:pPr>
        <w:pStyle w:val="ListParagraph"/>
        <w:numPr>
          <w:ilvl w:val="0"/>
          <w:numId w:val="3"/>
        </w:numPr>
        <w:rPr>
          <w:sz w:val="24"/>
          <w:szCs w:val="24"/>
        </w:rPr>
      </w:pPr>
      <w:r w:rsidRPr="00E95AF3">
        <w:rPr>
          <w:sz w:val="24"/>
          <w:szCs w:val="24"/>
        </w:rPr>
        <w:t>Encouraged to make an a</w:t>
      </w:r>
      <w:r w:rsidR="00F33BA2" w:rsidRPr="00E95AF3">
        <w:rPr>
          <w:sz w:val="24"/>
          <w:szCs w:val="24"/>
        </w:rPr>
        <w:t>nnual donation to Rotary International Foundation (Every Rotary, Every Year) $</w:t>
      </w:r>
      <w:proofErr w:type="gramStart"/>
      <w:r w:rsidR="005873A4" w:rsidRPr="00E95AF3">
        <w:rPr>
          <w:sz w:val="24"/>
          <w:szCs w:val="24"/>
        </w:rPr>
        <w:t>100</w:t>
      </w:r>
      <w:r w:rsidRPr="00E95AF3">
        <w:rPr>
          <w:sz w:val="24"/>
          <w:szCs w:val="24"/>
        </w:rPr>
        <w:t xml:space="preserve">  It</w:t>
      </w:r>
      <w:proofErr w:type="gramEnd"/>
      <w:r w:rsidRPr="00E95AF3">
        <w:rPr>
          <w:sz w:val="24"/>
          <w:szCs w:val="24"/>
        </w:rPr>
        <w:t xml:space="preserve"> is suggested you make this donation on your birthday</w:t>
      </w:r>
    </w:p>
    <w:p w14:paraId="58DEDD27" w14:textId="77777777" w:rsidR="00F33BA2" w:rsidRPr="00E95AF3" w:rsidRDefault="007E6FE5" w:rsidP="00F33BA2">
      <w:pPr>
        <w:pStyle w:val="ListParagraph"/>
        <w:numPr>
          <w:ilvl w:val="0"/>
          <w:numId w:val="3"/>
        </w:numPr>
        <w:rPr>
          <w:sz w:val="24"/>
          <w:szCs w:val="24"/>
        </w:rPr>
      </w:pPr>
      <w:r w:rsidRPr="00E95AF3">
        <w:rPr>
          <w:sz w:val="24"/>
          <w:szCs w:val="24"/>
        </w:rPr>
        <w:t>Encouraged to make an annual donation to Polio Plus $50</w:t>
      </w:r>
      <w:r w:rsidR="005873A4" w:rsidRPr="00E95AF3">
        <w:rPr>
          <w:sz w:val="24"/>
          <w:szCs w:val="24"/>
        </w:rPr>
        <w:t xml:space="preserve"> </w:t>
      </w:r>
    </w:p>
    <w:p w14:paraId="78D70F3C" w14:textId="06D5865F" w:rsidR="00F33BA2" w:rsidRPr="00F33BA2" w:rsidRDefault="00F33BA2" w:rsidP="00F33BA2">
      <w:pPr>
        <w:pStyle w:val="ListParagraph"/>
        <w:numPr>
          <w:ilvl w:val="0"/>
          <w:numId w:val="3"/>
        </w:numPr>
        <w:rPr>
          <w:sz w:val="24"/>
          <w:szCs w:val="24"/>
        </w:rPr>
      </w:pPr>
      <w:r w:rsidRPr="00F33BA2">
        <w:rPr>
          <w:sz w:val="24"/>
          <w:szCs w:val="24"/>
        </w:rPr>
        <w:t xml:space="preserve">Weekly meetings $5.00 </w:t>
      </w:r>
      <w:r w:rsidR="00AE4BB2" w:rsidRPr="00F33BA2">
        <w:rPr>
          <w:sz w:val="24"/>
          <w:szCs w:val="24"/>
        </w:rPr>
        <w:t xml:space="preserve">which covers our morning breakfast </w:t>
      </w:r>
    </w:p>
    <w:p w14:paraId="6D706A7A" w14:textId="77777777" w:rsidR="00F33BA2" w:rsidRPr="00F33BA2" w:rsidRDefault="00F33BA2" w:rsidP="00F33BA2">
      <w:pPr>
        <w:pStyle w:val="ListParagraph"/>
        <w:numPr>
          <w:ilvl w:val="0"/>
          <w:numId w:val="3"/>
        </w:numPr>
        <w:rPr>
          <w:sz w:val="24"/>
          <w:szCs w:val="24"/>
        </w:rPr>
      </w:pPr>
      <w:r w:rsidRPr="00F33BA2">
        <w:rPr>
          <w:sz w:val="24"/>
          <w:szCs w:val="24"/>
        </w:rPr>
        <w:t>Weekly Happy Basket $1.00 or more depending on how happy you are</w:t>
      </w:r>
    </w:p>
    <w:p w14:paraId="0CB1C9ED" w14:textId="77777777" w:rsidR="00F33BA2" w:rsidRDefault="00F33BA2">
      <w:pPr>
        <w:rPr>
          <w:sz w:val="24"/>
          <w:szCs w:val="24"/>
        </w:rPr>
      </w:pPr>
    </w:p>
    <w:p w14:paraId="170B4CB7" w14:textId="77777777" w:rsidR="00727CFC" w:rsidRDefault="00727CFC" w:rsidP="00727CFC">
      <w:pPr>
        <w:pStyle w:val="Heading2"/>
      </w:pPr>
      <w:r>
        <w:t>Where does your Membership Fee Go?</w:t>
      </w:r>
    </w:p>
    <w:p w14:paraId="2E84F18F" w14:textId="25ED8D04" w:rsidR="00727CFC" w:rsidRPr="00727CFC" w:rsidRDefault="00727CFC" w:rsidP="00727CFC">
      <w:pPr>
        <w:pStyle w:val="Heading2"/>
        <w:rPr>
          <w:rFonts w:ascii="Candara" w:eastAsiaTheme="minorHAnsi" w:hAnsi="Candara" w:cstheme="minorBidi"/>
          <w:b w:val="0"/>
          <w:bCs w:val="0"/>
          <w:color w:val="auto"/>
          <w:sz w:val="24"/>
          <w:szCs w:val="24"/>
        </w:rPr>
      </w:pPr>
      <w:r w:rsidRPr="00727CFC">
        <w:rPr>
          <w:rFonts w:ascii="Candara" w:eastAsiaTheme="minorHAnsi" w:hAnsi="Candara" w:cstheme="minorBidi"/>
          <w:b w:val="0"/>
          <w:bCs w:val="0"/>
          <w:color w:val="auto"/>
          <w:sz w:val="24"/>
          <w:szCs w:val="24"/>
        </w:rPr>
        <w:t>The club pays $140 annually to Rotary International</w:t>
      </w:r>
      <w:r>
        <w:rPr>
          <w:rFonts w:ascii="Candara" w:eastAsiaTheme="minorHAnsi" w:hAnsi="Candara" w:cstheme="minorBidi"/>
          <w:b w:val="0"/>
          <w:bCs w:val="0"/>
          <w:color w:val="auto"/>
          <w:sz w:val="24"/>
          <w:szCs w:val="24"/>
        </w:rPr>
        <w:t xml:space="preserve">. </w:t>
      </w:r>
      <w:r w:rsidRPr="00727CFC">
        <w:rPr>
          <w:rFonts w:ascii="Candara" w:eastAsiaTheme="minorHAnsi" w:hAnsi="Candara" w:cstheme="minorBidi"/>
          <w:b w:val="0"/>
          <w:bCs w:val="0"/>
          <w:color w:val="auto"/>
          <w:sz w:val="24"/>
          <w:szCs w:val="24"/>
        </w:rPr>
        <w:t xml:space="preserve">The remaining $120 </w:t>
      </w:r>
      <w:r>
        <w:rPr>
          <w:rFonts w:ascii="Candara" w:eastAsiaTheme="minorHAnsi" w:hAnsi="Candara" w:cstheme="minorBidi"/>
          <w:b w:val="0"/>
          <w:bCs w:val="0"/>
          <w:color w:val="auto"/>
          <w:sz w:val="24"/>
          <w:szCs w:val="24"/>
        </w:rPr>
        <w:t xml:space="preserve">collected </w:t>
      </w:r>
      <w:r w:rsidRPr="00727CFC">
        <w:rPr>
          <w:rFonts w:ascii="Candara" w:eastAsiaTheme="minorHAnsi" w:hAnsi="Candara" w:cstheme="minorBidi"/>
          <w:b w:val="0"/>
          <w:bCs w:val="0"/>
          <w:color w:val="auto"/>
          <w:sz w:val="24"/>
          <w:szCs w:val="24"/>
        </w:rPr>
        <w:t>per member supports: rental of the meeting space, supp</w:t>
      </w:r>
      <w:r>
        <w:rPr>
          <w:rFonts w:ascii="Candara" w:eastAsiaTheme="minorHAnsi" w:hAnsi="Candara" w:cstheme="minorBidi"/>
          <w:b w:val="0"/>
          <w:bCs w:val="0"/>
          <w:color w:val="auto"/>
          <w:sz w:val="24"/>
          <w:szCs w:val="24"/>
        </w:rPr>
        <w:t>l</w:t>
      </w:r>
      <w:r w:rsidRPr="00727CFC">
        <w:rPr>
          <w:rFonts w:ascii="Candara" w:eastAsiaTheme="minorHAnsi" w:hAnsi="Candara" w:cstheme="minorBidi"/>
          <w:b w:val="0"/>
          <w:bCs w:val="0"/>
          <w:color w:val="auto"/>
          <w:sz w:val="24"/>
          <w:szCs w:val="24"/>
        </w:rPr>
        <w:t xml:space="preserve">ies, badges, </w:t>
      </w:r>
      <w:proofErr w:type="spellStart"/>
      <w:r w:rsidRPr="00727CFC">
        <w:rPr>
          <w:rFonts w:ascii="Candara" w:eastAsiaTheme="minorHAnsi" w:hAnsi="Candara" w:cstheme="minorBidi"/>
          <w:b w:val="0"/>
          <w:bCs w:val="0"/>
          <w:color w:val="auto"/>
          <w:sz w:val="24"/>
          <w:szCs w:val="24"/>
        </w:rPr>
        <w:t>ClubRunner</w:t>
      </w:r>
      <w:proofErr w:type="spellEnd"/>
      <w:r w:rsidRPr="00727CFC">
        <w:rPr>
          <w:rFonts w:ascii="Candara" w:eastAsiaTheme="minorHAnsi" w:hAnsi="Candara" w:cstheme="minorBidi"/>
          <w:b w:val="0"/>
          <w:bCs w:val="0"/>
          <w:color w:val="auto"/>
          <w:sz w:val="24"/>
          <w:szCs w:val="24"/>
        </w:rPr>
        <w:t xml:space="preserve"> (internet fees)</w:t>
      </w:r>
      <w:r>
        <w:rPr>
          <w:rFonts w:ascii="Candara" w:eastAsiaTheme="minorHAnsi" w:hAnsi="Candara" w:cstheme="minorBidi"/>
          <w:b w:val="0"/>
          <w:bCs w:val="0"/>
          <w:color w:val="auto"/>
          <w:sz w:val="24"/>
          <w:szCs w:val="24"/>
        </w:rPr>
        <w:t xml:space="preserve"> and a few miscellaneous expenses. The Rotary Auction Fundraiser earns the money used to support the youth and other club opportunities.</w:t>
      </w:r>
    </w:p>
    <w:p w14:paraId="6FDBE576" w14:textId="77777777" w:rsidR="00727CFC" w:rsidRPr="00727CFC" w:rsidRDefault="00727CFC" w:rsidP="006066B7">
      <w:pPr>
        <w:pStyle w:val="Heading2"/>
        <w:rPr>
          <w:rFonts w:ascii="Candara" w:eastAsiaTheme="minorHAnsi" w:hAnsi="Candara" w:cstheme="minorBidi"/>
          <w:b w:val="0"/>
          <w:bCs w:val="0"/>
          <w:color w:val="auto"/>
          <w:sz w:val="24"/>
          <w:szCs w:val="24"/>
        </w:rPr>
      </w:pPr>
    </w:p>
    <w:p w14:paraId="1B9C4977" w14:textId="3C8C5D16" w:rsidR="00C1696D" w:rsidRDefault="006066B7" w:rsidP="006066B7">
      <w:pPr>
        <w:pStyle w:val="Heading2"/>
      </w:pPr>
      <w:r>
        <w:t>Club Resources</w:t>
      </w:r>
    </w:p>
    <w:p w14:paraId="0434C87D" w14:textId="3417D565" w:rsidR="006066B7" w:rsidRDefault="006066B7">
      <w:pPr>
        <w:rPr>
          <w:sz w:val="24"/>
          <w:szCs w:val="24"/>
        </w:rPr>
      </w:pPr>
      <w:r>
        <w:rPr>
          <w:sz w:val="24"/>
          <w:szCs w:val="24"/>
        </w:rPr>
        <w:t xml:space="preserve">Website posting schedules, membership directory and links to other Rotary sites: </w:t>
      </w:r>
      <w:r w:rsidR="00727CFC" w:rsidRPr="00727CFC">
        <w:rPr>
          <w:rStyle w:val="Hyperlink"/>
          <w:sz w:val="24"/>
          <w:szCs w:val="24"/>
        </w:rPr>
        <w:t>https://lrrsunriserotary.org/</w:t>
      </w:r>
      <w:r w:rsidR="00727CFC">
        <w:rPr>
          <w:rStyle w:val="Hyperlink"/>
          <w:sz w:val="24"/>
          <w:szCs w:val="24"/>
        </w:rPr>
        <w:t xml:space="preserve">    </w:t>
      </w:r>
      <w:r w:rsidR="00727CFC" w:rsidRPr="00727CFC">
        <w:rPr>
          <w:sz w:val="24"/>
          <w:szCs w:val="24"/>
        </w:rPr>
        <w:t xml:space="preserve">Make sure to </w:t>
      </w:r>
      <w:r w:rsidR="00727CFC">
        <w:rPr>
          <w:sz w:val="24"/>
          <w:szCs w:val="24"/>
        </w:rPr>
        <w:t>ask for</w:t>
      </w:r>
      <w:r w:rsidR="00727CFC" w:rsidRPr="00727CFC">
        <w:rPr>
          <w:sz w:val="24"/>
          <w:szCs w:val="24"/>
        </w:rPr>
        <w:t xml:space="preserve"> your l</w:t>
      </w:r>
      <w:r w:rsidR="00470DAF">
        <w:rPr>
          <w:sz w:val="24"/>
          <w:szCs w:val="24"/>
        </w:rPr>
        <w:t>ogin- information</w:t>
      </w:r>
      <w:r w:rsidR="00C16C16">
        <w:rPr>
          <w:sz w:val="24"/>
          <w:szCs w:val="24"/>
        </w:rPr>
        <w:t>.</w:t>
      </w:r>
    </w:p>
    <w:p w14:paraId="4BD13477" w14:textId="77777777" w:rsidR="00B834FC" w:rsidRDefault="00B834FC" w:rsidP="00B834FC">
      <w:pPr>
        <w:pStyle w:val="Heading2"/>
      </w:pPr>
    </w:p>
    <w:p w14:paraId="0640755B" w14:textId="2551BD20" w:rsidR="00B834FC" w:rsidRPr="00B834FC" w:rsidRDefault="00B834FC" w:rsidP="00B834FC">
      <w:pPr>
        <w:pStyle w:val="Heading2"/>
      </w:pPr>
      <w:r w:rsidRPr="00B834FC">
        <w:t>Membership Process</w:t>
      </w:r>
    </w:p>
    <w:p w14:paraId="71E2E6F8" w14:textId="77777777" w:rsidR="00B834FC" w:rsidRPr="00B834FC" w:rsidRDefault="00B834FC" w:rsidP="00B834FC">
      <w:pPr>
        <w:pStyle w:val="ListParagraph"/>
        <w:numPr>
          <w:ilvl w:val="0"/>
          <w:numId w:val="4"/>
        </w:numPr>
        <w:rPr>
          <w:sz w:val="24"/>
          <w:szCs w:val="24"/>
        </w:rPr>
      </w:pPr>
      <w:r w:rsidRPr="00B834FC">
        <w:rPr>
          <w:sz w:val="24"/>
          <w:szCs w:val="24"/>
        </w:rPr>
        <w:t>Complete the application form – you can get one at the check in desk, and turn it in to any member. They will get it to a board member who will route it around for review.</w:t>
      </w:r>
    </w:p>
    <w:p w14:paraId="28C399CD" w14:textId="77777777" w:rsidR="00B834FC" w:rsidRPr="00B834FC" w:rsidRDefault="00B834FC" w:rsidP="00B834FC">
      <w:pPr>
        <w:pStyle w:val="ListParagraph"/>
        <w:numPr>
          <w:ilvl w:val="0"/>
          <w:numId w:val="4"/>
        </w:numPr>
        <w:rPr>
          <w:sz w:val="24"/>
          <w:szCs w:val="24"/>
        </w:rPr>
      </w:pPr>
      <w:r w:rsidRPr="00B834FC">
        <w:rPr>
          <w:sz w:val="24"/>
          <w:szCs w:val="24"/>
        </w:rPr>
        <w:t>Your application will be voted on – don’t worry, if we invited you here, we want you in the club.</w:t>
      </w:r>
    </w:p>
    <w:p w14:paraId="72F021EA" w14:textId="090EBC67" w:rsidR="00B834FC" w:rsidRDefault="00B834FC" w:rsidP="00B834FC">
      <w:pPr>
        <w:pStyle w:val="ListParagraph"/>
        <w:numPr>
          <w:ilvl w:val="0"/>
          <w:numId w:val="4"/>
        </w:numPr>
        <w:rPr>
          <w:sz w:val="24"/>
          <w:szCs w:val="24"/>
        </w:rPr>
      </w:pPr>
      <w:r w:rsidRPr="00B834FC">
        <w:rPr>
          <w:sz w:val="24"/>
          <w:szCs w:val="24"/>
        </w:rPr>
        <w:t>A "formal" induction process occurs at a meeting, where you receive you name badge and are welcomed to Rotary by the current Assistant Governor for our district.</w:t>
      </w:r>
    </w:p>
    <w:p w14:paraId="155E81EE" w14:textId="61BB847D" w:rsidR="00B834FC" w:rsidRPr="00B834FC" w:rsidRDefault="00B834FC" w:rsidP="00B834FC">
      <w:pPr>
        <w:pStyle w:val="ListParagraph"/>
        <w:numPr>
          <w:ilvl w:val="0"/>
          <w:numId w:val="4"/>
        </w:numPr>
        <w:rPr>
          <w:sz w:val="24"/>
          <w:szCs w:val="24"/>
        </w:rPr>
      </w:pPr>
      <w:r>
        <w:rPr>
          <w:sz w:val="24"/>
          <w:szCs w:val="24"/>
        </w:rPr>
        <w:t xml:space="preserve">You will be entered into </w:t>
      </w:r>
      <w:proofErr w:type="spellStart"/>
      <w:r>
        <w:rPr>
          <w:sz w:val="24"/>
          <w:szCs w:val="24"/>
        </w:rPr>
        <w:t>ClubRunner</w:t>
      </w:r>
      <w:proofErr w:type="spellEnd"/>
      <w:r>
        <w:rPr>
          <w:sz w:val="24"/>
          <w:szCs w:val="24"/>
        </w:rPr>
        <w:t xml:space="preserve"> and begin getting emails (and an invoice when they are produced) and have access to all the Rotary International / District content.</w:t>
      </w:r>
    </w:p>
    <w:p w14:paraId="0152030D" w14:textId="07A5571B" w:rsidR="00B834FC" w:rsidRPr="00B834FC" w:rsidRDefault="00B834FC" w:rsidP="00B834FC">
      <w:pPr>
        <w:pStyle w:val="ListParagraph"/>
        <w:numPr>
          <w:ilvl w:val="0"/>
          <w:numId w:val="4"/>
        </w:numPr>
        <w:rPr>
          <w:sz w:val="24"/>
          <w:szCs w:val="24"/>
        </w:rPr>
      </w:pPr>
      <w:r w:rsidRPr="00B834FC">
        <w:rPr>
          <w:sz w:val="24"/>
          <w:szCs w:val="24"/>
        </w:rPr>
        <w:t>You will be asked to breakfast, or something, by the member who invited you and a member of the board where they will answer questions and assist you getting engaged in the club</w:t>
      </w:r>
      <w:r>
        <w:rPr>
          <w:sz w:val="24"/>
          <w:szCs w:val="24"/>
        </w:rPr>
        <w:t>’</w:t>
      </w:r>
      <w:r w:rsidRPr="00B834FC">
        <w:rPr>
          <w:sz w:val="24"/>
          <w:szCs w:val="24"/>
        </w:rPr>
        <w:t>s activities.</w:t>
      </w:r>
    </w:p>
    <w:p w14:paraId="424BB2B5" w14:textId="77777777" w:rsidR="00B834FC" w:rsidRPr="00B834FC" w:rsidRDefault="00B834FC" w:rsidP="00B834FC">
      <w:pPr>
        <w:pStyle w:val="ListParagraph"/>
        <w:numPr>
          <w:ilvl w:val="0"/>
          <w:numId w:val="4"/>
        </w:numPr>
        <w:rPr>
          <w:sz w:val="24"/>
          <w:szCs w:val="24"/>
        </w:rPr>
      </w:pPr>
      <w:r w:rsidRPr="00B834FC">
        <w:rPr>
          <w:sz w:val="24"/>
          <w:szCs w:val="24"/>
        </w:rPr>
        <w:t xml:space="preserve">The entire process is about a two-months. During this </w:t>
      </w:r>
      <w:proofErr w:type="gramStart"/>
      <w:r w:rsidRPr="00B834FC">
        <w:rPr>
          <w:sz w:val="24"/>
          <w:szCs w:val="24"/>
        </w:rPr>
        <w:t>time</w:t>
      </w:r>
      <w:proofErr w:type="gramEnd"/>
      <w:r w:rsidRPr="00B834FC">
        <w:rPr>
          <w:sz w:val="24"/>
          <w:szCs w:val="24"/>
        </w:rPr>
        <w:t xml:space="preserve"> you are encouraged to come to meetings, social activities and join in service activities while the process is underway or while you consider joining</w:t>
      </w:r>
    </w:p>
    <w:p w14:paraId="1F319B2E" w14:textId="77777777" w:rsidR="00E95AF3" w:rsidRDefault="00E95AF3" w:rsidP="00E95AF3">
      <w:pPr>
        <w:pStyle w:val="Heading1"/>
        <w:spacing w:before="0"/>
      </w:pPr>
      <w:r>
        <w:t xml:space="preserve">Rotary Club of Lakewood </w:t>
      </w:r>
      <w:r w:rsidR="00EE37DE">
        <w:t xml:space="preserve">&amp; </w:t>
      </w:r>
      <w:r>
        <w:t xml:space="preserve">Rocky River Sunrise </w:t>
      </w:r>
    </w:p>
    <w:p w14:paraId="4D1AF114" w14:textId="5C63E985" w:rsidR="00E95AF3" w:rsidRPr="00925E10" w:rsidRDefault="00E95AF3" w:rsidP="00E95AF3">
      <w:pPr>
        <w:pStyle w:val="Heading2"/>
        <w:spacing w:before="0"/>
      </w:pPr>
      <w:r>
        <w:t>S</w:t>
      </w:r>
      <w:r w:rsidRPr="000247ED">
        <w:t>ervice</w:t>
      </w:r>
      <w:r>
        <w:t xml:space="preserve"> </w:t>
      </w:r>
      <w:r w:rsidR="007D48BA">
        <w:t xml:space="preserve">&amp; Social </w:t>
      </w:r>
      <w:r>
        <w:t>Opportunities</w:t>
      </w:r>
      <w:r w:rsidR="007D48BA">
        <w:t xml:space="preserve"> July 2019 / 2020</w:t>
      </w:r>
    </w:p>
    <w:p w14:paraId="05C11B22" w14:textId="77777777" w:rsidR="00F42244" w:rsidRDefault="00F42244" w:rsidP="00E95AF3">
      <w:pPr>
        <w:jc w:val="left"/>
      </w:pPr>
    </w:p>
    <w:tbl>
      <w:tblPr>
        <w:tblStyle w:val="TableGrid"/>
        <w:tblW w:w="0" w:type="auto"/>
        <w:tblLook w:val="04A0" w:firstRow="1" w:lastRow="0" w:firstColumn="1" w:lastColumn="0" w:noHBand="0" w:noVBand="1"/>
      </w:tblPr>
      <w:tblGrid>
        <w:gridCol w:w="1273"/>
        <w:gridCol w:w="1517"/>
        <w:gridCol w:w="3448"/>
        <w:gridCol w:w="3117"/>
      </w:tblGrid>
      <w:tr w:rsidR="00EE37DE" w:rsidRPr="004B7084" w14:paraId="61EDB052" w14:textId="77777777" w:rsidTr="007D48BA">
        <w:tc>
          <w:tcPr>
            <w:tcW w:w="1273" w:type="dxa"/>
            <w:tcBorders>
              <w:top w:val="nil"/>
              <w:left w:val="nil"/>
            </w:tcBorders>
          </w:tcPr>
          <w:p w14:paraId="5C3A9A4D" w14:textId="77777777" w:rsidR="00E95AF3" w:rsidRPr="004B7084" w:rsidRDefault="00E95AF3" w:rsidP="006F010D">
            <w:pPr>
              <w:jc w:val="left"/>
              <w:rPr>
                <w:sz w:val="23"/>
                <w:szCs w:val="23"/>
              </w:rPr>
            </w:pPr>
          </w:p>
        </w:tc>
        <w:tc>
          <w:tcPr>
            <w:tcW w:w="4965" w:type="dxa"/>
            <w:gridSpan w:val="2"/>
          </w:tcPr>
          <w:p w14:paraId="4F3E6998" w14:textId="77777777" w:rsidR="00E95AF3" w:rsidRPr="004B7084" w:rsidRDefault="00E95AF3" w:rsidP="006F010D">
            <w:pPr>
              <w:jc w:val="center"/>
              <w:rPr>
                <w:b/>
                <w:sz w:val="23"/>
                <w:szCs w:val="23"/>
              </w:rPr>
            </w:pPr>
            <w:r w:rsidRPr="004B7084">
              <w:rPr>
                <w:b/>
                <w:sz w:val="23"/>
                <w:szCs w:val="23"/>
              </w:rPr>
              <w:t>Activity</w:t>
            </w:r>
          </w:p>
        </w:tc>
        <w:tc>
          <w:tcPr>
            <w:tcW w:w="3117" w:type="dxa"/>
          </w:tcPr>
          <w:p w14:paraId="2865BC18" w14:textId="77777777" w:rsidR="00E95AF3" w:rsidRPr="004B7084" w:rsidRDefault="00E95AF3" w:rsidP="006F010D">
            <w:pPr>
              <w:jc w:val="center"/>
              <w:rPr>
                <w:b/>
                <w:sz w:val="23"/>
                <w:szCs w:val="23"/>
              </w:rPr>
            </w:pPr>
            <w:r w:rsidRPr="004B7084">
              <w:rPr>
                <w:b/>
                <w:sz w:val="23"/>
                <w:szCs w:val="23"/>
              </w:rPr>
              <w:t>Primary Contact</w:t>
            </w:r>
          </w:p>
        </w:tc>
      </w:tr>
      <w:tr w:rsidR="00EE37DE" w:rsidRPr="004B7084" w14:paraId="511B7234" w14:textId="77777777" w:rsidTr="007D48BA">
        <w:tc>
          <w:tcPr>
            <w:tcW w:w="1273" w:type="dxa"/>
            <w:vMerge w:val="restart"/>
            <w:vAlign w:val="center"/>
          </w:tcPr>
          <w:p w14:paraId="76921E31" w14:textId="77777777" w:rsidR="00E95AF3" w:rsidRPr="004B7084" w:rsidRDefault="00E95AF3" w:rsidP="006F010D">
            <w:pPr>
              <w:jc w:val="left"/>
              <w:rPr>
                <w:b/>
                <w:sz w:val="23"/>
                <w:szCs w:val="23"/>
              </w:rPr>
            </w:pPr>
            <w:r w:rsidRPr="004B7084">
              <w:rPr>
                <w:b/>
                <w:sz w:val="23"/>
                <w:szCs w:val="23"/>
              </w:rPr>
              <w:t>Weekly</w:t>
            </w:r>
          </w:p>
        </w:tc>
        <w:tc>
          <w:tcPr>
            <w:tcW w:w="4965" w:type="dxa"/>
            <w:gridSpan w:val="2"/>
            <w:vAlign w:val="center"/>
          </w:tcPr>
          <w:p w14:paraId="5E9D26EC" w14:textId="77777777" w:rsidR="00E95AF3" w:rsidRPr="004B7084" w:rsidRDefault="00E95AF3" w:rsidP="006F010D">
            <w:pPr>
              <w:jc w:val="left"/>
              <w:rPr>
                <w:sz w:val="23"/>
                <w:szCs w:val="23"/>
              </w:rPr>
            </w:pPr>
            <w:r w:rsidRPr="004B7084">
              <w:rPr>
                <w:sz w:val="23"/>
                <w:szCs w:val="23"/>
              </w:rPr>
              <w:t xml:space="preserve">Wednesday morning meetings at the Don </w:t>
            </w:r>
            <w:proofErr w:type="spellStart"/>
            <w:r w:rsidRPr="004B7084">
              <w:rPr>
                <w:sz w:val="23"/>
                <w:szCs w:val="23"/>
              </w:rPr>
              <w:t>Umerley</w:t>
            </w:r>
            <w:proofErr w:type="spellEnd"/>
            <w:r w:rsidRPr="004B7084">
              <w:rPr>
                <w:sz w:val="23"/>
                <w:szCs w:val="23"/>
              </w:rPr>
              <w:t xml:space="preserve"> Civic Center in Rocky River</w:t>
            </w:r>
          </w:p>
        </w:tc>
        <w:tc>
          <w:tcPr>
            <w:tcW w:w="3117" w:type="dxa"/>
            <w:vAlign w:val="center"/>
          </w:tcPr>
          <w:p w14:paraId="4DEB25F1" w14:textId="0906C444" w:rsidR="00E95AF3" w:rsidRPr="004B7084" w:rsidRDefault="007D48BA" w:rsidP="006F010D">
            <w:pPr>
              <w:jc w:val="left"/>
              <w:rPr>
                <w:sz w:val="23"/>
                <w:szCs w:val="23"/>
              </w:rPr>
            </w:pPr>
            <w:r w:rsidRPr="004B7084">
              <w:rPr>
                <w:sz w:val="23"/>
                <w:szCs w:val="23"/>
              </w:rPr>
              <w:t>Club President</w:t>
            </w:r>
          </w:p>
        </w:tc>
      </w:tr>
      <w:tr w:rsidR="00EE37DE" w:rsidRPr="004B7084" w14:paraId="6182F9AD" w14:textId="77777777" w:rsidTr="007D48BA">
        <w:tc>
          <w:tcPr>
            <w:tcW w:w="1273" w:type="dxa"/>
            <w:vMerge/>
            <w:vAlign w:val="center"/>
          </w:tcPr>
          <w:p w14:paraId="24F9250F" w14:textId="77777777" w:rsidR="00E95AF3" w:rsidRPr="004B7084" w:rsidRDefault="00E95AF3" w:rsidP="006F010D">
            <w:pPr>
              <w:jc w:val="left"/>
              <w:rPr>
                <w:b/>
                <w:sz w:val="23"/>
                <w:szCs w:val="23"/>
              </w:rPr>
            </w:pPr>
          </w:p>
        </w:tc>
        <w:tc>
          <w:tcPr>
            <w:tcW w:w="4965" w:type="dxa"/>
            <w:gridSpan w:val="2"/>
            <w:vAlign w:val="center"/>
          </w:tcPr>
          <w:p w14:paraId="050F8712" w14:textId="77777777" w:rsidR="00E95AF3" w:rsidRPr="004B7084" w:rsidRDefault="00E95AF3" w:rsidP="006F010D">
            <w:pPr>
              <w:jc w:val="left"/>
              <w:rPr>
                <w:sz w:val="23"/>
                <w:szCs w:val="23"/>
              </w:rPr>
            </w:pPr>
            <w:r w:rsidRPr="004B7084">
              <w:rPr>
                <w:sz w:val="23"/>
                <w:szCs w:val="23"/>
              </w:rPr>
              <w:t xml:space="preserve">Friday evenings year around Bread Pick Up at </w:t>
            </w:r>
            <w:proofErr w:type="spellStart"/>
            <w:r w:rsidRPr="004B7084">
              <w:rPr>
                <w:sz w:val="23"/>
                <w:szCs w:val="23"/>
              </w:rPr>
              <w:t>Breadsmith</w:t>
            </w:r>
            <w:proofErr w:type="spellEnd"/>
            <w:r w:rsidRPr="004B7084">
              <w:rPr>
                <w:sz w:val="23"/>
                <w:szCs w:val="23"/>
              </w:rPr>
              <w:t xml:space="preserve"> in Lakewood</w:t>
            </w:r>
          </w:p>
        </w:tc>
        <w:tc>
          <w:tcPr>
            <w:tcW w:w="3117" w:type="dxa"/>
            <w:vAlign w:val="center"/>
          </w:tcPr>
          <w:p w14:paraId="3FBD701E" w14:textId="77777777" w:rsidR="00E95AF3" w:rsidRPr="004B7084" w:rsidRDefault="00E95AF3" w:rsidP="006F010D">
            <w:pPr>
              <w:jc w:val="left"/>
              <w:rPr>
                <w:sz w:val="23"/>
                <w:szCs w:val="23"/>
              </w:rPr>
            </w:pPr>
            <w:r w:rsidRPr="004B7084">
              <w:rPr>
                <w:sz w:val="23"/>
                <w:szCs w:val="23"/>
              </w:rPr>
              <w:t>Bill Gaydos</w:t>
            </w:r>
          </w:p>
        </w:tc>
      </w:tr>
      <w:tr w:rsidR="00764394" w:rsidRPr="004B7084" w14:paraId="73414FC8" w14:textId="77777777" w:rsidTr="00844085">
        <w:tc>
          <w:tcPr>
            <w:tcW w:w="1273" w:type="dxa"/>
            <w:vMerge w:val="restart"/>
            <w:vAlign w:val="center"/>
          </w:tcPr>
          <w:p w14:paraId="78B14653" w14:textId="77777777" w:rsidR="00764394" w:rsidRPr="004B7084" w:rsidRDefault="00764394" w:rsidP="006F010D">
            <w:pPr>
              <w:jc w:val="left"/>
              <w:rPr>
                <w:b/>
                <w:sz w:val="23"/>
                <w:szCs w:val="23"/>
              </w:rPr>
            </w:pPr>
            <w:r w:rsidRPr="004B7084">
              <w:rPr>
                <w:b/>
                <w:sz w:val="23"/>
                <w:szCs w:val="23"/>
              </w:rPr>
              <w:t>Monthly</w:t>
            </w:r>
          </w:p>
          <w:p w14:paraId="43E3CE3F" w14:textId="77777777" w:rsidR="00764394" w:rsidRPr="004B7084" w:rsidRDefault="00764394" w:rsidP="006F010D">
            <w:pPr>
              <w:jc w:val="left"/>
              <w:rPr>
                <w:b/>
                <w:sz w:val="23"/>
                <w:szCs w:val="23"/>
              </w:rPr>
            </w:pPr>
          </w:p>
        </w:tc>
        <w:tc>
          <w:tcPr>
            <w:tcW w:w="8082" w:type="dxa"/>
            <w:gridSpan w:val="3"/>
            <w:vAlign w:val="center"/>
          </w:tcPr>
          <w:p w14:paraId="6EA962D4" w14:textId="642BAC6D" w:rsidR="00764394" w:rsidRPr="004B7084" w:rsidRDefault="00764394" w:rsidP="006F010D">
            <w:pPr>
              <w:jc w:val="left"/>
              <w:rPr>
                <w:sz w:val="23"/>
                <w:szCs w:val="23"/>
              </w:rPr>
            </w:pPr>
            <w:r w:rsidRPr="004B7084">
              <w:rPr>
                <w:sz w:val="23"/>
                <w:szCs w:val="23"/>
              </w:rPr>
              <w:t>LHS Interact Club Meetings</w:t>
            </w:r>
            <w:r>
              <w:rPr>
                <w:sz w:val="23"/>
                <w:szCs w:val="23"/>
              </w:rPr>
              <w:t xml:space="preserve"> – looking for LHS contact to restart these</w:t>
            </w:r>
          </w:p>
        </w:tc>
      </w:tr>
      <w:tr w:rsidR="00764394" w:rsidRPr="004B7084" w14:paraId="6527FF7F" w14:textId="77777777" w:rsidTr="007D48BA">
        <w:tc>
          <w:tcPr>
            <w:tcW w:w="1273" w:type="dxa"/>
            <w:vMerge/>
            <w:vAlign w:val="center"/>
          </w:tcPr>
          <w:p w14:paraId="2B9E93BC" w14:textId="77777777" w:rsidR="00764394" w:rsidRPr="004B7084" w:rsidRDefault="00764394" w:rsidP="006F010D">
            <w:pPr>
              <w:jc w:val="left"/>
              <w:rPr>
                <w:sz w:val="23"/>
                <w:szCs w:val="23"/>
              </w:rPr>
            </w:pPr>
          </w:p>
        </w:tc>
        <w:tc>
          <w:tcPr>
            <w:tcW w:w="4965" w:type="dxa"/>
            <w:gridSpan w:val="2"/>
            <w:vAlign w:val="center"/>
          </w:tcPr>
          <w:p w14:paraId="7D96524F" w14:textId="4B90C44D" w:rsidR="00764394" w:rsidRPr="004B7084" w:rsidRDefault="00764394" w:rsidP="006F010D">
            <w:pPr>
              <w:jc w:val="left"/>
              <w:rPr>
                <w:sz w:val="23"/>
                <w:szCs w:val="23"/>
              </w:rPr>
            </w:pPr>
            <w:r w:rsidRPr="004B7084">
              <w:rPr>
                <w:sz w:val="23"/>
                <w:szCs w:val="23"/>
              </w:rPr>
              <w:t>Lutheran West Interact Club Meeting</w:t>
            </w:r>
          </w:p>
        </w:tc>
        <w:tc>
          <w:tcPr>
            <w:tcW w:w="3117" w:type="dxa"/>
            <w:vAlign w:val="center"/>
          </w:tcPr>
          <w:p w14:paraId="0AE097B0" w14:textId="77777777" w:rsidR="00764394" w:rsidRPr="004B7084" w:rsidRDefault="00764394" w:rsidP="006F010D">
            <w:pPr>
              <w:jc w:val="left"/>
              <w:rPr>
                <w:sz w:val="23"/>
                <w:szCs w:val="23"/>
              </w:rPr>
            </w:pPr>
            <w:r w:rsidRPr="004B7084">
              <w:rPr>
                <w:sz w:val="23"/>
                <w:szCs w:val="23"/>
              </w:rPr>
              <w:t>Kathy Berkshire</w:t>
            </w:r>
          </w:p>
        </w:tc>
      </w:tr>
      <w:tr w:rsidR="00764394" w:rsidRPr="004B7084" w14:paraId="071D31D0" w14:textId="77777777" w:rsidTr="007D48BA">
        <w:tc>
          <w:tcPr>
            <w:tcW w:w="1273" w:type="dxa"/>
            <w:vMerge/>
            <w:vAlign w:val="center"/>
          </w:tcPr>
          <w:p w14:paraId="02425C4F" w14:textId="77777777" w:rsidR="00764394" w:rsidRPr="004B7084" w:rsidRDefault="00764394" w:rsidP="006F010D">
            <w:pPr>
              <w:jc w:val="left"/>
              <w:rPr>
                <w:sz w:val="23"/>
                <w:szCs w:val="23"/>
              </w:rPr>
            </w:pPr>
          </w:p>
        </w:tc>
        <w:tc>
          <w:tcPr>
            <w:tcW w:w="4965" w:type="dxa"/>
            <w:gridSpan w:val="2"/>
            <w:vAlign w:val="center"/>
          </w:tcPr>
          <w:p w14:paraId="46DC016A" w14:textId="1F98A321" w:rsidR="00764394" w:rsidRPr="004B7084" w:rsidRDefault="00764394" w:rsidP="006F010D">
            <w:pPr>
              <w:jc w:val="left"/>
              <w:rPr>
                <w:sz w:val="23"/>
                <w:szCs w:val="23"/>
              </w:rPr>
            </w:pPr>
            <w:r>
              <w:rPr>
                <w:sz w:val="23"/>
                <w:szCs w:val="23"/>
              </w:rPr>
              <w:t>Harrison Elementary School read to students</w:t>
            </w:r>
          </w:p>
        </w:tc>
        <w:tc>
          <w:tcPr>
            <w:tcW w:w="3117" w:type="dxa"/>
            <w:vAlign w:val="center"/>
          </w:tcPr>
          <w:p w14:paraId="012F1AA1" w14:textId="3115676D" w:rsidR="00764394" w:rsidRPr="004B7084" w:rsidRDefault="00764394" w:rsidP="006F010D">
            <w:pPr>
              <w:jc w:val="left"/>
              <w:rPr>
                <w:sz w:val="23"/>
                <w:szCs w:val="23"/>
              </w:rPr>
            </w:pPr>
            <w:r>
              <w:rPr>
                <w:sz w:val="23"/>
                <w:szCs w:val="23"/>
              </w:rPr>
              <w:t xml:space="preserve">Patty </w:t>
            </w:r>
            <w:proofErr w:type="spellStart"/>
            <w:r>
              <w:rPr>
                <w:sz w:val="23"/>
                <w:szCs w:val="23"/>
              </w:rPr>
              <w:t>Boesken</w:t>
            </w:r>
            <w:proofErr w:type="spellEnd"/>
          </w:p>
        </w:tc>
      </w:tr>
      <w:tr w:rsidR="00764394" w:rsidRPr="004B7084" w14:paraId="4BE997FF" w14:textId="77777777" w:rsidTr="007D48BA">
        <w:tc>
          <w:tcPr>
            <w:tcW w:w="1273" w:type="dxa"/>
            <w:vMerge/>
            <w:vAlign w:val="center"/>
          </w:tcPr>
          <w:p w14:paraId="6D196B15" w14:textId="77777777" w:rsidR="00764394" w:rsidRPr="004B7084" w:rsidRDefault="00764394" w:rsidP="006F010D">
            <w:pPr>
              <w:jc w:val="left"/>
              <w:rPr>
                <w:sz w:val="23"/>
                <w:szCs w:val="23"/>
              </w:rPr>
            </w:pPr>
          </w:p>
        </w:tc>
        <w:tc>
          <w:tcPr>
            <w:tcW w:w="4965" w:type="dxa"/>
            <w:gridSpan w:val="2"/>
            <w:vAlign w:val="center"/>
          </w:tcPr>
          <w:p w14:paraId="032DF686" w14:textId="4F30CC9F" w:rsidR="00764394" w:rsidRDefault="00764394" w:rsidP="006F010D">
            <w:pPr>
              <w:jc w:val="left"/>
              <w:rPr>
                <w:sz w:val="23"/>
                <w:szCs w:val="23"/>
              </w:rPr>
            </w:pPr>
            <w:r>
              <w:rPr>
                <w:sz w:val="23"/>
                <w:szCs w:val="23"/>
              </w:rPr>
              <w:t>RR Assistance Pack &amp; Sort</w:t>
            </w:r>
          </w:p>
        </w:tc>
        <w:tc>
          <w:tcPr>
            <w:tcW w:w="3117" w:type="dxa"/>
            <w:vAlign w:val="center"/>
          </w:tcPr>
          <w:p w14:paraId="155729C1" w14:textId="0D506E96" w:rsidR="00764394" w:rsidRDefault="00764394" w:rsidP="006F010D">
            <w:pPr>
              <w:jc w:val="left"/>
              <w:rPr>
                <w:sz w:val="23"/>
                <w:szCs w:val="23"/>
              </w:rPr>
            </w:pPr>
            <w:r>
              <w:rPr>
                <w:sz w:val="23"/>
                <w:szCs w:val="23"/>
              </w:rPr>
              <w:t>Jim Rowe</w:t>
            </w:r>
          </w:p>
        </w:tc>
      </w:tr>
      <w:tr w:rsidR="007D48BA" w:rsidRPr="004B7084" w14:paraId="596F52A5" w14:textId="77777777" w:rsidTr="007D48BA">
        <w:tc>
          <w:tcPr>
            <w:tcW w:w="2790" w:type="dxa"/>
            <w:gridSpan w:val="2"/>
            <w:vAlign w:val="center"/>
          </w:tcPr>
          <w:p w14:paraId="6D29FB48" w14:textId="77777777" w:rsidR="007D48BA" w:rsidRPr="004B7084" w:rsidRDefault="007D48BA" w:rsidP="006F010D">
            <w:pPr>
              <w:jc w:val="left"/>
              <w:rPr>
                <w:b/>
                <w:bCs/>
                <w:sz w:val="23"/>
                <w:szCs w:val="23"/>
              </w:rPr>
            </w:pPr>
            <w:r w:rsidRPr="004B7084">
              <w:rPr>
                <w:b/>
                <w:bCs/>
                <w:sz w:val="23"/>
                <w:szCs w:val="23"/>
              </w:rPr>
              <w:t>2019: July 31, Oct 30</w:t>
            </w:r>
          </w:p>
          <w:p w14:paraId="3CC1DCD0" w14:textId="7E99DF35" w:rsidR="007D48BA" w:rsidRPr="004B7084" w:rsidRDefault="007D48BA" w:rsidP="006F010D">
            <w:pPr>
              <w:jc w:val="left"/>
              <w:rPr>
                <w:sz w:val="23"/>
                <w:szCs w:val="23"/>
              </w:rPr>
            </w:pPr>
            <w:r w:rsidRPr="004B7084">
              <w:rPr>
                <w:b/>
                <w:bCs/>
                <w:sz w:val="23"/>
                <w:szCs w:val="23"/>
              </w:rPr>
              <w:t>2020: Jan 29, April 29</w:t>
            </w:r>
          </w:p>
        </w:tc>
        <w:tc>
          <w:tcPr>
            <w:tcW w:w="3448" w:type="dxa"/>
            <w:vAlign w:val="center"/>
          </w:tcPr>
          <w:p w14:paraId="7440E88F" w14:textId="1E3DA330" w:rsidR="007D48BA" w:rsidRPr="004B7084" w:rsidRDefault="007D48BA" w:rsidP="006F010D">
            <w:pPr>
              <w:jc w:val="left"/>
              <w:rPr>
                <w:sz w:val="23"/>
                <w:szCs w:val="23"/>
              </w:rPr>
            </w:pPr>
            <w:r w:rsidRPr="004B7084">
              <w:rPr>
                <w:sz w:val="23"/>
                <w:szCs w:val="23"/>
              </w:rPr>
              <w:t>Fifth Wednesday of the month evening social</w:t>
            </w:r>
            <w:r w:rsidR="00021E60">
              <w:rPr>
                <w:sz w:val="23"/>
                <w:szCs w:val="23"/>
              </w:rPr>
              <w:t xml:space="preserve"> </w:t>
            </w:r>
            <w:r w:rsidR="00021E60" w:rsidRPr="00021E60">
              <w:rPr>
                <w:sz w:val="18"/>
                <w:szCs w:val="18"/>
              </w:rPr>
              <w:t>(no morning meeting)</w:t>
            </w:r>
          </w:p>
        </w:tc>
        <w:tc>
          <w:tcPr>
            <w:tcW w:w="3117" w:type="dxa"/>
            <w:vAlign w:val="center"/>
          </w:tcPr>
          <w:p w14:paraId="79269D59" w14:textId="4BDEEE97" w:rsidR="007D48BA" w:rsidRPr="004B7084" w:rsidRDefault="00764394" w:rsidP="006F010D">
            <w:pPr>
              <w:jc w:val="left"/>
              <w:rPr>
                <w:sz w:val="23"/>
                <w:szCs w:val="23"/>
              </w:rPr>
            </w:pPr>
            <w:r>
              <w:rPr>
                <w:sz w:val="23"/>
                <w:szCs w:val="23"/>
              </w:rPr>
              <w:t>B</w:t>
            </w:r>
            <w:r w:rsidRPr="00764394">
              <w:rPr>
                <w:sz w:val="23"/>
                <w:szCs w:val="23"/>
              </w:rPr>
              <w:t xml:space="preserve">arbara </w:t>
            </w:r>
            <w:proofErr w:type="spellStart"/>
            <w:r>
              <w:rPr>
                <w:sz w:val="23"/>
                <w:szCs w:val="23"/>
              </w:rPr>
              <w:t>D</w:t>
            </w:r>
            <w:r w:rsidRPr="00764394">
              <w:rPr>
                <w:sz w:val="23"/>
                <w:szCs w:val="23"/>
              </w:rPr>
              <w:t>emko</w:t>
            </w:r>
            <w:proofErr w:type="spellEnd"/>
            <w:r w:rsidRPr="00764394">
              <w:rPr>
                <w:sz w:val="23"/>
                <w:szCs w:val="23"/>
              </w:rPr>
              <w:t>-</w:t>
            </w:r>
            <w:r>
              <w:rPr>
                <w:sz w:val="23"/>
                <w:szCs w:val="23"/>
              </w:rPr>
              <w:t>W</w:t>
            </w:r>
            <w:r w:rsidRPr="00764394">
              <w:rPr>
                <w:sz w:val="23"/>
                <w:szCs w:val="23"/>
              </w:rPr>
              <w:t>erner</w:t>
            </w:r>
          </w:p>
        </w:tc>
      </w:tr>
    </w:tbl>
    <w:p w14:paraId="6B8D21E6" w14:textId="77777777" w:rsidR="00F42244" w:rsidRPr="004B7084" w:rsidRDefault="00F42244" w:rsidP="00E95AF3">
      <w:pPr>
        <w:jc w:val="left"/>
        <w:rPr>
          <w:sz w:val="23"/>
          <w:szCs w:val="23"/>
        </w:rPr>
      </w:pPr>
    </w:p>
    <w:tbl>
      <w:tblPr>
        <w:tblStyle w:val="TableGrid"/>
        <w:tblW w:w="0" w:type="auto"/>
        <w:tblLook w:val="04A0" w:firstRow="1" w:lastRow="0" w:firstColumn="1" w:lastColumn="0" w:noHBand="0" w:noVBand="1"/>
      </w:tblPr>
      <w:tblGrid>
        <w:gridCol w:w="1530"/>
        <w:gridCol w:w="4794"/>
        <w:gridCol w:w="3031"/>
      </w:tblGrid>
      <w:tr w:rsidR="00E95AF3" w:rsidRPr="004B7084" w14:paraId="7005DE75" w14:textId="77777777" w:rsidTr="003131A9">
        <w:tc>
          <w:tcPr>
            <w:tcW w:w="1530" w:type="dxa"/>
            <w:tcBorders>
              <w:top w:val="nil"/>
              <w:left w:val="nil"/>
            </w:tcBorders>
            <w:vAlign w:val="center"/>
          </w:tcPr>
          <w:p w14:paraId="205A695F" w14:textId="77777777" w:rsidR="00E95AF3" w:rsidRPr="004B7084" w:rsidRDefault="00E95AF3" w:rsidP="006F010D">
            <w:pPr>
              <w:jc w:val="left"/>
              <w:rPr>
                <w:b/>
                <w:sz w:val="23"/>
                <w:szCs w:val="23"/>
              </w:rPr>
            </w:pPr>
          </w:p>
        </w:tc>
        <w:tc>
          <w:tcPr>
            <w:tcW w:w="4794" w:type="dxa"/>
          </w:tcPr>
          <w:p w14:paraId="47891BE1" w14:textId="77777777" w:rsidR="00E95AF3" w:rsidRPr="004B7084" w:rsidRDefault="00E95AF3" w:rsidP="006F010D">
            <w:pPr>
              <w:jc w:val="center"/>
              <w:rPr>
                <w:b/>
                <w:sz w:val="23"/>
                <w:szCs w:val="23"/>
              </w:rPr>
            </w:pPr>
            <w:r w:rsidRPr="004B7084">
              <w:rPr>
                <w:b/>
                <w:sz w:val="23"/>
                <w:szCs w:val="23"/>
              </w:rPr>
              <w:t>Activity</w:t>
            </w:r>
          </w:p>
        </w:tc>
        <w:tc>
          <w:tcPr>
            <w:tcW w:w="3031" w:type="dxa"/>
          </w:tcPr>
          <w:p w14:paraId="71FF73AE" w14:textId="77777777" w:rsidR="00E95AF3" w:rsidRPr="004B7084" w:rsidRDefault="00E95AF3" w:rsidP="006F010D">
            <w:pPr>
              <w:jc w:val="center"/>
              <w:rPr>
                <w:b/>
                <w:sz w:val="23"/>
                <w:szCs w:val="23"/>
              </w:rPr>
            </w:pPr>
            <w:r w:rsidRPr="004B7084">
              <w:rPr>
                <w:b/>
                <w:sz w:val="23"/>
                <w:szCs w:val="23"/>
              </w:rPr>
              <w:t>Primary Contact</w:t>
            </w:r>
          </w:p>
        </w:tc>
      </w:tr>
      <w:tr w:rsidR="000C4668" w:rsidRPr="004B7084" w14:paraId="555FC8B8" w14:textId="77777777" w:rsidTr="003131A9">
        <w:tc>
          <w:tcPr>
            <w:tcW w:w="1530" w:type="dxa"/>
            <w:vAlign w:val="center"/>
          </w:tcPr>
          <w:p w14:paraId="65DDFF31" w14:textId="77777777" w:rsidR="000C4668" w:rsidRPr="004B7084" w:rsidRDefault="000C4668" w:rsidP="000C4668">
            <w:pPr>
              <w:jc w:val="left"/>
              <w:rPr>
                <w:b/>
                <w:sz w:val="23"/>
                <w:szCs w:val="23"/>
              </w:rPr>
            </w:pPr>
            <w:r w:rsidRPr="004B7084">
              <w:rPr>
                <w:b/>
                <w:sz w:val="23"/>
                <w:szCs w:val="23"/>
              </w:rPr>
              <w:t>July/August</w:t>
            </w:r>
          </w:p>
        </w:tc>
        <w:tc>
          <w:tcPr>
            <w:tcW w:w="4794" w:type="dxa"/>
            <w:vAlign w:val="center"/>
          </w:tcPr>
          <w:p w14:paraId="1093F8E9" w14:textId="77777777" w:rsidR="000C4668" w:rsidRPr="004B7084" w:rsidRDefault="000C4668" w:rsidP="000C4668">
            <w:pPr>
              <w:jc w:val="left"/>
              <w:rPr>
                <w:sz w:val="23"/>
                <w:szCs w:val="23"/>
              </w:rPr>
            </w:pPr>
            <w:r w:rsidRPr="004B7084">
              <w:rPr>
                <w:sz w:val="23"/>
                <w:szCs w:val="23"/>
              </w:rPr>
              <w:t>Lake Erie Crushers Outing</w:t>
            </w:r>
          </w:p>
        </w:tc>
        <w:tc>
          <w:tcPr>
            <w:tcW w:w="3031" w:type="dxa"/>
            <w:vAlign w:val="center"/>
          </w:tcPr>
          <w:p w14:paraId="17C0AAA9" w14:textId="77777777" w:rsidR="000C4668" w:rsidRPr="004B7084" w:rsidRDefault="000C4668" w:rsidP="000C4668">
            <w:pPr>
              <w:jc w:val="left"/>
              <w:rPr>
                <w:sz w:val="23"/>
                <w:szCs w:val="23"/>
              </w:rPr>
            </w:pPr>
            <w:r w:rsidRPr="004B7084">
              <w:rPr>
                <w:sz w:val="23"/>
                <w:szCs w:val="23"/>
              </w:rPr>
              <w:t>Kathy Berkshire</w:t>
            </w:r>
          </w:p>
        </w:tc>
      </w:tr>
      <w:tr w:rsidR="006A7BB5" w:rsidRPr="004B7084" w14:paraId="2893166D" w14:textId="77777777" w:rsidTr="003131A9">
        <w:tc>
          <w:tcPr>
            <w:tcW w:w="1530" w:type="dxa"/>
            <w:vMerge w:val="restart"/>
            <w:vAlign w:val="center"/>
          </w:tcPr>
          <w:p w14:paraId="796AB08F" w14:textId="1FB3C9B7" w:rsidR="006A7BB5" w:rsidRPr="004B7084" w:rsidRDefault="006A7BB5" w:rsidP="000C4668">
            <w:pPr>
              <w:jc w:val="left"/>
              <w:rPr>
                <w:b/>
                <w:sz w:val="23"/>
                <w:szCs w:val="23"/>
              </w:rPr>
            </w:pPr>
            <w:r w:rsidRPr="004B7084">
              <w:rPr>
                <w:b/>
                <w:sz w:val="23"/>
                <w:szCs w:val="23"/>
              </w:rPr>
              <w:t>August</w:t>
            </w:r>
          </w:p>
        </w:tc>
        <w:tc>
          <w:tcPr>
            <w:tcW w:w="4794" w:type="dxa"/>
            <w:vAlign w:val="center"/>
          </w:tcPr>
          <w:p w14:paraId="0D045743" w14:textId="2487DCA3" w:rsidR="006A7BB5" w:rsidRPr="004B7084" w:rsidRDefault="006A7BB5" w:rsidP="000C4668">
            <w:pPr>
              <w:jc w:val="left"/>
              <w:rPr>
                <w:sz w:val="23"/>
                <w:szCs w:val="23"/>
              </w:rPr>
            </w:pPr>
            <w:r w:rsidRPr="004B7084">
              <w:rPr>
                <w:sz w:val="23"/>
                <w:szCs w:val="23"/>
              </w:rPr>
              <w:t>Shoe Boxes</w:t>
            </w:r>
          </w:p>
        </w:tc>
        <w:tc>
          <w:tcPr>
            <w:tcW w:w="3031" w:type="dxa"/>
            <w:vAlign w:val="center"/>
          </w:tcPr>
          <w:p w14:paraId="7A945BCF" w14:textId="1C9DDB67" w:rsidR="006A7BB5" w:rsidRPr="004B7084" w:rsidRDefault="006A7BB5" w:rsidP="000C4668">
            <w:pPr>
              <w:jc w:val="left"/>
              <w:rPr>
                <w:sz w:val="23"/>
                <w:szCs w:val="23"/>
              </w:rPr>
            </w:pPr>
            <w:r w:rsidRPr="004B7084">
              <w:rPr>
                <w:sz w:val="23"/>
                <w:szCs w:val="23"/>
              </w:rPr>
              <w:t>Bill Gaydos</w:t>
            </w:r>
          </w:p>
        </w:tc>
      </w:tr>
      <w:tr w:rsidR="006A7BB5" w:rsidRPr="004B7084" w14:paraId="4377572B" w14:textId="77777777" w:rsidTr="003131A9">
        <w:tc>
          <w:tcPr>
            <w:tcW w:w="1530" w:type="dxa"/>
            <w:vMerge/>
            <w:vAlign w:val="center"/>
          </w:tcPr>
          <w:p w14:paraId="56A424F1" w14:textId="252BE318" w:rsidR="006A7BB5" w:rsidRPr="004B7084" w:rsidRDefault="006A7BB5" w:rsidP="000C4668">
            <w:pPr>
              <w:jc w:val="left"/>
              <w:rPr>
                <w:b/>
                <w:sz w:val="23"/>
                <w:szCs w:val="23"/>
              </w:rPr>
            </w:pPr>
          </w:p>
        </w:tc>
        <w:tc>
          <w:tcPr>
            <w:tcW w:w="4794" w:type="dxa"/>
            <w:vAlign w:val="center"/>
          </w:tcPr>
          <w:p w14:paraId="722A132E" w14:textId="0C664996" w:rsidR="006A7BB5" w:rsidRPr="004B7084" w:rsidRDefault="006A7BB5" w:rsidP="000C4668">
            <w:pPr>
              <w:jc w:val="left"/>
              <w:rPr>
                <w:sz w:val="23"/>
                <w:szCs w:val="23"/>
              </w:rPr>
            </w:pPr>
            <w:r w:rsidRPr="004B7084">
              <w:rPr>
                <w:sz w:val="23"/>
                <w:szCs w:val="23"/>
              </w:rPr>
              <w:t>Trails for Hope – bag packing 1</w:t>
            </w:r>
            <w:r w:rsidRPr="004B7084">
              <w:rPr>
                <w:sz w:val="23"/>
                <w:szCs w:val="23"/>
                <w:vertAlign w:val="superscript"/>
              </w:rPr>
              <w:t>st</w:t>
            </w:r>
            <w:r w:rsidRPr="004B7084">
              <w:rPr>
                <w:sz w:val="23"/>
                <w:szCs w:val="23"/>
              </w:rPr>
              <w:t>Saturday</w:t>
            </w:r>
          </w:p>
        </w:tc>
        <w:tc>
          <w:tcPr>
            <w:tcW w:w="3031" w:type="dxa"/>
            <w:vAlign w:val="center"/>
          </w:tcPr>
          <w:p w14:paraId="532EBF8D" w14:textId="743EF5D5" w:rsidR="006A7BB5" w:rsidRPr="004B7084" w:rsidRDefault="006A7BB5" w:rsidP="000C4668">
            <w:pPr>
              <w:jc w:val="left"/>
              <w:rPr>
                <w:sz w:val="23"/>
                <w:szCs w:val="23"/>
              </w:rPr>
            </w:pPr>
            <w:r w:rsidRPr="004B7084">
              <w:rPr>
                <w:sz w:val="23"/>
                <w:szCs w:val="23"/>
              </w:rPr>
              <w:t>Jason Pickering</w:t>
            </w:r>
          </w:p>
        </w:tc>
      </w:tr>
      <w:tr w:rsidR="006A7BB5" w:rsidRPr="004B7084" w14:paraId="36F8565F" w14:textId="77777777" w:rsidTr="003131A9">
        <w:tc>
          <w:tcPr>
            <w:tcW w:w="1530" w:type="dxa"/>
            <w:vMerge/>
            <w:vAlign w:val="center"/>
          </w:tcPr>
          <w:p w14:paraId="128CBE20" w14:textId="77777777" w:rsidR="006A7BB5" w:rsidRPr="004B7084" w:rsidRDefault="006A7BB5" w:rsidP="003131A9">
            <w:pPr>
              <w:jc w:val="left"/>
              <w:rPr>
                <w:b/>
                <w:sz w:val="23"/>
                <w:szCs w:val="23"/>
              </w:rPr>
            </w:pPr>
          </w:p>
        </w:tc>
        <w:tc>
          <w:tcPr>
            <w:tcW w:w="4794" w:type="dxa"/>
            <w:vAlign w:val="center"/>
          </w:tcPr>
          <w:p w14:paraId="3C668D45" w14:textId="0DDECEB9" w:rsidR="006A7BB5" w:rsidRPr="004B7084" w:rsidRDefault="006A7BB5" w:rsidP="003131A9">
            <w:pPr>
              <w:jc w:val="left"/>
              <w:rPr>
                <w:sz w:val="23"/>
                <w:szCs w:val="23"/>
              </w:rPr>
            </w:pPr>
            <w:r w:rsidRPr="004B7084">
              <w:rPr>
                <w:sz w:val="23"/>
                <w:szCs w:val="23"/>
              </w:rPr>
              <w:t>Golf Outing</w:t>
            </w:r>
          </w:p>
        </w:tc>
        <w:tc>
          <w:tcPr>
            <w:tcW w:w="3031" w:type="dxa"/>
            <w:vAlign w:val="center"/>
          </w:tcPr>
          <w:p w14:paraId="45465A05" w14:textId="0F7EE73F" w:rsidR="006A7BB5" w:rsidRPr="004B7084" w:rsidRDefault="006A7BB5" w:rsidP="003131A9">
            <w:pPr>
              <w:jc w:val="left"/>
              <w:rPr>
                <w:sz w:val="23"/>
                <w:szCs w:val="23"/>
              </w:rPr>
            </w:pPr>
            <w:r w:rsidRPr="004B7084">
              <w:rPr>
                <w:sz w:val="23"/>
                <w:szCs w:val="23"/>
              </w:rPr>
              <w:t>Gordon Geiger</w:t>
            </w:r>
          </w:p>
        </w:tc>
      </w:tr>
      <w:tr w:rsidR="006A7BB5" w:rsidRPr="004B7084" w14:paraId="23D323D1" w14:textId="77777777" w:rsidTr="003131A9">
        <w:tc>
          <w:tcPr>
            <w:tcW w:w="1530" w:type="dxa"/>
            <w:vMerge/>
            <w:vAlign w:val="center"/>
          </w:tcPr>
          <w:p w14:paraId="5457E962" w14:textId="77777777" w:rsidR="006A7BB5" w:rsidRPr="004B7084" w:rsidRDefault="006A7BB5" w:rsidP="003131A9">
            <w:pPr>
              <w:jc w:val="left"/>
              <w:rPr>
                <w:b/>
                <w:sz w:val="23"/>
                <w:szCs w:val="23"/>
              </w:rPr>
            </w:pPr>
          </w:p>
        </w:tc>
        <w:tc>
          <w:tcPr>
            <w:tcW w:w="4794" w:type="dxa"/>
            <w:vAlign w:val="center"/>
          </w:tcPr>
          <w:p w14:paraId="4BA1297F" w14:textId="700DF00F" w:rsidR="006A7BB5" w:rsidRPr="004B7084" w:rsidRDefault="006A7BB5" w:rsidP="003131A9">
            <w:pPr>
              <w:jc w:val="left"/>
              <w:rPr>
                <w:sz w:val="23"/>
                <w:szCs w:val="23"/>
              </w:rPr>
            </w:pPr>
            <w:r w:rsidRPr="004B7084">
              <w:rPr>
                <w:sz w:val="23"/>
                <w:szCs w:val="23"/>
              </w:rPr>
              <w:t>Lakewood Arts Festival</w:t>
            </w:r>
          </w:p>
        </w:tc>
        <w:tc>
          <w:tcPr>
            <w:tcW w:w="3031" w:type="dxa"/>
            <w:vAlign w:val="center"/>
          </w:tcPr>
          <w:p w14:paraId="00C1BF43" w14:textId="0459D764" w:rsidR="006A7BB5" w:rsidRPr="004B7084" w:rsidRDefault="006A7BB5" w:rsidP="003131A9">
            <w:pPr>
              <w:jc w:val="left"/>
              <w:rPr>
                <w:sz w:val="23"/>
                <w:szCs w:val="23"/>
              </w:rPr>
            </w:pPr>
            <w:r w:rsidRPr="004B7084">
              <w:rPr>
                <w:sz w:val="23"/>
                <w:szCs w:val="23"/>
              </w:rPr>
              <w:t>Kathy Berkshire</w:t>
            </w:r>
          </w:p>
        </w:tc>
      </w:tr>
      <w:tr w:rsidR="006A7BB5" w:rsidRPr="004B7084" w14:paraId="14E4A51D" w14:textId="77777777" w:rsidTr="003131A9">
        <w:tc>
          <w:tcPr>
            <w:tcW w:w="1530" w:type="dxa"/>
            <w:vMerge/>
            <w:vAlign w:val="center"/>
          </w:tcPr>
          <w:p w14:paraId="7611BE6C" w14:textId="77777777" w:rsidR="006A7BB5" w:rsidRPr="004B7084" w:rsidRDefault="006A7BB5" w:rsidP="003131A9">
            <w:pPr>
              <w:jc w:val="left"/>
              <w:rPr>
                <w:b/>
                <w:sz w:val="23"/>
                <w:szCs w:val="23"/>
              </w:rPr>
            </w:pPr>
          </w:p>
        </w:tc>
        <w:tc>
          <w:tcPr>
            <w:tcW w:w="4794" w:type="dxa"/>
            <w:vAlign w:val="center"/>
          </w:tcPr>
          <w:p w14:paraId="21C3351A" w14:textId="35B5C6D0" w:rsidR="006A7BB5" w:rsidRPr="004B7084" w:rsidRDefault="006A7BB5" w:rsidP="003131A9">
            <w:pPr>
              <w:jc w:val="left"/>
              <w:rPr>
                <w:sz w:val="23"/>
                <w:szCs w:val="23"/>
              </w:rPr>
            </w:pPr>
            <w:r w:rsidRPr="004B7084">
              <w:rPr>
                <w:sz w:val="23"/>
                <w:szCs w:val="23"/>
              </w:rPr>
              <w:t>Clambake</w:t>
            </w:r>
          </w:p>
        </w:tc>
        <w:tc>
          <w:tcPr>
            <w:tcW w:w="3031" w:type="dxa"/>
            <w:vAlign w:val="center"/>
          </w:tcPr>
          <w:p w14:paraId="58D8EC0D" w14:textId="1AE6F1CB" w:rsidR="006A7BB5" w:rsidRPr="004B7084" w:rsidRDefault="006A7BB5" w:rsidP="003131A9">
            <w:pPr>
              <w:jc w:val="left"/>
              <w:rPr>
                <w:sz w:val="23"/>
                <w:szCs w:val="23"/>
              </w:rPr>
            </w:pPr>
            <w:r w:rsidRPr="004B7084">
              <w:rPr>
                <w:sz w:val="23"/>
                <w:szCs w:val="23"/>
              </w:rPr>
              <w:t>Noon Club</w:t>
            </w:r>
          </w:p>
        </w:tc>
      </w:tr>
      <w:tr w:rsidR="006A7BB5" w:rsidRPr="004B7084" w14:paraId="155FF44E" w14:textId="77777777" w:rsidTr="003131A9">
        <w:tc>
          <w:tcPr>
            <w:tcW w:w="1530" w:type="dxa"/>
            <w:vMerge/>
            <w:vAlign w:val="center"/>
          </w:tcPr>
          <w:p w14:paraId="51E72AA4" w14:textId="77777777" w:rsidR="006A7BB5" w:rsidRPr="004B7084" w:rsidRDefault="006A7BB5" w:rsidP="003131A9">
            <w:pPr>
              <w:jc w:val="left"/>
              <w:rPr>
                <w:b/>
                <w:sz w:val="23"/>
                <w:szCs w:val="23"/>
              </w:rPr>
            </w:pPr>
          </w:p>
        </w:tc>
        <w:tc>
          <w:tcPr>
            <w:tcW w:w="4794" w:type="dxa"/>
            <w:vAlign w:val="center"/>
          </w:tcPr>
          <w:p w14:paraId="2C5BA4DB" w14:textId="0DE8F5F0" w:rsidR="006A7BB5" w:rsidRPr="004B7084" w:rsidRDefault="006A7BB5" w:rsidP="003131A9">
            <w:pPr>
              <w:jc w:val="left"/>
              <w:rPr>
                <w:sz w:val="23"/>
                <w:szCs w:val="23"/>
              </w:rPr>
            </w:pPr>
            <w:r>
              <w:rPr>
                <w:sz w:val="23"/>
                <w:szCs w:val="23"/>
              </w:rPr>
              <w:t>Exchange Student arrives</w:t>
            </w:r>
          </w:p>
        </w:tc>
        <w:tc>
          <w:tcPr>
            <w:tcW w:w="3031" w:type="dxa"/>
            <w:vAlign w:val="center"/>
          </w:tcPr>
          <w:p w14:paraId="52D01FC7" w14:textId="2247DC54" w:rsidR="006A7BB5" w:rsidRPr="004B7084" w:rsidRDefault="006A7BB5" w:rsidP="003131A9">
            <w:pPr>
              <w:jc w:val="left"/>
              <w:rPr>
                <w:sz w:val="23"/>
                <w:szCs w:val="23"/>
              </w:rPr>
            </w:pPr>
            <w:r>
              <w:rPr>
                <w:sz w:val="23"/>
                <w:szCs w:val="23"/>
              </w:rPr>
              <w:t>Marty Harris</w:t>
            </w:r>
          </w:p>
        </w:tc>
      </w:tr>
      <w:tr w:rsidR="003131A9" w:rsidRPr="004B7084" w14:paraId="593A43D9" w14:textId="77777777" w:rsidTr="003131A9">
        <w:tc>
          <w:tcPr>
            <w:tcW w:w="1530" w:type="dxa"/>
            <w:vMerge w:val="restart"/>
            <w:vAlign w:val="center"/>
          </w:tcPr>
          <w:p w14:paraId="229EFCB7" w14:textId="77777777" w:rsidR="003131A9" w:rsidRPr="004B7084" w:rsidRDefault="003131A9" w:rsidP="003131A9">
            <w:pPr>
              <w:jc w:val="left"/>
              <w:rPr>
                <w:b/>
                <w:sz w:val="23"/>
                <w:szCs w:val="23"/>
              </w:rPr>
            </w:pPr>
            <w:r w:rsidRPr="004B7084">
              <w:rPr>
                <w:b/>
                <w:sz w:val="23"/>
                <w:szCs w:val="23"/>
              </w:rPr>
              <w:t>September</w:t>
            </w:r>
          </w:p>
        </w:tc>
        <w:tc>
          <w:tcPr>
            <w:tcW w:w="4794" w:type="dxa"/>
            <w:vAlign w:val="center"/>
          </w:tcPr>
          <w:p w14:paraId="4851AE47" w14:textId="4EDBF567" w:rsidR="003131A9" w:rsidRPr="004B7084" w:rsidRDefault="003131A9" w:rsidP="003131A9">
            <w:pPr>
              <w:jc w:val="left"/>
              <w:rPr>
                <w:sz w:val="23"/>
                <w:szCs w:val="23"/>
              </w:rPr>
            </w:pPr>
            <w:r w:rsidRPr="004B7084">
              <w:rPr>
                <w:sz w:val="23"/>
                <w:szCs w:val="23"/>
              </w:rPr>
              <w:t>Rocky River Arts Festival</w:t>
            </w:r>
          </w:p>
        </w:tc>
        <w:tc>
          <w:tcPr>
            <w:tcW w:w="3031" w:type="dxa"/>
            <w:vAlign w:val="center"/>
          </w:tcPr>
          <w:p w14:paraId="0097C3AC" w14:textId="43C15561" w:rsidR="003131A9" w:rsidRPr="004B7084" w:rsidRDefault="003131A9" w:rsidP="003131A9">
            <w:pPr>
              <w:jc w:val="left"/>
              <w:rPr>
                <w:sz w:val="23"/>
                <w:szCs w:val="23"/>
              </w:rPr>
            </w:pPr>
            <w:r w:rsidRPr="004B7084">
              <w:rPr>
                <w:sz w:val="23"/>
                <w:szCs w:val="23"/>
              </w:rPr>
              <w:t>Kathy Berkshire</w:t>
            </w:r>
          </w:p>
        </w:tc>
      </w:tr>
      <w:tr w:rsidR="003131A9" w:rsidRPr="004B7084" w14:paraId="7965713A" w14:textId="77777777" w:rsidTr="003131A9">
        <w:tc>
          <w:tcPr>
            <w:tcW w:w="1530" w:type="dxa"/>
            <w:vMerge/>
            <w:vAlign w:val="center"/>
          </w:tcPr>
          <w:p w14:paraId="2B49B5AC" w14:textId="77777777" w:rsidR="003131A9" w:rsidRPr="004B7084" w:rsidRDefault="003131A9" w:rsidP="003131A9">
            <w:pPr>
              <w:jc w:val="left"/>
              <w:rPr>
                <w:b/>
                <w:sz w:val="23"/>
                <w:szCs w:val="23"/>
              </w:rPr>
            </w:pPr>
          </w:p>
        </w:tc>
        <w:tc>
          <w:tcPr>
            <w:tcW w:w="4794" w:type="dxa"/>
            <w:vAlign w:val="center"/>
          </w:tcPr>
          <w:p w14:paraId="45CB649F" w14:textId="5B81449F" w:rsidR="003131A9" w:rsidRPr="004B7084" w:rsidRDefault="003131A9" w:rsidP="003131A9">
            <w:pPr>
              <w:jc w:val="left"/>
              <w:rPr>
                <w:sz w:val="23"/>
                <w:szCs w:val="23"/>
              </w:rPr>
            </w:pPr>
            <w:r w:rsidRPr="004B7084">
              <w:rPr>
                <w:sz w:val="23"/>
                <w:szCs w:val="23"/>
              </w:rPr>
              <w:t>Beck Center Outdoor Fall Clean Up</w:t>
            </w:r>
          </w:p>
        </w:tc>
        <w:tc>
          <w:tcPr>
            <w:tcW w:w="3031" w:type="dxa"/>
            <w:vAlign w:val="center"/>
          </w:tcPr>
          <w:p w14:paraId="26DFF923" w14:textId="6E9D4E2E" w:rsidR="003131A9" w:rsidRPr="004B7084" w:rsidRDefault="003131A9" w:rsidP="003131A9">
            <w:pPr>
              <w:jc w:val="left"/>
              <w:rPr>
                <w:sz w:val="23"/>
                <w:szCs w:val="23"/>
              </w:rPr>
            </w:pPr>
            <w:r w:rsidRPr="004B7084">
              <w:rPr>
                <w:sz w:val="23"/>
                <w:szCs w:val="23"/>
              </w:rPr>
              <w:t>Bill Gaydos</w:t>
            </w:r>
          </w:p>
        </w:tc>
      </w:tr>
      <w:tr w:rsidR="007D48BA" w:rsidRPr="004B7084" w14:paraId="17730026" w14:textId="77777777" w:rsidTr="003131A9">
        <w:tc>
          <w:tcPr>
            <w:tcW w:w="1530" w:type="dxa"/>
            <w:vMerge w:val="restart"/>
            <w:vAlign w:val="center"/>
          </w:tcPr>
          <w:p w14:paraId="43B5C325" w14:textId="77777777" w:rsidR="007D48BA" w:rsidRPr="004B7084" w:rsidRDefault="007D48BA" w:rsidP="003131A9">
            <w:pPr>
              <w:jc w:val="left"/>
              <w:rPr>
                <w:b/>
                <w:sz w:val="23"/>
                <w:szCs w:val="23"/>
              </w:rPr>
            </w:pPr>
            <w:r w:rsidRPr="004B7084">
              <w:rPr>
                <w:b/>
                <w:sz w:val="23"/>
                <w:szCs w:val="23"/>
              </w:rPr>
              <w:t>October</w:t>
            </w:r>
          </w:p>
        </w:tc>
        <w:tc>
          <w:tcPr>
            <w:tcW w:w="4794" w:type="dxa"/>
            <w:vAlign w:val="center"/>
          </w:tcPr>
          <w:p w14:paraId="2F0C2CB2" w14:textId="4E0D506D" w:rsidR="007D48BA" w:rsidRPr="004B7084" w:rsidRDefault="007D48BA" w:rsidP="003131A9">
            <w:pPr>
              <w:jc w:val="left"/>
              <w:rPr>
                <w:sz w:val="23"/>
                <w:szCs w:val="23"/>
              </w:rPr>
            </w:pPr>
            <w:r w:rsidRPr="004B7084">
              <w:rPr>
                <w:sz w:val="23"/>
                <w:szCs w:val="23"/>
              </w:rPr>
              <w:t>Tr</w:t>
            </w:r>
            <w:r w:rsidR="006839A2">
              <w:rPr>
                <w:sz w:val="23"/>
                <w:szCs w:val="23"/>
              </w:rPr>
              <w:t>i</w:t>
            </w:r>
            <w:r w:rsidRPr="004B7084">
              <w:rPr>
                <w:sz w:val="23"/>
                <w:szCs w:val="23"/>
              </w:rPr>
              <w:t>als for Hope – bag packing</w:t>
            </w:r>
          </w:p>
        </w:tc>
        <w:tc>
          <w:tcPr>
            <w:tcW w:w="3031" w:type="dxa"/>
            <w:vAlign w:val="center"/>
          </w:tcPr>
          <w:p w14:paraId="011B82BB" w14:textId="2E69F4F9" w:rsidR="007D48BA" w:rsidRPr="004B7084" w:rsidRDefault="007D48BA" w:rsidP="003131A9">
            <w:pPr>
              <w:jc w:val="left"/>
              <w:rPr>
                <w:sz w:val="23"/>
                <w:szCs w:val="23"/>
              </w:rPr>
            </w:pPr>
            <w:r w:rsidRPr="004B7084">
              <w:rPr>
                <w:sz w:val="23"/>
                <w:szCs w:val="23"/>
              </w:rPr>
              <w:t xml:space="preserve">Jason Pickering </w:t>
            </w:r>
          </w:p>
        </w:tc>
      </w:tr>
      <w:tr w:rsidR="007D48BA" w:rsidRPr="004B7084" w14:paraId="6647F2A0" w14:textId="77777777" w:rsidTr="003131A9">
        <w:tc>
          <w:tcPr>
            <w:tcW w:w="1530" w:type="dxa"/>
            <w:vMerge/>
            <w:vAlign w:val="center"/>
          </w:tcPr>
          <w:p w14:paraId="05263DD4" w14:textId="77777777" w:rsidR="007D48BA" w:rsidRPr="004B7084" w:rsidRDefault="007D48BA" w:rsidP="003131A9">
            <w:pPr>
              <w:jc w:val="left"/>
              <w:rPr>
                <w:b/>
                <w:sz w:val="23"/>
                <w:szCs w:val="23"/>
              </w:rPr>
            </w:pPr>
          </w:p>
        </w:tc>
        <w:tc>
          <w:tcPr>
            <w:tcW w:w="4794" w:type="dxa"/>
            <w:vAlign w:val="center"/>
          </w:tcPr>
          <w:p w14:paraId="271E9548" w14:textId="78812633" w:rsidR="007D48BA" w:rsidRPr="004B7084" w:rsidRDefault="007D48BA" w:rsidP="003131A9">
            <w:pPr>
              <w:jc w:val="left"/>
              <w:rPr>
                <w:sz w:val="23"/>
                <w:szCs w:val="23"/>
              </w:rPr>
            </w:pPr>
            <w:proofErr w:type="spellStart"/>
            <w:r w:rsidRPr="004B7084">
              <w:rPr>
                <w:sz w:val="23"/>
                <w:szCs w:val="23"/>
              </w:rPr>
              <w:t>Broestl</w:t>
            </w:r>
            <w:proofErr w:type="spellEnd"/>
            <w:r w:rsidRPr="004B7084">
              <w:rPr>
                <w:sz w:val="23"/>
                <w:szCs w:val="23"/>
              </w:rPr>
              <w:t xml:space="preserve"> &amp; Wallace Jewelry Raffle</w:t>
            </w:r>
          </w:p>
        </w:tc>
        <w:tc>
          <w:tcPr>
            <w:tcW w:w="3031" w:type="dxa"/>
            <w:vAlign w:val="center"/>
          </w:tcPr>
          <w:p w14:paraId="5B51A586" w14:textId="3EED971D" w:rsidR="007D48BA" w:rsidRPr="004B7084" w:rsidRDefault="00764394" w:rsidP="003131A9">
            <w:pPr>
              <w:jc w:val="left"/>
              <w:rPr>
                <w:sz w:val="23"/>
                <w:szCs w:val="23"/>
              </w:rPr>
            </w:pPr>
            <w:r>
              <w:rPr>
                <w:sz w:val="23"/>
                <w:szCs w:val="23"/>
              </w:rPr>
              <w:t xml:space="preserve">Larry </w:t>
            </w:r>
            <w:proofErr w:type="spellStart"/>
            <w:r w:rsidRPr="00764394">
              <w:rPr>
                <w:sz w:val="23"/>
                <w:szCs w:val="23"/>
              </w:rPr>
              <w:t>Faulhaber</w:t>
            </w:r>
            <w:proofErr w:type="spellEnd"/>
          </w:p>
        </w:tc>
      </w:tr>
      <w:tr w:rsidR="007D48BA" w:rsidRPr="004B7084" w14:paraId="47578D18" w14:textId="77777777" w:rsidTr="003131A9">
        <w:tc>
          <w:tcPr>
            <w:tcW w:w="1530" w:type="dxa"/>
            <w:vMerge/>
            <w:vAlign w:val="center"/>
          </w:tcPr>
          <w:p w14:paraId="0030E081" w14:textId="77777777" w:rsidR="007D48BA" w:rsidRPr="004B7084" w:rsidRDefault="007D48BA" w:rsidP="003131A9">
            <w:pPr>
              <w:jc w:val="left"/>
              <w:rPr>
                <w:b/>
                <w:sz w:val="23"/>
                <w:szCs w:val="23"/>
              </w:rPr>
            </w:pPr>
          </w:p>
        </w:tc>
        <w:tc>
          <w:tcPr>
            <w:tcW w:w="4794" w:type="dxa"/>
            <w:vAlign w:val="center"/>
          </w:tcPr>
          <w:p w14:paraId="6E2158E7" w14:textId="05104478" w:rsidR="007D48BA" w:rsidRPr="004B7084" w:rsidRDefault="007D48BA" w:rsidP="003131A9">
            <w:pPr>
              <w:jc w:val="left"/>
              <w:rPr>
                <w:sz w:val="23"/>
                <w:szCs w:val="23"/>
              </w:rPr>
            </w:pPr>
            <w:r w:rsidRPr="004B7084">
              <w:rPr>
                <w:sz w:val="23"/>
                <w:szCs w:val="23"/>
              </w:rPr>
              <w:t>Food Packaging &amp; Distribution</w:t>
            </w:r>
          </w:p>
        </w:tc>
        <w:tc>
          <w:tcPr>
            <w:tcW w:w="3031" w:type="dxa"/>
            <w:vAlign w:val="center"/>
          </w:tcPr>
          <w:p w14:paraId="105C7DEC" w14:textId="12B9AB80" w:rsidR="007D48BA" w:rsidRPr="004B7084" w:rsidRDefault="007D48BA" w:rsidP="003131A9">
            <w:pPr>
              <w:jc w:val="left"/>
              <w:rPr>
                <w:sz w:val="23"/>
                <w:szCs w:val="23"/>
              </w:rPr>
            </w:pPr>
            <w:r w:rsidRPr="004B7084">
              <w:rPr>
                <w:sz w:val="23"/>
                <w:szCs w:val="23"/>
              </w:rPr>
              <w:t>LCAC – Bill Gaydos</w:t>
            </w:r>
          </w:p>
        </w:tc>
      </w:tr>
      <w:tr w:rsidR="003131A9" w:rsidRPr="004B7084" w14:paraId="04C3C968" w14:textId="77777777" w:rsidTr="003131A9">
        <w:tc>
          <w:tcPr>
            <w:tcW w:w="1530" w:type="dxa"/>
            <w:vMerge w:val="restart"/>
            <w:vAlign w:val="center"/>
          </w:tcPr>
          <w:p w14:paraId="31D97ED5" w14:textId="77777777" w:rsidR="003131A9" w:rsidRPr="004B7084" w:rsidRDefault="003131A9" w:rsidP="003131A9">
            <w:pPr>
              <w:jc w:val="left"/>
              <w:rPr>
                <w:b/>
                <w:sz w:val="23"/>
                <w:szCs w:val="23"/>
              </w:rPr>
            </w:pPr>
            <w:r w:rsidRPr="004B7084">
              <w:rPr>
                <w:b/>
                <w:sz w:val="23"/>
                <w:szCs w:val="23"/>
              </w:rPr>
              <w:t>November</w:t>
            </w:r>
          </w:p>
        </w:tc>
        <w:tc>
          <w:tcPr>
            <w:tcW w:w="4794" w:type="dxa"/>
            <w:vAlign w:val="center"/>
          </w:tcPr>
          <w:p w14:paraId="7FE38C3A" w14:textId="1ACD65CC" w:rsidR="003131A9" w:rsidRPr="004B7084" w:rsidRDefault="003131A9" w:rsidP="003131A9">
            <w:pPr>
              <w:jc w:val="left"/>
              <w:rPr>
                <w:sz w:val="23"/>
                <w:szCs w:val="23"/>
              </w:rPr>
            </w:pPr>
            <w:r w:rsidRPr="004B7084">
              <w:rPr>
                <w:sz w:val="23"/>
                <w:szCs w:val="23"/>
              </w:rPr>
              <w:t>Polar Express, Elf Night</w:t>
            </w:r>
          </w:p>
        </w:tc>
        <w:tc>
          <w:tcPr>
            <w:tcW w:w="3031" w:type="dxa"/>
            <w:vAlign w:val="center"/>
          </w:tcPr>
          <w:p w14:paraId="57878345" w14:textId="6FBDCC5C" w:rsidR="003131A9" w:rsidRPr="004B7084" w:rsidRDefault="003131A9" w:rsidP="003131A9">
            <w:pPr>
              <w:jc w:val="left"/>
              <w:rPr>
                <w:sz w:val="23"/>
                <w:szCs w:val="23"/>
              </w:rPr>
            </w:pPr>
            <w:r w:rsidRPr="004B7084">
              <w:rPr>
                <w:sz w:val="23"/>
                <w:szCs w:val="23"/>
              </w:rPr>
              <w:t>Marty Harris</w:t>
            </w:r>
          </w:p>
        </w:tc>
      </w:tr>
      <w:tr w:rsidR="003131A9" w:rsidRPr="004B7084" w14:paraId="7F29AE7B" w14:textId="77777777" w:rsidTr="003131A9">
        <w:tc>
          <w:tcPr>
            <w:tcW w:w="1530" w:type="dxa"/>
            <w:vMerge/>
            <w:vAlign w:val="center"/>
          </w:tcPr>
          <w:p w14:paraId="66125E5D" w14:textId="77777777" w:rsidR="003131A9" w:rsidRPr="004B7084" w:rsidRDefault="003131A9" w:rsidP="003131A9">
            <w:pPr>
              <w:jc w:val="left"/>
              <w:rPr>
                <w:b/>
                <w:sz w:val="23"/>
                <w:szCs w:val="23"/>
              </w:rPr>
            </w:pPr>
          </w:p>
        </w:tc>
        <w:tc>
          <w:tcPr>
            <w:tcW w:w="4794" w:type="dxa"/>
            <w:vAlign w:val="center"/>
          </w:tcPr>
          <w:p w14:paraId="69BB0FD7" w14:textId="7C45E914" w:rsidR="003131A9" w:rsidRPr="004B7084" w:rsidRDefault="003131A9" w:rsidP="003131A9">
            <w:pPr>
              <w:jc w:val="left"/>
              <w:rPr>
                <w:sz w:val="23"/>
                <w:szCs w:val="23"/>
              </w:rPr>
            </w:pPr>
            <w:r w:rsidRPr="004B7084">
              <w:rPr>
                <w:sz w:val="23"/>
                <w:szCs w:val="23"/>
              </w:rPr>
              <w:t>Food Packaging &amp; Distribution</w:t>
            </w:r>
          </w:p>
        </w:tc>
        <w:tc>
          <w:tcPr>
            <w:tcW w:w="3031" w:type="dxa"/>
            <w:vAlign w:val="center"/>
          </w:tcPr>
          <w:p w14:paraId="485BA730" w14:textId="77BA6D6B" w:rsidR="003131A9" w:rsidRPr="004B7084" w:rsidRDefault="003131A9" w:rsidP="003131A9">
            <w:pPr>
              <w:jc w:val="left"/>
              <w:rPr>
                <w:sz w:val="23"/>
                <w:szCs w:val="23"/>
              </w:rPr>
            </w:pPr>
            <w:r w:rsidRPr="004B7084">
              <w:rPr>
                <w:sz w:val="23"/>
                <w:szCs w:val="23"/>
              </w:rPr>
              <w:t>LCAC</w:t>
            </w:r>
            <w:r w:rsidR="007D48BA" w:rsidRPr="004B7084">
              <w:rPr>
                <w:sz w:val="23"/>
                <w:szCs w:val="23"/>
              </w:rPr>
              <w:t xml:space="preserve"> – Bill Gaydos</w:t>
            </w:r>
          </w:p>
        </w:tc>
      </w:tr>
      <w:tr w:rsidR="003131A9" w:rsidRPr="004B7084" w14:paraId="7950E4F0" w14:textId="77777777" w:rsidTr="003131A9">
        <w:tc>
          <w:tcPr>
            <w:tcW w:w="1530" w:type="dxa"/>
            <w:vMerge w:val="restart"/>
            <w:vAlign w:val="center"/>
          </w:tcPr>
          <w:p w14:paraId="7D17A0E9" w14:textId="77777777" w:rsidR="003131A9" w:rsidRPr="004B7084" w:rsidRDefault="003131A9" w:rsidP="003131A9">
            <w:pPr>
              <w:jc w:val="left"/>
              <w:rPr>
                <w:b/>
                <w:sz w:val="23"/>
                <w:szCs w:val="23"/>
              </w:rPr>
            </w:pPr>
            <w:r w:rsidRPr="004B7084">
              <w:rPr>
                <w:b/>
                <w:sz w:val="23"/>
                <w:szCs w:val="23"/>
              </w:rPr>
              <w:t>December</w:t>
            </w:r>
          </w:p>
        </w:tc>
        <w:tc>
          <w:tcPr>
            <w:tcW w:w="4794" w:type="dxa"/>
            <w:vAlign w:val="center"/>
          </w:tcPr>
          <w:p w14:paraId="0E851125" w14:textId="63208E87" w:rsidR="003131A9" w:rsidRPr="004B7084" w:rsidRDefault="003131A9" w:rsidP="003131A9">
            <w:pPr>
              <w:jc w:val="left"/>
              <w:rPr>
                <w:sz w:val="23"/>
                <w:szCs w:val="23"/>
              </w:rPr>
            </w:pPr>
            <w:r w:rsidRPr="004B7084">
              <w:rPr>
                <w:sz w:val="23"/>
                <w:szCs w:val="23"/>
              </w:rPr>
              <w:t>Christmas Sing Along</w:t>
            </w:r>
            <w:r w:rsidR="00764394" w:rsidRPr="004B7084">
              <w:rPr>
                <w:sz w:val="23"/>
                <w:szCs w:val="23"/>
              </w:rPr>
              <w:t xml:space="preserve"> </w:t>
            </w:r>
            <w:r w:rsidR="00764394">
              <w:rPr>
                <w:sz w:val="23"/>
                <w:szCs w:val="23"/>
              </w:rPr>
              <w:t xml:space="preserve">with </w:t>
            </w:r>
            <w:r w:rsidR="00764394" w:rsidRPr="004B7084">
              <w:rPr>
                <w:sz w:val="23"/>
                <w:szCs w:val="23"/>
              </w:rPr>
              <w:t>Charles Eversole</w:t>
            </w:r>
            <w:r w:rsidR="00764394">
              <w:rPr>
                <w:sz w:val="23"/>
                <w:szCs w:val="23"/>
              </w:rPr>
              <w:t xml:space="preserve"> </w:t>
            </w:r>
            <w:r w:rsidR="00764394" w:rsidRPr="004B7084">
              <w:rPr>
                <w:sz w:val="23"/>
                <w:szCs w:val="23"/>
              </w:rPr>
              <w:t>&amp; Breakfast social</w:t>
            </w:r>
          </w:p>
        </w:tc>
        <w:tc>
          <w:tcPr>
            <w:tcW w:w="3031" w:type="dxa"/>
            <w:vAlign w:val="center"/>
          </w:tcPr>
          <w:p w14:paraId="21EF6DB8" w14:textId="20C1D53A" w:rsidR="003131A9" w:rsidRPr="004B7084" w:rsidRDefault="00764394" w:rsidP="003131A9">
            <w:pPr>
              <w:jc w:val="left"/>
              <w:rPr>
                <w:sz w:val="23"/>
                <w:szCs w:val="23"/>
              </w:rPr>
            </w:pPr>
            <w:r>
              <w:rPr>
                <w:sz w:val="23"/>
                <w:szCs w:val="23"/>
              </w:rPr>
              <w:t>B</w:t>
            </w:r>
            <w:r w:rsidRPr="00764394">
              <w:rPr>
                <w:sz w:val="23"/>
                <w:szCs w:val="23"/>
              </w:rPr>
              <w:t xml:space="preserve">arbara </w:t>
            </w:r>
            <w:proofErr w:type="spellStart"/>
            <w:r>
              <w:rPr>
                <w:sz w:val="23"/>
                <w:szCs w:val="23"/>
              </w:rPr>
              <w:t>D</w:t>
            </w:r>
            <w:r w:rsidRPr="00764394">
              <w:rPr>
                <w:sz w:val="23"/>
                <w:szCs w:val="23"/>
              </w:rPr>
              <w:t>emko</w:t>
            </w:r>
            <w:proofErr w:type="spellEnd"/>
            <w:r w:rsidRPr="00764394">
              <w:rPr>
                <w:sz w:val="23"/>
                <w:szCs w:val="23"/>
              </w:rPr>
              <w:t>-</w:t>
            </w:r>
            <w:r>
              <w:rPr>
                <w:sz w:val="23"/>
                <w:szCs w:val="23"/>
              </w:rPr>
              <w:t>W</w:t>
            </w:r>
            <w:r w:rsidRPr="00764394">
              <w:rPr>
                <w:sz w:val="23"/>
                <w:szCs w:val="23"/>
              </w:rPr>
              <w:t>erner</w:t>
            </w:r>
          </w:p>
        </w:tc>
      </w:tr>
      <w:tr w:rsidR="003131A9" w:rsidRPr="004B7084" w14:paraId="57DA2135" w14:textId="77777777" w:rsidTr="003131A9">
        <w:tc>
          <w:tcPr>
            <w:tcW w:w="1530" w:type="dxa"/>
            <w:vMerge/>
            <w:vAlign w:val="center"/>
          </w:tcPr>
          <w:p w14:paraId="2F6BB4C3" w14:textId="77777777" w:rsidR="003131A9" w:rsidRPr="004B7084" w:rsidRDefault="003131A9" w:rsidP="003131A9">
            <w:pPr>
              <w:jc w:val="left"/>
              <w:rPr>
                <w:b/>
                <w:sz w:val="23"/>
                <w:szCs w:val="23"/>
              </w:rPr>
            </w:pPr>
          </w:p>
        </w:tc>
        <w:tc>
          <w:tcPr>
            <w:tcW w:w="4794" w:type="dxa"/>
            <w:vAlign w:val="center"/>
          </w:tcPr>
          <w:p w14:paraId="52027421" w14:textId="06EABB14" w:rsidR="003131A9" w:rsidRPr="004B7084" w:rsidRDefault="003131A9" w:rsidP="003131A9">
            <w:pPr>
              <w:jc w:val="left"/>
              <w:rPr>
                <w:sz w:val="23"/>
                <w:szCs w:val="23"/>
              </w:rPr>
            </w:pPr>
            <w:r w:rsidRPr="004B7084">
              <w:rPr>
                <w:sz w:val="23"/>
                <w:szCs w:val="23"/>
              </w:rPr>
              <w:t xml:space="preserve">Christmas Gifts for </w:t>
            </w:r>
            <w:r w:rsidR="00764394" w:rsidRPr="004B7084">
              <w:rPr>
                <w:sz w:val="23"/>
                <w:szCs w:val="23"/>
              </w:rPr>
              <w:t>RR Assist</w:t>
            </w:r>
            <w:r w:rsidR="00764394">
              <w:rPr>
                <w:sz w:val="23"/>
                <w:szCs w:val="23"/>
              </w:rPr>
              <w:t>ance</w:t>
            </w:r>
          </w:p>
        </w:tc>
        <w:tc>
          <w:tcPr>
            <w:tcW w:w="3031" w:type="dxa"/>
            <w:vAlign w:val="center"/>
          </w:tcPr>
          <w:p w14:paraId="432E0748" w14:textId="75139DC9" w:rsidR="003131A9" w:rsidRPr="004B7084" w:rsidRDefault="00764394" w:rsidP="003131A9">
            <w:pPr>
              <w:jc w:val="left"/>
              <w:rPr>
                <w:sz w:val="23"/>
                <w:szCs w:val="23"/>
              </w:rPr>
            </w:pPr>
            <w:r>
              <w:rPr>
                <w:sz w:val="23"/>
                <w:szCs w:val="23"/>
              </w:rPr>
              <w:t xml:space="preserve">Kathy </w:t>
            </w:r>
            <w:proofErr w:type="spellStart"/>
            <w:r>
              <w:rPr>
                <w:sz w:val="23"/>
                <w:szCs w:val="23"/>
              </w:rPr>
              <w:t>Bershire</w:t>
            </w:r>
            <w:proofErr w:type="spellEnd"/>
          </w:p>
        </w:tc>
      </w:tr>
      <w:tr w:rsidR="007D48BA" w:rsidRPr="004B7084" w14:paraId="17E4E251" w14:textId="77777777" w:rsidTr="00FA34C8">
        <w:trPr>
          <w:trHeight w:val="359"/>
        </w:trPr>
        <w:tc>
          <w:tcPr>
            <w:tcW w:w="1530" w:type="dxa"/>
            <w:vAlign w:val="center"/>
          </w:tcPr>
          <w:p w14:paraId="681C9941" w14:textId="77777777" w:rsidR="007D48BA" w:rsidRPr="004B7084" w:rsidRDefault="007D48BA" w:rsidP="00FA34C8">
            <w:pPr>
              <w:jc w:val="left"/>
              <w:rPr>
                <w:b/>
                <w:sz w:val="23"/>
                <w:szCs w:val="23"/>
              </w:rPr>
            </w:pPr>
            <w:r w:rsidRPr="004B7084">
              <w:rPr>
                <w:b/>
                <w:sz w:val="23"/>
                <w:szCs w:val="23"/>
              </w:rPr>
              <w:t>January</w:t>
            </w:r>
          </w:p>
        </w:tc>
        <w:tc>
          <w:tcPr>
            <w:tcW w:w="4794" w:type="dxa"/>
            <w:vAlign w:val="center"/>
          </w:tcPr>
          <w:p w14:paraId="2C304E79" w14:textId="18D8FEF8" w:rsidR="007D48BA" w:rsidRPr="004B7084" w:rsidRDefault="006839A2" w:rsidP="00FA34C8">
            <w:pPr>
              <w:jc w:val="left"/>
              <w:rPr>
                <w:sz w:val="23"/>
                <w:szCs w:val="23"/>
              </w:rPr>
            </w:pPr>
            <w:r>
              <w:rPr>
                <w:sz w:val="23"/>
                <w:szCs w:val="23"/>
              </w:rPr>
              <w:t>Trials</w:t>
            </w:r>
            <w:r w:rsidR="007D48BA" w:rsidRPr="004B7084">
              <w:rPr>
                <w:sz w:val="23"/>
                <w:szCs w:val="23"/>
              </w:rPr>
              <w:t xml:space="preserve"> for Hope – bag packing 1</w:t>
            </w:r>
            <w:r w:rsidR="007D48BA" w:rsidRPr="004B7084">
              <w:rPr>
                <w:sz w:val="23"/>
                <w:szCs w:val="23"/>
                <w:vertAlign w:val="superscript"/>
              </w:rPr>
              <w:t>st</w:t>
            </w:r>
            <w:r w:rsidR="007D48BA" w:rsidRPr="004B7084">
              <w:rPr>
                <w:sz w:val="23"/>
                <w:szCs w:val="23"/>
              </w:rPr>
              <w:t>Saturday</w:t>
            </w:r>
          </w:p>
        </w:tc>
        <w:tc>
          <w:tcPr>
            <w:tcW w:w="3031" w:type="dxa"/>
            <w:vAlign w:val="center"/>
          </w:tcPr>
          <w:p w14:paraId="543F3519" w14:textId="79D145E3" w:rsidR="007D48BA" w:rsidRPr="004B7084" w:rsidRDefault="007D48BA" w:rsidP="00FA34C8">
            <w:pPr>
              <w:jc w:val="left"/>
              <w:rPr>
                <w:sz w:val="23"/>
                <w:szCs w:val="23"/>
              </w:rPr>
            </w:pPr>
            <w:r w:rsidRPr="004B7084">
              <w:rPr>
                <w:sz w:val="23"/>
                <w:szCs w:val="23"/>
              </w:rPr>
              <w:t>Jason Pickering</w:t>
            </w:r>
          </w:p>
        </w:tc>
      </w:tr>
      <w:tr w:rsidR="007D48BA" w:rsidRPr="004B7084" w14:paraId="6FB665B2" w14:textId="77777777" w:rsidTr="00FA34C8">
        <w:trPr>
          <w:trHeight w:val="359"/>
        </w:trPr>
        <w:tc>
          <w:tcPr>
            <w:tcW w:w="1530" w:type="dxa"/>
            <w:vAlign w:val="center"/>
          </w:tcPr>
          <w:p w14:paraId="42CAF5EC" w14:textId="77777777" w:rsidR="007D48BA" w:rsidRPr="004B7084" w:rsidRDefault="007D48BA" w:rsidP="00FA34C8">
            <w:pPr>
              <w:jc w:val="left"/>
              <w:rPr>
                <w:b/>
                <w:sz w:val="23"/>
                <w:szCs w:val="23"/>
              </w:rPr>
            </w:pPr>
            <w:r w:rsidRPr="004B7084">
              <w:rPr>
                <w:b/>
                <w:sz w:val="23"/>
                <w:szCs w:val="23"/>
              </w:rPr>
              <w:t>February</w:t>
            </w:r>
          </w:p>
        </w:tc>
        <w:tc>
          <w:tcPr>
            <w:tcW w:w="4794" w:type="dxa"/>
            <w:vAlign w:val="center"/>
          </w:tcPr>
          <w:p w14:paraId="7F4936EC" w14:textId="77777777" w:rsidR="007D48BA" w:rsidRPr="004B7084" w:rsidRDefault="007D48BA" w:rsidP="00FA34C8">
            <w:pPr>
              <w:jc w:val="left"/>
              <w:rPr>
                <w:sz w:val="23"/>
                <w:szCs w:val="23"/>
              </w:rPr>
            </w:pPr>
            <w:r w:rsidRPr="004B7084">
              <w:rPr>
                <w:sz w:val="23"/>
                <w:szCs w:val="23"/>
              </w:rPr>
              <w:t>Work Ethics Awards</w:t>
            </w:r>
          </w:p>
        </w:tc>
        <w:tc>
          <w:tcPr>
            <w:tcW w:w="3031" w:type="dxa"/>
            <w:vAlign w:val="center"/>
          </w:tcPr>
          <w:p w14:paraId="36CCF3EC" w14:textId="77777777" w:rsidR="007D48BA" w:rsidRPr="004B7084" w:rsidRDefault="007D48BA" w:rsidP="00FA34C8">
            <w:pPr>
              <w:jc w:val="left"/>
              <w:rPr>
                <w:sz w:val="23"/>
                <w:szCs w:val="23"/>
              </w:rPr>
            </w:pPr>
            <w:r w:rsidRPr="004B7084">
              <w:rPr>
                <w:sz w:val="23"/>
                <w:szCs w:val="23"/>
              </w:rPr>
              <w:t>Carol Barrett</w:t>
            </w:r>
          </w:p>
        </w:tc>
      </w:tr>
      <w:tr w:rsidR="007D48BA" w:rsidRPr="004B7084" w14:paraId="69144EFB" w14:textId="77777777" w:rsidTr="00FA34C8">
        <w:tc>
          <w:tcPr>
            <w:tcW w:w="1530" w:type="dxa"/>
            <w:vAlign w:val="center"/>
          </w:tcPr>
          <w:p w14:paraId="43684A03" w14:textId="77777777" w:rsidR="007D48BA" w:rsidRPr="004B7084" w:rsidRDefault="007D48BA" w:rsidP="00FA34C8">
            <w:pPr>
              <w:jc w:val="left"/>
              <w:rPr>
                <w:b/>
                <w:sz w:val="23"/>
                <w:szCs w:val="23"/>
              </w:rPr>
            </w:pPr>
            <w:r w:rsidRPr="004B7084">
              <w:rPr>
                <w:b/>
                <w:sz w:val="23"/>
                <w:szCs w:val="23"/>
              </w:rPr>
              <w:t>March</w:t>
            </w:r>
          </w:p>
        </w:tc>
        <w:tc>
          <w:tcPr>
            <w:tcW w:w="4794" w:type="dxa"/>
            <w:vAlign w:val="center"/>
          </w:tcPr>
          <w:p w14:paraId="12EC21BF" w14:textId="77777777" w:rsidR="007D48BA" w:rsidRPr="004B7084" w:rsidRDefault="007D48BA" w:rsidP="00FA34C8">
            <w:pPr>
              <w:jc w:val="left"/>
              <w:rPr>
                <w:sz w:val="23"/>
                <w:szCs w:val="23"/>
              </w:rPr>
            </w:pPr>
            <w:r w:rsidRPr="004B7084">
              <w:rPr>
                <w:sz w:val="23"/>
                <w:szCs w:val="23"/>
              </w:rPr>
              <w:t xml:space="preserve">Lakewood Community Leaders Breakfast </w:t>
            </w:r>
          </w:p>
        </w:tc>
        <w:tc>
          <w:tcPr>
            <w:tcW w:w="3031" w:type="dxa"/>
            <w:vAlign w:val="center"/>
          </w:tcPr>
          <w:p w14:paraId="07D748E6" w14:textId="77777777" w:rsidR="007D48BA" w:rsidRPr="004B7084" w:rsidRDefault="007D48BA" w:rsidP="00FA34C8">
            <w:pPr>
              <w:jc w:val="left"/>
              <w:rPr>
                <w:sz w:val="23"/>
                <w:szCs w:val="23"/>
              </w:rPr>
            </w:pPr>
            <w:r w:rsidRPr="004B7084">
              <w:rPr>
                <w:sz w:val="23"/>
                <w:szCs w:val="23"/>
              </w:rPr>
              <w:t>Kathy Berkshire</w:t>
            </w:r>
          </w:p>
        </w:tc>
      </w:tr>
      <w:tr w:rsidR="007D48BA" w:rsidRPr="004B7084" w14:paraId="5666E24D" w14:textId="77777777" w:rsidTr="00FA34C8">
        <w:tc>
          <w:tcPr>
            <w:tcW w:w="1530" w:type="dxa"/>
            <w:vMerge w:val="restart"/>
            <w:vAlign w:val="center"/>
          </w:tcPr>
          <w:p w14:paraId="4B26F290" w14:textId="77777777" w:rsidR="007D48BA" w:rsidRPr="004B7084" w:rsidRDefault="007D48BA" w:rsidP="00FA34C8">
            <w:pPr>
              <w:jc w:val="left"/>
              <w:rPr>
                <w:b/>
                <w:sz w:val="23"/>
                <w:szCs w:val="23"/>
              </w:rPr>
            </w:pPr>
            <w:r w:rsidRPr="004B7084">
              <w:rPr>
                <w:b/>
                <w:sz w:val="23"/>
                <w:szCs w:val="23"/>
              </w:rPr>
              <w:t>April/May</w:t>
            </w:r>
          </w:p>
        </w:tc>
        <w:tc>
          <w:tcPr>
            <w:tcW w:w="4794" w:type="dxa"/>
            <w:vAlign w:val="center"/>
          </w:tcPr>
          <w:p w14:paraId="30345010" w14:textId="77777777" w:rsidR="007D48BA" w:rsidRPr="004B7084" w:rsidRDefault="007D48BA" w:rsidP="00FA34C8">
            <w:pPr>
              <w:jc w:val="left"/>
              <w:rPr>
                <w:sz w:val="23"/>
                <w:szCs w:val="23"/>
              </w:rPr>
            </w:pPr>
            <w:r w:rsidRPr="004B7084">
              <w:rPr>
                <w:sz w:val="23"/>
                <w:szCs w:val="23"/>
              </w:rPr>
              <w:t>Beck Center Grounds Clean up</w:t>
            </w:r>
          </w:p>
        </w:tc>
        <w:tc>
          <w:tcPr>
            <w:tcW w:w="3031" w:type="dxa"/>
            <w:vAlign w:val="center"/>
          </w:tcPr>
          <w:p w14:paraId="61F02FCE" w14:textId="77777777" w:rsidR="007D48BA" w:rsidRPr="004B7084" w:rsidRDefault="007D48BA" w:rsidP="00FA34C8">
            <w:pPr>
              <w:jc w:val="left"/>
              <w:rPr>
                <w:sz w:val="23"/>
                <w:szCs w:val="23"/>
              </w:rPr>
            </w:pPr>
            <w:r w:rsidRPr="004B7084">
              <w:rPr>
                <w:sz w:val="23"/>
                <w:szCs w:val="23"/>
              </w:rPr>
              <w:t>Bill Gaydos</w:t>
            </w:r>
          </w:p>
        </w:tc>
      </w:tr>
      <w:tr w:rsidR="007D48BA" w:rsidRPr="004B7084" w14:paraId="5C114385" w14:textId="77777777" w:rsidTr="00FA34C8">
        <w:tc>
          <w:tcPr>
            <w:tcW w:w="1530" w:type="dxa"/>
            <w:vMerge/>
            <w:vAlign w:val="center"/>
          </w:tcPr>
          <w:p w14:paraId="44049677" w14:textId="77777777" w:rsidR="007D48BA" w:rsidRPr="004B7084" w:rsidRDefault="007D48BA" w:rsidP="00FA34C8">
            <w:pPr>
              <w:jc w:val="left"/>
              <w:rPr>
                <w:b/>
                <w:sz w:val="23"/>
                <w:szCs w:val="23"/>
              </w:rPr>
            </w:pPr>
          </w:p>
        </w:tc>
        <w:tc>
          <w:tcPr>
            <w:tcW w:w="4794" w:type="dxa"/>
            <w:vAlign w:val="center"/>
          </w:tcPr>
          <w:p w14:paraId="7F0D1BAF" w14:textId="77777777" w:rsidR="007D48BA" w:rsidRPr="004B7084" w:rsidRDefault="007D48BA" w:rsidP="00FA34C8">
            <w:pPr>
              <w:jc w:val="left"/>
              <w:rPr>
                <w:sz w:val="23"/>
                <w:szCs w:val="23"/>
              </w:rPr>
            </w:pPr>
            <w:r w:rsidRPr="004B7084">
              <w:rPr>
                <w:sz w:val="23"/>
                <w:szCs w:val="23"/>
              </w:rPr>
              <w:t>Annual Fund Raiser May 1</w:t>
            </w:r>
            <w:r w:rsidRPr="004B7084">
              <w:rPr>
                <w:sz w:val="23"/>
                <w:szCs w:val="23"/>
                <w:vertAlign w:val="superscript"/>
              </w:rPr>
              <w:t xml:space="preserve">st </w:t>
            </w:r>
            <w:r w:rsidRPr="004B7084">
              <w:rPr>
                <w:sz w:val="23"/>
                <w:szCs w:val="23"/>
              </w:rPr>
              <w:t>2020</w:t>
            </w:r>
          </w:p>
        </w:tc>
        <w:tc>
          <w:tcPr>
            <w:tcW w:w="3031" w:type="dxa"/>
            <w:vAlign w:val="center"/>
          </w:tcPr>
          <w:p w14:paraId="34EBFB37" w14:textId="4E47919B" w:rsidR="007D48BA" w:rsidRPr="004B7084" w:rsidRDefault="00764394" w:rsidP="00FA34C8">
            <w:pPr>
              <w:jc w:val="left"/>
              <w:rPr>
                <w:sz w:val="23"/>
                <w:szCs w:val="23"/>
              </w:rPr>
            </w:pPr>
            <w:r>
              <w:rPr>
                <w:sz w:val="23"/>
                <w:szCs w:val="23"/>
              </w:rPr>
              <w:t xml:space="preserve">All Hands </w:t>
            </w:r>
            <w:proofErr w:type="gramStart"/>
            <w:r>
              <w:rPr>
                <w:sz w:val="23"/>
                <w:szCs w:val="23"/>
              </w:rPr>
              <w:t>On</w:t>
            </w:r>
            <w:proofErr w:type="gramEnd"/>
            <w:r>
              <w:rPr>
                <w:sz w:val="23"/>
                <w:szCs w:val="23"/>
              </w:rPr>
              <w:t xml:space="preserve"> Deck</w:t>
            </w:r>
          </w:p>
        </w:tc>
      </w:tr>
      <w:tr w:rsidR="007D48BA" w:rsidRPr="004B7084" w14:paraId="0D8899E9" w14:textId="77777777" w:rsidTr="00FA34C8">
        <w:tc>
          <w:tcPr>
            <w:tcW w:w="1530" w:type="dxa"/>
            <w:vMerge/>
            <w:vAlign w:val="center"/>
          </w:tcPr>
          <w:p w14:paraId="1D583DA7" w14:textId="77777777" w:rsidR="007D48BA" w:rsidRPr="004B7084" w:rsidRDefault="007D48BA" w:rsidP="00FA34C8">
            <w:pPr>
              <w:jc w:val="left"/>
              <w:rPr>
                <w:b/>
                <w:sz w:val="23"/>
                <w:szCs w:val="23"/>
              </w:rPr>
            </w:pPr>
          </w:p>
        </w:tc>
        <w:tc>
          <w:tcPr>
            <w:tcW w:w="4794" w:type="dxa"/>
            <w:vAlign w:val="center"/>
          </w:tcPr>
          <w:p w14:paraId="5D41FE91" w14:textId="77777777" w:rsidR="007D48BA" w:rsidRPr="004B7084" w:rsidRDefault="007D48BA" w:rsidP="00FA34C8">
            <w:pPr>
              <w:jc w:val="left"/>
              <w:rPr>
                <w:sz w:val="23"/>
                <w:szCs w:val="23"/>
              </w:rPr>
            </w:pPr>
            <w:r w:rsidRPr="004B7084">
              <w:rPr>
                <w:sz w:val="23"/>
                <w:szCs w:val="23"/>
              </w:rPr>
              <w:t>Rocky River Vegetable Garden project</w:t>
            </w:r>
          </w:p>
        </w:tc>
        <w:tc>
          <w:tcPr>
            <w:tcW w:w="3031" w:type="dxa"/>
            <w:vAlign w:val="center"/>
          </w:tcPr>
          <w:p w14:paraId="47CFE4C8" w14:textId="77777777" w:rsidR="007D48BA" w:rsidRPr="004B7084" w:rsidRDefault="007D48BA" w:rsidP="00FA34C8">
            <w:pPr>
              <w:jc w:val="left"/>
              <w:rPr>
                <w:sz w:val="23"/>
                <w:szCs w:val="23"/>
              </w:rPr>
            </w:pPr>
            <w:r w:rsidRPr="004B7084">
              <w:rPr>
                <w:sz w:val="23"/>
                <w:szCs w:val="23"/>
              </w:rPr>
              <w:t xml:space="preserve">Chuck </w:t>
            </w:r>
            <w:proofErr w:type="spellStart"/>
            <w:r w:rsidRPr="004B7084">
              <w:rPr>
                <w:sz w:val="23"/>
                <w:szCs w:val="23"/>
              </w:rPr>
              <w:t>Drumm</w:t>
            </w:r>
            <w:proofErr w:type="spellEnd"/>
          </w:p>
        </w:tc>
      </w:tr>
      <w:tr w:rsidR="007D48BA" w:rsidRPr="004B7084" w14:paraId="45B3FF64" w14:textId="77777777" w:rsidTr="00FA34C8">
        <w:tc>
          <w:tcPr>
            <w:tcW w:w="1530" w:type="dxa"/>
            <w:vMerge/>
            <w:vAlign w:val="center"/>
          </w:tcPr>
          <w:p w14:paraId="4C853D89" w14:textId="77777777" w:rsidR="007D48BA" w:rsidRPr="004B7084" w:rsidRDefault="007D48BA" w:rsidP="00FA34C8">
            <w:pPr>
              <w:jc w:val="left"/>
              <w:rPr>
                <w:b/>
                <w:sz w:val="23"/>
                <w:szCs w:val="23"/>
              </w:rPr>
            </w:pPr>
          </w:p>
        </w:tc>
        <w:tc>
          <w:tcPr>
            <w:tcW w:w="4794" w:type="dxa"/>
            <w:vAlign w:val="center"/>
          </w:tcPr>
          <w:p w14:paraId="2E968BF5" w14:textId="1F3D7850" w:rsidR="007D48BA" w:rsidRPr="004B7084" w:rsidRDefault="006839A2" w:rsidP="00FA34C8">
            <w:pPr>
              <w:jc w:val="left"/>
              <w:rPr>
                <w:sz w:val="23"/>
                <w:szCs w:val="23"/>
              </w:rPr>
            </w:pPr>
            <w:r>
              <w:rPr>
                <w:sz w:val="23"/>
                <w:szCs w:val="23"/>
              </w:rPr>
              <w:t>Trials</w:t>
            </w:r>
            <w:r w:rsidR="007D48BA" w:rsidRPr="004B7084">
              <w:rPr>
                <w:sz w:val="23"/>
                <w:szCs w:val="23"/>
              </w:rPr>
              <w:t xml:space="preserve"> for Hope – bag packing, 1</w:t>
            </w:r>
            <w:r w:rsidR="007D48BA" w:rsidRPr="004B7084">
              <w:rPr>
                <w:sz w:val="23"/>
                <w:szCs w:val="23"/>
                <w:vertAlign w:val="superscript"/>
              </w:rPr>
              <w:t>st</w:t>
            </w:r>
            <w:r w:rsidR="007D48BA" w:rsidRPr="004B7084">
              <w:rPr>
                <w:sz w:val="23"/>
                <w:szCs w:val="23"/>
              </w:rPr>
              <w:t>Saturday in May</w:t>
            </w:r>
          </w:p>
        </w:tc>
        <w:tc>
          <w:tcPr>
            <w:tcW w:w="3031" w:type="dxa"/>
            <w:vAlign w:val="center"/>
          </w:tcPr>
          <w:p w14:paraId="60841204" w14:textId="77777777" w:rsidR="007D48BA" w:rsidRPr="004B7084" w:rsidRDefault="007D48BA" w:rsidP="00FA34C8">
            <w:pPr>
              <w:jc w:val="left"/>
              <w:rPr>
                <w:sz w:val="23"/>
                <w:szCs w:val="23"/>
              </w:rPr>
            </w:pPr>
            <w:r w:rsidRPr="004B7084">
              <w:rPr>
                <w:sz w:val="23"/>
                <w:szCs w:val="23"/>
              </w:rPr>
              <w:t>Jason Pickering &amp; Carol Barrett</w:t>
            </w:r>
          </w:p>
        </w:tc>
      </w:tr>
      <w:tr w:rsidR="007D48BA" w:rsidRPr="004B7084" w14:paraId="03A6D444" w14:textId="77777777" w:rsidTr="00FA34C8">
        <w:tc>
          <w:tcPr>
            <w:tcW w:w="1530" w:type="dxa"/>
            <w:vAlign w:val="center"/>
          </w:tcPr>
          <w:p w14:paraId="2559744C" w14:textId="77777777" w:rsidR="007D48BA" w:rsidRPr="004B7084" w:rsidRDefault="007D48BA" w:rsidP="00FA34C8">
            <w:pPr>
              <w:jc w:val="left"/>
              <w:rPr>
                <w:b/>
                <w:sz w:val="23"/>
                <w:szCs w:val="23"/>
              </w:rPr>
            </w:pPr>
            <w:r w:rsidRPr="004B7084">
              <w:rPr>
                <w:b/>
                <w:sz w:val="23"/>
                <w:szCs w:val="23"/>
              </w:rPr>
              <w:t>June</w:t>
            </w:r>
          </w:p>
        </w:tc>
        <w:tc>
          <w:tcPr>
            <w:tcW w:w="4794" w:type="dxa"/>
            <w:vAlign w:val="center"/>
          </w:tcPr>
          <w:p w14:paraId="73CF60B2" w14:textId="77777777" w:rsidR="007D48BA" w:rsidRPr="004B7084" w:rsidRDefault="007D48BA" w:rsidP="00FA34C8">
            <w:pPr>
              <w:jc w:val="left"/>
              <w:rPr>
                <w:sz w:val="23"/>
                <w:szCs w:val="23"/>
              </w:rPr>
            </w:pPr>
            <w:r w:rsidRPr="004B7084">
              <w:rPr>
                <w:sz w:val="23"/>
                <w:szCs w:val="23"/>
              </w:rPr>
              <w:t>Club Charter Night Gathering</w:t>
            </w:r>
          </w:p>
        </w:tc>
        <w:tc>
          <w:tcPr>
            <w:tcW w:w="3031" w:type="dxa"/>
            <w:vAlign w:val="center"/>
          </w:tcPr>
          <w:p w14:paraId="75BD8BBD" w14:textId="77777777" w:rsidR="007D48BA" w:rsidRPr="004B7084" w:rsidRDefault="007D48BA" w:rsidP="00FA34C8">
            <w:pPr>
              <w:jc w:val="left"/>
              <w:rPr>
                <w:sz w:val="23"/>
                <w:szCs w:val="23"/>
              </w:rPr>
            </w:pPr>
            <w:r w:rsidRPr="004B7084">
              <w:rPr>
                <w:sz w:val="23"/>
                <w:szCs w:val="23"/>
              </w:rPr>
              <w:t>Club President</w:t>
            </w:r>
          </w:p>
        </w:tc>
      </w:tr>
      <w:tr w:rsidR="004B7084" w:rsidRPr="004B7084" w14:paraId="51051245" w14:textId="77777777" w:rsidTr="00FA34C8">
        <w:tc>
          <w:tcPr>
            <w:tcW w:w="1530" w:type="dxa"/>
            <w:vAlign w:val="center"/>
          </w:tcPr>
          <w:p w14:paraId="7A222FB3" w14:textId="026C783E" w:rsidR="004B7084" w:rsidRPr="004B7084" w:rsidRDefault="00764394" w:rsidP="00FA34C8">
            <w:pPr>
              <w:jc w:val="left"/>
              <w:rPr>
                <w:b/>
                <w:sz w:val="23"/>
                <w:szCs w:val="23"/>
              </w:rPr>
            </w:pPr>
            <w:r>
              <w:rPr>
                <w:b/>
                <w:sz w:val="23"/>
                <w:szCs w:val="23"/>
              </w:rPr>
              <w:t>TBD</w:t>
            </w:r>
          </w:p>
        </w:tc>
        <w:tc>
          <w:tcPr>
            <w:tcW w:w="4794" w:type="dxa"/>
            <w:vAlign w:val="center"/>
          </w:tcPr>
          <w:p w14:paraId="0C8CDB38" w14:textId="64006217" w:rsidR="004B7084" w:rsidRPr="004B7084" w:rsidRDefault="004B7084" w:rsidP="00FA34C8">
            <w:pPr>
              <w:jc w:val="left"/>
              <w:rPr>
                <w:sz w:val="23"/>
                <w:szCs w:val="23"/>
              </w:rPr>
            </w:pPr>
            <w:r w:rsidRPr="004B7084">
              <w:rPr>
                <w:sz w:val="23"/>
                <w:szCs w:val="23"/>
              </w:rPr>
              <w:t>Meal at Laura’s home</w:t>
            </w:r>
          </w:p>
        </w:tc>
        <w:tc>
          <w:tcPr>
            <w:tcW w:w="3031" w:type="dxa"/>
            <w:vAlign w:val="center"/>
          </w:tcPr>
          <w:p w14:paraId="12C2AA1F" w14:textId="3BCFD2E2" w:rsidR="004B7084" w:rsidRPr="004B7084" w:rsidRDefault="004B7084" w:rsidP="00FA34C8">
            <w:pPr>
              <w:jc w:val="left"/>
              <w:rPr>
                <w:sz w:val="23"/>
                <w:szCs w:val="23"/>
              </w:rPr>
            </w:pPr>
            <w:r w:rsidRPr="004B7084">
              <w:rPr>
                <w:sz w:val="23"/>
                <w:szCs w:val="23"/>
              </w:rPr>
              <w:t>Marty Harris</w:t>
            </w:r>
          </w:p>
        </w:tc>
      </w:tr>
    </w:tbl>
    <w:p w14:paraId="46926F79" w14:textId="77777777" w:rsidR="00E95AF3" w:rsidRDefault="00E95AF3" w:rsidP="00E95AF3">
      <w:pPr>
        <w:pStyle w:val="Heading1"/>
        <w:rPr>
          <w:lang w:val="en"/>
        </w:rPr>
      </w:pPr>
      <w:r w:rsidRPr="00E95AF3">
        <w:rPr>
          <w:lang w:val="en"/>
        </w:rPr>
        <w:t xml:space="preserve">Avenues of Service </w:t>
      </w:r>
    </w:p>
    <w:p w14:paraId="7ACB4FFE" w14:textId="77777777" w:rsidR="00E95AF3" w:rsidRPr="00E95AF3" w:rsidRDefault="00E95AF3" w:rsidP="00E95AF3">
      <w:pPr>
        <w:rPr>
          <w:rFonts w:asciiTheme="majorHAnsi" w:hAnsiTheme="majorHAnsi"/>
          <w:sz w:val="24"/>
          <w:szCs w:val="24"/>
          <w:lang w:val="en"/>
        </w:rPr>
      </w:pPr>
      <w:r w:rsidRPr="00E95AF3">
        <w:rPr>
          <w:rFonts w:asciiTheme="majorHAnsi" w:hAnsiTheme="majorHAnsi"/>
          <w:sz w:val="24"/>
          <w:szCs w:val="24"/>
          <w:lang w:val="en"/>
        </w:rPr>
        <w:t>For years, Rotary’s commitment to</w:t>
      </w:r>
      <w:r>
        <w:rPr>
          <w:rFonts w:asciiTheme="majorHAnsi" w:hAnsiTheme="majorHAnsi"/>
          <w:sz w:val="24"/>
          <w:szCs w:val="24"/>
          <w:lang w:val="en"/>
        </w:rPr>
        <w:t>:</w:t>
      </w:r>
      <w:r w:rsidRPr="00E95AF3">
        <w:rPr>
          <w:rFonts w:asciiTheme="majorHAnsi" w:hAnsiTheme="majorHAnsi"/>
          <w:sz w:val="24"/>
          <w:szCs w:val="24"/>
          <w:lang w:val="en"/>
        </w:rPr>
        <w:t xml:space="preserve"> Service Above Self</w:t>
      </w:r>
      <w:r>
        <w:rPr>
          <w:rFonts w:asciiTheme="majorHAnsi" w:hAnsiTheme="majorHAnsi"/>
          <w:sz w:val="24"/>
          <w:szCs w:val="24"/>
          <w:lang w:val="en"/>
        </w:rPr>
        <w:t>,</w:t>
      </w:r>
      <w:r w:rsidRPr="00E95AF3">
        <w:rPr>
          <w:rFonts w:asciiTheme="majorHAnsi" w:hAnsiTheme="majorHAnsi"/>
          <w:sz w:val="24"/>
          <w:szCs w:val="24"/>
          <w:lang w:val="en"/>
        </w:rPr>
        <w:t xml:space="preserve"> has been channeled through the Avenues of Service, which form the foundation of club activity. You are encouraged to choose one of the following Avenues of Service to work on:</w:t>
      </w:r>
    </w:p>
    <w:p w14:paraId="64C8B7B6" w14:textId="77777777" w:rsidR="00E95AF3" w:rsidRPr="00E95AF3" w:rsidRDefault="00E95AF3" w:rsidP="00E95AF3">
      <w:pPr>
        <w:rPr>
          <w:rFonts w:asciiTheme="majorHAnsi" w:hAnsiTheme="majorHAnsi"/>
          <w:sz w:val="24"/>
          <w:szCs w:val="24"/>
          <w:lang w:val="en"/>
        </w:rPr>
      </w:pPr>
    </w:p>
    <w:p w14:paraId="033CA573" w14:textId="67CAA436" w:rsidR="00E95AF3" w:rsidRDefault="00E95AF3" w:rsidP="00E95AF3">
      <w:pPr>
        <w:pStyle w:val="Heading2"/>
        <w:rPr>
          <w:lang w:val="en"/>
        </w:rPr>
      </w:pPr>
      <w:r w:rsidRPr="00E95AF3">
        <w:rPr>
          <w:lang w:val="en"/>
        </w:rPr>
        <w:t xml:space="preserve">Club Service </w:t>
      </w:r>
      <w:r w:rsidR="00764394">
        <w:rPr>
          <w:lang w:val="en"/>
        </w:rPr>
        <w:t>– Chair: President Elect (TBD)</w:t>
      </w:r>
    </w:p>
    <w:p w14:paraId="48A3E892" w14:textId="77777777" w:rsidR="00E95AF3" w:rsidRPr="00E95AF3" w:rsidRDefault="00E95AF3" w:rsidP="00E95AF3">
      <w:pPr>
        <w:rPr>
          <w:rFonts w:asciiTheme="majorHAnsi" w:hAnsiTheme="majorHAnsi"/>
          <w:sz w:val="24"/>
          <w:szCs w:val="24"/>
          <w:lang w:val="en"/>
        </w:rPr>
      </w:pPr>
      <w:r w:rsidRPr="00E95AF3">
        <w:rPr>
          <w:rFonts w:asciiTheme="majorHAnsi" w:hAnsiTheme="majorHAnsi"/>
          <w:bCs/>
          <w:sz w:val="24"/>
          <w:szCs w:val="24"/>
          <w:lang w:val="en"/>
        </w:rPr>
        <w:t xml:space="preserve">Club Service </w:t>
      </w:r>
      <w:r w:rsidRPr="00E95AF3">
        <w:rPr>
          <w:rFonts w:asciiTheme="majorHAnsi" w:hAnsiTheme="majorHAnsi"/>
          <w:sz w:val="24"/>
          <w:szCs w:val="24"/>
          <w:lang w:val="en"/>
        </w:rPr>
        <w:t>focuses on strengthening fellowship and ensuring the effective functioning of the club. Includes membership, public relations, speakers, social events, i.e. the general operation of the club.</w:t>
      </w:r>
    </w:p>
    <w:p w14:paraId="531E00EE" w14:textId="77777777" w:rsidR="00E95AF3" w:rsidRPr="00E95AF3" w:rsidRDefault="00E95AF3" w:rsidP="00E95AF3">
      <w:pPr>
        <w:rPr>
          <w:rFonts w:asciiTheme="majorHAnsi" w:hAnsiTheme="majorHAnsi"/>
          <w:sz w:val="24"/>
          <w:szCs w:val="24"/>
          <w:lang w:val="en"/>
        </w:rPr>
      </w:pPr>
    </w:p>
    <w:p w14:paraId="41169DC7" w14:textId="31A7F31A" w:rsidR="00E95AF3" w:rsidRDefault="00E95AF3" w:rsidP="00764394">
      <w:pPr>
        <w:pStyle w:val="Heading2"/>
        <w:rPr>
          <w:lang w:val="en"/>
        </w:rPr>
      </w:pPr>
      <w:r w:rsidRPr="00E95AF3">
        <w:rPr>
          <w:lang w:val="en"/>
        </w:rPr>
        <w:t xml:space="preserve">Vocational Service </w:t>
      </w:r>
      <w:r w:rsidR="00764394">
        <w:rPr>
          <w:lang w:val="en"/>
        </w:rPr>
        <w:t xml:space="preserve">– Chair: Carol </w:t>
      </w:r>
      <w:r w:rsidR="00764394" w:rsidRPr="00764394">
        <w:t>Barrett</w:t>
      </w:r>
    </w:p>
    <w:p w14:paraId="1BAFA3AD" w14:textId="77777777" w:rsidR="00E95AF3" w:rsidRPr="00E95AF3" w:rsidRDefault="00E95AF3" w:rsidP="00E95AF3">
      <w:pPr>
        <w:rPr>
          <w:rFonts w:asciiTheme="majorHAnsi" w:hAnsiTheme="majorHAnsi"/>
          <w:sz w:val="24"/>
          <w:szCs w:val="24"/>
          <w:lang w:val="en"/>
        </w:rPr>
      </w:pPr>
      <w:r w:rsidRPr="00E95AF3">
        <w:rPr>
          <w:rFonts w:asciiTheme="majorHAnsi" w:hAnsiTheme="majorHAnsi"/>
          <w:bCs/>
          <w:sz w:val="24"/>
          <w:szCs w:val="24"/>
          <w:lang w:val="en"/>
        </w:rPr>
        <w:t>Vocational Service</w:t>
      </w:r>
      <w:r w:rsidRPr="00E95AF3">
        <w:rPr>
          <w:rFonts w:asciiTheme="majorHAnsi" w:hAnsiTheme="majorHAnsi"/>
          <w:b/>
          <w:bCs/>
          <w:sz w:val="24"/>
          <w:szCs w:val="24"/>
          <w:lang w:val="en"/>
        </w:rPr>
        <w:t xml:space="preserve"> </w:t>
      </w:r>
      <w:r w:rsidRPr="00E95AF3">
        <w:rPr>
          <w:rFonts w:asciiTheme="majorHAnsi" w:hAnsiTheme="majorHAnsi"/>
          <w:sz w:val="24"/>
          <w:szCs w:val="24"/>
          <w:lang w:val="en"/>
        </w:rPr>
        <w:t>encourages Rotarians to serve others through their vocations and to practice high ethical standards.  Currently our club supports the Lakewood Chamber in the presentation of the Work Ethic Award to students enrolled in the West Shore Career Tech Program and schedules members to speak about their vocational path at a weekly meeting.</w:t>
      </w:r>
    </w:p>
    <w:p w14:paraId="3C26E928" w14:textId="77777777" w:rsidR="00E95AF3" w:rsidRPr="00E95AF3" w:rsidRDefault="00E95AF3" w:rsidP="00E95AF3">
      <w:pPr>
        <w:rPr>
          <w:rFonts w:asciiTheme="majorHAnsi" w:hAnsiTheme="majorHAnsi"/>
          <w:sz w:val="24"/>
          <w:szCs w:val="24"/>
          <w:lang w:val="en"/>
        </w:rPr>
      </w:pPr>
    </w:p>
    <w:p w14:paraId="3BCB7E0C" w14:textId="1DE59382" w:rsidR="00E95AF3" w:rsidRDefault="00E95AF3" w:rsidP="00E95AF3">
      <w:pPr>
        <w:pStyle w:val="Heading2"/>
        <w:rPr>
          <w:lang w:val="en"/>
        </w:rPr>
      </w:pPr>
      <w:r w:rsidRPr="00E95AF3">
        <w:rPr>
          <w:lang w:val="en"/>
        </w:rPr>
        <w:t xml:space="preserve">Community Service </w:t>
      </w:r>
      <w:r w:rsidR="00764394">
        <w:rPr>
          <w:lang w:val="en"/>
        </w:rPr>
        <w:t>– Chair: Bill Gaydos</w:t>
      </w:r>
    </w:p>
    <w:p w14:paraId="08AF5606" w14:textId="77777777" w:rsidR="00E95AF3" w:rsidRPr="00E95AF3" w:rsidRDefault="00E95AF3" w:rsidP="00E95AF3">
      <w:pPr>
        <w:rPr>
          <w:rFonts w:asciiTheme="majorHAnsi" w:hAnsiTheme="majorHAnsi"/>
          <w:sz w:val="24"/>
          <w:szCs w:val="24"/>
          <w:lang w:val="en"/>
        </w:rPr>
      </w:pPr>
      <w:r w:rsidRPr="00E95AF3">
        <w:rPr>
          <w:rFonts w:asciiTheme="majorHAnsi" w:hAnsiTheme="majorHAnsi"/>
          <w:bCs/>
          <w:sz w:val="24"/>
          <w:szCs w:val="24"/>
          <w:lang w:val="en"/>
        </w:rPr>
        <w:t>Community Service</w:t>
      </w:r>
      <w:r w:rsidRPr="00E95AF3">
        <w:rPr>
          <w:rFonts w:asciiTheme="majorHAnsi" w:hAnsiTheme="majorHAnsi"/>
          <w:b/>
          <w:bCs/>
          <w:sz w:val="24"/>
          <w:szCs w:val="24"/>
          <w:lang w:val="en"/>
        </w:rPr>
        <w:t xml:space="preserve"> </w:t>
      </w:r>
      <w:r w:rsidRPr="00E95AF3">
        <w:rPr>
          <w:rFonts w:asciiTheme="majorHAnsi" w:hAnsiTheme="majorHAnsi"/>
          <w:sz w:val="24"/>
          <w:szCs w:val="24"/>
          <w:lang w:val="en"/>
        </w:rPr>
        <w:t>covers the projects and activities the club undertakes to improve life in its community.  A wide variety of projects and activities supported.</w:t>
      </w:r>
    </w:p>
    <w:p w14:paraId="4983D87B" w14:textId="77777777" w:rsidR="00E95AF3" w:rsidRPr="00E95AF3" w:rsidRDefault="00E95AF3" w:rsidP="00E95AF3">
      <w:pPr>
        <w:rPr>
          <w:rFonts w:asciiTheme="majorHAnsi" w:hAnsiTheme="majorHAnsi"/>
          <w:sz w:val="24"/>
          <w:szCs w:val="24"/>
          <w:lang w:val="en"/>
        </w:rPr>
      </w:pPr>
    </w:p>
    <w:p w14:paraId="6214B847" w14:textId="7B8DA686" w:rsidR="00E95AF3" w:rsidRDefault="00E95AF3" w:rsidP="00E95AF3">
      <w:pPr>
        <w:pStyle w:val="Heading2"/>
        <w:rPr>
          <w:lang w:val="en"/>
        </w:rPr>
      </w:pPr>
      <w:r w:rsidRPr="00E95AF3">
        <w:rPr>
          <w:lang w:val="en"/>
        </w:rPr>
        <w:t xml:space="preserve">International Service </w:t>
      </w:r>
      <w:r w:rsidR="00764394">
        <w:rPr>
          <w:lang w:val="en"/>
        </w:rPr>
        <w:t xml:space="preserve">– Chair: Todd </w:t>
      </w:r>
      <w:proofErr w:type="spellStart"/>
      <w:r w:rsidR="00764394">
        <w:rPr>
          <w:lang w:val="en"/>
        </w:rPr>
        <w:t>Kiick</w:t>
      </w:r>
      <w:proofErr w:type="spellEnd"/>
    </w:p>
    <w:p w14:paraId="4FEE7494" w14:textId="77777777" w:rsidR="00E95AF3" w:rsidRPr="00E95AF3" w:rsidRDefault="00E95AF3" w:rsidP="00E95AF3">
      <w:pPr>
        <w:rPr>
          <w:rFonts w:asciiTheme="majorHAnsi" w:hAnsiTheme="majorHAnsi"/>
          <w:sz w:val="24"/>
          <w:szCs w:val="24"/>
          <w:lang w:val="en"/>
        </w:rPr>
      </w:pPr>
      <w:r w:rsidRPr="00E95AF3">
        <w:rPr>
          <w:rFonts w:asciiTheme="majorHAnsi" w:hAnsiTheme="majorHAnsi"/>
          <w:bCs/>
          <w:sz w:val="24"/>
          <w:szCs w:val="24"/>
          <w:lang w:val="en"/>
        </w:rPr>
        <w:t>International Service</w:t>
      </w:r>
      <w:r w:rsidRPr="00E95AF3">
        <w:rPr>
          <w:rFonts w:asciiTheme="majorHAnsi" w:hAnsiTheme="majorHAnsi"/>
          <w:b/>
          <w:bCs/>
          <w:sz w:val="24"/>
          <w:szCs w:val="24"/>
          <w:lang w:val="en"/>
        </w:rPr>
        <w:t xml:space="preserve"> </w:t>
      </w:r>
      <w:r w:rsidRPr="00E95AF3">
        <w:rPr>
          <w:rFonts w:asciiTheme="majorHAnsi" w:hAnsiTheme="majorHAnsi"/>
          <w:sz w:val="24"/>
          <w:szCs w:val="24"/>
          <w:lang w:val="en"/>
        </w:rPr>
        <w:t xml:space="preserve">encompasses actions taken to expand Rotary’s humanitarian reach around the globe and to promote world understanding and peace. Rotarians can support International Service by sponsoring a project in another country, seeking international project partners to support projects in their own communities, or by personally volunteering at an international project site. </w:t>
      </w:r>
    </w:p>
    <w:p w14:paraId="09FB241E" w14:textId="77777777" w:rsidR="00E95AF3" w:rsidRPr="00E95AF3" w:rsidRDefault="00E95AF3" w:rsidP="00E95AF3">
      <w:pPr>
        <w:rPr>
          <w:rFonts w:asciiTheme="majorHAnsi" w:hAnsiTheme="majorHAnsi"/>
          <w:sz w:val="24"/>
          <w:szCs w:val="24"/>
          <w:lang w:val="en"/>
        </w:rPr>
      </w:pPr>
    </w:p>
    <w:p w14:paraId="02A537EB" w14:textId="1F9CA31C" w:rsidR="00E95AF3" w:rsidRDefault="00D77BA5" w:rsidP="00E95AF3">
      <w:pPr>
        <w:pStyle w:val="Heading2"/>
        <w:rPr>
          <w:lang w:val="en"/>
        </w:rPr>
      </w:pPr>
      <w:r>
        <w:rPr>
          <w:lang w:val="en"/>
        </w:rPr>
        <w:t>New Generation</w:t>
      </w:r>
      <w:r w:rsidR="00764394">
        <w:rPr>
          <w:lang w:val="en"/>
        </w:rPr>
        <w:t xml:space="preserve"> – Chair: Marty Harris</w:t>
      </w:r>
    </w:p>
    <w:p w14:paraId="175EDB82" w14:textId="77777777" w:rsidR="00E95AF3" w:rsidRPr="00E95AF3" w:rsidRDefault="00E95AF3" w:rsidP="00E95AF3">
      <w:pPr>
        <w:rPr>
          <w:rFonts w:asciiTheme="majorHAnsi" w:hAnsiTheme="majorHAnsi"/>
          <w:sz w:val="24"/>
          <w:szCs w:val="24"/>
          <w:lang w:val="en"/>
        </w:rPr>
      </w:pPr>
      <w:r w:rsidRPr="00E95AF3">
        <w:rPr>
          <w:rFonts w:asciiTheme="majorHAnsi" w:hAnsiTheme="majorHAnsi"/>
          <w:bCs/>
          <w:sz w:val="24"/>
          <w:szCs w:val="24"/>
          <w:lang w:val="en"/>
        </w:rPr>
        <w:t>Youth Service</w:t>
      </w:r>
      <w:r w:rsidRPr="00E95AF3">
        <w:rPr>
          <w:rFonts w:asciiTheme="majorHAnsi" w:hAnsiTheme="majorHAnsi"/>
          <w:sz w:val="24"/>
          <w:szCs w:val="24"/>
          <w:lang w:val="en"/>
        </w:rPr>
        <w:t xml:space="preserve"> recognizes the positive change implemented by youth and young adults through leadership development activities as </w:t>
      </w:r>
      <w:hyperlink r:id="rId8" w:history="1">
        <w:r w:rsidRPr="00E95AF3">
          <w:rPr>
            <w:rStyle w:val="Hyperlink"/>
            <w:rFonts w:asciiTheme="majorHAnsi" w:hAnsiTheme="majorHAnsi" w:cs="Arial"/>
            <w:sz w:val="24"/>
            <w:szCs w:val="24"/>
            <w:lang w:val="en"/>
          </w:rPr>
          <w:t>RYLA</w:t>
        </w:r>
      </w:hyperlink>
      <w:r w:rsidRPr="00E95AF3">
        <w:rPr>
          <w:rFonts w:asciiTheme="majorHAnsi" w:hAnsiTheme="majorHAnsi"/>
          <w:sz w:val="24"/>
          <w:szCs w:val="24"/>
          <w:lang w:val="en"/>
        </w:rPr>
        <w:t xml:space="preserve">, </w:t>
      </w:r>
      <w:hyperlink r:id="rId9" w:history="1">
        <w:r w:rsidRPr="00E95AF3">
          <w:rPr>
            <w:rStyle w:val="Hyperlink"/>
            <w:rFonts w:asciiTheme="majorHAnsi" w:hAnsiTheme="majorHAnsi" w:cs="Arial"/>
            <w:sz w:val="24"/>
            <w:szCs w:val="24"/>
            <w:lang w:val="en"/>
          </w:rPr>
          <w:t>Rotaract</w:t>
        </w:r>
      </w:hyperlink>
      <w:r w:rsidRPr="00E95AF3">
        <w:rPr>
          <w:rFonts w:asciiTheme="majorHAnsi" w:hAnsiTheme="majorHAnsi"/>
          <w:sz w:val="24"/>
          <w:szCs w:val="24"/>
          <w:lang w:val="en"/>
        </w:rPr>
        <w:t xml:space="preserve"> and </w:t>
      </w:r>
      <w:hyperlink r:id="rId10" w:history="1">
        <w:r w:rsidRPr="00E95AF3">
          <w:rPr>
            <w:rStyle w:val="Hyperlink"/>
            <w:rFonts w:asciiTheme="majorHAnsi" w:hAnsiTheme="majorHAnsi" w:cs="Arial"/>
            <w:sz w:val="24"/>
            <w:szCs w:val="24"/>
            <w:lang w:val="en"/>
          </w:rPr>
          <w:t>Interact</w:t>
        </w:r>
      </w:hyperlink>
      <w:r w:rsidRPr="00E95AF3">
        <w:rPr>
          <w:rFonts w:asciiTheme="majorHAnsi" w:hAnsiTheme="majorHAnsi"/>
          <w:sz w:val="24"/>
          <w:szCs w:val="24"/>
          <w:lang w:val="en"/>
        </w:rPr>
        <w:t xml:space="preserve">, service projects, and creating international understanding with </w:t>
      </w:r>
      <w:hyperlink r:id="rId11" w:history="1">
        <w:r w:rsidRPr="00E95AF3">
          <w:rPr>
            <w:rStyle w:val="Hyperlink"/>
            <w:rFonts w:asciiTheme="majorHAnsi" w:hAnsiTheme="majorHAnsi" w:cs="Arial"/>
            <w:sz w:val="24"/>
            <w:szCs w:val="24"/>
            <w:lang w:val="en"/>
          </w:rPr>
          <w:t>Rotary Youth Exchange</w:t>
        </w:r>
      </w:hyperlink>
      <w:r w:rsidRPr="00E95AF3">
        <w:rPr>
          <w:rFonts w:asciiTheme="majorHAnsi" w:hAnsiTheme="majorHAnsi"/>
          <w:sz w:val="24"/>
          <w:szCs w:val="24"/>
          <w:lang w:val="en"/>
        </w:rPr>
        <w:t xml:space="preserve">. </w:t>
      </w:r>
    </w:p>
    <w:p w14:paraId="6DB984E0" w14:textId="06181FD7" w:rsidR="003960A1" w:rsidRPr="00B834FC" w:rsidRDefault="003960A1">
      <w:pPr>
        <w:rPr>
          <w:rFonts w:asciiTheme="majorHAnsi" w:hAnsiTheme="majorHAnsi"/>
          <w:bCs/>
          <w:sz w:val="24"/>
          <w:szCs w:val="24"/>
          <w:lang w:val="en"/>
        </w:rPr>
      </w:pPr>
    </w:p>
    <w:sectPr w:rsidR="003960A1" w:rsidRPr="00B834FC" w:rsidSect="00C4126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295CD" w14:textId="77777777" w:rsidR="00B31D05" w:rsidRDefault="00B31D05" w:rsidP="00E95AF3">
      <w:r>
        <w:separator/>
      </w:r>
    </w:p>
  </w:endnote>
  <w:endnote w:type="continuationSeparator" w:id="0">
    <w:p w14:paraId="5A86B5BE" w14:textId="77777777" w:rsidR="00B31D05" w:rsidRDefault="00B31D05" w:rsidP="00E9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9EA81" w14:textId="77777777" w:rsidR="00E95AF3" w:rsidRDefault="00E95AF3">
    <w:pPr>
      <w:pStyle w:val="Footer"/>
      <w:pBdr>
        <w:bottom w:val="single" w:sz="12" w:space="1" w:color="auto"/>
      </w:pBdr>
    </w:pPr>
  </w:p>
  <w:p w14:paraId="14964250" w14:textId="0C28A6FE" w:rsidR="00E95AF3" w:rsidRPr="00E95AF3" w:rsidRDefault="00E95AF3" w:rsidP="00E95AF3">
    <w:pPr>
      <w:pStyle w:val="Footer"/>
      <w:rPr>
        <w:b/>
        <w:i/>
        <w:sz w:val="20"/>
        <w:szCs w:val="20"/>
      </w:rPr>
    </w:pPr>
    <w:r w:rsidRPr="00E95AF3">
      <w:rPr>
        <w:rStyle w:val="Strong"/>
        <w:rFonts w:ascii="Arial" w:hAnsi="Arial" w:cs="Arial"/>
        <w:b w:val="0"/>
        <w:i/>
        <w:sz w:val="20"/>
        <w:szCs w:val="20"/>
        <w:shd w:val="clear" w:color="auto" w:fill="B1CDF1"/>
      </w:rPr>
      <w:t>Rotary Club of Lakewood &amp; Rocky River Sunrise</w:t>
    </w:r>
    <w:r w:rsidRPr="00E95AF3">
      <w:rPr>
        <w:rStyle w:val="Strong"/>
        <w:rFonts w:ascii="Arial" w:hAnsi="Arial" w:cs="Arial"/>
        <w:b w:val="0"/>
        <w:i/>
        <w:sz w:val="20"/>
        <w:szCs w:val="20"/>
        <w:shd w:val="clear" w:color="auto" w:fill="B1CDF1"/>
      </w:rPr>
      <w:tab/>
    </w:r>
    <w:r>
      <w:rPr>
        <w:rStyle w:val="Strong"/>
        <w:rFonts w:ascii="Arial" w:hAnsi="Arial" w:cs="Arial"/>
        <w:b w:val="0"/>
        <w:i/>
        <w:sz w:val="20"/>
        <w:szCs w:val="20"/>
        <w:shd w:val="clear" w:color="auto" w:fill="B1CDF1"/>
      </w:rPr>
      <w:tab/>
    </w:r>
    <w:r w:rsidR="00F42244">
      <w:rPr>
        <w:rStyle w:val="Strong"/>
        <w:rFonts w:ascii="Arial" w:hAnsi="Arial" w:cs="Arial"/>
        <w:b w:val="0"/>
        <w:i/>
        <w:sz w:val="20"/>
        <w:szCs w:val="20"/>
        <w:shd w:val="clear" w:color="auto" w:fill="B1CDF1"/>
      </w:rPr>
      <w:t>201</w:t>
    </w:r>
    <w:r w:rsidR="00B81223">
      <w:rPr>
        <w:rStyle w:val="Strong"/>
        <w:rFonts w:ascii="Arial" w:hAnsi="Arial" w:cs="Arial"/>
        <w:b w:val="0"/>
        <w:i/>
        <w:sz w:val="20"/>
        <w:szCs w:val="20"/>
        <w:shd w:val="clear" w:color="auto" w:fill="B1CDF1"/>
      </w:rPr>
      <w:t>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0B619" w14:textId="77777777" w:rsidR="00B31D05" w:rsidRDefault="00B31D05" w:rsidP="00E95AF3">
      <w:r>
        <w:separator/>
      </w:r>
    </w:p>
  </w:footnote>
  <w:footnote w:type="continuationSeparator" w:id="0">
    <w:p w14:paraId="401F05CB" w14:textId="77777777" w:rsidR="00B31D05" w:rsidRDefault="00B31D05" w:rsidP="00E95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2F39" w14:textId="77777777" w:rsidR="00E95AF3" w:rsidRDefault="00E95AF3">
    <w:pPr>
      <w:pStyle w:val="Header"/>
    </w:pPr>
    <w:r w:rsidRPr="00E95AF3">
      <w:rPr>
        <w:noProof/>
      </w:rPr>
      <w:drawing>
        <wp:anchor distT="0" distB="0" distL="114300" distR="114300" simplePos="0" relativeHeight="251658240" behindDoc="1" locked="0" layoutInCell="1" allowOverlap="1" wp14:anchorId="2E926EC4" wp14:editId="42B03171">
          <wp:simplePos x="0" y="0"/>
          <wp:positionH relativeFrom="column">
            <wp:posOffset>5154295</wp:posOffset>
          </wp:positionH>
          <wp:positionV relativeFrom="paragraph">
            <wp:posOffset>-247650</wp:posOffset>
          </wp:positionV>
          <wp:extent cx="1243965" cy="1238250"/>
          <wp:effectExtent l="0" t="0" r="0" b="0"/>
          <wp:wrapTight wrapText="bothSides">
            <wp:wrapPolygon edited="0">
              <wp:start x="0" y="0"/>
              <wp:lineTo x="0" y="21268"/>
              <wp:lineTo x="21170" y="21268"/>
              <wp:lineTo x="21170" y="0"/>
              <wp:lineTo x="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A7CC8"/>
    <w:multiLevelType w:val="hybridMultilevel"/>
    <w:tmpl w:val="91A27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6486F"/>
    <w:multiLevelType w:val="hybridMultilevel"/>
    <w:tmpl w:val="3C68E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474763A"/>
    <w:multiLevelType w:val="hybridMultilevel"/>
    <w:tmpl w:val="DD045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153C91"/>
    <w:multiLevelType w:val="multilevel"/>
    <w:tmpl w:val="67F6A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E4"/>
    <w:rsid w:val="00021E60"/>
    <w:rsid w:val="000247ED"/>
    <w:rsid w:val="000339C6"/>
    <w:rsid w:val="000C4668"/>
    <w:rsid w:val="00144156"/>
    <w:rsid w:val="001C2C0A"/>
    <w:rsid w:val="001E097F"/>
    <w:rsid w:val="00250CB2"/>
    <w:rsid w:val="002E4000"/>
    <w:rsid w:val="003131A9"/>
    <w:rsid w:val="00343CA4"/>
    <w:rsid w:val="003960A1"/>
    <w:rsid w:val="003C7F88"/>
    <w:rsid w:val="00470DAF"/>
    <w:rsid w:val="004B7084"/>
    <w:rsid w:val="004F6578"/>
    <w:rsid w:val="00507A6C"/>
    <w:rsid w:val="005873A4"/>
    <w:rsid w:val="005E2B25"/>
    <w:rsid w:val="006066B7"/>
    <w:rsid w:val="006300B2"/>
    <w:rsid w:val="006839A2"/>
    <w:rsid w:val="006A7BB5"/>
    <w:rsid w:val="00727CFC"/>
    <w:rsid w:val="00764394"/>
    <w:rsid w:val="00793B24"/>
    <w:rsid w:val="007D48BA"/>
    <w:rsid w:val="007E6FE5"/>
    <w:rsid w:val="0087212F"/>
    <w:rsid w:val="00922DD8"/>
    <w:rsid w:val="00AE4BB2"/>
    <w:rsid w:val="00AE7190"/>
    <w:rsid w:val="00B10304"/>
    <w:rsid w:val="00B16821"/>
    <w:rsid w:val="00B31D05"/>
    <w:rsid w:val="00B56E11"/>
    <w:rsid w:val="00B62992"/>
    <w:rsid w:val="00B81223"/>
    <w:rsid w:val="00B834FC"/>
    <w:rsid w:val="00BA1F2C"/>
    <w:rsid w:val="00C1696D"/>
    <w:rsid w:val="00C16C16"/>
    <w:rsid w:val="00C41268"/>
    <w:rsid w:val="00C44D52"/>
    <w:rsid w:val="00D341E4"/>
    <w:rsid w:val="00D570A8"/>
    <w:rsid w:val="00D77BA5"/>
    <w:rsid w:val="00E16632"/>
    <w:rsid w:val="00E565F1"/>
    <w:rsid w:val="00E74C8E"/>
    <w:rsid w:val="00E95AF3"/>
    <w:rsid w:val="00EC4351"/>
    <w:rsid w:val="00EE37DE"/>
    <w:rsid w:val="00F04EEE"/>
    <w:rsid w:val="00F33BA2"/>
    <w:rsid w:val="00F35E08"/>
    <w:rsid w:val="00F42244"/>
    <w:rsid w:val="00FF01D9"/>
    <w:rsid w:val="00FF01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6D803"/>
  <w15:docId w15:val="{758622A2-1612-474D-BDCF-C73095BB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HAnsi" w:hAnsi="Candara"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268"/>
  </w:style>
  <w:style w:type="paragraph" w:styleId="Heading1">
    <w:name w:val="heading 1"/>
    <w:basedOn w:val="Normal"/>
    <w:next w:val="Normal"/>
    <w:link w:val="Heading1Char"/>
    <w:uiPriority w:val="9"/>
    <w:qFormat/>
    <w:rsid w:val="000247E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0247E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CB2"/>
    <w:rPr>
      <w:rFonts w:ascii="Tahoma" w:hAnsi="Tahoma" w:cs="Tahoma"/>
      <w:sz w:val="16"/>
      <w:szCs w:val="16"/>
    </w:rPr>
  </w:style>
  <w:style w:type="character" w:customStyle="1" w:styleId="BalloonTextChar">
    <w:name w:val="Balloon Text Char"/>
    <w:basedOn w:val="DefaultParagraphFont"/>
    <w:link w:val="BalloonText"/>
    <w:uiPriority w:val="99"/>
    <w:semiHidden/>
    <w:rsid w:val="00250CB2"/>
    <w:rPr>
      <w:rFonts w:ascii="Tahoma" w:hAnsi="Tahoma" w:cs="Tahoma"/>
      <w:sz w:val="16"/>
      <w:szCs w:val="16"/>
    </w:rPr>
  </w:style>
  <w:style w:type="character" w:customStyle="1" w:styleId="Heading1Char">
    <w:name w:val="Heading 1 Char"/>
    <w:basedOn w:val="DefaultParagraphFont"/>
    <w:link w:val="Heading1"/>
    <w:uiPriority w:val="9"/>
    <w:rsid w:val="000247ED"/>
    <w:rPr>
      <w:rFonts w:asciiTheme="majorHAnsi" w:eastAsiaTheme="majorEastAsia" w:hAnsiTheme="majorHAnsi" w:cstheme="majorBidi"/>
      <w:b/>
      <w:bCs/>
      <w:color w:val="365F91" w:themeColor="accent1" w:themeShade="BF"/>
      <w:szCs w:val="28"/>
    </w:rPr>
  </w:style>
  <w:style w:type="paragraph" w:styleId="NormalWeb">
    <w:name w:val="Normal (Web)"/>
    <w:basedOn w:val="Normal"/>
    <w:uiPriority w:val="99"/>
    <w:semiHidden/>
    <w:unhideWhenUsed/>
    <w:rsid w:val="000247ED"/>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247E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247ED"/>
    <w:pPr>
      <w:ind w:left="720"/>
      <w:contextualSpacing/>
    </w:pPr>
  </w:style>
  <w:style w:type="character" w:styleId="Hyperlink">
    <w:name w:val="Hyperlink"/>
    <w:basedOn w:val="DefaultParagraphFont"/>
    <w:uiPriority w:val="99"/>
    <w:unhideWhenUsed/>
    <w:rsid w:val="006066B7"/>
    <w:rPr>
      <w:color w:val="0000FF" w:themeColor="hyperlink"/>
      <w:u w:val="single"/>
    </w:rPr>
  </w:style>
  <w:style w:type="paragraph" w:styleId="Header">
    <w:name w:val="header"/>
    <w:basedOn w:val="Normal"/>
    <w:link w:val="HeaderChar"/>
    <w:uiPriority w:val="99"/>
    <w:unhideWhenUsed/>
    <w:rsid w:val="00E95AF3"/>
    <w:pPr>
      <w:tabs>
        <w:tab w:val="center" w:pos="4680"/>
        <w:tab w:val="right" w:pos="9360"/>
      </w:tabs>
    </w:pPr>
  </w:style>
  <w:style w:type="character" w:customStyle="1" w:styleId="HeaderChar">
    <w:name w:val="Header Char"/>
    <w:basedOn w:val="DefaultParagraphFont"/>
    <w:link w:val="Header"/>
    <w:uiPriority w:val="99"/>
    <w:rsid w:val="00E95AF3"/>
  </w:style>
  <w:style w:type="paragraph" w:styleId="Footer">
    <w:name w:val="footer"/>
    <w:basedOn w:val="Normal"/>
    <w:link w:val="FooterChar"/>
    <w:uiPriority w:val="99"/>
    <w:unhideWhenUsed/>
    <w:rsid w:val="00E95AF3"/>
    <w:pPr>
      <w:tabs>
        <w:tab w:val="center" w:pos="4680"/>
        <w:tab w:val="right" w:pos="9360"/>
      </w:tabs>
    </w:pPr>
  </w:style>
  <w:style w:type="character" w:customStyle="1" w:styleId="FooterChar">
    <w:name w:val="Footer Char"/>
    <w:basedOn w:val="DefaultParagraphFont"/>
    <w:link w:val="Footer"/>
    <w:uiPriority w:val="99"/>
    <w:rsid w:val="00E95AF3"/>
  </w:style>
  <w:style w:type="character" w:styleId="Strong">
    <w:name w:val="Strong"/>
    <w:basedOn w:val="DefaultParagraphFont"/>
    <w:uiPriority w:val="22"/>
    <w:qFormat/>
    <w:rsid w:val="00E95AF3"/>
    <w:rPr>
      <w:b/>
      <w:bCs/>
    </w:rPr>
  </w:style>
  <w:style w:type="table" w:styleId="TableGrid">
    <w:name w:val="Table Grid"/>
    <w:basedOn w:val="TableNormal"/>
    <w:uiPriority w:val="59"/>
    <w:rsid w:val="00E9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7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568105">
      <w:bodyDiv w:val="1"/>
      <w:marLeft w:val="0"/>
      <w:marRight w:val="0"/>
      <w:marTop w:val="0"/>
      <w:marBottom w:val="0"/>
      <w:divBdr>
        <w:top w:val="none" w:sz="0" w:space="0" w:color="auto"/>
        <w:left w:val="none" w:sz="0" w:space="0" w:color="auto"/>
        <w:bottom w:val="none" w:sz="0" w:space="0" w:color="auto"/>
        <w:right w:val="none" w:sz="0" w:space="0" w:color="auto"/>
      </w:divBdr>
      <w:divsChild>
        <w:div w:id="30884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610165">
              <w:marLeft w:val="0"/>
              <w:marRight w:val="0"/>
              <w:marTop w:val="0"/>
              <w:marBottom w:val="0"/>
              <w:divBdr>
                <w:top w:val="none" w:sz="0" w:space="0" w:color="auto"/>
                <w:left w:val="none" w:sz="0" w:space="0" w:color="auto"/>
                <w:bottom w:val="none" w:sz="0" w:space="0" w:color="auto"/>
                <w:right w:val="none" w:sz="0" w:space="0" w:color="auto"/>
              </w:divBdr>
              <w:divsChild>
                <w:div w:id="1085763000">
                  <w:marLeft w:val="0"/>
                  <w:marRight w:val="0"/>
                  <w:marTop w:val="0"/>
                  <w:marBottom w:val="0"/>
                  <w:divBdr>
                    <w:top w:val="none" w:sz="0" w:space="0" w:color="auto"/>
                    <w:left w:val="none" w:sz="0" w:space="0" w:color="auto"/>
                    <w:bottom w:val="none" w:sz="0" w:space="0" w:color="auto"/>
                    <w:right w:val="none" w:sz="0" w:space="0" w:color="auto"/>
                  </w:divBdr>
                  <w:divsChild>
                    <w:div w:id="844173038">
                      <w:marLeft w:val="0"/>
                      <w:marRight w:val="0"/>
                      <w:marTop w:val="0"/>
                      <w:marBottom w:val="0"/>
                      <w:divBdr>
                        <w:top w:val="none" w:sz="0" w:space="0" w:color="auto"/>
                        <w:left w:val="none" w:sz="0" w:space="0" w:color="auto"/>
                        <w:bottom w:val="none" w:sz="0" w:space="0" w:color="auto"/>
                        <w:right w:val="none" w:sz="0" w:space="0" w:color="auto"/>
                      </w:divBdr>
                      <w:divsChild>
                        <w:div w:id="1420641217">
                          <w:marLeft w:val="0"/>
                          <w:marRight w:val="0"/>
                          <w:marTop w:val="0"/>
                          <w:marBottom w:val="0"/>
                          <w:divBdr>
                            <w:top w:val="none" w:sz="0" w:space="0" w:color="auto"/>
                            <w:left w:val="none" w:sz="0" w:space="0" w:color="auto"/>
                            <w:bottom w:val="none" w:sz="0" w:space="0" w:color="auto"/>
                            <w:right w:val="none" w:sz="0" w:space="0" w:color="auto"/>
                          </w:divBdr>
                        </w:div>
                        <w:div w:id="13385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4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org/en/studentsandyouth/youthprograms/rotaryyouthleadershipawards(ryla)/Pages/ridefault.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tary.org/en/StudentsAndYouth/YouthPrograms/RotaryYouthExchange/Pages/ridefaul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otary.org/en/StudentsAndYouth/YouthPrograms/Interact/Pages/ridefault.aspx" TargetMode="External"/><Relationship Id="rId4" Type="http://schemas.openxmlformats.org/officeDocument/2006/relationships/settings" Target="settings.xml"/><Relationship Id="rId9" Type="http://schemas.openxmlformats.org/officeDocument/2006/relationships/hyperlink" Target="http://www.rotary.org/en/StudentsAndYouth/YouthPrograms/Rotaract/Pages/ridefault.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B57A5-EFC7-447D-BE8D-75BC9180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1342</Words>
  <Characters>7653</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Lakewood Rocky River Sunrise Rotary </vt:lpstr>
      <vt:lpstr>    July 2019 / 2020 Fiscal Year</vt:lpstr>
      <vt:lpstr>    What is Rotary?</vt:lpstr>
      <vt:lpstr>    Lakewood Rocky River Sunrise Club Vision:</vt:lpstr>
      <vt:lpstr>    Rotary 4 Way Test</vt:lpstr>
      <vt:lpstr>    Club Back Ground</vt:lpstr>
      <vt:lpstr>    Meetings</vt:lpstr>
      <vt:lpstr>    Additional Time Commitments</vt:lpstr>
      <vt:lpstr>    Financial Commitment</vt:lpstr>
      <vt:lpstr>    Where does your Membership Fee Go?</vt:lpstr>
      <vt:lpstr>    The club pays $140 annually to Rotary International. The remaining $120 collecte</vt:lpstr>
      <vt:lpstr>    </vt:lpstr>
      <vt:lpstr>    Club Resources</vt:lpstr>
      <vt:lpstr>    </vt:lpstr>
      <vt:lpstr>    Membership Process</vt:lpstr>
      <vt:lpstr>Rotary Club of Lakewood &amp; Rocky River Sunrise </vt:lpstr>
      <vt:lpstr>    Service &amp; Social Opportunities July 2019 / 2020</vt:lpstr>
      <vt:lpstr>Avenues of Service </vt:lpstr>
      <vt:lpstr>    Club Service – Chair: President Elect (TBD)</vt:lpstr>
      <vt:lpstr>    Vocational Service – Chair: Carol Barrett</vt:lpstr>
      <vt:lpstr>    Community Service – Chair: Bill Gaydos</vt:lpstr>
      <vt:lpstr>    International Service – Chair: Todd Kiick</vt:lpstr>
      <vt:lpstr>    New Generation – Chair: Marty Harris</vt:lpstr>
    </vt:vector>
  </TitlesOfParts>
  <Company>Microsoft</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dc:creator>
  <cp:lastModifiedBy>Lynda Carter</cp:lastModifiedBy>
  <cp:revision>17</cp:revision>
  <cp:lastPrinted>2019-07-25T12:32:00Z</cp:lastPrinted>
  <dcterms:created xsi:type="dcterms:W3CDTF">2019-06-24T15:48:00Z</dcterms:created>
  <dcterms:modified xsi:type="dcterms:W3CDTF">2019-07-25T12:32:00Z</dcterms:modified>
</cp:coreProperties>
</file>