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xygen" w:cs="Oxygen" w:eastAsia="Oxygen" w:hAnsi="Oxygen"/>
          <w:i w:val="1"/>
        </w:rPr>
      </w:pPr>
      <w:r w:rsidDel="00000000" w:rsidR="00000000" w:rsidRPr="00000000">
        <w:rPr>
          <w:rFonts w:ascii="Oxygen" w:cs="Oxygen" w:eastAsia="Oxygen" w:hAnsi="Oxygen"/>
          <w:i w:val="1"/>
          <w:rtl w:val="0"/>
        </w:rPr>
        <w:t xml:space="preserve">Please provide a summary of your proposed project to the Secretary via the appropriate Committee Chair.</w:t>
      </w:r>
      <w:r w:rsidDel="00000000" w:rsidR="00000000" w:rsidRPr="00000000">
        <w:rPr>
          <w:rFonts w:ascii="Oxygen" w:cs="Oxygen" w:eastAsia="Oxygen" w:hAnsi="Oxygen"/>
          <w:i w:val="1"/>
          <w:rtl w:val="0"/>
        </w:rPr>
        <w:t xml:space="preserve"> If this is an International project please add any additional information requested by the Director International/Foundation.</w:t>
      </w:r>
    </w:p>
    <w:tbl>
      <w:tblPr>
        <w:tblStyle w:val="Table1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7065"/>
        <w:tblGridChange w:id="0">
          <w:tblGrid>
            <w:gridCol w:w="2235"/>
            <w:gridCol w:w="70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Board Meeting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Name of Project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Proposer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Other Members interested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Briefly describe the Project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What areas of Service will this address?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Who will benefit from this project?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What other organisations will be involved?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What will the Club’s role be?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How will you measure the success of the project?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What is your proposed budget?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Provide details of any grant you will apply for.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What Club resources do you need (include your estimate of volunteer hours?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What resources will you obtain from other organisations?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Key dates (e.g. dates of events, start or end date)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Have you advised the Club and District Insurance Officer?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If fundraising, have you checked fundraising compliance requirements?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Board Minute Approving the Project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Date Approved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Oxygen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spacing w:line="240" w:lineRule="auto"/>
      <w:rPr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spacing w:line="240" w:lineRule="auto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Rotary Club of Manningham City Inc.</w:t>
    </w:r>
  </w:p>
  <w:p w:rsidR="00000000" w:rsidDel="00000000" w:rsidP="00000000" w:rsidRDefault="00000000" w:rsidRPr="00000000" w14:paraId="00000048">
    <w:pPr>
      <w:spacing w:line="240" w:lineRule="auto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ABN 32 751 776 008 Registered Association AA0120017Y</w:t>
    </w:r>
  </w:p>
  <w:p w:rsidR="00000000" w:rsidDel="00000000" w:rsidP="00000000" w:rsidRDefault="00000000" w:rsidRPr="00000000" w14:paraId="00000049">
    <w:pPr>
      <w:spacing w:line="240" w:lineRule="auto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PO Box 180 Doncaster East Vic 3109</w:t>
    </w:r>
  </w:p>
  <w:p w:rsidR="00000000" w:rsidDel="00000000" w:rsidP="00000000" w:rsidRDefault="00000000" w:rsidRPr="00000000" w14:paraId="0000004A">
    <w:pPr>
      <w:widowControl w:val="0"/>
      <w:tabs>
        <w:tab w:val="right" w:leader="none" w:pos="9060"/>
      </w:tabs>
      <w:spacing w:line="240" w:lineRule="auto"/>
      <w:rPr/>
    </w:pP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secretary@rotarytemplestowe.com.au</w:t>
      </w:r>
    </w:hyperlink>
    <w:r w:rsidDel="00000000" w:rsidR="00000000" w:rsidRPr="00000000">
      <w:rPr>
        <w:sz w:val="18"/>
        <w:szCs w:val="18"/>
        <w:rtl w:val="0"/>
      </w:rPr>
      <w:tab/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 of </w:t>
    </w:r>
    <w:r w:rsidDel="00000000" w:rsidR="00000000" w:rsidRPr="00000000"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Style w:val="Title"/>
      <w:widowControl w:val="0"/>
      <w:spacing w:before="0" w:lineRule="auto"/>
      <w:rPr>
        <w:sz w:val="30"/>
        <w:szCs w:val="30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3464250</wp:posOffset>
          </wp:positionH>
          <wp:positionV relativeFrom="paragraph">
            <wp:posOffset>19050</wp:posOffset>
          </wp:positionV>
          <wp:extent cx="2249813" cy="712751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0875" l="0" r="0" t="20874"/>
                  <a:stretch>
                    <a:fillRect/>
                  </a:stretch>
                </pic:blipFill>
                <pic:spPr>
                  <a:xfrm>
                    <a:off x="0" y="0"/>
                    <a:ext cx="2249813" cy="71275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4">
    <w:pPr>
      <w:pStyle w:val="Title"/>
      <w:widowControl w:val="0"/>
      <w:spacing w:before="0" w:lineRule="auto"/>
      <w:rPr/>
    </w:pPr>
    <w:bookmarkStart w:colFirst="0" w:colLast="0" w:name="_heading=h.30j0zll" w:id="1"/>
    <w:bookmarkEnd w:id="1"/>
    <w:r w:rsidDel="00000000" w:rsidR="00000000" w:rsidRPr="00000000">
      <w:rPr>
        <w:sz w:val="30"/>
        <w:szCs w:val="30"/>
        <w:rtl w:val="0"/>
      </w:rPr>
      <w:t xml:space="preserve">New Project Proposal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widowControl w:val="0"/>
      <w:spacing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A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y@rotarytemplestowe.com.a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xH3JtTITym7e6u9vkN4u+bzaeQ==">CgMxLjAyCGguZ2pkZ3hzMgloLjMwajB6bGw4AHIhMU1NYm1VakZIRXJlMjk1YTAtTWplRjFrUFBaVWFRS1BM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2024-10-15T05:49:00Z</dcterms:created>
</cp:coreProperties>
</file>