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3944" w14:textId="22729B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SUBURBAN ROTARY CLUB CHARITABLE FOUNDATION</w:t>
      </w:r>
    </w:p>
    <w:p w14:paraId="40DF91D6" w14:textId="2709661C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 xml:space="preserve">Project Support &amp; Funding Guidelines </w:t>
      </w:r>
    </w:p>
    <w:p w14:paraId="4EF61D18" w14:textId="777777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51D855B5" w14:textId="77777777" w:rsidR="004E0EA0" w:rsidRPr="002A295A" w:rsidRDefault="004E0EA0" w:rsidP="004E0EA0">
      <w:p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>These guidelines establish a consistent framework for evaluating funding requests and project support. They align decisions with the Foundation’s mission, ensure responsible stewardship of funds, and promote meaningful Rotarian involvement.</w:t>
      </w:r>
    </w:p>
    <w:p w14:paraId="2A2FD353" w14:textId="777777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F206986" w14:textId="781A760D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Mission Alignment</w:t>
      </w:r>
    </w:p>
    <w:p w14:paraId="297D1E03" w14:textId="77777777" w:rsidR="004E0EA0" w:rsidRPr="002A295A" w:rsidRDefault="004E0EA0" w:rsidP="004E0EA0">
      <w:p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>Funding priorities are defined as follows:</w:t>
      </w:r>
    </w:p>
    <w:p w14:paraId="3FF514E2" w14:textId="389E3831" w:rsidR="004E0EA0" w:rsidRPr="002A295A" w:rsidRDefault="004E0EA0" w:rsidP="004E0EA0">
      <w:pPr>
        <w:pStyle w:val="ListParagraph"/>
        <w:numPr>
          <w:ilvl w:val="0"/>
          <w:numId w:val="36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>Support for post-high school education of special needs students</w:t>
      </w:r>
    </w:p>
    <w:p w14:paraId="382EF9FE" w14:textId="78CFDAAE" w:rsidR="004E0EA0" w:rsidRPr="002A295A" w:rsidRDefault="004E0EA0" w:rsidP="004E0EA0">
      <w:pPr>
        <w:pStyle w:val="ListParagraph"/>
        <w:numPr>
          <w:ilvl w:val="0"/>
          <w:numId w:val="36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>Community and international Rotary projects that align with Rotary values and demonstrate meaningful impact</w:t>
      </w:r>
    </w:p>
    <w:p w14:paraId="0D41AC55" w14:textId="777777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0862B309" w14:textId="77777777" w:rsidR="00E74033" w:rsidRPr="00E74033" w:rsidRDefault="00E74033" w:rsidP="00E7403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E74033">
        <w:rPr>
          <w:rFonts w:ascii="Calibri" w:hAnsi="Calibri" w:cs="Calibri"/>
          <w:b/>
          <w:bCs/>
          <w:sz w:val="22"/>
          <w:szCs w:val="22"/>
        </w:rPr>
        <w:t>For the purposes of these guidelines, “meaningful impact” is defined as:</w:t>
      </w:r>
    </w:p>
    <w:p w14:paraId="4D7B0AE7" w14:textId="77777777" w:rsidR="00E74033" w:rsidRPr="00404FAE" w:rsidRDefault="00E74033" w:rsidP="00E74033">
      <w:p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>A project that delivers a clear, tangible benefit to a defined population, with outcomes that are observable, measurable, or reasonably demonstrated.</w:t>
      </w:r>
    </w:p>
    <w:p w14:paraId="65DA84AB" w14:textId="77777777" w:rsidR="00E74033" w:rsidRPr="002A295A" w:rsidRDefault="00E74033" w:rsidP="00E74033">
      <w:pPr>
        <w:spacing w:after="0"/>
        <w:rPr>
          <w:rFonts w:ascii="Calibri" w:hAnsi="Calibri" w:cs="Calibri"/>
          <w:sz w:val="22"/>
          <w:szCs w:val="22"/>
        </w:rPr>
      </w:pPr>
    </w:p>
    <w:p w14:paraId="045E2753" w14:textId="4DA8F562" w:rsidR="00E74033" w:rsidRPr="00404FAE" w:rsidRDefault="00E74033" w:rsidP="00E74033">
      <w:p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>Projects should meet at least two of the following indicators:</w:t>
      </w:r>
    </w:p>
    <w:p w14:paraId="2B1741BE" w14:textId="77777777" w:rsidR="00E74033" w:rsidRPr="00404FAE" w:rsidRDefault="00E74033" w:rsidP="00E74033">
      <w:pPr>
        <w:numPr>
          <w:ilvl w:val="0"/>
          <w:numId w:val="39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Addresses a clearly identified and relevant community need </w:t>
      </w:r>
    </w:p>
    <w:p w14:paraId="3641DE68" w14:textId="77777777" w:rsidR="00E74033" w:rsidRPr="00404FAE" w:rsidRDefault="00E74033" w:rsidP="00E74033">
      <w:pPr>
        <w:numPr>
          <w:ilvl w:val="0"/>
          <w:numId w:val="39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Produces a direct and tangible benefit (not solely awareness or promotion) </w:t>
      </w:r>
    </w:p>
    <w:p w14:paraId="17FE0118" w14:textId="77777777" w:rsidR="00E74033" w:rsidRPr="00404FAE" w:rsidRDefault="00E74033" w:rsidP="00E74033">
      <w:pPr>
        <w:numPr>
          <w:ilvl w:val="0"/>
          <w:numId w:val="39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Demonstrates measurable or observable outcomes </w:t>
      </w:r>
    </w:p>
    <w:p w14:paraId="067CA9DF" w14:textId="77D896F7" w:rsidR="00E74033" w:rsidRPr="00404FAE" w:rsidRDefault="00E74033" w:rsidP="00E74033">
      <w:pPr>
        <w:numPr>
          <w:ilvl w:val="0"/>
          <w:numId w:val="39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Provides sustained or lasting benefit </w:t>
      </w:r>
    </w:p>
    <w:p w14:paraId="778D93AB" w14:textId="77777777" w:rsidR="00E74033" w:rsidRPr="00404FAE" w:rsidRDefault="00E74033" w:rsidP="00E74033">
      <w:pPr>
        <w:numPr>
          <w:ilvl w:val="0"/>
          <w:numId w:val="39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>Reaches a defined population with meaningful depth of impact</w:t>
      </w:r>
      <w:r w:rsidRPr="00404FAE">
        <w:rPr>
          <w:rFonts w:ascii="Calibri" w:hAnsi="Calibri" w:cs="Calibri"/>
          <w:sz w:val="22"/>
          <w:szCs w:val="22"/>
        </w:rPr>
        <w:br/>
      </w:r>
      <w:r w:rsidRPr="00404FAE">
        <w:rPr>
          <w:rFonts w:ascii="Calibri" w:hAnsi="Calibri" w:cs="Calibri"/>
          <w:i/>
          <w:iCs/>
          <w:sz w:val="22"/>
          <w:szCs w:val="22"/>
        </w:rPr>
        <w:t>(not just broad but minimal engagement)</w:t>
      </w:r>
    </w:p>
    <w:p w14:paraId="153AFAC9" w14:textId="77777777" w:rsidR="00E74033" w:rsidRPr="002A295A" w:rsidRDefault="00E74033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D6188F1" w14:textId="07CAE1B6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Core Funding Requirements</w:t>
      </w:r>
    </w:p>
    <w:p w14:paraId="41CF4A1C" w14:textId="7B282802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 xml:space="preserve">All requests </w:t>
      </w:r>
      <w:r w:rsidR="00E74033" w:rsidRPr="002A295A">
        <w:rPr>
          <w:rFonts w:ascii="Calibri" w:hAnsi="Calibri" w:cs="Calibri"/>
          <w:b/>
          <w:bCs/>
          <w:sz w:val="22"/>
          <w:szCs w:val="22"/>
        </w:rPr>
        <w:t xml:space="preserve">should </w:t>
      </w:r>
      <w:r w:rsidRPr="002A295A">
        <w:rPr>
          <w:rFonts w:ascii="Calibri" w:hAnsi="Calibri" w:cs="Calibri"/>
          <w:b/>
          <w:bCs/>
          <w:sz w:val="22"/>
          <w:szCs w:val="22"/>
        </w:rPr>
        <w:t>meet the following baseline criteria:</w:t>
      </w:r>
    </w:p>
    <w:p w14:paraId="485AF5BA" w14:textId="47A50689" w:rsidR="004E0EA0" w:rsidRPr="002A295A" w:rsidRDefault="004E0EA0" w:rsidP="004E0EA0">
      <w:pPr>
        <w:numPr>
          <w:ilvl w:val="0"/>
          <w:numId w:val="30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Active, hands-on involvement from Suburban Rotary Club members is required. Financial support alone does not qualify. </w:t>
      </w:r>
    </w:p>
    <w:p w14:paraId="6491CD70" w14:textId="02952179" w:rsidR="004E0EA0" w:rsidRPr="002A295A" w:rsidRDefault="004E0EA0" w:rsidP="004E0EA0">
      <w:pPr>
        <w:numPr>
          <w:ilvl w:val="0"/>
          <w:numId w:val="30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Requests must clearly describe the need being addressed and the expected outcome. </w:t>
      </w:r>
    </w:p>
    <w:p w14:paraId="48833EF8" w14:textId="6A0E89F2" w:rsidR="004E0EA0" w:rsidRPr="002A295A" w:rsidRDefault="004E0EA0" w:rsidP="004E0EA0">
      <w:pPr>
        <w:numPr>
          <w:ilvl w:val="0"/>
          <w:numId w:val="30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Projects should complement, not duplicate, efforts led by primary organizations. </w:t>
      </w:r>
    </w:p>
    <w:p w14:paraId="6E137E8B" w14:textId="4D5CD727" w:rsidR="004E0EA0" w:rsidRPr="002A295A" w:rsidRDefault="004E0EA0" w:rsidP="004E0EA0">
      <w:pPr>
        <w:numPr>
          <w:ilvl w:val="0"/>
          <w:numId w:val="30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Funding should primarily support direct program impact. </w:t>
      </w:r>
    </w:p>
    <w:p w14:paraId="6512A48F" w14:textId="777777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785C1435" w14:textId="77777777" w:rsidR="00493AE8" w:rsidRPr="00493AE8" w:rsidRDefault="00493AE8" w:rsidP="00493AE8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493AE8">
        <w:rPr>
          <w:rFonts w:ascii="Calibri" w:hAnsi="Calibri" w:cs="Calibri"/>
          <w:b/>
          <w:bCs/>
          <w:sz w:val="22"/>
          <w:szCs w:val="22"/>
        </w:rPr>
        <w:t>Additional Funding Parameters</w:t>
      </w:r>
    </w:p>
    <w:p w14:paraId="7F80305C" w14:textId="77777777" w:rsidR="00493AE8" w:rsidRPr="00404FAE" w:rsidRDefault="00493AE8" w:rsidP="00493AE8">
      <w:p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>To ensure focus, consistency, and effective use of funds, the Foundation applies the following parameters to all funding requests:</w:t>
      </w:r>
    </w:p>
    <w:p w14:paraId="5917C915" w14:textId="77777777" w:rsidR="00493AE8" w:rsidRPr="002A295A" w:rsidRDefault="00493AE8" w:rsidP="00493AE8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73CC240B" w14:textId="3A408AC0" w:rsidR="00493AE8" w:rsidRPr="002A295A" w:rsidRDefault="00493AE8" w:rsidP="00493AE8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Geographic Focus</w:t>
      </w:r>
    </w:p>
    <w:p w14:paraId="798FA61D" w14:textId="77777777" w:rsidR="00493AE8" w:rsidRPr="00404FAE" w:rsidRDefault="00493AE8" w:rsidP="00493AE8">
      <w:p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>Funding is primarily intended to support projects within Douglas and Sarpy Counties.</w:t>
      </w:r>
    </w:p>
    <w:p w14:paraId="59CD6D34" w14:textId="77777777" w:rsidR="00493AE8" w:rsidRPr="002A295A" w:rsidRDefault="00493AE8" w:rsidP="00493AE8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6E4AAF0" w14:textId="1A842007" w:rsidR="00493AE8" w:rsidRPr="00404FAE" w:rsidRDefault="00493AE8" w:rsidP="00493AE8">
      <w:p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>Exceptions may be considered for:</w:t>
      </w:r>
    </w:p>
    <w:p w14:paraId="5D7E6B2A" w14:textId="77777777" w:rsidR="00493AE8" w:rsidRPr="00404FAE" w:rsidRDefault="00493AE8" w:rsidP="00493AE8">
      <w:pPr>
        <w:numPr>
          <w:ilvl w:val="0"/>
          <w:numId w:val="40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lastRenderedPageBreak/>
        <w:t xml:space="preserve">Collaborative or multi-club Rotary projects </w:t>
      </w:r>
    </w:p>
    <w:p w14:paraId="55E20A04" w14:textId="77777777" w:rsidR="00493AE8" w:rsidRPr="00404FAE" w:rsidRDefault="00493AE8" w:rsidP="00493AE8">
      <w:pPr>
        <w:numPr>
          <w:ilvl w:val="0"/>
          <w:numId w:val="40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Projects with a clear and direct connection to the local community or Rotary partnerships </w:t>
      </w:r>
    </w:p>
    <w:p w14:paraId="06BF5CDD" w14:textId="77777777" w:rsidR="00493AE8" w:rsidRPr="002A295A" w:rsidRDefault="00493AE8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052AC680" w14:textId="77777777" w:rsidR="00102DDF" w:rsidRPr="00102DDF" w:rsidRDefault="00102DDF" w:rsidP="00102DDF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102DDF">
        <w:rPr>
          <w:rFonts w:ascii="Calibri" w:hAnsi="Calibri" w:cs="Calibri"/>
          <w:b/>
          <w:bCs/>
          <w:sz w:val="22"/>
          <w:szCs w:val="22"/>
        </w:rPr>
        <w:t>Public Relations Considerations</w:t>
      </w:r>
    </w:p>
    <w:p w14:paraId="550DCF00" w14:textId="77777777" w:rsidR="00102DDF" w:rsidRPr="00404FAE" w:rsidRDefault="00102DDF" w:rsidP="00102DDF">
      <w:p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>The Foundation recognizes that community visibility and public awareness are valuable outcomes of supported projects.</w:t>
      </w:r>
    </w:p>
    <w:p w14:paraId="3C73A9BC" w14:textId="77777777" w:rsidR="00102DDF" w:rsidRPr="002A295A" w:rsidRDefault="00102DDF" w:rsidP="00102DDF">
      <w:pPr>
        <w:spacing w:after="0"/>
        <w:rPr>
          <w:rFonts w:ascii="Calibri" w:hAnsi="Calibri" w:cs="Calibri"/>
          <w:sz w:val="22"/>
          <w:szCs w:val="22"/>
        </w:rPr>
      </w:pPr>
    </w:p>
    <w:p w14:paraId="0DCB1D2D" w14:textId="220888C5" w:rsidR="00102DDF" w:rsidRPr="00404FAE" w:rsidRDefault="00102DDF" w:rsidP="00102DDF">
      <w:p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>However:</w:t>
      </w:r>
    </w:p>
    <w:p w14:paraId="442B0996" w14:textId="77777777" w:rsidR="00102DDF" w:rsidRPr="00404FAE" w:rsidRDefault="00102DDF" w:rsidP="00102DDF">
      <w:pPr>
        <w:numPr>
          <w:ilvl w:val="0"/>
          <w:numId w:val="41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Projects will not be funded solely for public relations, marketing, or promotional purposes </w:t>
      </w:r>
    </w:p>
    <w:p w14:paraId="421B88D9" w14:textId="77777777" w:rsidR="00102DDF" w:rsidRPr="00404FAE" w:rsidRDefault="00102DDF" w:rsidP="00102DDF">
      <w:pPr>
        <w:numPr>
          <w:ilvl w:val="0"/>
          <w:numId w:val="41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>Public relations elements should be secondary to a clearly defined community impact</w:t>
      </w:r>
    </w:p>
    <w:p w14:paraId="6E8D8CA0" w14:textId="77777777" w:rsidR="00102DDF" w:rsidRPr="002A295A" w:rsidRDefault="00102DDF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7C5736B8" w14:textId="77777777" w:rsidR="00102DDF" w:rsidRPr="00102DDF" w:rsidRDefault="00102DDF" w:rsidP="00102DDF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102DDF">
        <w:rPr>
          <w:rFonts w:ascii="Calibri" w:hAnsi="Calibri" w:cs="Calibri"/>
          <w:b/>
          <w:bCs/>
          <w:sz w:val="22"/>
          <w:szCs w:val="22"/>
        </w:rPr>
        <w:t>Project Timeline</w:t>
      </w:r>
    </w:p>
    <w:p w14:paraId="38DB2582" w14:textId="77777777" w:rsidR="00102DDF" w:rsidRPr="00404FAE" w:rsidRDefault="00102DDF" w:rsidP="00102DDF">
      <w:p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>Projects should be designed for completion within a 12-month period from the time of funding.</w:t>
      </w:r>
    </w:p>
    <w:p w14:paraId="420140F7" w14:textId="77777777" w:rsidR="00102DDF" w:rsidRPr="002A295A" w:rsidRDefault="00102DDF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A836D4B" w14:textId="598BD90D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Minimum Qualification Standard (Required)</w:t>
      </w:r>
    </w:p>
    <w:p w14:paraId="2F04C644" w14:textId="77777777" w:rsidR="004E0EA0" w:rsidRPr="002A295A" w:rsidRDefault="004E0EA0" w:rsidP="004E0EA0">
      <w:p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>Before full evaluation and scoring, each request must meet the following minimum thresholds:</w:t>
      </w:r>
    </w:p>
    <w:p w14:paraId="6536E762" w14:textId="77777777" w:rsidR="004E0EA0" w:rsidRPr="002A295A" w:rsidRDefault="004E0EA0" w:rsidP="004E0EA0">
      <w:pPr>
        <w:numPr>
          <w:ilvl w:val="0"/>
          <w:numId w:val="31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Mission Alignment ≥ 3 (Meets Expectations) </w:t>
      </w:r>
    </w:p>
    <w:p w14:paraId="06577BCA" w14:textId="77777777" w:rsidR="004E0EA0" w:rsidRPr="002A295A" w:rsidRDefault="004E0EA0" w:rsidP="004E0EA0">
      <w:pPr>
        <w:numPr>
          <w:ilvl w:val="0"/>
          <w:numId w:val="31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Rotarian Involvement ≥ 3 (Meets Expectations) </w:t>
      </w:r>
    </w:p>
    <w:p w14:paraId="6534980C" w14:textId="77777777" w:rsidR="004E0EA0" w:rsidRPr="002A295A" w:rsidRDefault="004E0EA0" w:rsidP="004E0EA0">
      <w:pPr>
        <w:numPr>
          <w:ilvl w:val="0"/>
          <w:numId w:val="31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Community Need ≥ 3 (Meets Expectations) </w:t>
      </w:r>
    </w:p>
    <w:p w14:paraId="2EAA2B46" w14:textId="77777777" w:rsidR="004E0EA0" w:rsidRPr="002A295A" w:rsidRDefault="004E0EA0" w:rsidP="004E0EA0">
      <w:pPr>
        <w:spacing w:after="0"/>
        <w:rPr>
          <w:rFonts w:ascii="Calibri" w:hAnsi="Calibri" w:cs="Calibri"/>
          <w:sz w:val="22"/>
          <w:szCs w:val="22"/>
        </w:rPr>
      </w:pPr>
    </w:p>
    <w:p w14:paraId="2DB9EFE2" w14:textId="6227DF30" w:rsidR="004E0EA0" w:rsidRPr="002A295A" w:rsidRDefault="004E0EA0" w:rsidP="004E0EA0">
      <w:p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>Projects that do not meet all minimum thresholds are not eligible for funding, regardless of total score.</w:t>
      </w:r>
    </w:p>
    <w:p w14:paraId="42FB379B" w14:textId="777777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5C6481C" w14:textId="50435AB2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Priority Areas of Support</w:t>
      </w:r>
    </w:p>
    <w:p w14:paraId="76CCB44F" w14:textId="77777777" w:rsidR="00C52B89" w:rsidRPr="00404FAE" w:rsidRDefault="00C52B89" w:rsidP="00C52B89">
      <w:p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>Preference will be given to projects aligned with the following areas:</w:t>
      </w:r>
    </w:p>
    <w:p w14:paraId="262E35A9" w14:textId="77777777" w:rsidR="00C52B89" w:rsidRPr="00C52B89" w:rsidRDefault="00C52B89" w:rsidP="00C52B89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C52B89">
        <w:rPr>
          <w:rFonts w:ascii="Calibri" w:hAnsi="Calibri" w:cs="Calibri"/>
          <w:b/>
          <w:bCs/>
          <w:sz w:val="22"/>
          <w:szCs w:val="22"/>
        </w:rPr>
        <w:t>1. Education &amp; Youth Support</w:t>
      </w:r>
    </w:p>
    <w:p w14:paraId="55CD4AB7" w14:textId="77777777" w:rsidR="00C52B89" w:rsidRPr="00404FAE" w:rsidRDefault="00C52B89" w:rsidP="00C52B89">
      <w:pPr>
        <w:numPr>
          <w:ilvl w:val="0"/>
          <w:numId w:val="43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Support for post-high school education of special needs students </w:t>
      </w:r>
    </w:p>
    <w:p w14:paraId="3FB842C5" w14:textId="77777777" w:rsidR="00C52B89" w:rsidRPr="00404FAE" w:rsidRDefault="00C52B89" w:rsidP="00C52B89">
      <w:pPr>
        <w:numPr>
          <w:ilvl w:val="0"/>
          <w:numId w:val="43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Programs that advance education, literacy, and access to learning </w:t>
      </w:r>
    </w:p>
    <w:p w14:paraId="1AE655D0" w14:textId="77777777" w:rsidR="00C52B89" w:rsidRPr="00404FAE" w:rsidRDefault="00C52B89" w:rsidP="00C52B89">
      <w:pPr>
        <w:numPr>
          <w:ilvl w:val="0"/>
          <w:numId w:val="43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Support for disadvantaged youth, including immigrant, refugee, or low-income students </w:t>
      </w:r>
    </w:p>
    <w:p w14:paraId="1416ACC8" w14:textId="56278DEB" w:rsidR="00C52B89" w:rsidRPr="00404FAE" w:rsidRDefault="00C52B89" w:rsidP="00C52B89">
      <w:pPr>
        <w:numPr>
          <w:ilvl w:val="0"/>
          <w:numId w:val="43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Access to food, clothing, school supplies, or educational resources </w:t>
      </w:r>
    </w:p>
    <w:p w14:paraId="291BB04A" w14:textId="77777777" w:rsidR="00C52B89" w:rsidRPr="002A295A" w:rsidRDefault="00C52B89" w:rsidP="00404FAE">
      <w:pPr>
        <w:spacing w:after="0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44EF30E6" w14:textId="77777777" w:rsidR="00C52B89" w:rsidRPr="00C52B89" w:rsidRDefault="00C52B89" w:rsidP="00C52B89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C52B89">
        <w:rPr>
          <w:rFonts w:ascii="Calibri" w:hAnsi="Calibri" w:cs="Calibri"/>
          <w:b/>
          <w:bCs/>
          <w:sz w:val="22"/>
          <w:szCs w:val="22"/>
        </w:rPr>
        <w:t>2. Youth Behavioral &amp; Health Support</w:t>
      </w:r>
    </w:p>
    <w:p w14:paraId="2733C2E5" w14:textId="77777777" w:rsidR="00C52B89" w:rsidRPr="00404FAE" w:rsidRDefault="00C52B89" w:rsidP="00C52B89">
      <w:pPr>
        <w:numPr>
          <w:ilvl w:val="0"/>
          <w:numId w:val="44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School-based or community programs addressing behavioral health </w:t>
      </w:r>
    </w:p>
    <w:p w14:paraId="07C88EC8" w14:textId="77777777" w:rsidR="00C52B89" w:rsidRPr="00404FAE" w:rsidRDefault="00C52B89" w:rsidP="00C52B89">
      <w:pPr>
        <w:numPr>
          <w:ilvl w:val="0"/>
          <w:numId w:val="44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>Hospital or community initiatives supporting youth wellbeing</w:t>
      </w:r>
      <w:r w:rsidRPr="00404FAE">
        <w:rPr>
          <w:rFonts w:ascii="Calibri" w:hAnsi="Calibri" w:cs="Calibri"/>
          <w:sz w:val="22"/>
          <w:szCs w:val="22"/>
        </w:rPr>
        <w:br/>
      </w:r>
      <w:r w:rsidRPr="00404FAE">
        <w:rPr>
          <w:rFonts w:ascii="Calibri" w:hAnsi="Calibri" w:cs="Calibri"/>
          <w:i/>
          <w:iCs/>
          <w:sz w:val="22"/>
          <w:szCs w:val="22"/>
        </w:rPr>
        <w:t>(e.g., sensory rooms, pediatric support programs)</w:t>
      </w:r>
      <w:r w:rsidRPr="00404FAE">
        <w:rPr>
          <w:rFonts w:ascii="Calibri" w:hAnsi="Calibri" w:cs="Calibri"/>
          <w:sz w:val="22"/>
          <w:szCs w:val="22"/>
        </w:rPr>
        <w:t xml:space="preserve"> </w:t>
      </w:r>
    </w:p>
    <w:p w14:paraId="341A3BFD" w14:textId="5738EEAB" w:rsidR="00C52B89" w:rsidRPr="00C52B89" w:rsidRDefault="00C52B89" w:rsidP="00C52B89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D7C2EA0" w14:textId="77777777" w:rsidR="00C52B89" w:rsidRPr="00C52B89" w:rsidRDefault="00C52B89" w:rsidP="00C52B89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C52B89">
        <w:rPr>
          <w:rFonts w:ascii="Calibri" w:hAnsi="Calibri" w:cs="Calibri"/>
          <w:b/>
          <w:bCs/>
          <w:sz w:val="22"/>
          <w:szCs w:val="22"/>
        </w:rPr>
        <w:t>3. Environmental Responsibility &amp; Sustainability</w:t>
      </w:r>
    </w:p>
    <w:p w14:paraId="5015A889" w14:textId="77777777" w:rsidR="00C52B89" w:rsidRPr="00404FAE" w:rsidRDefault="00C52B89" w:rsidP="00C52B89">
      <w:pPr>
        <w:numPr>
          <w:ilvl w:val="0"/>
          <w:numId w:val="45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Projects that promote environmental stewardship and responsible resource use </w:t>
      </w:r>
    </w:p>
    <w:p w14:paraId="69EF65B6" w14:textId="77777777" w:rsidR="00C52B89" w:rsidRPr="00404FAE" w:rsidRDefault="00C52B89" w:rsidP="00C52B89">
      <w:pPr>
        <w:numPr>
          <w:ilvl w:val="0"/>
          <w:numId w:val="45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Sustainability initiatives with long-term community benefit </w:t>
      </w:r>
    </w:p>
    <w:p w14:paraId="201DDE12" w14:textId="77777777" w:rsidR="00C52B89" w:rsidRPr="00404FAE" w:rsidRDefault="00C52B89" w:rsidP="00C52B89">
      <w:pPr>
        <w:numPr>
          <w:ilvl w:val="0"/>
          <w:numId w:val="45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Efforts that improve or protect local environments </w:t>
      </w:r>
    </w:p>
    <w:p w14:paraId="34DD220B" w14:textId="53BC74B0" w:rsidR="00C52B89" w:rsidRPr="00C52B89" w:rsidRDefault="00C52B89" w:rsidP="00C52B89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26FE11B" w14:textId="77777777" w:rsidR="00C52B89" w:rsidRPr="00C52B89" w:rsidRDefault="00C52B89" w:rsidP="00C52B89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C52B89">
        <w:rPr>
          <w:rFonts w:ascii="Calibri" w:hAnsi="Calibri" w:cs="Calibri"/>
          <w:b/>
          <w:bCs/>
          <w:sz w:val="22"/>
          <w:szCs w:val="22"/>
        </w:rPr>
        <w:t>4. Homelessness &amp; Basic Needs</w:t>
      </w:r>
    </w:p>
    <w:p w14:paraId="391B8BDF" w14:textId="77777777" w:rsidR="00C52B89" w:rsidRPr="00404FAE" w:rsidRDefault="00C52B89" w:rsidP="00C52B89">
      <w:pPr>
        <w:numPr>
          <w:ilvl w:val="0"/>
          <w:numId w:val="46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lastRenderedPageBreak/>
        <w:t xml:space="preserve">Food security programs (e.g., food pantries, Meals on Wheels) </w:t>
      </w:r>
    </w:p>
    <w:p w14:paraId="70D1B34A" w14:textId="77777777" w:rsidR="00C52B89" w:rsidRPr="00404FAE" w:rsidRDefault="00C52B89" w:rsidP="00C52B89">
      <w:pPr>
        <w:numPr>
          <w:ilvl w:val="0"/>
          <w:numId w:val="46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Shelter and essential services for vulnerable populations </w:t>
      </w:r>
    </w:p>
    <w:p w14:paraId="37D81073" w14:textId="6B7669F9" w:rsidR="00C52B89" w:rsidRPr="00404FAE" w:rsidRDefault="00C52B89" w:rsidP="00C52B89">
      <w:pPr>
        <w:spacing w:after="0"/>
        <w:rPr>
          <w:rFonts w:ascii="Calibri" w:hAnsi="Calibri" w:cs="Calibri"/>
          <w:sz w:val="22"/>
          <w:szCs w:val="22"/>
        </w:rPr>
      </w:pPr>
    </w:p>
    <w:p w14:paraId="76FBDB46" w14:textId="77777777" w:rsidR="00C52B89" w:rsidRPr="00C52B89" w:rsidRDefault="00C52B89" w:rsidP="00C52B89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C52B89">
        <w:rPr>
          <w:rFonts w:ascii="Calibri" w:hAnsi="Calibri" w:cs="Calibri"/>
          <w:b/>
          <w:bCs/>
          <w:sz w:val="22"/>
          <w:szCs w:val="22"/>
        </w:rPr>
        <w:t>5. Youth Development &amp; Leadership</w:t>
      </w:r>
    </w:p>
    <w:p w14:paraId="371801EB" w14:textId="77777777" w:rsidR="00C52B89" w:rsidRPr="00404FAE" w:rsidRDefault="00C52B89" w:rsidP="00C52B89">
      <w:pPr>
        <w:numPr>
          <w:ilvl w:val="0"/>
          <w:numId w:val="47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>Leadership and personal development programs</w:t>
      </w:r>
      <w:r w:rsidRPr="00404FAE">
        <w:rPr>
          <w:rFonts w:ascii="Calibri" w:hAnsi="Calibri" w:cs="Calibri"/>
          <w:sz w:val="22"/>
          <w:szCs w:val="22"/>
        </w:rPr>
        <w:br/>
      </w:r>
      <w:r w:rsidRPr="00404FAE">
        <w:rPr>
          <w:rFonts w:ascii="Calibri" w:hAnsi="Calibri" w:cs="Calibri"/>
          <w:i/>
          <w:iCs/>
          <w:sz w:val="22"/>
          <w:szCs w:val="22"/>
        </w:rPr>
        <w:t>(e.g., RYLA, youth events, community-based initiatives)</w:t>
      </w:r>
    </w:p>
    <w:p w14:paraId="754998F3" w14:textId="777777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3A8BED6" w14:textId="21207588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Additional Evaluation Considerations</w:t>
      </w:r>
    </w:p>
    <w:p w14:paraId="1BADE2BF" w14:textId="777777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(Aligned with Rotary International guidance)</w:t>
      </w:r>
    </w:p>
    <w:p w14:paraId="78E08C67" w14:textId="77777777" w:rsidR="004E0EA0" w:rsidRPr="002A295A" w:rsidRDefault="004E0EA0" w:rsidP="004E0EA0">
      <w:pPr>
        <w:numPr>
          <w:ilvl w:val="0"/>
          <w:numId w:val="33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Alignment with Rotary’s Areas of Focus </w:t>
      </w:r>
    </w:p>
    <w:p w14:paraId="59775582" w14:textId="77777777" w:rsidR="004E0EA0" w:rsidRPr="002A295A" w:rsidRDefault="004E0EA0" w:rsidP="004E0EA0">
      <w:pPr>
        <w:numPr>
          <w:ilvl w:val="0"/>
          <w:numId w:val="33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Long-term sustainability </w:t>
      </w:r>
    </w:p>
    <w:p w14:paraId="52185370" w14:textId="77777777" w:rsidR="004E0EA0" w:rsidRPr="002A295A" w:rsidRDefault="004E0EA0" w:rsidP="004E0EA0">
      <w:pPr>
        <w:numPr>
          <w:ilvl w:val="0"/>
          <w:numId w:val="33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Measurable or observable impact </w:t>
      </w:r>
    </w:p>
    <w:p w14:paraId="0A45C928" w14:textId="77777777" w:rsidR="004E0EA0" w:rsidRPr="002A295A" w:rsidRDefault="004E0EA0" w:rsidP="004E0EA0">
      <w:pPr>
        <w:numPr>
          <w:ilvl w:val="0"/>
          <w:numId w:val="33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Meaningful Rotarian involvement </w:t>
      </w:r>
    </w:p>
    <w:p w14:paraId="3242B25D" w14:textId="77777777" w:rsidR="004E0EA0" w:rsidRPr="002A295A" w:rsidRDefault="004E0EA0" w:rsidP="004E0EA0">
      <w:pPr>
        <w:numPr>
          <w:ilvl w:val="0"/>
          <w:numId w:val="33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Gap-filling vs. duplication </w:t>
      </w:r>
    </w:p>
    <w:p w14:paraId="43C1616B" w14:textId="77777777" w:rsidR="004E0EA0" w:rsidRPr="002A295A" w:rsidRDefault="004E0EA0" w:rsidP="004E0EA0">
      <w:pPr>
        <w:numPr>
          <w:ilvl w:val="0"/>
          <w:numId w:val="33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Stewardship and accountability </w:t>
      </w:r>
    </w:p>
    <w:p w14:paraId="6CC31238" w14:textId="77777777" w:rsidR="004E0EA0" w:rsidRPr="002A295A" w:rsidRDefault="004E0EA0" w:rsidP="004E0EA0">
      <w:pPr>
        <w:numPr>
          <w:ilvl w:val="0"/>
          <w:numId w:val="33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Reputational alignment </w:t>
      </w:r>
    </w:p>
    <w:p w14:paraId="129EF212" w14:textId="77777777" w:rsidR="004E0EA0" w:rsidRPr="002A295A" w:rsidRDefault="004E0EA0" w:rsidP="004E0EA0">
      <w:pPr>
        <w:numPr>
          <w:ilvl w:val="0"/>
          <w:numId w:val="33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Partnership opportunities </w:t>
      </w:r>
    </w:p>
    <w:p w14:paraId="27280AEA" w14:textId="777777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8D6C370" w14:textId="77777777" w:rsidR="009C6733" w:rsidRPr="009C6733" w:rsidRDefault="009C6733" w:rsidP="009C673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C6733">
        <w:rPr>
          <w:rFonts w:ascii="Calibri" w:hAnsi="Calibri" w:cs="Calibri"/>
          <w:b/>
          <w:bCs/>
          <w:sz w:val="22"/>
          <w:szCs w:val="22"/>
        </w:rPr>
        <w:t>Request Review &amp; Approval Process</w:t>
      </w:r>
    </w:p>
    <w:p w14:paraId="12148751" w14:textId="77777777" w:rsidR="009C6733" w:rsidRPr="00404FAE" w:rsidRDefault="009C6733" w:rsidP="009C6733">
      <w:p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>To ensure consistency, accountability, and appropriate oversight, all funding requests will follow the review and approval process outlined below:</w:t>
      </w:r>
    </w:p>
    <w:p w14:paraId="05788973" w14:textId="77777777" w:rsidR="009C6733" w:rsidRPr="002A295A" w:rsidRDefault="009C6733" w:rsidP="009C6733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897E9EB" w14:textId="22BB45FC" w:rsidR="009C6733" w:rsidRPr="009C6733" w:rsidRDefault="009C6733" w:rsidP="009C673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C6733">
        <w:rPr>
          <w:rFonts w:ascii="Calibri" w:hAnsi="Calibri" w:cs="Calibri"/>
          <w:b/>
          <w:bCs/>
          <w:sz w:val="22"/>
          <w:szCs w:val="22"/>
        </w:rPr>
        <w:t>Review Process</w:t>
      </w:r>
    </w:p>
    <w:p w14:paraId="36F5BEC1" w14:textId="77777777" w:rsidR="009C6733" w:rsidRPr="00404FAE" w:rsidRDefault="009C6733" w:rsidP="009C6733">
      <w:pPr>
        <w:numPr>
          <w:ilvl w:val="0"/>
          <w:numId w:val="48"/>
        </w:numPr>
        <w:spacing w:after="0"/>
        <w:rPr>
          <w:rFonts w:ascii="Calibri" w:hAnsi="Calibri" w:cs="Calibri"/>
          <w:sz w:val="22"/>
          <w:szCs w:val="22"/>
        </w:rPr>
      </w:pPr>
      <w:r w:rsidRPr="009C6733">
        <w:rPr>
          <w:rFonts w:ascii="Calibri" w:hAnsi="Calibri" w:cs="Calibri"/>
          <w:b/>
          <w:bCs/>
          <w:sz w:val="22"/>
          <w:szCs w:val="22"/>
        </w:rPr>
        <w:t>Community Service Committee Review</w:t>
      </w:r>
      <w:r w:rsidRPr="009C6733">
        <w:rPr>
          <w:rFonts w:ascii="Calibri" w:hAnsi="Calibri" w:cs="Calibri"/>
          <w:b/>
          <w:bCs/>
          <w:sz w:val="22"/>
          <w:szCs w:val="22"/>
        </w:rPr>
        <w:br/>
      </w:r>
      <w:r w:rsidRPr="00404FAE">
        <w:rPr>
          <w:rFonts w:ascii="Calibri" w:hAnsi="Calibri" w:cs="Calibri"/>
          <w:sz w:val="22"/>
          <w:szCs w:val="22"/>
        </w:rPr>
        <w:t xml:space="preserve">All funding requests must first be submitted to and reviewed by the Community Service Committee. </w:t>
      </w:r>
    </w:p>
    <w:p w14:paraId="0CA3B88D" w14:textId="77777777" w:rsidR="009C6733" w:rsidRPr="00404FAE" w:rsidRDefault="009C6733" w:rsidP="009C6733">
      <w:pPr>
        <w:numPr>
          <w:ilvl w:val="1"/>
          <w:numId w:val="48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The Committee will evaluate requests against established guidelines and scoring criteria </w:t>
      </w:r>
    </w:p>
    <w:p w14:paraId="7FEBA2CE" w14:textId="77777777" w:rsidR="009C6733" w:rsidRPr="00404FAE" w:rsidRDefault="009C6733" w:rsidP="009C6733">
      <w:pPr>
        <w:numPr>
          <w:ilvl w:val="1"/>
          <w:numId w:val="48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The Committee will provide a recommendation (approve, modify, or decline) </w:t>
      </w:r>
    </w:p>
    <w:p w14:paraId="0DD1B1C6" w14:textId="77777777" w:rsidR="009C6733" w:rsidRPr="00404FAE" w:rsidRDefault="009C6733" w:rsidP="009C6733">
      <w:pPr>
        <w:numPr>
          <w:ilvl w:val="0"/>
          <w:numId w:val="48"/>
        </w:numPr>
        <w:spacing w:after="0"/>
        <w:rPr>
          <w:rFonts w:ascii="Calibri" w:hAnsi="Calibri" w:cs="Calibri"/>
          <w:sz w:val="22"/>
          <w:szCs w:val="22"/>
        </w:rPr>
      </w:pPr>
      <w:r w:rsidRPr="009C6733">
        <w:rPr>
          <w:rFonts w:ascii="Calibri" w:hAnsi="Calibri" w:cs="Calibri"/>
          <w:b/>
          <w:bCs/>
          <w:sz w:val="22"/>
          <w:szCs w:val="22"/>
        </w:rPr>
        <w:t>Club Board of Directors Approval</w:t>
      </w:r>
      <w:r w:rsidRPr="009C6733">
        <w:rPr>
          <w:rFonts w:ascii="Calibri" w:hAnsi="Calibri" w:cs="Calibri"/>
          <w:b/>
          <w:bCs/>
          <w:sz w:val="22"/>
          <w:szCs w:val="22"/>
        </w:rPr>
        <w:br/>
      </w:r>
      <w:r w:rsidRPr="00404FAE">
        <w:rPr>
          <w:rFonts w:ascii="Calibri" w:hAnsi="Calibri" w:cs="Calibri"/>
          <w:sz w:val="22"/>
          <w:szCs w:val="22"/>
        </w:rPr>
        <w:t xml:space="preserve">Requests recommended by the Community Service Committee will be presented to the Club Board of Directors for review and approval. </w:t>
      </w:r>
    </w:p>
    <w:p w14:paraId="409DB300" w14:textId="77777777" w:rsidR="009C6733" w:rsidRPr="00404FAE" w:rsidRDefault="009C6733" w:rsidP="009C6733">
      <w:pPr>
        <w:numPr>
          <w:ilvl w:val="0"/>
          <w:numId w:val="48"/>
        </w:numPr>
        <w:spacing w:after="0"/>
        <w:rPr>
          <w:rFonts w:ascii="Calibri" w:hAnsi="Calibri" w:cs="Calibri"/>
          <w:sz w:val="22"/>
          <w:szCs w:val="22"/>
        </w:rPr>
      </w:pPr>
      <w:r w:rsidRPr="009C6733">
        <w:rPr>
          <w:rFonts w:ascii="Calibri" w:hAnsi="Calibri" w:cs="Calibri"/>
          <w:b/>
          <w:bCs/>
          <w:sz w:val="22"/>
          <w:szCs w:val="22"/>
        </w:rPr>
        <w:t>Foundation Board of Trustees Approval</w:t>
      </w:r>
      <w:r w:rsidRPr="009C6733">
        <w:rPr>
          <w:rFonts w:ascii="Calibri" w:hAnsi="Calibri" w:cs="Calibri"/>
          <w:b/>
          <w:bCs/>
          <w:sz w:val="22"/>
          <w:szCs w:val="22"/>
        </w:rPr>
        <w:br/>
      </w:r>
      <w:r w:rsidRPr="00404FAE">
        <w:rPr>
          <w:rFonts w:ascii="Calibri" w:hAnsi="Calibri" w:cs="Calibri"/>
          <w:sz w:val="22"/>
          <w:szCs w:val="22"/>
        </w:rPr>
        <w:t>Final approval of all funding requests rests with the Foundation Board of Trustees.</w:t>
      </w:r>
    </w:p>
    <w:p w14:paraId="2EB92512" w14:textId="77777777" w:rsidR="009C6733" w:rsidRPr="002A295A" w:rsidRDefault="009C6733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4ECD60D" w14:textId="77777777" w:rsidR="009C6733" w:rsidRPr="009C6733" w:rsidRDefault="009C6733" w:rsidP="009C673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C6733">
        <w:rPr>
          <w:rFonts w:ascii="Calibri" w:hAnsi="Calibri" w:cs="Calibri"/>
          <w:b/>
          <w:bCs/>
          <w:sz w:val="22"/>
          <w:szCs w:val="22"/>
        </w:rPr>
        <w:t>Annual Funding &amp; Reauthorization</w:t>
      </w:r>
    </w:p>
    <w:p w14:paraId="4CDC7A9A" w14:textId="77777777" w:rsidR="009C6733" w:rsidRPr="00404FAE" w:rsidRDefault="009C6733" w:rsidP="009C6733">
      <w:pPr>
        <w:numPr>
          <w:ilvl w:val="0"/>
          <w:numId w:val="49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Approved funding is allocated for a specific Rotary year only </w:t>
      </w:r>
    </w:p>
    <w:p w14:paraId="41584388" w14:textId="77777777" w:rsidR="009C6733" w:rsidRPr="00404FAE" w:rsidRDefault="009C6733" w:rsidP="009C6733">
      <w:pPr>
        <w:numPr>
          <w:ilvl w:val="0"/>
          <w:numId w:val="49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Any approved funds that are unused or unallocated within that Rotary year will not carry forward automatically </w:t>
      </w:r>
    </w:p>
    <w:p w14:paraId="72238D39" w14:textId="77777777" w:rsidR="009C6733" w:rsidRPr="00404FAE" w:rsidRDefault="009C6733" w:rsidP="009C6733">
      <w:pPr>
        <w:numPr>
          <w:ilvl w:val="0"/>
          <w:numId w:val="49"/>
        </w:num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t xml:space="preserve">Projects or initiatives seeking continued or renewed funding must be re-submitted for review and approval in the subsequent year </w:t>
      </w:r>
    </w:p>
    <w:p w14:paraId="7831D44D" w14:textId="77777777" w:rsidR="009C6733" w:rsidRPr="002A295A" w:rsidRDefault="009C6733" w:rsidP="009C6733">
      <w:pPr>
        <w:spacing w:after="0"/>
        <w:rPr>
          <w:rFonts w:ascii="Calibri" w:hAnsi="Calibri" w:cs="Calibri"/>
          <w:sz w:val="22"/>
          <w:szCs w:val="22"/>
        </w:rPr>
      </w:pPr>
    </w:p>
    <w:p w14:paraId="58EDB539" w14:textId="50E18ED8" w:rsidR="009C6733" w:rsidRPr="00404FAE" w:rsidRDefault="009C6733" w:rsidP="009C6733">
      <w:pPr>
        <w:spacing w:after="0"/>
        <w:rPr>
          <w:rFonts w:ascii="Calibri" w:hAnsi="Calibri" w:cs="Calibri"/>
          <w:sz w:val="22"/>
          <w:szCs w:val="22"/>
        </w:rPr>
      </w:pPr>
      <w:r w:rsidRPr="00404FAE">
        <w:rPr>
          <w:rFonts w:ascii="Calibri" w:hAnsi="Calibri" w:cs="Calibri"/>
          <w:sz w:val="22"/>
          <w:szCs w:val="22"/>
        </w:rPr>
        <w:lastRenderedPageBreak/>
        <w:t>Funding approvals are not granted in perpetuity and should not be considered an ongoing or open-ended commitment.</w:t>
      </w:r>
    </w:p>
    <w:p w14:paraId="5ED38CA9" w14:textId="77777777" w:rsidR="009C6733" w:rsidRPr="002A295A" w:rsidRDefault="009C6733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0226566" w14:textId="5BCEFC7D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Decision Process</w:t>
      </w:r>
    </w:p>
    <w:p w14:paraId="0298D1CD" w14:textId="77777777" w:rsidR="004E0EA0" w:rsidRPr="002A295A" w:rsidRDefault="004E0EA0" w:rsidP="004E0EA0">
      <w:pPr>
        <w:numPr>
          <w:ilvl w:val="0"/>
          <w:numId w:val="34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Requests are first screened against minimum thresholds </w:t>
      </w:r>
    </w:p>
    <w:p w14:paraId="3BB54D7C" w14:textId="77777777" w:rsidR="004E0EA0" w:rsidRPr="002A295A" w:rsidRDefault="004E0EA0" w:rsidP="004E0EA0">
      <w:pPr>
        <w:numPr>
          <w:ilvl w:val="0"/>
          <w:numId w:val="34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Qualified requests are then scored using the evaluation tool </w:t>
      </w:r>
    </w:p>
    <w:p w14:paraId="356A67BD" w14:textId="77777777" w:rsidR="004E0EA0" w:rsidRPr="002A295A" w:rsidRDefault="004E0EA0" w:rsidP="004E0EA0">
      <w:pPr>
        <w:numPr>
          <w:ilvl w:val="0"/>
          <w:numId w:val="34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Scores guide discussion, but do not replace judgment </w:t>
      </w:r>
    </w:p>
    <w:p w14:paraId="4E1A9866" w14:textId="77777777" w:rsidR="004E0EA0" w:rsidRPr="002A295A" w:rsidRDefault="004E0EA0" w:rsidP="004E0EA0">
      <w:pPr>
        <w:numPr>
          <w:ilvl w:val="0"/>
          <w:numId w:val="34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Final decisions rest with the Board of Trustees </w:t>
      </w:r>
    </w:p>
    <w:p w14:paraId="1A7AED7F" w14:textId="777777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8799859" w14:textId="777777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Examples of Ineligible Requests</w:t>
      </w:r>
    </w:p>
    <w:p w14:paraId="5BD65896" w14:textId="77777777" w:rsidR="004E0EA0" w:rsidRPr="002A295A" w:rsidRDefault="004E0EA0" w:rsidP="004E0EA0">
      <w:pPr>
        <w:numPr>
          <w:ilvl w:val="0"/>
          <w:numId w:val="38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Requests without Rotarian involvement </w:t>
      </w:r>
    </w:p>
    <w:p w14:paraId="49114C8E" w14:textId="08E6D1FF" w:rsidR="004E0EA0" w:rsidRPr="002A295A" w:rsidRDefault="004E0EA0" w:rsidP="004E0EA0">
      <w:pPr>
        <w:numPr>
          <w:ilvl w:val="0"/>
          <w:numId w:val="38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>General operating</w:t>
      </w:r>
      <w:r w:rsidR="00FF03E1" w:rsidRPr="002A295A">
        <w:rPr>
          <w:rFonts w:ascii="Calibri" w:hAnsi="Calibri" w:cs="Calibri"/>
          <w:sz w:val="22"/>
          <w:szCs w:val="22"/>
        </w:rPr>
        <w:t xml:space="preserve"> and administrative</w:t>
      </w:r>
      <w:r w:rsidRPr="002A295A">
        <w:rPr>
          <w:rFonts w:ascii="Calibri" w:hAnsi="Calibri" w:cs="Calibri"/>
          <w:sz w:val="22"/>
          <w:szCs w:val="22"/>
        </w:rPr>
        <w:t xml:space="preserve"> donations without a defined project or outcome </w:t>
      </w:r>
    </w:p>
    <w:p w14:paraId="37B2CA2A" w14:textId="77777777" w:rsidR="004E0EA0" w:rsidRPr="002A295A" w:rsidRDefault="004E0EA0" w:rsidP="004E0EA0">
      <w:pPr>
        <w:numPr>
          <w:ilvl w:val="0"/>
          <w:numId w:val="38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Projects primarily led and funded by large national organizations where Rotary’s role is minimal </w:t>
      </w:r>
    </w:p>
    <w:p w14:paraId="61027A48" w14:textId="77777777" w:rsidR="004E0EA0" w:rsidRPr="002A295A" w:rsidRDefault="004E0EA0" w:rsidP="004E0EA0">
      <w:pPr>
        <w:numPr>
          <w:ilvl w:val="0"/>
          <w:numId w:val="38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t xml:space="preserve">Requests that do not align with mission or priority areas </w:t>
      </w:r>
    </w:p>
    <w:p w14:paraId="548507F2" w14:textId="77777777" w:rsidR="004E0EA0" w:rsidRPr="002A295A" w:rsidRDefault="004E0EA0" w:rsidP="004E0EA0">
      <w:pPr>
        <w:spacing w:after="0"/>
        <w:rPr>
          <w:rFonts w:ascii="Calibri" w:hAnsi="Calibri" w:cs="Calibri"/>
          <w:sz w:val="22"/>
          <w:szCs w:val="22"/>
        </w:rPr>
      </w:pPr>
    </w:p>
    <w:p w14:paraId="25ECAB74" w14:textId="2E9F0D93" w:rsidR="004E0EA0" w:rsidRPr="002A295A" w:rsidRDefault="004E0EA0" w:rsidP="004E0EA0">
      <w:p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sz w:val="22"/>
          <w:szCs w:val="22"/>
        </w:rPr>
        <w:br w:type="page"/>
      </w:r>
    </w:p>
    <w:p w14:paraId="23FE1287" w14:textId="777777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lastRenderedPageBreak/>
        <w:t xml:space="preserve">Project Evaluation Scoring Sheet </w:t>
      </w:r>
    </w:p>
    <w:p w14:paraId="2DB3866E" w14:textId="79F76C2E" w:rsidR="004E0EA0" w:rsidRPr="002A295A" w:rsidRDefault="004E0EA0" w:rsidP="004E0EA0">
      <w:p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Project Name:</w:t>
      </w:r>
      <w:r w:rsidRPr="002A295A">
        <w:rPr>
          <w:rFonts w:ascii="Calibri" w:hAnsi="Calibri" w:cs="Calibri"/>
          <w:sz w:val="22"/>
          <w:szCs w:val="22"/>
        </w:rPr>
        <w:t xml:space="preserve"> ____________________________</w:t>
      </w:r>
      <w:r w:rsidRPr="002A295A">
        <w:rPr>
          <w:rFonts w:ascii="Calibri" w:hAnsi="Calibri" w:cs="Calibri"/>
          <w:sz w:val="22"/>
          <w:szCs w:val="22"/>
        </w:rPr>
        <w:br/>
      </w:r>
      <w:r w:rsidRPr="002A295A">
        <w:rPr>
          <w:rFonts w:ascii="Calibri" w:hAnsi="Calibri" w:cs="Calibri"/>
          <w:b/>
          <w:bCs/>
          <w:sz w:val="22"/>
          <w:szCs w:val="22"/>
        </w:rPr>
        <w:t>Organization:</w:t>
      </w:r>
      <w:r w:rsidRPr="002A295A">
        <w:rPr>
          <w:rFonts w:ascii="Calibri" w:hAnsi="Calibri" w:cs="Calibri"/>
          <w:sz w:val="22"/>
          <w:szCs w:val="22"/>
        </w:rPr>
        <w:t xml:space="preserve"> ____________________________</w:t>
      </w:r>
      <w:r w:rsidRPr="002A295A">
        <w:rPr>
          <w:rFonts w:ascii="Calibri" w:hAnsi="Calibri" w:cs="Calibri"/>
          <w:sz w:val="22"/>
          <w:szCs w:val="22"/>
        </w:rPr>
        <w:br/>
      </w:r>
      <w:r w:rsidRPr="002A295A">
        <w:rPr>
          <w:rFonts w:ascii="Calibri" w:hAnsi="Calibri" w:cs="Calibri"/>
          <w:b/>
          <w:bCs/>
          <w:sz w:val="22"/>
          <w:szCs w:val="22"/>
        </w:rPr>
        <w:t>Date Reviewed:</w:t>
      </w:r>
      <w:r w:rsidRPr="002A295A">
        <w:rPr>
          <w:rFonts w:ascii="Calibri" w:hAnsi="Calibri" w:cs="Calibri"/>
          <w:sz w:val="22"/>
          <w:szCs w:val="22"/>
        </w:rPr>
        <w:t xml:space="preserve"> ____________________________</w:t>
      </w:r>
    </w:p>
    <w:p w14:paraId="5B38E2F1" w14:textId="6C437EEB" w:rsidR="004E0EA0" w:rsidRPr="002A295A" w:rsidRDefault="004E0EA0" w:rsidP="004E0EA0">
      <w:pPr>
        <w:spacing w:after="0"/>
        <w:rPr>
          <w:rFonts w:ascii="Calibri" w:hAnsi="Calibri" w:cs="Calibri"/>
          <w:sz w:val="22"/>
          <w:szCs w:val="22"/>
        </w:rPr>
      </w:pPr>
    </w:p>
    <w:p w14:paraId="306729DB" w14:textId="777777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Step 1: Minimum Threshold Screening (Required)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865"/>
        <w:gridCol w:w="3600"/>
        <w:gridCol w:w="2430"/>
      </w:tblGrid>
      <w:tr w:rsidR="004E0EA0" w:rsidRPr="002A295A" w14:paraId="493D6E78" w14:textId="77777777" w:rsidTr="004E0EA0">
        <w:tc>
          <w:tcPr>
            <w:tcW w:w="3865" w:type="dxa"/>
            <w:shd w:val="clear" w:color="auto" w:fill="156082" w:themeFill="accent1"/>
          </w:tcPr>
          <w:p w14:paraId="6737FC45" w14:textId="6CD8C4D5" w:rsidR="004E0EA0" w:rsidRPr="002A295A" w:rsidRDefault="004E0EA0" w:rsidP="004E0EA0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</w:tc>
        <w:tc>
          <w:tcPr>
            <w:tcW w:w="3600" w:type="dxa"/>
            <w:shd w:val="clear" w:color="auto" w:fill="156082" w:themeFill="accent1"/>
          </w:tcPr>
          <w:p w14:paraId="69D5C4CF" w14:textId="292A8C7E" w:rsidR="004E0EA0" w:rsidRPr="002A295A" w:rsidRDefault="004E0EA0" w:rsidP="004E0EA0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Score (1-5)</w:t>
            </w:r>
          </w:p>
        </w:tc>
        <w:tc>
          <w:tcPr>
            <w:tcW w:w="2430" w:type="dxa"/>
            <w:shd w:val="clear" w:color="auto" w:fill="156082" w:themeFill="accent1"/>
          </w:tcPr>
          <w:p w14:paraId="48EC2459" w14:textId="09B0EC49" w:rsidR="004E0EA0" w:rsidRPr="002A295A" w:rsidRDefault="004E0EA0" w:rsidP="004E0EA0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Meets Min. (Y or N) </w:t>
            </w:r>
          </w:p>
        </w:tc>
      </w:tr>
      <w:tr w:rsidR="004E0EA0" w:rsidRPr="002A295A" w14:paraId="0955BC56" w14:textId="77777777" w:rsidTr="004E0EA0">
        <w:tc>
          <w:tcPr>
            <w:tcW w:w="3865" w:type="dxa"/>
          </w:tcPr>
          <w:p w14:paraId="54C3C9A2" w14:textId="383E61CD" w:rsidR="004E0EA0" w:rsidRPr="002A295A" w:rsidRDefault="004E0EA0" w:rsidP="004E0E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sz w:val="22"/>
                <w:szCs w:val="22"/>
              </w:rPr>
              <w:t>Mission Alignment</w:t>
            </w:r>
          </w:p>
        </w:tc>
        <w:tc>
          <w:tcPr>
            <w:tcW w:w="3600" w:type="dxa"/>
          </w:tcPr>
          <w:p w14:paraId="761B3619" w14:textId="77777777" w:rsidR="004E0EA0" w:rsidRPr="002A295A" w:rsidRDefault="004E0EA0" w:rsidP="004E0E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0CF74CA7" w14:textId="77777777" w:rsidR="004E0EA0" w:rsidRPr="002A295A" w:rsidRDefault="004E0EA0" w:rsidP="004E0E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E0EA0" w:rsidRPr="002A295A" w14:paraId="7901269E" w14:textId="77777777" w:rsidTr="004E0EA0">
        <w:tc>
          <w:tcPr>
            <w:tcW w:w="3865" w:type="dxa"/>
          </w:tcPr>
          <w:p w14:paraId="3926F2E7" w14:textId="25C13028" w:rsidR="004E0EA0" w:rsidRPr="002A295A" w:rsidRDefault="004E0EA0" w:rsidP="004E0E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sz w:val="22"/>
                <w:szCs w:val="22"/>
              </w:rPr>
              <w:t>Rotarian Involvement</w:t>
            </w:r>
          </w:p>
        </w:tc>
        <w:tc>
          <w:tcPr>
            <w:tcW w:w="3600" w:type="dxa"/>
          </w:tcPr>
          <w:p w14:paraId="26416295" w14:textId="77777777" w:rsidR="004E0EA0" w:rsidRPr="002A295A" w:rsidRDefault="004E0EA0" w:rsidP="004E0E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356FBFBA" w14:textId="77777777" w:rsidR="004E0EA0" w:rsidRPr="002A295A" w:rsidRDefault="004E0EA0" w:rsidP="004E0E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E0EA0" w:rsidRPr="002A295A" w14:paraId="34AD6F9D" w14:textId="77777777" w:rsidTr="004E0EA0">
        <w:tc>
          <w:tcPr>
            <w:tcW w:w="3865" w:type="dxa"/>
          </w:tcPr>
          <w:p w14:paraId="3C336D24" w14:textId="6D350301" w:rsidR="004E0EA0" w:rsidRPr="002A295A" w:rsidRDefault="004E0EA0" w:rsidP="004E0E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sz w:val="22"/>
                <w:szCs w:val="22"/>
              </w:rPr>
              <w:t>Community Need</w:t>
            </w:r>
          </w:p>
        </w:tc>
        <w:tc>
          <w:tcPr>
            <w:tcW w:w="3600" w:type="dxa"/>
          </w:tcPr>
          <w:p w14:paraId="1BEECDBB" w14:textId="77777777" w:rsidR="004E0EA0" w:rsidRPr="002A295A" w:rsidRDefault="004E0EA0" w:rsidP="004E0E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335735A2" w14:textId="77777777" w:rsidR="004E0EA0" w:rsidRPr="002A295A" w:rsidRDefault="004E0EA0" w:rsidP="004E0E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B0E58DC" w14:textId="777777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B3BB341" w14:textId="77777777" w:rsidR="004E0EA0" w:rsidRPr="002A295A" w:rsidRDefault="004E0EA0" w:rsidP="004E0EA0">
      <w:p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If any box is marked “No,” the project is not eligible for funding.</w:t>
      </w:r>
      <w:r w:rsidRPr="002A295A">
        <w:rPr>
          <w:rFonts w:ascii="Calibri" w:hAnsi="Calibri" w:cs="Calibri"/>
          <w:sz w:val="22"/>
          <w:szCs w:val="22"/>
        </w:rPr>
        <w:br/>
      </w:r>
      <w:r w:rsidRPr="002A295A">
        <w:rPr>
          <w:rFonts w:ascii="Segoe UI Symbol" w:hAnsi="Segoe UI Symbol" w:cs="Segoe UI Symbol"/>
          <w:sz w:val="22"/>
          <w:szCs w:val="22"/>
        </w:rPr>
        <w:t>☐</w:t>
      </w:r>
      <w:r w:rsidRPr="002A295A">
        <w:rPr>
          <w:rFonts w:ascii="Calibri" w:hAnsi="Calibri" w:cs="Calibri"/>
          <w:sz w:val="22"/>
          <w:szCs w:val="22"/>
        </w:rPr>
        <w:t xml:space="preserve"> Eligible to Proceed to Full Scoring</w:t>
      </w:r>
      <w:r w:rsidRPr="002A295A">
        <w:rPr>
          <w:rFonts w:ascii="Calibri" w:hAnsi="Calibri" w:cs="Calibri"/>
          <w:sz w:val="22"/>
          <w:szCs w:val="22"/>
        </w:rPr>
        <w:br/>
      </w:r>
      <w:r w:rsidRPr="002A295A">
        <w:rPr>
          <w:rFonts w:ascii="Segoe UI Symbol" w:hAnsi="Segoe UI Symbol" w:cs="Segoe UI Symbol"/>
          <w:sz w:val="22"/>
          <w:szCs w:val="22"/>
        </w:rPr>
        <w:t>☐</w:t>
      </w:r>
      <w:r w:rsidRPr="002A295A">
        <w:rPr>
          <w:rFonts w:ascii="Calibri" w:hAnsi="Calibri" w:cs="Calibri"/>
          <w:sz w:val="22"/>
          <w:szCs w:val="22"/>
        </w:rPr>
        <w:t xml:space="preserve"> Not Eligible (Stop Review)</w:t>
      </w:r>
    </w:p>
    <w:p w14:paraId="4C589DC7" w14:textId="31823BF9" w:rsidR="004E0EA0" w:rsidRPr="002A295A" w:rsidRDefault="004E0EA0" w:rsidP="004E0EA0">
      <w:pPr>
        <w:spacing w:after="0"/>
        <w:rPr>
          <w:rFonts w:ascii="Calibri" w:hAnsi="Calibri" w:cs="Calibri"/>
          <w:sz w:val="22"/>
          <w:szCs w:val="22"/>
        </w:rPr>
      </w:pPr>
    </w:p>
    <w:p w14:paraId="7EA9BAF9" w14:textId="777777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Step 2: Full Evaluation Scoring</w:t>
      </w:r>
    </w:p>
    <w:p w14:paraId="5076E0EF" w14:textId="77777777" w:rsidR="004E0EA0" w:rsidRPr="002A295A" w:rsidRDefault="004E0EA0" w:rsidP="004E0EA0">
      <w:p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Scoring Scale</w:t>
      </w:r>
      <w:r w:rsidRPr="002A295A">
        <w:rPr>
          <w:rFonts w:ascii="Calibri" w:hAnsi="Calibri" w:cs="Calibri"/>
          <w:sz w:val="22"/>
          <w:szCs w:val="22"/>
        </w:rPr>
        <w:br/>
        <w:t>1 = Low | 3 = Meets Expectations | 5 = Strong</w:t>
      </w:r>
    </w:p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2742"/>
        <w:gridCol w:w="1563"/>
        <w:gridCol w:w="1563"/>
        <w:gridCol w:w="1563"/>
        <w:gridCol w:w="1564"/>
        <w:gridCol w:w="1085"/>
      </w:tblGrid>
      <w:tr w:rsidR="00E54383" w:rsidRPr="002A295A" w14:paraId="3BC282E0" w14:textId="77777777" w:rsidTr="00404FAE">
        <w:tc>
          <w:tcPr>
            <w:tcW w:w="2742" w:type="dxa"/>
            <w:shd w:val="clear" w:color="auto" w:fill="156082" w:themeFill="accent1"/>
          </w:tcPr>
          <w:p w14:paraId="04AB93BD" w14:textId="77777777" w:rsidR="00A32BE3" w:rsidRPr="002A295A" w:rsidRDefault="00A32BE3" w:rsidP="001D7AF4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</w:tc>
        <w:tc>
          <w:tcPr>
            <w:tcW w:w="6253" w:type="dxa"/>
            <w:gridSpan w:val="4"/>
            <w:shd w:val="clear" w:color="auto" w:fill="156082" w:themeFill="accent1"/>
          </w:tcPr>
          <w:p w14:paraId="4D02E1B5" w14:textId="77777777" w:rsidR="00A32BE3" w:rsidRPr="002A295A" w:rsidRDefault="00A32BE3" w:rsidP="001D7AF4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Score (1-5)</w:t>
            </w:r>
          </w:p>
          <w:p w14:paraId="7C2A3B54" w14:textId="6E3B4631" w:rsidR="002A295A" w:rsidRPr="00404FAE" w:rsidRDefault="002A295A" w:rsidP="002A295A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404FAE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Requestor: Completes an initial self-assessment to demonstrate alignment and readiness for review. </w:t>
            </w:r>
          </w:p>
          <w:p w14:paraId="7B32EE69" w14:textId="3B543BD7" w:rsidR="002A295A" w:rsidRPr="00404FAE" w:rsidRDefault="002A295A" w:rsidP="002A295A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404FAE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Community Service Committee: Conducts the first formal evaluation and provides a recommendation based on scoring and discussion. </w:t>
            </w:r>
          </w:p>
          <w:p w14:paraId="6BF13DBC" w14:textId="707F2C09" w:rsidR="002A295A" w:rsidRPr="00404FAE" w:rsidRDefault="002A295A" w:rsidP="002A295A">
            <w:pP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404FAE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Club Board of Directors: Reviews the request in the context of broader club priorities and confirms or challenges the recommendation. </w:t>
            </w:r>
          </w:p>
          <w:p w14:paraId="454F7501" w14:textId="7EDFD60C" w:rsidR="00E54383" w:rsidRPr="002A295A" w:rsidRDefault="002A295A" w:rsidP="002A295A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404FAE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Foundation Board of Trustees: Completes the final evaluation and makes the ultimate funding decision.</w:t>
            </w:r>
          </w:p>
        </w:tc>
        <w:tc>
          <w:tcPr>
            <w:tcW w:w="1085" w:type="dxa"/>
            <w:shd w:val="clear" w:color="auto" w:fill="156082" w:themeFill="accent1"/>
          </w:tcPr>
          <w:p w14:paraId="14487BCF" w14:textId="77777777" w:rsidR="00A32BE3" w:rsidRPr="002A295A" w:rsidRDefault="00A32BE3" w:rsidP="001D7AF4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Meets Min. (Y or N) </w:t>
            </w:r>
          </w:p>
        </w:tc>
      </w:tr>
      <w:tr w:rsidR="002A295A" w:rsidRPr="002A295A" w14:paraId="7E555CE2" w14:textId="77777777" w:rsidTr="00E54383">
        <w:tc>
          <w:tcPr>
            <w:tcW w:w="2742" w:type="dxa"/>
          </w:tcPr>
          <w:p w14:paraId="1C11293B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59678616" w14:textId="4F5AEEC4" w:rsidR="00FF03E1" w:rsidRPr="002A295A" w:rsidRDefault="00E54383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sz w:val="22"/>
                <w:szCs w:val="22"/>
              </w:rPr>
              <w:t>Requestor</w:t>
            </w:r>
          </w:p>
        </w:tc>
        <w:tc>
          <w:tcPr>
            <w:tcW w:w="1563" w:type="dxa"/>
          </w:tcPr>
          <w:p w14:paraId="738FE908" w14:textId="1415253A" w:rsidR="00FF03E1" w:rsidRPr="002A295A" w:rsidRDefault="00E54383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sz w:val="22"/>
                <w:szCs w:val="22"/>
              </w:rPr>
              <w:t>Committee</w:t>
            </w:r>
          </w:p>
        </w:tc>
        <w:tc>
          <w:tcPr>
            <w:tcW w:w="1563" w:type="dxa"/>
          </w:tcPr>
          <w:p w14:paraId="72EBDF73" w14:textId="21B109AC" w:rsidR="00FF03E1" w:rsidRPr="002A295A" w:rsidRDefault="00E54383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sz w:val="22"/>
                <w:szCs w:val="22"/>
              </w:rPr>
              <w:t>Club Board</w:t>
            </w:r>
          </w:p>
        </w:tc>
        <w:tc>
          <w:tcPr>
            <w:tcW w:w="1564" w:type="dxa"/>
          </w:tcPr>
          <w:p w14:paraId="5DE82F3E" w14:textId="340B860F" w:rsidR="00FF03E1" w:rsidRPr="002A295A" w:rsidRDefault="00E54383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sz w:val="22"/>
                <w:szCs w:val="22"/>
              </w:rPr>
              <w:t>Trustees</w:t>
            </w:r>
          </w:p>
        </w:tc>
        <w:tc>
          <w:tcPr>
            <w:tcW w:w="1085" w:type="dxa"/>
          </w:tcPr>
          <w:p w14:paraId="2F695017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54383" w:rsidRPr="002A295A" w14:paraId="0BF2F0E3" w14:textId="77777777" w:rsidTr="00404FAE">
        <w:tc>
          <w:tcPr>
            <w:tcW w:w="2742" w:type="dxa"/>
          </w:tcPr>
          <w:p w14:paraId="30239A93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sz w:val="22"/>
                <w:szCs w:val="22"/>
              </w:rPr>
              <w:t>Mission Alignment</w:t>
            </w:r>
          </w:p>
        </w:tc>
        <w:tc>
          <w:tcPr>
            <w:tcW w:w="1563" w:type="dxa"/>
          </w:tcPr>
          <w:p w14:paraId="5A1D4542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2FF6E645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2DECB11F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60EDD304" w14:textId="18A05659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5" w:type="dxa"/>
          </w:tcPr>
          <w:p w14:paraId="1EC52396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54383" w:rsidRPr="002A295A" w14:paraId="14A6DFD8" w14:textId="77777777" w:rsidTr="00404FAE">
        <w:tc>
          <w:tcPr>
            <w:tcW w:w="2742" w:type="dxa"/>
          </w:tcPr>
          <w:p w14:paraId="020FDB35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sz w:val="22"/>
                <w:szCs w:val="22"/>
              </w:rPr>
              <w:t>Rotarian Involvement</w:t>
            </w:r>
          </w:p>
        </w:tc>
        <w:tc>
          <w:tcPr>
            <w:tcW w:w="1563" w:type="dxa"/>
          </w:tcPr>
          <w:p w14:paraId="60C1A34D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7FA2AC01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1EADA198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35593036" w14:textId="199ABFED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5" w:type="dxa"/>
          </w:tcPr>
          <w:p w14:paraId="399B44B0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54383" w:rsidRPr="002A295A" w14:paraId="19CB04AF" w14:textId="77777777" w:rsidTr="00404FAE">
        <w:tc>
          <w:tcPr>
            <w:tcW w:w="2742" w:type="dxa"/>
          </w:tcPr>
          <w:p w14:paraId="60E61505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sz w:val="22"/>
                <w:szCs w:val="22"/>
              </w:rPr>
              <w:t>Community Need</w:t>
            </w:r>
          </w:p>
        </w:tc>
        <w:tc>
          <w:tcPr>
            <w:tcW w:w="1563" w:type="dxa"/>
          </w:tcPr>
          <w:p w14:paraId="3B20C99C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73E32642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6C3FA1D8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75C13974" w14:textId="32DBF3B2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5" w:type="dxa"/>
          </w:tcPr>
          <w:p w14:paraId="10C612C7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54383" w:rsidRPr="002A295A" w14:paraId="2572DF1E" w14:textId="77777777" w:rsidTr="00404FAE">
        <w:tc>
          <w:tcPr>
            <w:tcW w:w="2742" w:type="dxa"/>
          </w:tcPr>
          <w:p w14:paraId="3DA56725" w14:textId="157AAB76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295A">
              <w:rPr>
                <w:rFonts w:ascii="Calibri" w:hAnsi="Calibri" w:cs="Calibri"/>
                <w:sz w:val="22"/>
                <w:szCs w:val="22"/>
              </w:rPr>
              <w:t>Impact</w:t>
            </w:r>
          </w:p>
        </w:tc>
        <w:tc>
          <w:tcPr>
            <w:tcW w:w="1563" w:type="dxa"/>
          </w:tcPr>
          <w:p w14:paraId="0F3F1A2C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02DBB334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41767243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0D72DB73" w14:textId="02DDBA42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5" w:type="dxa"/>
          </w:tcPr>
          <w:p w14:paraId="0A597890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54383" w:rsidRPr="002A295A" w14:paraId="5BD5AA4E" w14:textId="77777777" w:rsidTr="00404FAE">
        <w:tc>
          <w:tcPr>
            <w:tcW w:w="2742" w:type="dxa"/>
          </w:tcPr>
          <w:p w14:paraId="121641A9" w14:textId="63F2AB8C" w:rsidR="00FF03E1" w:rsidRPr="002A295A" w:rsidRDefault="00FF03E1" w:rsidP="001D7AF4">
            <w:pPr>
              <w:rPr>
                <w:rFonts w:ascii="Calibri" w:hAnsi="Calibri" w:cs="Calibri"/>
                <w:sz w:val="22"/>
                <w:szCs w:val="22"/>
              </w:rPr>
            </w:pPr>
            <w:r w:rsidRPr="002A295A">
              <w:rPr>
                <w:rFonts w:ascii="Calibri" w:hAnsi="Calibri" w:cs="Calibri"/>
                <w:sz w:val="22"/>
                <w:szCs w:val="22"/>
              </w:rPr>
              <w:t>Sustainability</w:t>
            </w:r>
          </w:p>
        </w:tc>
        <w:tc>
          <w:tcPr>
            <w:tcW w:w="1563" w:type="dxa"/>
          </w:tcPr>
          <w:p w14:paraId="09CE3A02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47941799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175A1D41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7AE1AA89" w14:textId="6EA6A328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5" w:type="dxa"/>
          </w:tcPr>
          <w:p w14:paraId="3E58482D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54383" w:rsidRPr="002A295A" w14:paraId="10478CD9" w14:textId="77777777" w:rsidTr="00404FAE">
        <w:tc>
          <w:tcPr>
            <w:tcW w:w="2742" w:type="dxa"/>
          </w:tcPr>
          <w:p w14:paraId="4F470FFA" w14:textId="46EA1E74" w:rsidR="00FF03E1" w:rsidRPr="002A295A" w:rsidRDefault="00FF03E1" w:rsidP="001D7AF4">
            <w:pPr>
              <w:rPr>
                <w:rFonts w:ascii="Calibri" w:hAnsi="Calibri" w:cs="Calibri"/>
                <w:sz w:val="22"/>
                <w:szCs w:val="22"/>
              </w:rPr>
            </w:pPr>
            <w:r w:rsidRPr="002A295A">
              <w:rPr>
                <w:rFonts w:ascii="Calibri" w:hAnsi="Calibri" w:cs="Calibri"/>
                <w:sz w:val="22"/>
                <w:szCs w:val="22"/>
              </w:rPr>
              <w:t>Non-Duplication</w:t>
            </w:r>
          </w:p>
        </w:tc>
        <w:tc>
          <w:tcPr>
            <w:tcW w:w="1563" w:type="dxa"/>
          </w:tcPr>
          <w:p w14:paraId="4F253EFD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62EE42AB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698078AE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743CC468" w14:textId="0B4AC99D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5" w:type="dxa"/>
          </w:tcPr>
          <w:p w14:paraId="5A47D1C6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54383" w:rsidRPr="002A295A" w14:paraId="7516D06D" w14:textId="77777777" w:rsidTr="00404FAE">
        <w:tc>
          <w:tcPr>
            <w:tcW w:w="2742" w:type="dxa"/>
          </w:tcPr>
          <w:p w14:paraId="14723F12" w14:textId="2E6EAE6C" w:rsidR="00FF03E1" w:rsidRPr="002A295A" w:rsidRDefault="00FF03E1" w:rsidP="001D7AF4">
            <w:pPr>
              <w:rPr>
                <w:rFonts w:ascii="Calibri" w:hAnsi="Calibri" w:cs="Calibri"/>
                <w:sz w:val="22"/>
                <w:szCs w:val="22"/>
              </w:rPr>
            </w:pPr>
            <w:r w:rsidRPr="002A295A">
              <w:rPr>
                <w:rFonts w:ascii="Calibri" w:hAnsi="Calibri" w:cs="Calibri"/>
                <w:sz w:val="22"/>
                <w:szCs w:val="22"/>
              </w:rPr>
              <w:t>Stewardship of Funds</w:t>
            </w:r>
          </w:p>
        </w:tc>
        <w:tc>
          <w:tcPr>
            <w:tcW w:w="1563" w:type="dxa"/>
          </w:tcPr>
          <w:p w14:paraId="4BC4AE01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53543766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60DE387E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7DEA6230" w14:textId="715101F3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5" w:type="dxa"/>
          </w:tcPr>
          <w:p w14:paraId="23C5C4AC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54383" w:rsidRPr="002A295A" w14:paraId="66AFD712" w14:textId="77777777" w:rsidTr="00404FAE">
        <w:tc>
          <w:tcPr>
            <w:tcW w:w="2742" w:type="dxa"/>
          </w:tcPr>
          <w:p w14:paraId="0EA01A55" w14:textId="02DABC23" w:rsidR="00FF03E1" w:rsidRPr="002A295A" w:rsidRDefault="00FF03E1" w:rsidP="001D7AF4">
            <w:pPr>
              <w:rPr>
                <w:rFonts w:ascii="Calibri" w:hAnsi="Calibri" w:cs="Calibri"/>
                <w:sz w:val="22"/>
                <w:szCs w:val="22"/>
              </w:rPr>
            </w:pPr>
            <w:r w:rsidRPr="002A295A">
              <w:rPr>
                <w:rFonts w:ascii="Calibri" w:hAnsi="Calibri" w:cs="Calibri"/>
                <w:sz w:val="22"/>
                <w:szCs w:val="22"/>
              </w:rPr>
              <w:t>Reputational Alignment</w:t>
            </w:r>
          </w:p>
        </w:tc>
        <w:tc>
          <w:tcPr>
            <w:tcW w:w="1563" w:type="dxa"/>
          </w:tcPr>
          <w:p w14:paraId="728CBBE8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1C119C09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6A9BB658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2F1EE128" w14:textId="25F2E6CB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5" w:type="dxa"/>
          </w:tcPr>
          <w:p w14:paraId="4EB090CD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54383" w:rsidRPr="002A295A" w14:paraId="495CD8F3" w14:textId="77777777" w:rsidTr="00404FAE">
        <w:tc>
          <w:tcPr>
            <w:tcW w:w="2742" w:type="dxa"/>
          </w:tcPr>
          <w:p w14:paraId="219FD58B" w14:textId="1560FE2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A295A">
              <w:rPr>
                <w:rFonts w:ascii="Calibri" w:hAnsi="Calibri" w:cs="Calibri"/>
                <w:b/>
                <w:bCs/>
                <w:sz w:val="22"/>
                <w:szCs w:val="22"/>
              </w:rPr>
              <w:t>Total Score (Of 40)</w:t>
            </w:r>
          </w:p>
        </w:tc>
        <w:tc>
          <w:tcPr>
            <w:tcW w:w="1563" w:type="dxa"/>
          </w:tcPr>
          <w:p w14:paraId="3952339A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219269B2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</w:tcPr>
          <w:p w14:paraId="08EDA7D6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0BCFFC75" w14:textId="18DB8A38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085" w:type="dxa"/>
          </w:tcPr>
          <w:p w14:paraId="4514C881" w14:textId="77777777" w:rsidR="00FF03E1" w:rsidRPr="002A295A" w:rsidRDefault="00FF03E1" w:rsidP="001D7A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4673A52" w14:textId="392091B2" w:rsidR="004E0EA0" w:rsidRPr="002A295A" w:rsidRDefault="004E0EA0" w:rsidP="004E0EA0">
      <w:pPr>
        <w:spacing w:after="0"/>
        <w:rPr>
          <w:rFonts w:ascii="Calibri" w:hAnsi="Calibri" w:cs="Calibri"/>
          <w:sz w:val="22"/>
          <w:szCs w:val="22"/>
        </w:rPr>
      </w:pPr>
    </w:p>
    <w:p w14:paraId="18AA6710" w14:textId="777777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Score Interpretation (After Thresholds Are Met)</w:t>
      </w:r>
    </w:p>
    <w:p w14:paraId="5C409632" w14:textId="77777777" w:rsidR="004E0EA0" w:rsidRPr="002A295A" w:rsidRDefault="004E0EA0" w:rsidP="004E0EA0">
      <w:pPr>
        <w:numPr>
          <w:ilvl w:val="0"/>
          <w:numId w:val="37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32–40</w:t>
      </w:r>
      <w:r w:rsidRPr="002A295A">
        <w:rPr>
          <w:rFonts w:ascii="Calibri" w:hAnsi="Calibri" w:cs="Calibri"/>
          <w:sz w:val="22"/>
          <w:szCs w:val="22"/>
        </w:rPr>
        <w:t xml:space="preserve"> → Strong candidate for funding </w:t>
      </w:r>
    </w:p>
    <w:p w14:paraId="34CEDDA6" w14:textId="77777777" w:rsidR="004E0EA0" w:rsidRPr="002A295A" w:rsidRDefault="004E0EA0" w:rsidP="004E0EA0">
      <w:pPr>
        <w:numPr>
          <w:ilvl w:val="0"/>
          <w:numId w:val="37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24–31</w:t>
      </w:r>
      <w:r w:rsidRPr="002A295A">
        <w:rPr>
          <w:rFonts w:ascii="Calibri" w:hAnsi="Calibri" w:cs="Calibri"/>
          <w:sz w:val="22"/>
          <w:szCs w:val="22"/>
        </w:rPr>
        <w:t xml:space="preserve"> → Consider with discussion </w:t>
      </w:r>
    </w:p>
    <w:p w14:paraId="7F19E8D7" w14:textId="77777777" w:rsidR="004E0EA0" w:rsidRPr="002A295A" w:rsidRDefault="004E0EA0" w:rsidP="004E0EA0">
      <w:pPr>
        <w:numPr>
          <w:ilvl w:val="0"/>
          <w:numId w:val="37"/>
        </w:num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Below 24</w:t>
      </w:r>
      <w:r w:rsidRPr="002A295A">
        <w:rPr>
          <w:rFonts w:ascii="Calibri" w:hAnsi="Calibri" w:cs="Calibri"/>
          <w:sz w:val="22"/>
          <w:szCs w:val="22"/>
        </w:rPr>
        <w:t xml:space="preserve"> → Generally not recommended </w:t>
      </w:r>
    </w:p>
    <w:p w14:paraId="6570F2D4" w14:textId="7777777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4A32661" w14:textId="5B2ACBD7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Final Recommendation</w:t>
      </w:r>
      <w:r w:rsidR="00A93A76" w:rsidRPr="002A295A">
        <w:rPr>
          <w:rFonts w:ascii="Calibri" w:hAnsi="Calibri" w:cs="Calibri"/>
          <w:b/>
          <w:bCs/>
          <w:sz w:val="22"/>
          <w:szCs w:val="22"/>
        </w:rPr>
        <w:t xml:space="preserve"> (to be completed by Trustees)</w:t>
      </w:r>
    </w:p>
    <w:p w14:paraId="72041C05" w14:textId="77777777" w:rsidR="004E0EA0" w:rsidRPr="002A295A" w:rsidRDefault="004E0EA0" w:rsidP="004E0EA0">
      <w:pPr>
        <w:spacing w:after="0"/>
        <w:rPr>
          <w:rFonts w:ascii="Calibri" w:hAnsi="Calibri" w:cs="Calibri"/>
          <w:sz w:val="22"/>
          <w:szCs w:val="22"/>
        </w:rPr>
      </w:pPr>
      <w:r w:rsidRPr="002A295A">
        <w:rPr>
          <w:rFonts w:ascii="Segoe UI Symbol" w:hAnsi="Segoe UI Symbol" w:cs="Segoe UI Symbol"/>
          <w:sz w:val="22"/>
          <w:szCs w:val="22"/>
        </w:rPr>
        <w:t>☐</w:t>
      </w:r>
      <w:r w:rsidRPr="002A295A">
        <w:rPr>
          <w:rFonts w:ascii="Calibri" w:hAnsi="Calibri" w:cs="Calibri"/>
          <w:sz w:val="22"/>
          <w:szCs w:val="22"/>
        </w:rPr>
        <w:t xml:space="preserve"> Approve</w:t>
      </w:r>
      <w:r w:rsidRPr="002A295A">
        <w:rPr>
          <w:rFonts w:ascii="Calibri" w:hAnsi="Calibri" w:cs="Calibri"/>
          <w:sz w:val="22"/>
          <w:szCs w:val="22"/>
        </w:rPr>
        <w:br/>
      </w:r>
      <w:r w:rsidRPr="002A295A">
        <w:rPr>
          <w:rFonts w:ascii="Segoe UI Symbol" w:hAnsi="Segoe UI Symbol" w:cs="Segoe UI Symbol"/>
          <w:sz w:val="22"/>
          <w:szCs w:val="22"/>
        </w:rPr>
        <w:t>☐</w:t>
      </w:r>
      <w:r w:rsidRPr="002A295A">
        <w:rPr>
          <w:rFonts w:ascii="Calibri" w:hAnsi="Calibri" w:cs="Calibri"/>
          <w:sz w:val="22"/>
          <w:szCs w:val="22"/>
        </w:rPr>
        <w:t xml:space="preserve"> Approve with Conditions</w:t>
      </w:r>
      <w:r w:rsidRPr="002A295A">
        <w:rPr>
          <w:rFonts w:ascii="Calibri" w:hAnsi="Calibri" w:cs="Calibri"/>
          <w:sz w:val="22"/>
          <w:szCs w:val="22"/>
        </w:rPr>
        <w:br/>
      </w:r>
      <w:r w:rsidRPr="002A295A">
        <w:rPr>
          <w:rFonts w:ascii="Segoe UI Symbol" w:hAnsi="Segoe UI Symbol" w:cs="Segoe UI Symbol"/>
          <w:sz w:val="22"/>
          <w:szCs w:val="22"/>
        </w:rPr>
        <w:t>☐</w:t>
      </w:r>
      <w:r w:rsidRPr="002A295A">
        <w:rPr>
          <w:rFonts w:ascii="Calibri" w:hAnsi="Calibri" w:cs="Calibri"/>
          <w:sz w:val="22"/>
          <w:szCs w:val="22"/>
        </w:rPr>
        <w:t xml:space="preserve"> Decline</w:t>
      </w:r>
    </w:p>
    <w:p w14:paraId="69FC9E60" w14:textId="0B282B88" w:rsidR="004E0EA0" w:rsidRPr="002A295A" w:rsidRDefault="004E0EA0" w:rsidP="004E0EA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A295A">
        <w:rPr>
          <w:rFonts w:ascii="Calibri" w:hAnsi="Calibri" w:cs="Calibri"/>
          <w:b/>
          <w:bCs/>
          <w:sz w:val="22"/>
          <w:szCs w:val="22"/>
        </w:rPr>
        <w:t>Comments / Discussion Points</w:t>
      </w:r>
    </w:p>
    <w:p w14:paraId="1B54A7E3" w14:textId="77777777" w:rsidR="004E0EA0" w:rsidRPr="002A295A" w:rsidRDefault="00000000" w:rsidP="004E0EA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011B1EF4">
          <v:rect id="_x0000_i1025" style="width:0;height:1.5pt" o:hralign="center" o:hrstd="t" o:hr="t" fillcolor="#a0a0a0" stroked="f"/>
        </w:pict>
      </w:r>
    </w:p>
    <w:p w14:paraId="19B96F3B" w14:textId="77777777" w:rsidR="004E0EA0" w:rsidRPr="002A295A" w:rsidRDefault="00000000" w:rsidP="004E0EA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087F16F0">
          <v:rect id="_x0000_i1026" style="width:0;height:1.5pt" o:hralign="center" o:hrstd="t" o:hr="t" fillcolor="#a0a0a0" stroked="f"/>
        </w:pict>
      </w:r>
    </w:p>
    <w:p w14:paraId="79ECF403" w14:textId="77777777" w:rsidR="004E0EA0" w:rsidRPr="002A295A" w:rsidRDefault="00000000" w:rsidP="004E0EA0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0E9FB3AF">
          <v:rect id="_x0000_i1027" style="width:0;height:1.5pt" o:hralign="center" o:hrstd="t" o:hr="t" fillcolor="#a0a0a0" stroked="f"/>
        </w:pict>
      </w:r>
    </w:p>
    <w:p w14:paraId="26D88C3B" w14:textId="77777777" w:rsidR="00C253CB" w:rsidRDefault="00C253CB" w:rsidP="004E0EA0">
      <w:pPr>
        <w:spacing w:after="0"/>
      </w:pPr>
    </w:p>
    <w:sectPr w:rsidR="00C25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196"/>
    <w:multiLevelType w:val="multilevel"/>
    <w:tmpl w:val="5414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5671B"/>
    <w:multiLevelType w:val="multilevel"/>
    <w:tmpl w:val="92EC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8774C"/>
    <w:multiLevelType w:val="multilevel"/>
    <w:tmpl w:val="F68E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E2512"/>
    <w:multiLevelType w:val="multilevel"/>
    <w:tmpl w:val="C93E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97515"/>
    <w:multiLevelType w:val="hybridMultilevel"/>
    <w:tmpl w:val="E4DA2B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07219A"/>
    <w:multiLevelType w:val="multilevel"/>
    <w:tmpl w:val="B5B2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12840"/>
    <w:multiLevelType w:val="hybridMultilevel"/>
    <w:tmpl w:val="C9DC9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31FE5"/>
    <w:multiLevelType w:val="multilevel"/>
    <w:tmpl w:val="7F0A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A0336"/>
    <w:multiLevelType w:val="multilevel"/>
    <w:tmpl w:val="C708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E211C5"/>
    <w:multiLevelType w:val="multilevel"/>
    <w:tmpl w:val="B24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C2E2E"/>
    <w:multiLevelType w:val="multilevel"/>
    <w:tmpl w:val="C30A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375834"/>
    <w:multiLevelType w:val="multilevel"/>
    <w:tmpl w:val="190E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566CA1"/>
    <w:multiLevelType w:val="multilevel"/>
    <w:tmpl w:val="424E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201A8F"/>
    <w:multiLevelType w:val="multilevel"/>
    <w:tmpl w:val="3BE0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A70595"/>
    <w:multiLevelType w:val="multilevel"/>
    <w:tmpl w:val="965E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16218A"/>
    <w:multiLevelType w:val="multilevel"/>
    <w:tmpl w:val="C86C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4B1BF6"/>
    <w:multiLevelType w:val="hybridMultilevel"/>
    <w:tmpl w:val="F51492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4416DF"/>
    <w:multiLevelType w:val="multilevel"/>
    <w:tmpl w:val="55D8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53949"/>
    <w:multiLevelType w:val="multilevel"/>
    <w:tmpl w:val="B0C62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141A4"/>
    <w:multiLevelType w:val="hybridMultilevel"/>
    <w:tmpl w:val="D53048A4"/>
    <w:lvl w:ilvl="0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0" w15:restartNumberingAfterBreak="0">
    <w:nsid w:val="38863754"/>
    <w:multiLevelType w:val="hybridMultilevel"/>
    <w:tmpl w:val="B41C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E118A"/>
    <w:multiLevelType w:val="hybridMultilevel"/>
    <w:tmpl w:val="6D8E49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111B4B"/>
    <w:multiLevelType w:val="hybridMultilevel"/>
    <w:tmpl w:val="A79E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07ED4"/>
    <w:multiLevelType w:val="hybridMultilevel"/>
    <w:tmpl w:val="DF704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D64E2"/>
    <w:multiLevelType w:val="hybridMultilevel"/>
    <w:tmpl w:val="E7D43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5B135F"/>
    <w:multiLevelType w:val="hybridMultilevel"/>
    <w:tmpl w:val="BAC00A9E"/>
    <w:lvl w:ilvl="0" w:tplc="040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6" w15:restartNumberingAfterBreak="0">
    <w:nsid w:val="4A0D0F01"/>
    <w:multiLevelType w:val="hybridMultilevel"/>
    <w:tmpl w:val="AE86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B7564"/>
    <w:multiLevelType w:val="multilevel"/>
    <w:tmpl w:val="789C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A834D9"/>
    <w:multiLevelType w:val="multilevel"/>
    <w:tmpl w:val="3972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085EC0"/>
    <w:multiLevelType w:val="multilevel"/>
    <w:tmpl w:val="672C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3F3B24"/>
    <w:multiLevelType w:val="hybridMultilevel"/>
    <w:tmpl w:val="09E4C3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D273E5"/>
    <w:multiLevelType w:val="multilevel"/>
    <w:tmpl w:val="D06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34756C"/>
    <w:multiLevelType w:val="multilevel"/>
    <w:tmpl w:val="02C8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8C3491"/>
    <w:multiLevelType w:val="multilevel"/>
    <w:tmpl w:val="DF66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102908"/>
    <w:multiLevelType w:val="multilevel"/>
    <w:tmpl w:val="AE90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D96783"/>
    <w:multiLevelType w:val="hybridMultilevel"/>
    <w:tmpl w:val="8BF6D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258F0"/>
    <w:multiLevelType w:val="hybridMultilevel"/>
    <w:tmpl w:val="5902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C3110"/>
    <w:multiLevelType w:val="multilevel"/>
    <w:tmpl w:val="BEBE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771193"/>
    <w:multiLevelType w:val="hybridMultilevel"/>
    <w:tmpl w:val="BF6C03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CF2492"/>
    <w:multiLevelType w:val="hybridMultilevel"/>
    <w:tmpl w:val="750A905C"/>
    <w:lvl w:ilvl="0" w:tplc="9FD2CF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6C832EEC"/>
    <w:multiLevelType w:val="hybridMultilevel"/>
    <w:tmpl w:val="88025C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0F09BA"/>
    <w:multiLevelType w:val="multilevel"/>
    <w:tmpl w:val="AA8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AA18DE"/>
    <w:multiLevelType w:val="hybridMultilevel"/>
    <w:tmpl w:val="806ADC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720D79"/>
    <w:multiLevelType w:val="multilevel"/>
    <w:tmpl w:val="0CA2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7D3D0F"/>
    <w:multiLevelType w:val="multilevel"/>
    <w:tmpl w:val="4708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A0611B"/>
    <w:multiLevelType w:val="multilevel"/>
    <w:tmpl w:val="44CC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D82B23"/>
    <w:multiLevelType w:val="multilevel"/>
    <w:tmpl w:val="3E9E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511241"/>
    <w:multiLevelType w:val="hybridMultilevel"/>
    <w:tmpl w:val="D8F02D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CB033FB"/>
    <w:multiLevelType w:val="multilevel"/>
    <w:tmpl w:val="DC20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79197">
    <w:abstractNumId w:val="36"/>
  </w:num>
  <w:num w:numId="2" w16cid:durableId="294603926">
    <w:abstractNumId w:val="35"/>
  </w:num>
  <w:num w:numId="3" w16cid:durableId="709300612">
    <w:abstractNumId w:val="21"/>
  </w:num>
  <w:num w:numId="4" w16cid:durableId="812992561">
    <w:abstractNumId w:val="20"/>
  </w:num>
  <w:num w:numId="5" w16cid:durableId="409080039">
    <w:abstractNumId w:val="6"/>
  </w:num>
  <w:num w:numId="6" w16cid:durableId="1253464749">
    <w:abstractNumId w:val="42"/>
  </w:num>
  <w:num w:numId="7" w16cid:durableId="1971547963">
    <w:abstractNumId w:val="47"/>
  </w:num>
  <w:num w:numId="8" w16cid:durableId="1120496365">
    <w:abstractNumId w:val="39"/>
  </w:num>
  <w:num w:numId="9" w16cid:durableId="1779253054">
    <w:abstractNumId w:val="16"/>
  </w:num>
  <w:num w:numId="10" w16cid:durableId="2051373109">
    <w:abstractNumId w:val="38"/>
  </w:num>
  <w:num w:numId="11" w16cid:durableId="2090956719">
    <w:abstractNumId w:val="30"/>
  </w:num>
  <w:num w:numId="12" w16cid:durableId="984621927">
    <w:abstractNumId w:val="40"/>
  </w:num>
  <w:num w:numId="13" w16cid:durableId="1367607170">
    <w:abstractNumId w:val="25"/>
  </w:num>
  <w:num w:numId="14" w16cid:durableId="709690572">
    <w:abstractNumId w:val="19"/>
  </w:num>
  <w:num w:numId="15" w16cid:durableId="1570118555">
    <w:abstractNumId w:val="22"/>
  </w:num>
  <w:num w:numId="16" w16cid:durableId="1127510597">
    <w:abstractNumId w:val="4"/>
  </w:num>
  <w:num w:numId="17" w16cid:durableId="646590905">
    <w:abstractNumId w:val="24"/>
  </w:num>
  <w:num w:numId="18" w16cid:durableId="215552229">
    <w:abstractNumId w:val="28"/>
  </w:num>
  <w:num w:numId="19" w16cid:durableId="777139838">
    <w:abstractNumId w:val="23"/>
  </w:num>
  <w:num w:numId="20" w16cid:durableId="1045063261">
    <w:abstractNumId w:val="12"/>
  </w:num>
  <w:num w:numId="21" w16cid:durableId="2123768639">
    <w:abstractNumId w:val="31"/>
  </w:num>
  <w:num w:numId="22" w16cid:durableId="1885408836">
    <w:abstractNumId w:val="37"/>
  </w:num>
  <w:num w:numId="23" w16cid:durableId="1493569138">
    <w:abstractNumId w:val="0"/>
  </w:num>
  <w:num w:numId="24" w16cid:durableId="2137598648">
    <w:abstractNumId w:val="33"/>
  </w:num>
  <w:num w:numId="25" w16cid:durableId="1581212125">
    <w:abstractNumId w:val="44"/>
  </w:num>
  <w:num w:numId="26" w16cid:durableId="99230305">
    <w:abstractNumId w:val="46"/>
  </w:num>
  <w:num w:numId="27" w16cid:durableId="717556221">
    <w:abstractNumId w:val="14"/>
  </w:num>
  <w:num w:numId="28" w16cid:durableId="685448962">
    <w:abstractNumId w:val="10"/>
  </w:num>
  <w:num w:numId="29" w16cid:durableId="1526016653">
    <w:abstractNumId w:val="5"/>
  </w:num>
  <w:num w:numId="30" w16cid:durableId="1168323176">
    <w:abstractNumId w:val="27"/>
  </w:num>
  <w:num w:numId="31" w16cid:durableId="2097556825">
    <w:abstractNumId w:val="41"/>
  </w:num>
  <w:num w:numId="32" w16cid:durableId="472408646">
    <w:abstractNumId w:val="48"/>
  </w:num>
  <w:num w:numId="33" w16cid:durableId="1809586086">
    <w:abstractNumId w:val="32"/>
  </w:num>
  <w:num w:numId="34" w16cid:durableId="448747719">
    <w:abstractNumId w:val="34"/>
  </w:num>
  <w:num w:numId="35" w16cid:durableId="925965272">
    <w:abstractNumId w:val="11"/>
  </w:num>
  <w:num w:numId="36" w16cid:durableId="1114443374">
    <w:abstractNumId w:val="26"/>
  </w:num>
  <w:num w:numId="37" w16cid:durableId="1340500918">
    <w:abstractNumId w:val="17"/>
  </w:num>
  <w:num w:numId="38" w16cid:durableId="758450585">
    <w:abstractNumId w:val="9"/>
  </w:num>
  <w:num w:numId="39" w16cid:durableId="801852948">
    <w:abstractNumId w:val="8"/>
  </w:num>
  <w:num w:numId="40" w16cid:durableId="164588780">
    <w:abstractNumId w:val="45"/>
  </w:num>
  <w:num w:numId="41" w16cid:durableId="1556309624">
    <w:abstractNumId w:val="29"/>
  </w:num>
  <w:num w:numId="42" w16cid:durableId="924875604">
    <w:abstractNumId w:val="43"/>
  </w:num>
  <w:num w:numId="43" w16cid:durableId="1582131397">
    <w:abstractNumId w:val="3"/>
  </w:num>
  <w:num w:numId="44" w16cid:durableId="173497250">
    <w:abstractNumId w:val="2"/>
  </w:num>
  <w:num w:numId="45" w16cid:durableId="2118938714">
    <w:abstractNumId w:val="13"/>
  </w:num>
  <w:num w:numId="46" w16cid:durableId="446896190">
    <w:abstractNumId w:val="1"/>
  </w:num>
  <w:num w:numId="47" w16cid:durableId="1779063528">
    <w:abstractNumId w:val="15"/>
  </w:num>
  <w:num w:numId="48" w16cid:durableId="1370300069">
    <w:abstractNumId w:val="18"/>
  </w:num>
  <w:num w:numId="49" w16cid:durableId="1137797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6D"/>
    <w:rsid w:val="00102DDF"/>
    <w:rsid w:val="00122B49"/>
    <w:rsid w:val="002515AD"/>
    <w:rsid w:val="002747A2"/>
    <w:rsid w:val="002A295A"/>
    <w:rsid w:val="002B4E1E"/>
    <w:rsid w:val="002B4FC2"/>
    <w:rsid w:val="00404FAE"/>
    <w:rsid w:val="00493AE8"/>
    <w:rsid w:val="004E0EA0"/>
    <w:rsid w:val="00561040"/>
    <w:rsid w:val="006325AC"/>
    <w:rsid w:val="006A4AA8"/>
    <w:rsid w:val="0089697A"/>
    <w:rsid w:val="008E7070"/>
    <w:rsid w:val="00985C45"/>
    <w:rsid w:val="009C6733"/>
    <w:rsid w:val="00A32BE3"/>
    <w:rsid w:val="00A93A76"/>
    <w:rsid w:val="00AE0C5A"/>
    <w:rsid w:val="00B77C38"/>
    <w:rsid w:val="00B77D6D"/>
    <w:rsid w:val="00C106EB"/>
    <w:rsid w:val="00C253CB"/>
    <w:rsid w:val="00C4376D"/>
    <w:rsid w:val="00C52B89"/>
    <w:rsid w:val="00CB3F9F"/>
    <w:rsid w:val="00E54383"/>
    <w:rsid w:val="00E72A85"/>
    <w:rsid w:val="00E74033"/>
    <w:rsid w:val="00EA2686"/>
    <w:rsid w:val="00FD5E48"/>
    <w:rsid w:val="00F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2D10"/>
  <w15:chartTrackingRefBased/>
  <w15:docId w15:val="{64806B91-48D0-EA41-9D90-8B012CD2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7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7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7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4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1051</Words>
  <Characters>6689</Characters>
  <Application>Microsoft Office Word</Application>
  <DocSecurity>0</DocSecurity>
  <Lines>267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Daley</dc:creator>
  <cp:keywords/>
  <dc:description/>
  <cp:lastModifiedBy>Katie Henry</cp:lastModifiedBy>
  <cp:revision>17</cp:revision>
  <dcterms:created xsi:type="dcterms:W3CDTF">2026-03-23T21:38:00Z</dcterms:created>
  <dcterms:modified xsi:type="dcterms:W3CDTF">2026-04-13T13:49:00Z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28bf7b-7de9-4d8c-a052-9bc5092495d7_Enabled">
    <vt:lpwstr>true</vt:lpwstr>
  </property>
  <property fmtid="{D5CDD505-2E9C-101B-9397-08002B2CF9AE}" pid="3" name="MSIP_Label_3828bf7b-7de9-4d8c-a052-9bc5092495d7_SetDate">
    <vt:lpwstr>2026-03-23T21:38:29Z</vt:lpwstr>
  </property>
  <property fmtid="{D5CDD505-2E9C-101B-9397-08002B2CF9AE}" pid="4" name="MSIP_Label_3828bf7b-7de9-4d8c-a052-9bc5092495d7_Method">
    <vt:lpwstr>Standard</vt:lpwstr>
  </property>
  <property fmtid="{D5CDD505-2E9C-101B-9397-08002B2CF9AE}" pid="5" name="MSIP_Label_3828bf7b-7de9-4d8c-a052-9bc5092495d7_Name">
    <vt:lpwstr>General</vt:lpwstr>
  </property>
  <property fmtid="{D5CDD505-2E9C-101B-9397-08002B2CF9AE}" pid="6" name="MSIP_Label_3828bf7b-7de9-4d8c-a052-9bc5092495d7_SiteId">
    <vt:lpwstr>f2cbccd9-75f9-47ff-b29b-234100b4970f</vt:lpwstr>
  </property>
  <property fmtid="{D5CDD505-2E9C-101B-9397-08002B2CF9AE}" pid="7" name="MSIP_Label_3828bf7b-7de9-4d8c-a052-9bc5092495d7_ActionId">
    <vt:lpwstr>ee64c237-368f-4278-9172-6600ce526e5a</vt:lpwstr>
  </property>
  <property fmtid="{D5CDD505-2E9C-101B-9397-08002B2CF9AE}" pid="8" name="MSIP_Label_3828bf7b-7de9-4d8c-a052-9bc5092495d7_ContentBits">
    <vt:lpwstr>0</vt:lpwstr>
  </property>
  <property fmtid="{D5CDD505-2E9C-101B-9397-08002B2CF9AE}" pid="9" name="MSIP_Label_3828bf7b-7de9-4d8c-a052-9bc5092495d7_Tag">
    <vt:lpwstr>10, 3, 0, 1</vt:lpwstr>
  </property>
</Properties>
</file>