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EE6C" w14:textId="0F4B1738" w:rsidR="00A21261" w:rsidRPr="006E748B" w:rsidRDefault="00A21261" w:rsidP="00A21261">
      <w:pPr>
        <w:jc w:val="center"/>
        <w:rPr>
          <w:b/>
          <w:bCs/>
          <w:sz w:val="24"/>
          <w:szCs w:val="24"/>
          <w:u w:val="single"/>
        </w:rPr>
      </w:pPr>
      <w:r w:rsidRPr="006E748B">
        <w:rPr>
          <w:b/>
          <w:bCs/>
          <w:sz w:val="24"/>
          <w:szCs w:val="24"/>
          <w:u w:val="single"/>
        </w:rPr>
        <w:t xml:space="preserve">Running Sheet: </w:t>
      </w:r>
      <w:r w:rsidR="004B6EFC">
        <w:rPr>
          <w:b/>
          <w:bCs/>
          <w:sz w:val="24"/>
          <w:szCs w:val="24"/>
          <w:u w:val="single"/>
        </w:rPr>
        <w:t>1</w:t>
      </w:r>
      <w:r w:rsidR="00852036">
        <w:rPr>
          <w:b/>
          <w:bCs/>
          <w:sz w:val="24"/>
          <w:szCs w:val="24"/>
          <w:u w:val="single"/>
        </w:rPr>
        <w:t>7</w:t>
      </w:r>
      <w:r w:rsidR="004B6EFC" w:rsidRPr="004B6EFC">
        <w:rPr>
          <w:b/>
          <w:bCs/>
          <w:sz w:val="24"/>
          <w:szCs w:val="24"/>
          <w:u w:val="single"/>
          <w:vertAlign w:val="superscript"/>
        </w:rPr>
        <w:t>th</w:t>
      </w:r>
      <w:r w:rsidR="004B6EFC">
        <w:rPr>
          <w:b/>
          <w:bCs/>
          <w:sz w:val="24"/>
          <w:szCs w:val="24"/>
          <w:u w:val="single"/>
        </w:rPr>
        <w:t xml:space="preserve"> </w:t>
      </w:r>
      <w:r w:rsidR="00A47974">
        <w:rPr>
          <w:b/>
          <w:bCs/>
          <w:sz w:val="24"/>
          <w:szCs w:val="24"/>
          <w:u w:val="single"/>
        </w:rPr>
        <w:t>September</w:t>
      </w:r>
      <w:r w:rsidRPr="006E748B">
        <w:rPr>
          <w:b/>
          <w:bCs/>
          <w:sz w:val="24"/>
          <w:szCs w:val="24"/>
          <w:u w:val="single"/>
        </w:rPr>
        <w:t>, 2024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7E6A945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  <w:r w:rsidR="009E2F84">
              <w:rPr>
                <w:rFonts w:cstheme="minorHAnsi"/>
                <w:sz w:val="21"/>
                <w:szCs w:val="21"/>
              </w:rPr>
              <w:t xml:space="preserve"> by</w:t>
            </w:r>
          </w:p>
        </w:tc>
        <w:tc>
          <w:tcPr>
            <w:tcW w:w="2126" w:type="dxa"/>
          </w:tcPr>
          <w:p w14:paraId="7F56F9B0" w14:textId="53732671" w:rsidR="00AC0204" w:rsidRPr="006E748B" w:rsidRDefault="009E2F8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Sandra Kemp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1E2791DD" w:rsidR="006E748B" w:rsidRPr="006E748B" w:rsidRDefault="004B6EFC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Ray Siegersma</w:t>
            </w:r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5198CD94" w:rsidR="00AC0204" w:rsidRPr="006E748B" w:rsidRDefault="0085203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Annette Griffin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5A213B29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</w:t>
            </w:r>
            <w:r w:rsidR="004B6EFC">
              <w:rPr>
                <w:rFonts w:cstheme="minorHAnsi"/>
                <w:sz w:val="21"/>
                <w:szCs w:val="21"/>
              </w:rPr>
              <w:t>s</w:t>
            </w:r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2ED1AA25" w:rsidR="00AC0204" w:rsidRPr="006E748B" w:rsidRDefault="0085203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Susan Hanger</w:t>
            </w:r>
          </w:p>
        </w:tc>
      </w:tr>
      <w:tr w:rsidR="00AC0204" w:rsidRPr="006E748B" w14:paraId="5B0614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912BC4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E48CCF3" w14:textId="544F396C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introduces president </w:t>
            </w:r>
          </w:p>
        </w:tc>
        <w:tc>
          <w:tcPr>
            <w:tcW w:w="2126" w:type="dxa"/>
          </w:tcPr>
          <w:p w14:paraId="79EB82CE" w14:textId="72F3CEC0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Monique Smith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77777777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11C37CB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BD88A13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F6287C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0E7BF58A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87767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612C76" w:rsidRPr="006E748B" w14:paraId="404692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57261F" w14:textId="77777777" w:rsidR="00612C76" w:rsidRPr="006E748B" w:rsidRDefault="00612C76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85E356C" w14:textId="77777777" w:rsidR="00612C76" w:rsidRPr="006E748B" w:rsidRDefault="00612C7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3458FC" w14:textId="77777777" w:rsidR="00612C76" w:rsidRPr="006E748B" w:rsidRDefault="00612C7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6BF69791" w:rsidR="00BB2392" w:rsidRPr="006E748B" w:rsidRDefault="004B6EFC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Ray Siegersma</w:t>
            </w:r>
          </w:p>
        </w:tc>
      </w:tr>
      <w:tr w:rsidR="00BB2392" w:rsidRPr="006E748B" w14:paraId="3E3B74DE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2EA7B483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7.35pm</w:t>
            </w:r>
          </w:p>
        </w:tc>
        <w:tc>
          <w:tcPr>
            <w:tcW w:w="6521" w:type="dxa"/>
          </w:tcPr>
          <w:p w14:paraId="39A2A4A6" w14:textId="71B359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brings meeting back to order </w:t>
            </w:r>
            <w:r w:rsidR="009E2F84">
              <w:rPr>
                <w:rFonts w:cstheme="minorHAnsi"/>
                <w:sz w:val="21"/>
                <w:szCs w:val="21"/>
              </w:rPr>
              <w:t>and hands to president to close the meeting.</w:t>
            </w:r>
          </w:p>
        </w:tc>
        <w:tc>
          <w:tcPr>
            <w:tcW w:w="2126" w:type="dxa"/>
          </w:tcPr>
          <w:p w14:paraId="2F933A97" w14:textId="1394B288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0C0E03" w:rsidRPr="006E748B" w14:paraId="2614403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B11780" w14:textId="2745F490" w:rsidR="000C0E03" w:rsidRPr="006E748B" w:rsidRDefault="000C0E03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7.40pm</w:t>
            </w:r>
          </w:p>
        </w:tc>
        <w:tc>
          <w:tcPr>
            <w:tcW w:w="6521" w:type="dxa"/>
          </w:tcPr>
          <w:p w14:paraId="1C80FA28" w14:textId="28DEEDE4" w:rsidR="000C0E03" w:rsidRDefault="000C0E0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President thanks guests for attending</w:t>
            </w:r>
            <w:r w:rsidR="009E2F84">
              <w:rPr>
                <w:rFonts w:cstheme="minorHAnsi"/>
                <w:sz w:val="21"/>
                <w:szCs w:val="21"/>
              </w:rPr>
              <w:t xml:space="preserve"> and closes meeting</w:t>
            </w:r>
          </w:p>
          <w:p w14:paraId="42DF6822" w14:textId="79EA0708" w:rsidR="000C0E03" w:rsidRPr="006E748B" w:rsidRDefault="000C0E0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Raffle Drawn – prizes by </w:t>
            </w:r>
          </w:p>
        </w:tc>
        <w:tc>
          <w:tcPr>
            <w:tcW w:w="2126" w:type="dxa"/>
          </w:tcPr>
          <w:p w14:paraId="0FAACA01" w14:textId="54891DD5" w:rsidR="000C0E03" w:rsidRPr="006E748B" w:rsidRDefault="00EC701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Bernadette Vanderwolde</w:t>
            </w:r>
          </w:p>
        </w:tc>
      </w:tr>
      <w:tr w:rsidR="00BB2392" w:rsidRPr="006E748B" w14:paraId="5FF6E114" w14:textId="77777777" w:rsidTr="009E2F84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7040CAD8" w:rsidR="00BB2392" w:rsidRPr="006E748B" w:rsidRDefault="009E2F84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</w:t>
            </w:r>
            <w:r w:rsidR="00BB2392" w:rsidRPr="006E748B">
              <w:rPr>
                <w:rFonts w:cstheme="minorHAnsi"/>
                <w:sz w:val="21"/>
                <w:szCs w:val="21"/>
              </w:rPr>
              <w:t>.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="00BB2392" w:rsidRPr="006E748B">
              <w:rPr>
                <w:rFonts w:cstheme="minorHAnsi"/>
                <w:sz w:val="21"/>
                <w:szCs w:val="21"/>
              </w:rPr>
              <w:t>5pm</w:t>
            </w:r>
          </w:p>
        </w:tc>
        <w:tc>
          <w:tcPr>
            <w:tcW w:w="6521" w:type="dxa"/>
          </w:tcPr>
          <w:p w14:paraId="20F6B463" w14:textId="624632DF" w:rsidR="00BB2392" w:rsidRPr="006E748B" w:rsidRDefault="000C0E03" w:rsidP="000C0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Members </w:t>
            </w:r>
            <w:r w:rsidR="00EC7016">
              <w:rPr>
                <w:rFonts w:cstheme="minorHAnsi"/>
                <w:sz w:val="21"/>
                <w:szCs w:val="21"/>
              </w:rPr>
              <w:t>to continue with working group meetings</w:t>
            </w:r>
            <w:r w:rsidR="009E2F8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33730E43" w14:textId="179B90C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</w:tbl>
    <w:p w14:paraId="6206D863" w14:textId="732ABF9E" w:rsidR="00A21261" w:rsidRDefault="009E2F84" w:rsidP="00BB2392">
      <w:pPr>
        <w:pStyle w:val="CFNormal"/>
      </w:pPr>
      <w:r>
        <w:t>C</w:t>
      </w:r>
      <w:r w:rsidR="004B6EFC">
        <w:t xml:space="preserve">ashiers – </w:t>
      </w:r>
      <w:r w:rsidR="00EC7016">
        <w:t>Ken Barrett &amp; Ron Brooks</w:t>
      </w:r>
    </w:p>
    <w:sectPr w:rsidR="00A2126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64D1" w14:textId="77777777" w:rsidR="00466B0E" w:rsidRDefault="00466B0E" w:rsidP="00EA0C5A">
      <w:r>
        <w:separator/>
      </w:r>
    </w:p>
  </w:endnote>
  <w:endnote w:type="continuationSeparator" w:id="0">
    <w:p w14:paraId="7393C4DF" w14:textId="77777777" w:rsidR="00466B0E" w:rsidRDefault="00466B0E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Arial"/>
    <w:panose1 w:val="00000000000000000000"/>
    <w:charset w:val="00"/>
    <w:family w:val="roman"/>
    <w:notTrueType/>
    <w:pitch w:val="default"/>
  </w:font>
  <w:font w:name="Soho Std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default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charset w:val="00"/>
    <w:family w:val="roman"/>
    <w:pitch w:val="variable"/>
    <w:sig w:usb0="800000AF" w:usb1="5000204A" w:usb2="00000000" w:usb3="00000000" w:csb0="0000009B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2CF9" w14:textId="77777777" w:rsidR="00466B0E" w:rsidRDefault="00466B0E" w:rsidP="00EA0C5A">
      <w:r>
        <w:separator/>
      </w:r>
    </w:p>
  </w:footnote>
  <w:footnote w:type="continuationSeparator" w:id="0">
    <w:p w14:paraId="6A73FD12" w14:textId="77777777" w:rsidR="00466B0E" w:rsidRDefault="00466B0E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3082C"/>
    <w:rsid w:val="00031D71"/>
    <w:rsid w:val="00032CA2"/>
    <w:rsid w:val="0003602C"/>
    <w:rsid w:val="000944A9"/>
    <w:rsid w:val="0009583D"/>
    <w:rsid w:val="000B65B2"/>
    <w:rsid w:val="000C0E03"/>
    <w:rsid w:val="000C1805"/>
    <w:rsid w:val="000C3407"/>
    <w:rsid w:val="000C628E"/>
    <w:rsid w:val="000D027E"/>
    <w:rsid w:val="000D2BD6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ED2"/>
    <w:rsid w:val="001968F1"/>
    <w:rsid w:val="00197135"/>
    <w:rsid w:val="001A716E"/>
    <w:rsid w:val="001A77DB"/>
    <w:rsid w:val="001C0F6A"/>
    <w:rsid w:val="001C1008"/>
    <w:rsid w:val="001C3F28"/>
    <w:rsid w:val="001C5629"/>
    <w:rsid w:val="001D1FA1"/>
    <w:rsid w:val="001D5E6C"/>
    <w:rsid w:val="001E2374"/>
    <w:rsid w:val="001E6508"/>
    <w:rsid w:val="001E7627"/>
    <w:rsid w:val="001E7D58"/>
    <w:rsid w:val="00212D26"/>
    <w:rsid w:val="00220BC1"/>
    <w:rsid w:val="00236AF2"/>
    <w:rsid w:val="00237B99"/>
    <w:rsid w:val="002422B2"/>
    <w:rsid w:val="0024328F"/>
    <w:rsid w:val="002447E3"/>
    <w:rsid w:val="00246FF3"/>
    <w:rsid w:val="00247EFB"/>
    <w:rsid w:val="0027109C"/>
    <w:rsid w:val="00273B9E"/>
    <w:rsid w:val="00277AFB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5EF9"/>
    <w:rsid w:val="002E10F5"/>
    <w:rsid w:val="002E29AA"/>
    <w:rsid w:val="002E34E6"/>
    <w:rsid w:val="002E5185"/>
    <w:rsid w:val="002F4226"/>
    <w:rsid w:val="00305BB9"/>
    <w:rsid w:val="003141BC"/>
    <w:rsid w:val="00317430"/>
    <w:rsid w:val="0032786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2498"/>
    <w:rsid w:val="003A0398"/>
    <w:rsid w:val="003B4451"/>
    <w:rsid w:val="003D2DC7"/>
    <w:rsid w:val="003D3AA6"/>
    <w:rsid w:val="003D5800"/>
    <w:rsid w:val="003F0E7D"/>
    <w:rsid w:val="003F6D14"/>
    <w:rsid w:val="004138E1"/>
    <w:rsid w:val="004162D4"/>
    <w:rsid w:val="00450EA7"/>
    <w:rsid w:val="00451FA8"/>
    <w:rsid w:val="004612E9"/>
    <w:rsid w:val="00466B0E"/>
    <w:rsid w:val="00466FCD"/>
    <w:rsid w:val="00472136"/>
    <w:rsid w:val="0047313A"/>
    <w:rsid w:val="00475332"/>
    <w:rsid w:val="00486E1C"/>
    <w:rsid w:val="0049433A"/>
    <w:rsid w:val="00496CB2"/>
    <w:rsid w:val="004B6EFC"/>
    <w:rsid w:val="004C611A"/>
    <w:rsid w:val="004C64C6"/>
    <w:rsid w:val="004E2994"/>
    <w:rsid w:val="004E5A8D"/>
    <w:rsid w:val="004F7D9F"/>
    <w:rsid w:val="0050221B"/>
    <w:rsid w:val="00516B06"/>
    <w:rsid w:val="005178EE"/>
    <w:rsid w:val="005449AB"/>
    <w:rsid w:val="005607E1"/>
    <w:rsid w:val="00563762"/>
    <w:rsid w:val="00566D93"/>
    <w:rsid w:val="0057373C"/>
    <w:rsid w:val="005838F3"/>
    <w:rsid w:val="00592862"/>
    <w:rsid w:val="005B7F3D"/>
    <w:rsid w:val="005C1D32"/>
    <w:rsid w:val="005C391B"/>
    <w:rsid w:val="005E06D4"/>
    <w:rsid w:val="00612C76"/>
    <w:rsid w:val="006146EB"/>
    <w:rsid w:val="00624BED"/>
    <w:rsid w:val="006264B0"/>
    <w:rsid w:val="006302CD"/>
    <w:rsid w:val="006343C5"/>
    <w:rsid w:val="00666766"/>
    <w:rsid w:val="00671BDD"/>
    <w:rsid w:val="00677924"/>
    <w:rsid w:val="006A4788"/>
    <w:rsid w:val="006B5816"/>
    <w:rsid w:val="006B74D6"/>
    <w:rsid w:val="006C6AFC"/>
    <w:rsid w:val="006D57D3"/>
    <w:rsid w:val="006E1065"/>
    <w:rsid w:val="006E61FD"/>
    <w:rsid w:val="006E748B"/>
    <w:rsid w:val="006F0931"/>
    <w:rsid w:val="007016AC"/>
    <w:rsid w:val="0070214A"/>
    <w:rsid w:val="00706187"/>
    <w:rsid w:val="007124D3"/>
    <w:rsid w:val="00715730"/>
    <w:rsid w:val="0072284E"/>
    <w:rsid w:val="00722F58"/>
    <w:rsid w:val="007346F0"/>
    <w:rsid w:val="00736416"/>
    <w:rsid w:val="00741EB7"/>
    <w:rsid w:val="0074400D"/>
    <w:rsid w:val="00746D49"/>
    <w:rsid w:val="0075221E"/>
    <w:rsid w:val="0075487B"/>
    <w:rsid w:val="007600EF"/>
    <w:rsid w:val="0076527C"/>
    <w:rsid w:val="007659CB"/>
    <w:rsid w:val="00766D30"/>
    <w:rsid w:val="00771F2C"/>
    <w:rsid w:val="00784E03"/>
    <w:rsid w:val="0079413F"/>
    <w:rsid w:val="007A175E"/>
    <w:rsid w:val="007A5065"/>
    <w:rsid w:val="007B18D8"/>
    <w:rsid w:val="007B1A36"/>
    <w:rsid w:val="007B355C"/>
    <w:rsid w:val="007C54E5"/>
    <w:rsid w:val="007D1E98"/>
    <w:rsid w:val="007D6D0E"/>
    <w:rsid w:val="007F42C2"/>
    <w:rsid w:val="00801BCA"/>
    <w:rsid w:val="008038CF"/>
    <w:rsid w:val="00813963"/>
    <w:rsid w:val="00816410"/>
    <w:rsid w:val="0082494D"/>
    <w:rsid w:val="00827947"/>
    <w:rsid w:val="00830E07"/>
    <w:rsid w:val="008322A8"/>
    <w:rsid w:val="00834630"/>
    <w:rsid w:val="00841565"/>
    <w:rsid w:val="00852036"/>
    <w:rsid w:val="00855352"/>
    <w:rsid w:val="00873AAF"/>
    <w:rsid w:val="00876368"/>
    <w:rsid w:val="00883DE0"/>
    <w:rsid w:val="008936B6"/>
    <w:rsid w:val="008A33C8"/>
    <w:rsid w:val="008A5098"/>
    <w:rsid w:val="008A60BF"/>
    <w:rsid w:val="008A6E02"/>
    <w:rsid w:val="008B1742"/>
    <w:rsid w:val="008B6CE2"/>
    <w:rsid w:val="008C5381"/>
    <w:rsid w:val="008E5D72"/>
    <w:rsid w:val="008F7621"/>
    <w:rsid w:val="009058DD"/>
    <w:rsid w:val="00906EF1"/>
    <w:rsid w:val="009116EC"/>
    <w:rsid w:val="00927A6A"/>
    <w:rsid w:val="00931433"/>
    <w:rsid w:val="00933416"/>
    <w:rsid w:val="00936302"/>
    <w:rsid w:val="009403F2"/>
    <w:rsid w:val="009458C5"/>
    <w:rsid w:val="0096325D"/>
    <w:rsid w:val="00964B47"/>
    <w:rsid w:val="00973826"/>
    <w:rsid w:val="00986556"/>
    <w:rsid w:val="00986C82"/>
    <w:rsid w:val="00996382"/>
    <w:rsid w:val="0099755C"/>
    <w:rsid w:val="00997647"/>
    <w:rsid w:val="009A281A"/>
    <w:rsid w:val="009C6983"/>
    <w:rsid w:val="009D34DE"/>
    <w:rsid w:val="009D4AA5"/>
    <w:rsid w:val="009D7055"/>
    <w:rsid w:val="009E2F84"/>
    <w:rsid w:val="00A054D5"/>
    <w:rsid w:val="00A11345"/>
    <w:rsid w:val="00A14423"/>
    <w:rsid w:val="00A21261"/>
    <w:rsid w:val="00A314C7"/>
    <w:rsid w:val="00A3235C"/>
    <w:rsid w:val="00A34932"/>
    <w:rsid w:val="00A40DE7"/>
    <w:rsid w:val="00A47974"/>
    <w:rsid w:val="00A51FF5"/>
    <w:rsid w:val="00A53F29"/>
    <w:rsid w:val="00A60C15"/>
    <w:rsid w:val="00A6332D"/>
    <w:rsid w:val="00A64B52"/>
    <w:rsid w:val="00A72C43"/>
    <w:rsid w:val="00A81CDE"/>
    <w:rsid w:val="00A909A1"/>
    <w:rsid w:val="00A90E6F"/>
    <w:rsid w:val="00A92507"/>
    <w:rsid w:val="00AA61FE"/>
    <w:rsid w:val="00AA76B6"/>
    <w:rsid w:val="00AB0D57"/>
    <w:rsid w:val="00AC0204"/>
    <w:rsid w:val="00AE005A"/>
    <w:rsid w:val="00AE2655"/>
    <w:rsid w:val="00AE5067"/>
    <w:rsid w:val="00AE7079"/>
    <w:rsid w:val="00AF3898"/>
    <w:rsid w:val="00AF4059"/>
    <w:rsid w:val="00B05B42"/>
    <w:rsid w:val="00B111AD"/>
    <w:rsid w:val="00B20D82"/>
    <w:rsid w:val="00B31ECF"/>
    <w:rsid w:val="00B33002"/>
    <w:rsid w:val="00B43B7B"/>
    <w:rsid w:val="00B47BE1"/>
    <w:rsid w:val="00B5315C"/>
    <w:rsid w:val="00B56DAB"/>
    <w:rsid w:val="00B576F6"/>
    <w:rsid w:val="00B60820"/>
    <w:rsid w:val="00B64E16"/>
    <w:rsid w:val="00B650EE"/>
    <w:rsid w:val="00B817BF"/>
    <w:rsid w:val="00B835C9"/>
    <w:rsid w:val="00B84CCE"/>
    <w:rsid w:val="00B87801"/>
    <w:rsid w:val="00B9119D"/>
    <w:rsid w:val="00BA54B9"/>
    <w:rsid w:val="00BB2392"/>
    <w:rsid w:val="00BB2BAB"/>
    <w:rsid w:val="00BB774E"/>
    <w:rsid w:val="00BC2DA3"/>
    <w:rsid w:val="00BD4276"/>
    <w:rsid w:val="00BE132D"/>
    <w:rsid w:val="00BF1865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452F"/>
    <w:rsid w:val="00C631D9"/>
    <w:rsid w:val="00C762EC"/>
    <w:rsid w:val="00C7729C"/>
    <w:rsid w:val="00C80924"/>
    <w:rsid w:val="00C916D5"/>
    <w:rsid w:val="00C951CB"/>
    <w:rsid w:val="00CA14F4"/>
    <w:rsid w:val="00CA63FF"/>
    <w:rsid w:val="00CB262F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55114"/>
    <w:rsid w:val="00D55CFE"/>
    <w:rsid w:val="00D70881"/>
    <w:rsid w:val="00D70B39"/>
    <w:rsid w:val="00D71A0A"/>
    <w:rsid w:val="00D85FC0"/>
    <w:rsid w:val="00D87AD5"/>
    <w:rsid w:val="00D958BD"/>
    <w:rsid w:val="00D97123"/>
    <w:rsid w:val="00DA123F"/>
    <w:rsid w:val="00DE1023"/>
    <w:rsid w:val="00DE36A5"/>
    <w:rsid w:val="00DF2827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814AC"/>
    <w:rsid w:val="00E90DF0"/>
    <w:rsid w:val="00E9666B"/>
    <w:rsid w:val="00EA0C5A"/>
    <w:rsid w:val="00EA48EC"/>
    <w:rsid w:val="00EA68AD"/>
    <w:rsid w:val="00EB595C"/>
    <w:rsid w:val="00EB619A"/>
    <w:rsid w:val="00EB73D6"/>
    <w:rsid w:val="00EC0C8B"/>
    <w:rsid w:val="00EC4FC7"/>
    <w:rsid w:val="00EC7016"/>
    <w:rsid w:val="00ED5D50"/>
    <w:rsid w:val="00EE2913"/>
    <w:rsid w:val="00EE6214"/>
    <w:rsid w:val="00EF0160"/>
    <w:rsid w:val="00EF4EF9"/>
    <w:rsid w:val="00EF5897"/>
    <w:rsid w:val="00F0183B"/>
    <w:rsid w:val="00F055F8"/>
    <w:rsid w:val="00F072B0"/>
    <w:rsid w:val="00F20BB5"/>
    <w:rsid w:val="00F20BBA"/>
    <w:rsid w:val="00F33346"/>
    <w:rsid w:val="00F36481"/>
    <w:rsid w:val="00F408F1"/>
    <w:rsid w:val="00F41D2A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FB6"/>
    <w:rsid w:val="00F95D4D"/>
    <w:rsid w:val="00F97804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0A891D78-E03A-4DC9-84FB-AE554AEE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36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8520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036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oho Std" w:hAnsi="Soho Std"/>
        <w:sz w:val="19"/>
      </w:rPr>
    </w:tblStylePr>
    <w:tblStylePr w:type="firstCol">
      <w:rPr>
        <w:rFonts w:ascii="Soho Std" w:hAnsi="Soho Std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Yu Mincho Light" w:hAnsi="Yu Mincho Light"/>
        <w:sz w:val="21"/>
      </w:rPr>
    </w:tblStylePr>
    <w:tblStylePr w:type="lastRow">
      <w:rPr>
        <w:rFonts w:ascii="Yu Mincho Light" w:hAnsi="Yu Mincho Ligh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oho Std" w:hAnsi="Soho Std"/>
        <w:sz w:val="21"/>
      </w:rPr>
    </w:tblStylePr>
    <w:tblStylePr w:type="lastRow">
      <w:rPr>
        <w:rFonts w:ascii="Soho Std" w:hAnsi="Soho Std"/>
        <w:sz w:val="21"/>
      </w:rPr>
    </w:tblStylePr>
    <w:tblStylePr w:type="firstCol">
      <w:rPr>
        <w:rFonts w:ascii="Soho Std" w:hAnsi="Soho Std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Arial Bold" w:hAnsi="Arial Bold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Bernadette Vanderwolde</cp:lastModifiedBy>
  <cp:revision>1</cp:revision>
  <cp:lastPrinted>2018-04-20T06:06:00Z</cp:lastPrinted>
  <dcterms:created xsi:type="dcterms:W3CDTF">2024-09-08T11:47:00Z</dcterms:created>
  <dcterms:modified xsi:type="dcterms:W3CDTF">2024-09-15T08:24:00Z</dcterms:modified>
</cp:coreProperties>
</file>