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8873" w14:textId="74B35BB5" w:rsidR="00D759D4" w:rsidRPr="008B65E4" w:rsidRDefault="008B65E4">
      <w:pPr>
        <w:rPr>
          <w:rFonts w:ascii="PT Sans" w:hAnsi="PT Sans"/>
          <w:b/>
          <w:bCs/>
        </w:rPr>
      </w:pPr>
      <w:r w:rsidRPr="008B65E4">
        <w:rPr>
          <w:rFonts w:ascii="PT Sans" w:hAnsi="PT Sans"/>
          <w:b/>
          <w:bCs/>
        </w:rPr>
        <w:t xml:space="preserve">Rotary Club Story </w:t>
      </w:r>
      <w:r w:rsidR="00B81F13">
        <w:rPr>
          <w:rFonts w:ascii="PT Sans" w:hAnsi="PT Sans"/>
          <w:b/>
          <w:bCs/>
        </w:rPr>
        <w:t>on</w:t>
      </w:r>
      <w:r>
        <w:rPr>
          <w:rFonts w:ascii="PT Sans" w:hAnsi="PT Sans"/>
          <w:b/>
          <w:bCs/>
        </w:rPr>
        <w:t xml:space="preserve"> </w:t>
      </w:r>
      <w:r w:rsidRPr="008B65E4">
        <w:rPr>
          <w:rFonts w:ascii="PT Sans" w:hAnsi="PT Sans"/>
          <w:b/>
          <w:bCs/>
        </w:rPr>
        <w:t>File</w:t>
      </w:r>
      <w:r>
        <w:rPr>
          <w:rFonts w:ascii="PT Sans" w:hAnsi="PT Sans"/>
          <w:b/>
          <w:bCs/>
        </w:rPr>
        <w:t xml:space="preserve"> </w:t>
      </w:r>
      <w:r w:rsidR="00ED05FF">
        <w:rPr>
          <w:rFonts w:ascii="PT Sans" w:hAnsi="PT Sans"/>
          <w:b/>
          <w:bCs/>
        </w:rPr>
        <w:t>with</w:t>
      </w:r>
      <w:r>
        <w:rPr>
          <w:rFonts w:ascii="PT Sans" w:hAnsi="PT Sans"/>
          <w:b/>
          <w:bCs/>
        </w:rPr>
        <w:t xml:space="preserve"> </w:t>
      </w:r>
      <w:r w:rsidR="00ED05FF">
        <w:rPr>
          <w:rFonts w:ascii="PT Sans" w:hAnsi="PT Sans"/>
          <w:b/>
          <w:bCs/>
        </w:rPr>
        <w:t>t</w:t>
      </w:r>
      <w:r>
        <w:rPr>
          <w:rFonts w:ascii="PT Sans" w:hAnsi="PT Sans"/>
          <w:b/>
          <w:bCs/>
        </w:rPr>
        <w:t>he International Cities of Peace Organization</w:t>
      </w:r>
    </w:p>
    <w:p w14:paraId="1A291FCE" w14:textId="5D5DE1A1"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14:ligatures w14:val="none"/>
        </w:rPr>
        <w:t xml:space="preserve">Our club was founded in 1950 and has been an important part of the Duxbury community ever since, providing opportunities to serve others and </w:t>
      </w:r>
      <w:r w:rsidRPr="00D0491E">
        <w:rPr>
          <w:rFonts w:ascii="Times New Roman" w:eastAsia="Times New Roman" w:hAnsi="Times New Roman" w:cs="Times New Roman"/>
          <w:color w:val="222222"/>
          <w:kern w:val="0"/>
          <w14:ligatures w14:val="none"/>
        </w:rPr>
        <w:t xml:space="preserve">to raise </w:t>
      </w:r>
      <w:r w:rsidRPr="00D759D4">
        <w:rPr>
          <w:rFonts w:ascii="Times New Roman" w:eastAsia="Times New Roman" w:hAnsi="Times New Roman" w:cs="Times New Roman"/>
          <w:color w:val="222222"/>
          <w:kern w:val="0"/>
          <w14:ligatures w14:val="none"/>
        </w:rPr>
        <w:t>money for important causes.</w:t>
      </w:r>
    </w:p>
    <w:p w14:paraId="36B5DFA7" w14:textId="77777777"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sz w:val="23"/>
          <w:szCs w:val="23"/>
          <w14:ligatures w14:val="none"/>
        </w:rPr>
        <w:t> </w:t>
      </w:r>
    </w:p>
    <w:p w14:paraId="7A51DDE2" w14:textId="55000634"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14:ligatures w14:val="none"/>
        </w:rPr>
        <w:t>Duxbury Rotary was a key supporter of Club President Razia Jan when she founded her school for girls in Afghanistan</w:t>
      </w:r>
      <w:r w:rsidRPr="00D0491E">
        <w:rPr>
          <w:rFonts w:ascii="Times New Roman" w:eastAsia="Times New Roman" w:hAnsi="Times New Roman" w:cs="Times New Roman"/>
          <w:color w:val="222222"/>
          <w:kern w:val="0"/>
          <w14:ligatures w14:val="none"/>
        </w:rPr>
        <w:t xml:space="preserve"> in 2007.  Razia’s Ray of Hope Foundation provides education and support to Afghan girls addressing a critical need in the region.  Our support for this foundation is strong and ongoing.</w:t>
      </w:r>
    </w:p>
    <w:p w14:paraId="31BA2D99" w14:textId="77777777"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sz w:val="23"/>
          <w:szCs w:val="23"/>
          <w14:ligatures w14:val="none"/>
        </w:rPr>
        <w:t> </w:t>
      </w:r>
    </w:p>
    <w:p w14:paraId="4E742238" w14:textId="7B512A1E"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14:ligatures w14:val="none"/>
        </w:rPr>
        <w:t xml:space="preserve">Every year we </w:t>
      </w:r>
      <w:r w:rsidRPr="00D0491E">
        <w:rPr>
          <w:rFonts w:ascii="Times New Roman" w:eastAsia="Times New Roman" w:hAnsi="Times New Roman" w:cs="Times New Roman"/>
          <w:color w:val="222222"/>
          <w:kern w:val="0"/>
          <w14:ligatures w14:val="none"/>
        </w:rPr>
        <w:t xml:space="preserve">coordinate and host fundraising </w:t>
      </w:r>
      <w:r w:rsidRPr="00D759D4">
        <w:rPr>
          <w:rFonts w:ascii="Times New Roman" w:eastAsia="Times New Roman" w:hAnsi="Times New Roman" w:cs="Times New Roman"/>
          <w:color w:val="222222"/>
          <w:kern w:val="0"/>
          <w14:ligatures w14:val="none"/>
        </w:rPr>
        <w:t>events like Team Trivia Night and the Bluefish River Duck Rac</w:t>
      </w:r>
      <w:r w:rsidRPr="00D0491E">
        <w:rPr>
          <w:rFonts w:ascii="Times New Roman" w:eastAsia="Times New Roman" w:hAnsi="Times New Roman" w:cs="Times New Roman"/>
          <w:color w:val="222222"/>
          <w:kern w:val="0"/>
          <w14:ligatures w14:val="none"/>
        </w:rPr>
        <w:t xml:space="preserve">e.  These events raise money for </w:t>
      </w:r>
      <w:r w:rsidRPr="00D759D4">
        <w:rPr>
          <w:rFonts w:ascii="Times New Roman" w:eastAsia="Times New Roman" w:hAnsi="Times New Roman" w:cs="Times New Roman"/>
          <w:color w:val="222222"/>
          <w:kern w:val="0"/>
          <w14:ligatures w14:val="none"/>
        </w:rPr>
        <w:t>Duxbury High School scholarships and for our Good Neighbor Fund</w:t>
      </w:r>
      <w:r w:rsidRPr="00D0491E">
        <w:rPr>
          <w:rFonts w:ascii="Times New Roman" w:eastAsia="Times New Roman" w:hAnsi="Times New Roman" w:cs="Times New Roman"/>
          <w:color w:val="222222"/>
          <w:kern w:val="0"/>
          <w14:ligatures w14:val="none"/>
        </w:rPr>
        <w:t>.  The Good Neighbor Fund provides financial assistance to community members experiencing hardship and works to connect them with organizations providing long term solutions for housing and food stability.</w:t>
      </w:r>
    </w:p>
    <w:p w14:paraId="620EFD09" w14:textId="77777777" w:rsidR="00157D2A" w:rsidRDefault="00D759D4" w:rsidP="00157D2A">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sz w:val="23"/>
          <w:szCs w:val="23"/>
          <w14:ligatures w14:val="none"/>
        </w:rPr>
        <w:t> </w:t>
      </w:r>
    </w:p>
    <w:p w14:paraId="02C210CD" w14:textId="7374C74E" w:rsidR="00D0491E" w:rsidRPr="00157D2A" w:rsidRDefault="00D759D4" w:rsidP="00157D2A">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14:ligatures w14:val="none"/>
        </w:rPr>
        <w:t xml:space="preserve">In 2020 the Club partnered with Duxbury Interfaith Council to </w:t>
      </w:r>
      <w:r w:rsidR="00EA6EFE" w:rsidRPr="00D0491E">
        <w:rPr>
          <w:rFonts w:ascii="Times New Roman" w:eastAsia="Times New Roman" w:hAnsi="Times New Roman" w:cs="Times New Roman"/>
          <w:color w:val="222222"/>
          <w:kern w:val="0"/>
          <w14:ligatures w14:val="none"/>
        </w:rPr>
        <w:t>establish</w:t>
      </w:r>
      <w:r w:rsidRPr="00D759D4">
        <w:rPr>
          <w:rFonts w:ascii="Times New Roman" w:eastAsia="Times New Roman" w:hAnsi="Times New Roman" w:cs="Times New Roman"/>
          <w:color w:val="222222"/>
          <w:kern w:val="0"/>
          <w14:ligatures w14:val="none"/>
        </w:rPr>
        <w:t> </w:t>
      </w:r>
      <w:hyperlink r:id="rId4" w:tgtFrame="_blank" w:history="1">
        <w:r w:rsidRPr="00D759D4">
          <w:rPr>
            <w:rFonts w:ascii="Times New Roman" w:eastAsia="Times New Roman" w:hAnsi="Times New Roman" w:cs="Times New Roman"/>
            <w:color w:val="0067C8"/>
            <w:kern w:val="0"/>
            <w:u w:val="single"/>
            <w14:ligatures w14:val="none"/>
          </w:rPr>
          <w:t>Duxbury for All</w:t>
        </w:r>
      </w:hyperlink>
      <w:r w:rsidRPr="00D759D4">
        <w:rPr>
          <w:rFonts w:ascii="Times New Roman" w:eastAsia="Times New Roman" w:hAnsi="Times New Roman" w:cs="Times New Roman"/>
          <w:color w:val="222222"/>
          <w:kern w:val="0"/>
          <w14:ligatures w14:val="none"/>
        </w:rPr>
        <w:t xml:space="preserve">, an initiative that </w:t>
      </w:r>
      <w:r w:rsidR="00D0491E" w:rsidRPr="00D0491E">
        <w:rPr>
          <w:rFonts w:ascii="Times New Roman" w:eastAsia="Times New Roman" w:hAnsi="Times New Roman" w:cs="Times New Roman"/>
          <w:color w:val="222222"/>
          <w:kern w:val="0"/>
          <w14:ligatures w14:val="none"/>
        </w:rPr>
        <w:t>tackles social justice issues through education, events and strong partnerships with organizations within and surrounding Duxbury.  The Duxbury for All mission is to</w:t>
      </w:r>
      <w:r w:rsidRPr="00D759D4">
        <w:rPr>
          <w:rFonts w:ascii="Times New Roman" w:eastAsia="Times New Roman" w:hAnsi="Times New Roman" w:cs="Times New Roman"/>
          <w:color w:val="222222"/>
          <w:kern w:val="0"/>
          <w14:ligatures w14:val="none"/>
        </w:rPr>
        <w:t> </w:t>
      </w:r>
      <w:r w:rsidR="00D0491E" w:rsidRPr="00D0491E">
        <w:rPr>
          <w:rFonts w:ascii="Times New Roman" w:hAnsi="Times New Roman" w:cs="Times New Roman"/>
          <w:color w:val="000000"/>
          <w:spacing w:val="12"/>
        </w:rPr>
        <w:t xml:space="preserve">make our community a beacon of diversity, inclusivity, and social justice, where every individual feels respected, supported, and empowered to create meaningful change.  Our vision is </w:t>
      </w:r>
      <w:r w:rsidR="00D0491E" w:rsidRPr="00D0491E">
        <w:rPr>
          <w:rFonts w:ascii="Times New Roman" w:hAnsi="Times New Roman" w:cs="Times New Roman"/>
        </w:rPr>
        <w:t>a community that will stand by those who are threatened or made to feel unwelcome due to their age, background, class, disability, ethnic origin, gender identification, immigration status, political beliefs, race, religion, sex, sexual preference, or for any other reason. </w:t>
      </w:r>
    </w:p>
    <w:p w14:paraId="4E1FAB0C" w14:textId="5B57BCEF"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14:ligatures w14:val="none"/>
        </w:rPr>
        <w:t>Our Club subscribes to Rotary International’s commitment to </w:t>
      </w:r>
      <w:hyperlink r:id="rId5" w:tgtFrame="_blank" w:history="1">
        <w:r w:rsidRPr="00D759D4">
          <w:rPr>
            <w:rFonts w:ascii="Times New Roman" w:eastAsia="Times New Roman" w:hAnsi="Times New Roman" w:cs="Times New Roman"/>
            <w:color w:val="0067C8"/>
            <w:kern w:val="0"/>
            <w:u w:val="single"/>
            <w14:ligatures w14:val="none"/>
          </w:rPr>
          <w:t>Diversity, Equity &amp; Inclusion</w:t>
        </w:r>
      </w:hyperlink>
      <w:r w:rsidRPr="00D759D4">
        <w:rPr>
          <w:rFonts w:ascii="Times New Roman" w:eastAsia="Times New Roman" w:hAnsi="Times New Roman" w:cs="Times New Roman"/>
          <w:color w:val="222222"/>
          <w:kern w:val="0"/>
          <w14:ligatures w14:val="none"/>
        </w:rPr>
        <w:t xml:space="preserve">. </w:t>
      </w:r>
      <w:r w:rsidR="00D0491E" w:rsidRPr="00D0491E">
        <w:rPr>
          <w:rFonts w:ascii="Times New Roman" w:eastAsia="Times New Roman" w:hAnsi="Times New Roman" w:cs="Times New Roman"/>
          <w:color w:val="222222"/>
          <w:kern w:val="0"/>
          <w14:ligatures w14:val="none"/>
        </w:rPr>
        <w:t>The end of the year DfA newsletter is attached.</w:t>
      </w:r>
      <w:r w:rsidR="00D0491E" w:rsidRPr="00D0491E">
        <w:rPr>
          <w:rFonts w:ascii="Times New Roman" w:eastAsia="Times New Roman" w:hAnsi="Times New Roman" w:cs="Times New Roman"/>
          <w:color w:val="222222"/>
          <w:kern w:val="0"/>
          <w:sz w:val="23"/>
          <w:szCs w:val="23"/>
          <w14:ligatures w14:val="none"/>
        </w:rPr>
        <w:t xml:space="preserve"> </w:t>
      </w:r>
    </w:p>
    <w:p w14:paraId="2FF1C294" w14:textId="77777777" w:rsidR="00D759D4" w:rsidRPr="00D759D4" w:rsidRDefault="00D759D4"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sidRPr="00D759D4">
        <w:rPr>
          <w:rFonts w:ascii="Times New Roman" w:eastAsia="Times New Roman" w:hAnsi="Times New Roman" w:cs="Times New Roman"/>
          <w:color w:val="222222"/>
          <w:kern w:val="0"/>
          <w:sz w:val="23"/>
          <w:szCs w:val="23"/>
          <w14:ligatures w14:val="none"/>
        </w:rPr>
        <w:t> </w:t>
      </w:r>
    </w:p>
    <w:p w14:paraId="68C26BB9" w14:textId="5207C1BF" w:rsidR="00D759D4" w:rsidRDefault="00D759D4" w:rsidP="00D759D4">
      <w:pPr>
        <w:shd w:val="clear" w:color="auto" w:fill="FFFFFF"/>
        <w:spacing w:after="0" w:line="240" w:lineRule="auto"/>
        <w:rPr>
          <w:rFonts w:ascii="Times New Roman" w:eastAsia="Times New Roman" w:hAnsi="Times New Roman" w:cs="Times New Roman"/>
          <w:color w:val="222222"/>
          <w:kern w:val="0"/>
          <w14:ligatures w14:val="none"/>
        </w:rPr>
      </w:pPr>
      <w:r w:rsidRPr="00D759D4">
        <w:rPr>
          <w:rFonts w:ascii="Times New Roman" w:eastAsia="Times New Roman" w:hAnsi="Times New Roman" w:cs="Times New Roman"/>
          <w:color w:val="222222"/>
          <w:kern w:val="0"/>
          <w14:ligatures w14:val="none"/>
        </w:rPr>
        <w:t>In 202</w:t>
      </w:r>
      <w:r w:rsidR="00D0491E" w:rsidRPr="00D0491E">
        <w:rPr>
          <w:rFonts w:ascii="Times New Roman" w:eastAsia="Times New Roman" w:hAnsi="Times New Roman" w:cs="Times New Roman"/>
          <w:color w:val="222222"/>
          <w:kern w:val="0"/>
          <w14:ligatures w14:val="none"/>
        </w:rPr>
        <w:t>1, Duxbury Rotary also l</w:t>
      </w:r>
      <w:r w:rsidRPr="00D759D4">
        <w:rPr>
          <w:rFonts w:ascii="Times New Roman" w:eastAsia="Times New Roman" w:hAnsi="Times New Roman" w:cs="Times New Roman"/>
          <w:color w:val="222222"/>
          <w:kern w:val="0"/>
          <w14:ligatures w14:val="none"/>
        </w:rPr>
        <w:t xml:space="preserve">aunched the Duxbury Afghan Resettlement Initiative (DARI) </w:t>
      </w:r>
      <w:r w:rsidR="00D0491E" w:rsidRPr="00D0491E">
        <w:rPr>
          <w:rFonts w:ascii="Times New Roman" w:eastAsia="Times New Roman" w:hAnsi="Times New Roman" w:cs="Times New Roman"/>
          <w:color w:val="222222"/>
          <w:kern w:val="0"/>
          <w14:ligatures w14:val="none"/>
        </w:rPr>
        <w:t xml:space="preserve">to </w:t>
      </w:r>
      <w:r w:rsidRPr="00D759D4">
        <w:rPr>
          <w:rFonts w:ascii="Times New Roman" w:eastAsia="Times New Roman" w:hAnsi="Times New Roman" w:cs="Times New Roman"/>
          <w:color w:val="222222"/>
          <w:kern w:val="0"/>
          <w14:ligatures w14:val="none"/>
        </w:rPr>
        <w:t>raise</w:t>
      </w:r>
      <w:r w:rsidR="00D0491E" w:rsidRPr="00D0491E">
        <w:rPr>
          <w:rFonts w:ascii="Times New Roman" w:eastAsia="Times New Roman" w:hAnsi="Times New Roman" w:cs="Times New Roman"/>
          <w:color w:val="222222"/>
          <w:kern w:val="0"/>
          <w14:ligatures w14:val="none"/>
        </w:rPr>
        <w:t xml:space="preserve"> </w:t>
      </w:r>
      <w:r w:rsidRPr="00D759D4">
        <w:rPr>
          <w:rFonts w:ascii="Times New Roman" w:eastAsia="Times New Roman" w:hAnsi="Times New Roman" w:cs="Times New Roman"/>
          <w:color w:val="222222"/>
          <w:kern w:val="0"/>
          <w14:ligatures w14:val="none"/>
        </w:rPr>
        <w:t>funds</w:t>
      </w:r>
      <w:r w:rsidR="00D0491E" w:rsidRPr="00D0491E">
        <w:rPr>
          <w:rFonts w:ascii="Times New Roman" w:eastAsia="Times New Roman" w:hAnsi="Times New Roman" w:cs="Times New Roman"/>
          <w:color w:val="222222"/>
          <w:kern w:val="0"/>
          <w14:ligatures w14:val="none"/>
        </w:rPr>
        <w:t>, provide housing and establish a network of support t</w:t>
      </w:r>
      <w:r w:rsidRPr="00D759D4">
        <w:rPr>
          <w:rFonts w:ascii="Times New Roman" w:eastAsia="Times New Roman" w:hAnsi="Times New Roman" w:cs="Times New Roman"/>
          <w:color w:val="222222"/>
          <w:kern w:val="0"/>
          <w14:ligatures w14:val="none"/>
        </w:rPr>
        <w:t>o host an Afghan refugee family in town.</w:t>
      </w:r>
      <w:r w:rsidR="00157D2A">
        <w:rPr>
          <w:rFonts w:ascii="Times New Roman" w:eastAsia="Times New Roman" w:hAnsi="Times New Roman" w:cs="Times New Roman"/>
          <w:color w:val="222222"/>
          <w:kern w:val="0"/>
          <w14:ligatures w14:val="none"/>
        </w:rPr>
        <w:t xml:space="preserve">  The family still lives and works in Duxbury.  </w:t>
      </w:r>
    </w:p>
    <w:p w14:paraId="7551434E" w14:textId="77777777" w:rsidR="00D0491E" w:rsidRDefault="00D0491E" w:rsidP="00D759D4">
      <w:pPr>
        <w:shd w:val="clear" w:color="auto" w:fill="FFFFFF"/>
        <w:spacing w:after="0" w:line="240" w:lineRule="auto"/>
        <w:rPr>
          <w:rFonts w:ascii="Times New Roman" w:eastAsia="Times New Roman" w:hAnsi="Times New Roman" w:cs="Times New Roman"/>
          <w:color w:val="222222"/>
          <w:kern w:val="0"/>
          <w14:ligatures w14:val="none"/>
        </w:rPr>
      </w:pPr>
    </w:p>
    <w:p w14:paraId="442E9571" w14:textId="17E0EE86" w:rsidR="00157D2A" w:rsidRDefault="00D0491E" w:rsidP="00D759D4">
      <w:pPr>
        <w:shd w:val="clear" w:color="auto" w:fill="FFFFFF"/>
        <w:spacing w:after="0" w:line="240" w:lineRule="auto"/>
        <w:rPr>
          <w:rFonts w:ascii="Times New Roman" w:eastAsia="Times New Roman" w:hAnsi="Times New Roman" w:cs="Times New Roman"/>
          <w:color w:val="222222"/>
          <w:kern w:val="0"/>
          <w:sz w:val="23"/>
          <w:szCs w:val="23"/>
          <w14:ligatures w14:val="none"/>
        </w:rPr>
      </w:pPr>
      <w:r>
        <w:rPr>
          <w:rFonts w:ascii="Times New Roman" w:eastAsia="Times New Roman" w:hAnsi="Times New Roman" w:cs="Times New Roman"/>
          <w:color w:val="222222"/>
          <w:kern w:val="0"/>
          <w14:ligatures w14:val="none"/>
        </w:rPr>
        <w:t xml:space="preserve">In 2025, Duxbury Rotary established its first official Peacebuilding Committee.  We engaged in education through the Institute for Economics and Peace to gain a deeper understanding of Positive Peace.  We created a Peace Pledge and invited community organizations to embrace and support it.  Members of the Peacebuilding Committee met with many, if not all, of our town’s organizations to explain the purpose and importance of establishing our community as one that actively embraces and pursues Peace.  We were met with unequivocal support from our Selectboard, Police &amp; Fire Departments, Senior Center, Library, Public Schools, Interfaith Council and numerous other organizations that support students, the arts and the community at large in a variety of ways.  Every organization was able to connect their specific purpose and mission to Peace.  </w:t>
      </w:r>
      <w:r w:rsidR="00157D2A">
        <w:rPr>
          <w:rFonts w:ascii="Times New Roman" w:eastAsia="Times New Roman" w:hAnsi="Times New Roman" w:cs="Times New Roman"/>
          <w:color w:val="222222"/>
          <w:kern w:val="0"/>
          <w:sz w:val="23"/>
          <w:szCs w:val="23"/>
          <w14:ligatures w14:val="none"/>
        </w:rPr>
        <w:t>The process of meeting with town leaders to explore this process, established connection and a common mission to pursue policies that support Peace.</w:t>
      </w:r>
    </w:p>
    <w:p w14:paraId="07982B7E" w14:textId="368307D9" w:rsidR="00D759D4" w:rsidRDefault="00D759D4"/>
    <w:p w14:paraId="464990B5" w14:textId="02829CA7" w:rsidR="002D7A62" w:rsidRDefault="002D7A62"/>
    <w:sectPr w:rsidR="002D7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CC"/>
    <w:rsid w:val="00092ACC"/>
    <w:rsid w:val="00157D2A"/>
    <w:rsid w:val="002D7A62"/>
    <w:rsid w:val="00626D14"/>
    <w:rsid w:val="008B65E4"/>
    <w:rsid w:val="008F152B"/>
    <w:rsid w:val="009264F8"/>
    <w:rsid w:val="00B81F13"/>
    <w:rsid w:val="00C3739C"/>
    <w:rsid w:val="00C83F9A"/>
    <w:rsid w:val="00D0491E"/>
    <w:rsid w:val="00D759D4"/>
    <w:rsid w:val="00EA6EFE"/>
    <w:rsid w:val="00ED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D4837"/>
  <w15:chartTrackingRefBased/>
  <w15:docId w15:val="{38D583CD-3748-2D43-B9BC-D63B97E3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ACC"/>
    <w:rPr>
      <w:rFonts w:eastAsiaTheme="majorEastAsia" w:cstheme="majorBidi"/>
      <w:color w:val="272727" w:themeColor="text1" w:themeTint="D8"/>
    </w:rPr>
  </w:style>
  <w:style w:type="paragraph" w:styleId="Title">
    <w:name w:val="Title"/>
    <w:basedOn w:val="Normal"/>
    <w:next w:val="Normal"/>
    <w:link w:val="TitleChar"/>
    <w:uiPriority w:val="10"/>
    <w:qFormat/>
    <w:rsid w:val="00092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ACC"/>
    <w:pPr>
      <w:spacing w:before="160"/>
      <w:jc w:val="center"/>
    </w:pPr>
    <w:rPr>
      <w:i/>
      <w:iCs/>
      <w:color w:val="404040" w:themeColor="text1" w:themeTint="BF"/>
    </w:rPr>
  </w:style>
  <w:style w:type="character" w:customStyle="1" w:styleId="QuoteChar">
    <w:name w:val="Quote Char"/>
    <w:basedOn w:val="DefaultParagraphFont"/>
    <w:link w:val="Quote"/>
    <w:uiPriority w:val="29"/>
    <w:rsid w:val="00092ACC"/>
    <w:rPr>
      <w:i/>
      <w:iCs/>
      <w:color w:val="404040" w:themeColor="text1" w:themeTint="BF"/>
    </w:rPr>
  </w:style>
  <w:style w:type="paragraph" w:styleId="ListParagraph">
    <w:name w:val="List Paragraph"/>
    <w:basedOn w:val="Normal"/>
    <w:uiPriority w:val="34"/>
    <w:qFormat/>
    <w:rsid w:val="00092ACC"/>
    <w:pPr>
      <w:ind w:left="720"/>
      <w:contextualSpacing/>
    </w:pPr>
  </w:style>
  <w:style w:type="character" w:styleId="IntenseEmphasis">
    <w:name w:val="Intense Emphasis"/>
    <w:basedOn w:val="DefaultParagraphFont"/>
    <w:uiPriority w:val="21"/>
    <w:qFormat/>
    <w:rsid w:val="00092ACC"/>
    <w:rPr>
      <w:i/>
      <w:iCs/>
      <w:color w:val="0F4761" w:themeColor="accent1" w:themeShade="BF"/>
    </w:rPr>
  </w:style>
  <w:style w:type="paragraph" w:styleId="IntenseQuote">
    <w:name w:val="Intense Quote"/>
    <w:basedOn w:val="Normal"/>
    <w:next w:val="Normal"/>
    <w:link w:val="IntenseQuoteChar"/>
    <w:uiPriority w:val="30"/>
    <w:qFormat/>
    <w:rsid w:val="00092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ACC"/>
    <w:rPr>
      <w:i/>
      <w:iCs/>
      <w:color w:val="0F4761" w:themeColor="accent1" w:themeShade="BF"/>
    </w:rPr>
  </w:style>
  <w:style w:type="character" w:styleId="IntenseReference">
    <w:name w:val="Intense Reference"/>
    <w:basedOn w:val="DefaultParagraphFont"/>
    <w:uiPriority w:val="32"/>
    <w:qFormat/>
    <w:rsid w:val="00092ACC"/>
    <w:rPr>
      <w:b/>
      <w:bCs/>
      <w:smallCaps/>
      <w:color w:val="0F4761" w:themeColor="accent1" w:themeShade="BF"/>
      <w:spacing w:val="5"/>
    </w:rPr>
  </w:style>
  <w:style w:type="character" w:styleId="Hyperlink">
    <w:name w:val="Hyperlink"/>
    <w:basedOn w:val="DefaultParagraphFont"/>
    <w:uiPriority w:val="99"/>
    <w:semiHidden/>
    <w:unhideWhenUsed/>
    <w:rsid w:val="00D759D4"/>
    <w:rPr>
      <w:color w:val="0000FF"/>
      <w:u w:val="single"/>
    </w:rPr>
  </w:style>
  <w:style w:type="character" w:customStyle="1" w:styleId="gstkn">
    <w:name w:val="gs_tkn"/>
    <w:basedOn w:val="DefaultParagraphFont"/>
    <w:rsid w:val="00D759D4"/>
  </w:style>
  <w:style w:type="paragraph" w:customStyle="1" w:styleId="prefade">
    <w:name w:val="prefade"/>
    <w:basedOn w:val="Normal"/>
    <w:rsid w:val="00D049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4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87503">
      <w:bodyDiv w:val="1"/>
      <w:marLeft w:val="0"/>
      <w:marRight w:val="0"/>
      <w:marTop w:val="0"/>
      <w:marBottom w:val="0"/>
      <w:divBdr>
        <w:top w:val="none" w:sz="0" w:space="0" w:color="auto"/>
        <w:left w:val="none" w:sz="0" w:space="0" w:color="auto"/>
        <w:bottom w:val="none" w:sz="0" w:space="0" w:color="auto"/>
        <w:right w:val="none" w:sz="0" w:space="0" w:color="auto"/>
      </w:divBdr>
    </w:div>
    <w:div w:id="1030715864">
      <w:bodyDiv w:val="1"/>
      <w:marLeft w:val="0"/>
      <w:marRight w:val="0"/>
      <w:marTop w:val="0"/>
      <w:marBottom w:val="0"/>
      <w:divBdr>
        <w:top w:val="none" w:sz="0" w:space="0" w:color="auto"/>
        <w:left w:val="none" w:sz="0" w:space="0" w:color="auto"/>
        <w:bottom w:val="none" w:sz="0" w:space="0" w:color="auto"/>
        <w:right w:val="none" w:sz="0" w:space="0" w:color="auto"/>
      </w:divBdr>
    </w:div>
    <w:div w:id="1989163540">
      <w:bodyDiv w:val="1"/>
      <w:marLeft w:val="0"/>
      <w:marRight w:val="0"/>
      <w:marTop w:val="0"/>
      <w:marBottom w:val="0"/>
      <w:divBdr>
        <w:top w:val="none" w:sz="0" w:space="0" w:color="auto"/>
        <w:left w:val="none" w:sz="0" w:space="0" w:color="auto"/>
        <w:bottom w:val="none" w:sz="0" w:space="0" w:color="auto"/>
        <w:right w:val="none" w:sz="0" w:space="0" w:color="auto"/>
      </w:divBdr>
      <w:divsChild>
        <w:div w:id="990870923">
          <w:marLeft w:val="0"/>
          <w:marRight w:val="0"/>
          <w:marTop w:val="0"/>
          <w:marBottom w:val="0"/>
          <w:divBdr>
            <w:top w:val="none" w:sz="0" w:space="0" w:color="auto"/>
            <w:left w:val="none" w:sz="0" w:space="0" w:color="auto"/>
            <w:bottom w:val="none" w:sz="0" w:space="0" w:color="auto"/>
            <w:right w:val="none" w:sz="0" w:space="0" w:color="auto"/>
          </w:divBdr>
        </w:div>
        <w:div w:id="2075001480">
          <w:marLeft w:val="0"/>
          <w:marRight w:val="0"/>
          <w:marTop w:val="0"/>
          <w:marBottom w:val="0"/>
          <w:divBdr>
            <w:top w:val="none" w:sz="0" w:space="0" w:color="auto"/>
            <w:left w:val="none" w:sz="0" w:space="0" w:color="auto"/>
            <w:bottom w:val="none" w:sz="0" w:space="0" w:color="auto"/>
            <w:right w:val="none" w:sz="0" w:space="0" w:color="auto"/>
          </w:divBdr>
        </w:div>
        <w:div w:id="807093256">
          <w:marLeft w:val="0"/>
          <w:marRight w:val="0"/>
          <w:marTop w:val="0"/>
          <w:marBottom w:val="0"/>
          <w:divBdr>
            <w:top w:val="none" w:sz="0" w:space="0" w:color="auto"/>
            <w:left w:val="none" w:sz="0" w:space="0" w:color="auto"/>
            <w:bottom w:val="none" w:sz="0" w:space="0" w:color="auto"/>
            <w:right w:val="none" w:sz="0" w:space="0" w:color="auto"/>
          </w:divBdr>
        </w:div>
        <w:div w:id="1890025372">
          <w:marLeft w:val="0"/>
          <w:marRight w:val="0"/>
          <w:marTop w:val="0"/>
          <w:marBottom w:val="0"/>
          <w:divBdr>
            <w:top w:val="none" w:sz="0" w:space="0" w:color="auto"/>
            <w:left w:val="none" w:sz="0" w:space="0" w:color="auto"/>
            <w:bottom w:val="none" w:sz="0" w:space="0" w:color="auto"/>
            <w:right w:val="none" w:sz="0" w:space="0" w:color="auto"/>
          </w:divBdr>
        </w:div>
        <w:div w:id="890263925">
          <w:marLeft w:val="0"/>
          <w:marRight w:val="0"/>
          <w:marTop w:val="0"/>
          <w:marBottom w:val="0"/>
          <w:divBdr>
            <w:top w:val="none" w:sz="0" w:space="0" w:color="auto"/>
            <w:left w:val="none" w:sz="0" w:space="0" w:color="auto"/>
            <w:bottom w:val="none" w:sz="0" w:space="0" w:color="auto"/>
            <w:right w:val="none" w:sz="0" w:space="0" w:color="auto"/>
          </w:divBdr>
        </w:div>
        <w:div w:id="2076854085">
          <w:marLeft w:val="0"/>
          <w:marRight w:val="0"/>
          <w:marTop w:val="0"/>
          <w:marBottom w:val="0"/>
          <w:divBdr>
            <w:top w:val="none" w:sz="0" w:space="0" w:color="auto"/>
            <w:left w:val="none" w:sz="0" w:space="0" w:color="auto"/>
            <w:bottom w:val="none" w:sz="0" w:space="0" w:color="auto"/>
            <w:right w:val="none" w:sz="0" w:space="0" w:color="auto"/>
          </w:divBdr>
        </w:div>
        <w:div w:id="769007522">
          <w:marLeft w:val="0"/>
          <w:marRight w:val="0"/>
          <w:marTop w:val="0"/>
          <w:marBottom w:val="0"/>
          <w:divBdr>
            <w:top w:val="none" w:sz="0" w:space="0" w:color="auto"/>
            <w:left w:val="none" w:sz="0" w:space="0" w:color="auto"/>
            <w:bottom w:val="none" w:sz="0" w:space="0" w:color="auto"/>
            <w:right w:val="none" w:sz="0" w:space="0" w:color="auto"/>
          </w:divBdr>
        </w:div>
        <w:div w:id="486552268">
          <w:marLeft w:val="0"/>
          <w:marRight w:val="0"/>
          <w:marTop w:val="0"/>
          <w:marBottom w:val="0"/>
          <w:divBdr>
            <w:top w:val="none" w:sz="0" w:space="0" w:color="auto"/>
            <w:left w:val="none" w:sz="0" w:space="0" w:color="auto"/>
            <w:bottom w:val="none" w:sz="0" w:space="0" w:color="auto"/>
            <w:right w:val="none" w:sz="0" w:space="0" w:color="auto"/>
          </w:divBdr>
        </w:div>
        <w:div w:id="1229268561">
          <w:marLeft w:val="0"/>
          <w:marRight w:val="0"/>
          <w:marTop w:val="0"/>
          <w:marBottom w:val="0"/>
          <w:divBdr>
            <w:top w:val="none" w:sz="0" w:space="0" w:color="auto"/>
            <w:left w:val="none" w:sz="0" w:space="0" w:color="auto"/>
            <w:bottom w:val="none" w:sz="0" w:space="0" w:color="auto"/>
            <w:right w:val="none" w:sz="0" w:space="0" w:color="auto"/>
          </w:divBdr>
        </w:div>
        <w:div w:id="131220619">
          <w:marLeft w:val="0"/>
          <w:marRight w:val="0"/>
          <w:marTop w:val="0"/>
          <w:marBottom w:val="0"/>
          <w:divBdr>
            <w:top w:val="none" w:sz="0" w:space="0" w:color="auto"/>
            <w:left w:val="none" w:sz="0" w:space="0" w:color="auto"/>
            <w:bottom w:val="none" w:sz="0" w:space="0" w:color="auto"/>
            <w:right w:val="none" w:sz="0" w:space="0" w:color="auto"/>
          </w:divBdr>
        </w:div>
        <w:div w:id="455104391">
          <w:marLeft w:val="0"/>
          <w:marRight w:val="0"/>
          <w:marTop w:val="0"/>
          <w:marBottom w:val="0"/>
          <w:divBdr>
            <w:top w:val="none" w:sz="0" w:space="0" w:color="auto"/>
            <w:left w:val="none" w:sz="0" w:space="0" w:color="auto"/>
            <w:bottom w:val="none" w:sz="0" w:space="0" w:color="auto"/>
            <w:right w:val="none" w:sz="0" w:space="0" w:color="auto"/>
          </w:divBdr>
        </w:div>
        <w:div w:id="12682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tary.org/en/about-rotary/diversity-equity-and-inclusion" TargetMode="External"/><Relationship Id="rId4" Type="http://schemas.openxmlformats.org/officeDocument/2006/relationships/hyperlink" Target="https://www.duxburyfor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470</Words>
  <Characters>2595</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Downes</dc:creator>
  <cp:keywords/>
  <dc:description/>
  <cp:lastModifiedBy>Fred LEcuyer</cp:lastModifiedBy>
  <cp:revision>6</cp:revision>
  <dcterms:created xsi:type="dcterms:W3CDTF">2026-02-11T19:57:00Z</dcterms:created>
  <dcterms:modified xsi:type="dcterms:W3CDTF">2026-02-11T22:19:00Z</dcterms:modified>
</cp:coreProperties>
</file>