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9C9B" w14:textId="7CC164D9" w:rsidR="000160DE" w:rsidRDefault="00B90EE8">
      <w:pPr>
        <w:spacing w:after="0" w:line="240" w:lineRule="auto"/>
        <w:jc w:val="center"/>
        <w:rPr>
          <w:b/>
        </w:rPr>
      </w:pPr>
      <w:r>
        <w:rPr>
          <w:b/>
        </w:rPr>
        <w:t xml:space="preserve"> </w:t>
      </w:r>
      <w:r w:rsidR="003F5A8E">
        <w:rPr>
          <w:b/>
        </w:rPr>
        <w:t>Stillwater Sunrise Rotary Board Minutes</w:t>
      </w:r>
    </w:p>
    <w:p w14:paraId="7074E276" w14:textId="77777777" w:rsidR="000160DE" w:rsidRDefault="003F5A8E">
      <w:pPr>
        <w:spacing w:after="0" w:line="240" w:lineRule="auto"/>
        <w:jc w:val="center"/>
        <w:rPr>
          <w:b/>
          <w:bCs/>
        </w:rPr>
      </w:pPr>
      <w:r>
        <w:rPr>
          <w:b/>
          <w:bCs/>
        </w:rPr>
        <w:t>June 25, 2020    7:00 a.m. - 8:00 a.m.</w:t>
      </w:r>
    </w:p>
    <w:p w14:paraId="4F20C852" w14:textId="77777777" w:rsidR="000160DE" w:rsidRDefault="003F5A8E">
      <w:pPr>
        <w:spacing w:after="0" w:line="240" w:lineRule="auto"/>
        <w:jc w:val="center"/>
        <w:rPr>
          <w:b/>
          <w:bCs/>
          <w:color w:val="FF0000"/>
        </w:rPr>
      </w:pPr>
      <w:r>
        <w:rPr>
          <w:b/>
          <w:bCs/>
          <w:color w:val="FF0000"/>
        </w:rPr>
        <w:t>via Zoom</w:t>
      </w:r>
    </w:p>
    <w:p w14:paraId="37B1CA94" w14:textId="77777777" w:rsidR="000160DE" w:rsidRDefault="000160DE">
      <w:pPr>
        <w:spacing w:after="0"/>
        <w:jc w:val="center"/>
        <w:rPr>
          <w:b/>
        </w:rPr>
      </w:pPr>
    </w:p>
    <w:p w14:paraId="3AB572F9" w14:textId="77777777" w:rsidR="000160DE" w:rsidRDefault="000160DE">
      <w:pPr>
        <w:spacing w:after="0"/>
        <w:jc w:val="center"/>
        <w:rPr>
          <w:b/>
        </w:rPr>
      </w:pPr>
    </w:p>
    <w:p w14:paraId="5E0880D0" w14:textId="77777777" w:rsidR="000160DE" w:rsidRDefault="003F5A8E">
      <w:pPr>
        <w:pStyle w:val="ListParagraph"/>
        <w:numPr>
          <w:ilvl w:val="0"/>
          <w:numId w:val="1"/>
        </w:numPr>
        <w:spacing w:after="0" w:line="240" w:lineRule="auto"/>
      </w:pPr>
      <w:r>
        <w:rPr>
          <w:b/>
          <w:u w:val="single"/>
        </w:rPr>
        <w:t>Attendees</w:t>
      </w:r>
      <w:r>
        <w:rPr>
          <w:b/>
        </w:rPr>
        <w:t xml:space="preserve"> </w:t>
      </w:r>
      <w:r>
        <w:t>- Bob Gray, Margie Horning, Don Schuld, Craig Leiser, Ed Boeve, Jeanne Matlock, Lonny Stormo, Roger Ruetten, Brent Voight, Mel Sullivan, Jason Hanlon, Dave Waldschmidt, Mark Fisher, Wendy Heck</w:t>
      </w:r>
    </w:p>
    <w:p w14:paraId="07429AE9" w14:textId="77777777" w:rsidR="000160DE" w:rsidRDefault="000160DE">
      <w:pPr>
        <w:pStyle w:val="ListParagraph"/>
        <w:spacing w:after="0" w:line="240" w:lineRule="auto"/>
        <w:ind w:left="360"/>
      </w:pPr>
    </w:p>
    <w:p w14:paraId="213D8CFA" w14:textId="77777777" w:rsidR="000160DE" w:rsidRDefault="003F5A8E">
      <w:pPr>
        <w:pStyle w:val="ListParagraph"/>
        <w:numPr>
          <w:ilvl w:val="0"/>
          <w:numId w:val="1"/>
        </w:numPr>
        <w:spacing w:after="0" w:line="240" w:lineRule="auto"/>
      </w:pPr>
      <w:r>
        <w:rPr>
          <w:b/>
          <w:u w:val="single"/>
        </w:rPr>
        <w:t>Previous Board Minutes</w:t>
      </w:r>
      <w:r>
        <w:rPr>
          <w:b/>
        </w:rPr>
        <w:t xml:space="preserve"> </w:t>
      </w:r>
      <w:r>
        <w:t>- Margie Horning</w:t>
      </w:r>
    </w:p>
    <w:p w14:paraId="51560C5D" w14:textId="77777777" w:rsidR="000160DE" w:rsidRDefault="003F5A8E">
      <w:pPr>
        <w:pStyle w:val="ListParagraph"/>
        <w:numPr>
          <w:ilvl w:val="1"/>
          <w:numId w:val="1"/>
        </w:numPr>
      </w:pPr>
      <w:r>
        <w:t>Minutes Report – Minutes from the May 28, 2020 were approved</w:t>
      </w:r>
    </w:p>
    <w:p w14:paraId="6D2538CE" w14:textId="77777777" w:rsidR="000160DE" w:rsidRDefault="000160DE">
      <w:pPr>
        <w:pStyle w:val="ListParagraph"/>
        <w:spacing w:after="0" w:line="240" w:lineRule="auto"/>
        <w:ind w:left="360"/>
      </w:pPr>
    </w:p>
    <w:p w14:paraId="48011BB0" w14:textId="77777777" w:rsidR="000160DE" w:rsidRDefault="003F5A8E">
      <w:pPr>
        <w:pStyle w:val="ListParagraph"/>
        <w:numPr>
          <w:ilvl w:val="0"/>
          <w:numId w:val="1"/>
        </w:numPr>
        <w:spacing w:after="0" w:line="240" w:lineRule="auto"/>
      </w:pPr>
      <w:r>
        <w:rPr>
          <w:b/>
          <w:u w:val="single"/>
        </w:rPr>
        <w:t>Finance Report</w:t>
      </w:r>
      <w:r>
        <w:rPr>
          <w:b/>
        </w:rPr>
        <w:t xml:space="preserve"> </w:t>
      </w:r>
      <w:r>
        <w:t>- Roger Ruetten</w:t>
      </w:r>
    </w:p>
    <w:p w14:paraId="6D901BA8" w14:textId="77777777" w:rsidR="000160DE" w:rsidRDefault="003F5A8E">
      <w:pPr>
        <w:pStyle w:val="ListParagraph"/>
        <w:numPr>
          <w:ilvl w:val="1"/>
          <w:numId w:val="1"/>
        </w:numPr>
        <w:spacing w:after="0" w:line="240" w:lineRule="auto"/>
      </w:pPr>
      <w:r>
        <w:t>Finance Report – Presented and discussed</w:t>
      </w:r>
    </w:p>
    <w:p w14:paraId="4C81EB60" w14:textId="77777777" w:rsidR="000160DE" w:rsidRDefault="003F5A8E">
      <w:pPr>
        <w:pStyle w:val="ListParagraph"/>
        <w:numPr>
          <w:ilvl w:val="1"/>
          <w:numId w:val="1"/>
        </w:numPr>
        <w:spacing w:after="0" w:line="240" w:lineRule="auto"/>
      </w:pPr>
      <w:r>
        <w:t>Proposed 2020-2021 Budget - Ed Boeve – Revised budget was presented and discussed.  The budget is based on dues of $170 billed each quarter. Ed will work with Wendy Heck and Bob Gray to tweak several items in the proposed budget.</w:t>
      </w:r>
    </w:p>
    <w:p w14:paraId="2F2F98B8" w14:textId="77777777" w:rsidR="000160DE" w:rsidRDefault="000160DE">
      <w:pPr>
        <w:pStyle w:val="ListParagraph"/>
        <w:spacing w:after="0" w:line="240" w:lineRule="auto"/>
        <w:ind w:left="360"/>
      </w:pPr>
    </w:p>
    <w:p w14:paraId="50029253" w14:textId="77777777" w:rsidR="000160DE" w:rsidRDefault="003F5A8E">
      <w:pPr>
        <w:pStyle w:val="ListParagraph"/>
        <w:numPr>
          <w:ilvl w:val="0"/>
          <w:numId w:val="1"/>
        </w:numPr>
        <w:spacing w:after="0" w:line="240" w:lineRule="auto"/>
      </w:pPr>
      <w:r>
        <w:rPr>
          <w:b/>
          <w:bCs/>
          <w:u w:val="single"/>
        </w:rPr>
        <w:t>Membership Report</w:t>
      </w:r>
      <w:r>
        <w:rPr>
          <w:b/>
          <w:bCs/>
        </w:rPr>
        <w:t xml:space="preserve"> </w:t>
      </w:r>
      <w:r>
        <w:t xml:space="preserve">– </w:t>
      </w:r>
    </w:p>
    <w:p w14:paraId="0DB45EEF" w14:textId="77777777" w:rsidR="000160DE" w:rsidRDefault="003F5A8E">
      <w:pPr>
        <w:pStyle w:val="ListParagraph"/>
        <w:numPr>
          <w:ilvl w:val="1"/>
          <w:numId w:val="1"/>
        </w:numPr>
        <w:spacing w:after="0" w:line="240" w:lineRule="auto"/>
      </w:pPr>
      <w:r>
        <w:t xml:space="preserve"> Retaining membership is one of our top priorities for the 2020-2021 Rotary year.</w:t>
      </w:r>
    </w:p>
    <w:p w14:paraId="5BAAB610" w14:textId="77777777" w:rsidR="000160DE" w:rsidRDefault="003F5A8E">
      <w:pPr>
        <w:pStyle w:val="ListParagraph"/>
        <w:numPr>
          <w:ilvl w:val="1"/>
          <w:numId w:val="1"/>
        </w:numPr>
        <w:spacing w:after="0" w:line="240" w:lineRule="auto"/>
      </w:pPr>
      <w:r>
        <w:t>Ed is putting together a letter that will go to all members to let them know that the even in these unpresented times, we will continue the Rotary tradition of Doing Good in the World!</w:t>
      </w:r>
    </w:p>
    <w:p w14:paraId="3F176957" w14:textId="77777777" w:rsidR="000160DE" w:rsidRDefault="003F5A8E">
      <w:pPr>
        <w:pStyle w:val="ListParagraph"/>
        <w:numPr>
          <w:ilvl w:val="1"/>
          <w:numId w:val="1"/>
        </w:numPr>
        <w:spacing w:after="0" w:line="240" w:lineRule="auto"/>
      </w:pPr>
      <w:r>
        <w:t>We will pursue social engagements where we can meet safely outdoors.  Events like walks, bike rides, Zoom Happy Hour, and meeting Pioneer Park were ideas that were thrown out.</w:t>
      </w:r>
    </w:p>
    <w:p w14:paraId="00310D2B" w14:textId="77777777" w:rsidR="000160DE" w:rsidRDefault="003F5A8E">
      <w:pPr>
        <w:pStyle w:val="ListParagraph"/>
        <w:numPr>
          <w:ilvl w:val="1"/>
          <w:numId w:val="1"/>
        </w:numPr>
        <w:spacing w:after="0" w:line="240" w:lineRule="auto"/>
      </w:pPr>
      <w:r>
        <w:t>A Pioneer Park event is planned for July 14</w:t>
      </w:r>
      <w:r>
        <w:rPr>
          <w:vertAlign w:val="superscript"/>
        </w:rPr>
        <w:t>th</w:t>
      </w:r>
      <w:r>
        <w:t xml:space="preserve"> in Pioneer Park from 6:30 – 8 PM.  Bring your mask, a chair, drink and snack.</w:t>
      </w:r>
    </w:p>
    <w:p w14:paraId="74D2E6EF" w14:textId="77777777" w:rsidR="000160DE" w:rsidRDefault="003F5A8E">
      <w:pPr>
        <w:pStyle w:val="ListParagraph"/>
        <w:numPr>
          <w:ilvl w:val="1"/>
          <w:numId w:val="1"/>
        </w:numPr>
        <w:spacing w:after="0" w:line="240" w:lineRule="auto"/>
      </w:pPr>
      <w:r>
        <w:t xml:space="preserve">Mark Lambert is planning our semi-annual road cleanup for some time in July. </w:t>
      </w:r>
    </w:p>
    <w:p w14:paraId="59F2677E" w14:textId="77777777" w:rsidR="000160DE" w:rsidRDefault="003F5A8E">
      <w:pPr>
        <w:pStyle w:val="ListParagraph"/>
        <w:numPr>
          <w:ilvl w:val="1"/>
          <w:numId w:val="1"/>
        </w:numPr>
        <w:spacing w:after="0" w:line="240" w:lineRule="auto"/>
      </w:pPr>
      <w:r>
        <w:t>Craig Leiser and Margie Horning will reach out to members who have not been attending the weekly Zoom meetings.</w:t>
      </w:r>
    </w:p>
    <w:p w14:paraId="437940FD" w14:textId="77777777" w:rsidR="000160DE" w:rsidRDefault="000160DE">
      <w:pPr>
        <w:pStyle w:val="ListParagraph"/>
        <w:spacing w:after="0" w:line="240" w:lineRule="auto"/>
        <w:ind w:left="1080"/>
      </w:pPr>
    </w:p>
    <w:p w14:paraId="1DBEF930" w14:textId="77777777" w:rsidR="000160DE" w:rsidRDefault="003F5A8E">
      <w:pPr>
        <w:pStyle w:val="ListParagraph"/>
        <w:numPr>
          <w:ilvl w:val="0"/>
          <w:numId w:val="1"/>
        </w:numPr>
        <w:spacing w:after="0" w:line="240" w:lineRule="auto"/>
      </w:pPr>
      <w:r>
        <w:rPr>
          <w:b/>
          <w:bCs/>
          <w:u w:val="single"/>
        </w:rPr>
        <w:t>Grants Committees Report (District &amp; Club: local and non-local)</w:t>
      </w:r>
      <w:r>
        <w:rPr>
          <w:b/>
          <w:bCs/>
        </w:rPr>
        <w:t xml:space="preserve"> - </w:t>
      </w:r>
      <w:r>
        <w:t>Margie Horning</w:t>
      </w:r>
    </w:p>
    <w:p w14:paraId="426A60A8" w14:textId="77777777" w:rsidR="000160DE" w:rsidRDefault="003F5A8E">
      <w:pPr>
        <w:pStyle w:val="ListParagraph"/>
        <w:numPr>
          <w:ilvl w:val="1"/>
          <w:numId w:val="1"/>
        </w:numPr>
        <w:spacing w:after="0" w:line="240" w:lineRule="auto"/>
      </w:pPr>
      <w:r>
        <w:t>Because of issues with ADA’s current staffing, our diabetes district grant proposal was canceled.</w:t>
      </w:r>
    </w:p>
    <w:p w14:paraId="060AEC0B" w14:textId="77777777" w:rsidR="000160DE" w:rsidRDefault="003F5A8E">
      <w:pPr>
        <w:pStyle w:val="ListParagraph"/>
        <w:numPr>
          <w:ilvl w:val="1"/>
          <w:numId w:val="1"/>
        </w:numPr>
        <w:spacing w:after="0" w:line="240" w:lineRule="auto"/>
      </w:pPr>
      <w:r>
        <w:t>Lonny Stormo and Margie Horning will work on the grant partnerships for the 2020-2021 Rotary year.</w:t>
      </w:r>
    </w:p>
    <w:p w14:paraId="6C0E21C2" w14:textId="77777777" w:rsidR="000160DE" w:rsidRDefault="000160DE">
      <w:pPr>
        <w:pStyle w:val="ListParagraph"/>
        <w:spacing w:after="0" w:line="240" w:lineRule="auto"/>
        <w:ind w:left="1080"/>
      </w:pPr>
    </w:p>
    <w:p w14:paraId="7531FF6B" w14:textId="77777777" w:rsidR="000160DE" w:rsidRDefault="003F5A8E">
      <w:pPr>
        <w:pStyle w:val="ListParagraph"/>
        <w:numPr>
          <w:ilvl w:val="0"/>
          <w:numId w:val="1"/>
        </w:numPr>
        <w:spacing w:after="0" w:line="240" w:lineRule="auto"/>
      </w:pPr>
      <w:r>
        <w:rPr>
          <w:b/>
          <w:bCs/>
          <w:u w:val="single"/>
        </w:rPr>
        <w:t>Literacy Chair Report</w:t>
      </w:r>
      <w:r>
        <w:rPr>
          <w:b/>
          <w:bCs/>
        </w:rPr>
        <w:t xml:space="preserve"> </w:t>
      </w:r>
      <w:r>
        <w:t>- Dave Waldschmidt</w:t>
      </w:r>
    </w:p>
    <w:p w14:paraId="1A209419" w14:textId="77777777" w:rsidR="000160DE" w:rsidRDefault="003F5A8E">
      <w:pPr>
        <w:pStyle w:val="ListParagraph"/>
        <w:numPr>
          <w:ilvl w:val="1"/>
          <w:numId w:val="1"/>
        </w:numPr>
        <w:spacing w:after="0" w:line="240" w:lineRule="auto"/>
      </w:pPr>
      <w:r>
        <w:t>There was a discussion on the feasibility of funding Urban Boat Builders for the ALC students at the high school. The options of having a raffle specifically to fund the project and approaching the Partnership Plan for funding were discussed.</w:t>
      </w:r>
    </w:p>
    <w:p w14:paraId="6EDE5008" w14:textId="77777777" w:rsidR="000160DE" w:rsidRPr="00663BBE" w:rsidRDefault="003F5A8E">
      <w:pPr>
        <w:pStyle w:val="ListParagraph"/>
        <w:numPr>
          <w:ilvl w:val="1"/>
          <w:numId w:val="1"/>
        </w:numPr>
        <w:spacing w:after="0" w:line="240" w:lineRule="auto"/>
      </w:pPr>
      <w:r w:rsidRPr="00663BBE">
        <w:t>The item was tabled with direction that Ed Boeve, Don Schuld and Dave will discuss potential options before the next Board meeting.</w:t>
      </w:r>
    </w:p>
    <w:p w14:paraId="61B131A6" w14:textId="77777777" w:rsidR="000160DE" w:rsidRDefault="000160DE">
      <w:pPr>
        <w:pStyle w:val="ListParagraph"/>
        <w:spacing w:after="0" w:line="240" w:lineRule="auto"/>
        <w:ind w:left="360"/>
      </w:pPr>
    </w:p>
    <w:p w14:paraId="65CA9920" w14:textId="77777777" w:rsidR="000160DE" w:rsidRDefault="003F5A8E">
      <w:pPr>
        <w:pStyle w:val="ListParagraph"/>
        <w:numPr>
          <w:ilvl w:val="0"/>
          <w:numId w:val="1"/>
        </w:numPr>
        <w:spacing w:after="0" w:line="240" w:lineRule="auto"/>
      </w:pPr>
      <w:r>
        <w:rPr>
          <w:b/>
          <w:bCs/>
          <w:u w:val="single"/>
        </w:rPr>
        <w:t>Youth Exchange Report</w:t>
      </w:r>
      <w:r>
        <w:t xml:space="preserve"> - Wendy Heck</w:t>
      </w:r>
    </w:p>
    <w:p w14:paraId="28614914" w14:textId="77777777" w:rsidR="000160DE" w:rsidRDefault="003F5A8E">
      <w:pPr>
        <w:pStyle w:val="ListParagraph"/>
        <w:numPr>
          <w:ilvl w:val="1"/>
          <w:numId w:val="1"/>
        </w:numPr>
        <w:spacing w:after="0" w:line="240" w:lineRule="auto"/>
      </w:pPr>
      <w:r>
        <w:t>Jimena has returned safely to Mexico</w:t>
      </w:r>
    </w:p>
    <w:p w14:paraId="373D3FAF" w14:textId="77777777" w:rsidR="000160DE" w:rsidRDefault="003F5A8E">
      <w:pPr>
        <w:pStyle w:val="ListParagraph"/>
        <w:numPr>
          <w:ilvl w:val="1"/>
          <w:numId w:val="1"/>
        </w:numPr>
        <w:spacing w:after="0" w:line="240" w:lineRule="auto"/>
      </w:pPr>
      <w:r>
        <w:t>Catherine Halley is still in Belgium but hopes to travel home in July</w:t>
      </w:r>
    </w:p>
    <w:p w14:paraId="43C0F7FD" w14:textId="77777777" w:rsidR="000160DE" w:rsidRDefault="003F5A8E">
      <w:pPr>
        <w:pStyle w:val="ListParagraph"/>
        <w:numPr>
          <w:ilvl w:val="1"/>
          <w:numId w:val="1"/>
        </w:numPr>
        <w:spacing w:after="0" w:line="240" w:lineRule="auto"/>
      </w:pPr>
      <w:r>
        <w:t>The Exchange program has been canceled for the 2020-2021 school year.</w:t>
      </w:r>
    </w:p>
    <w:p w14:paraId="5CF66F76" w14:textId="77777777" w:rsidR="000160DE" w:rsidRDefault="000160DE">
      <w:pPr>
        <w:pStyle w:val="ListParagraph"/>
        <w:ind w:left="1080"/>
      </w:pPr>
    </w:p>
    <w:p w14:paraId="751EF7CD" w14:textId="77777777" w:rsidR="000160DE" w:rsidRDefault="003F5A8E">
      <w:pPr>
        <w:pStyle w:val="ListParagraph"/>
        <w:numPr>
          <w:ilvl w:val="0"/>
          <w:numId w:val="1"/>
        </w:numPr>
        <w:spacing w:after="0" w:line="240" w:lineRule="auto"/>
      </w:pPr>
      <w:r>
        <w:rPr>
          <w:b/>
          <w:bCs/>
          <w:u w:val="single"/>
        </w:rPr>
        <w:t>Foundation Report</w:t>
      </w:r>
      <w:r>
        <w:rPr>
          <w:b/>
          <w:bCs/>
        </w:rPr>
        <w:t xml:space="preserve"> </w:t>
      </w:r>
      <w:r>
        <w:t>- Lonny Stormo</w:t>
      </w:r>
    </w:p>
    <w:p w14:paraId="40156FEE" w14:textId="77777777" w:rsidR="000160DE" w:rsidRDefault="003F5A8E">
      <w:pPr>
        <w:pStyle w:val="ListParagraph"/>
        <w:numPr>
          <w:ilvl w:val="1"/>
          <w:numId w:val="1"/>
        </w:numPr>
        <w:spacing w:after="0" w:line="240" w:lineRule="auto"/>
      </w:pPr>
      <w:r>
        <w:t>Foundation giving to date is about $26,000 and 34 members have donated.</w:t>
      </w:r>
    </w:p>
    <w:p w14:paraId="1173CC10" w14:textId="77777777" w:rsidR="000160DE" w:rsidRDefault="000160DE">
      <w:pPr>
        <w:spacing w:after="0" w:line="240" w:lineRule="auto"/>
        <w:ind w:left="720"/>
      </w:pPr>
    </w:p>
    <w:p w14:paraId="22684A0C" w14:textId="77777777" w:rsidR="000160DE" w:rsidRDefault="003F5A8E">
      <w:pPr>
        <w:pStyle w:val="ListParagraph"/>
        <w:numPr>
          <w:ilvl w:val="0"/>
          <w:numId w:val="1"/>
        </w:numPr>
        <w:spacing w:after="0" w:line="240" w:lineRule="auto"/>
      </w:pPr>
      <w:r>
        <w:rPr>
          <w:b/>
          <w:bCs/>
          <w:u w:val="single"/>
        </w:rPr>
        <w:t>Public Image Report</w:t>
      </w:r>
      <w:r>
        <w:rPr>
          <w:b/>
          <w:bCs/>
        </w:rPr>
        <w:t xml:space="preserve"> </w:t>
      </w:r>
      <w:r>
        <w:t>- Mark Fisher</w:t>
      </w:r>
    </w:p>
    <w:p w14:paraId="15ED65BC" w14:textId="77777777" w:rsidR="000160DE" w:rsidRDefault="003F5A8E">
      <w:pPr>
        <w:pStyle w:val="ListParagraph"/>
        <w:numPr>
          <w:ilvl w:val="1"/>
          <w:numId w:val="1"/>
        </w:numPr>
        <w:spacing w:after="0" w:line="240" w:lineRule="auto"/>
      </w:pPr>
      <w:r>
        <w:lastRenderedPageBreak/>
        <w:t xml:space="preserve">Mark will prepare a press release highlighting Craig </w:t>
      </w:r>
      <w:proofErr w:type="spellStart"/>
      <w:r>
        <w:t>Leiser’s</w:t>
      </w:r>
      <w:proofErr w:type="spellEnd"/>
      <w:r>
        <w:t xml:space="preserve"> prestigious Distinguished Service Award from The Rotary Foundation.</w:t>
      </w:r>
    </w:p>
    <w:p w14:paraId="4F6499B0" w14:textId="77777777" w:rsidR="000160DE" w:rsidRDefault="003F5A8E">
      <w:pPr>
        <w:pStyle w:val="ListParagraph"/>
        <w:numPr>
          <w:ilvl w:val="1"/>
          <w:numId w:val="1"/>
        </w:numPr>
        <w:spacing w:after="0" w:line="240" w:lineRule="auto"/>
      </w:pPr>
      <w:r>
        <w:t>The Board offered sincere congratulations to Craig for his above and beyond service to The Rotary Foundation.</w:t>
      </w:r>
    </w:p>
    <w:p w14:paraId="6168DE36" w14:textId="77777777" w:rsidR="000160DE" w:rsidRDefault="000160DE">
      <w:pPr>
        <w:pStyle w:val="ListParagraph"/>
      </w:pPr>
    </w:p>
    <w:p w14:paraId="0F219F54" w14:textId="77777777" w:rsidR="000160DE" w:rsidRDefault="003F5A8E">
      <w:pPr>
        <w:pStyle w:val="ListParagraph"/>
        <w:numPr>
          <w:ilvl w:val="0"/>
          <w:numId w:val="1"/>
        </w:numPr>
        <w:spacing w:after="0" w:line="240" w:lineRule="auto"/>
      </w:pPr>
      <w:r>
        <w:rPr>
          <w:b/>
          <w:u w:val="single"/>
        </w:rPr>
        <w:t xml:space="preserve">STRIVE </w:t>
      </w:r>
      <w:r>
        <w:rPr>
          <w:b/>
          <w:bCs/>
          <w:u w:val="single"/>
        </w:rPr>
        <w:t>Report</w:t>
      </w:r>
      <w:r>
        <w:t xml:space="preserve"> - Brent Voight – no report</w:t>
      </w:r>
    </w:p>
    <w:p w14:paraId="17EA0799" w14:textId="77777777" w:rsidR="000160DE" w:rsidRDefault="000160DE">
      <w:pPr>
        <w:pStyle w:val="ListParagraph"/>
      </w:pPr>
    </w:p>
    <w:p w14:paraId="08324743" w14:textId="77777777" w:rsidR="000160DE" w:rsidRDefault="003F5A8E">
      <w:pPr>
        <w:pStyle w:val="ListParagraph"/>
        <w:numPr>
          <w:ilvl w:val="0"/>
          <w:numId w:val="1"/>
        </w:numPr>
        <w:spacing w:after="0" w:line="240" w:lineRule="auto"/>
      </w:pPr>
      <w:r>
        <w:rPr>
          <w:b/>
          <w:u w:val="single"/>
        </w:rPr>
        <w:t xml:space="preserve">End Human Trafficking </w:t>
      </w:r>
      <w:r>
        <w:rPr>
          <w:b/>
          <w:bCs/>
          <w:u w:val="single"/>
        </w:rPr>
        <w:t>Report</w:t>
      </w:r>
      <w:r>
        <w:t xml:space="preserve"> - Jeanne Matlock – no report</w:t>
      </w:r>
    </w:p>
    <w:p w14:paraId="0BE47E2E" w14:textId="77777777" w:rsidR="000160DE" w:rsidRDefault="000160DE">
      <w:pPr>
        <w:pStyle w:val="ListParagraph"/>
      </w:pPr>
    </w:p>
    <w:p w14:paraId="57C95DF6" w14:textId="77777777" w:rsidR="000160DE" w:rsidRDefault="003F5A8E">
      <w:pPr>
        <w:pStyle w:val="ListParagraph"/>
        <w:numPr>
          <w:ilvl w:val="0"/>
          <w:numId w:val="1"/>
        </w:numPr>
        <w:spacing w:after="0" w:line="240" w:lineRule="auto"/>
      </w:pPr>
      <w:r>
        <w:rPr>
          <w:b/>
          <w:u w:val="single"/>
        </w:rPr>
        <w:t xml:space="preserve">Climate Action Team </w:t>
      </w:r>
      <w:r>
        <w:rPr>
          <w:b/>
          <w:bCs/>
          <w:u w:val="single"/>
        </w:rPr>
        <w:t>Report</w:t>
      </w:r>
      <w:r>
        <w:t xml:space="preserve"> - Don Schuld</w:t>
      </w:r>
    </w:p>
    <w:p w14:paraId="6326897F" w14:textId="77777777" w:rsidR="000160DE" w:rsidRDefault="000160DE">
      <w:pPr>
        <w:pStyle w:val="ListParagraph"/>
      </w:pPr>
    </w:p>
    <w:p w14:paraId="5875B2E3" w14:textId="77777777" w:rsidR="000160DE" w:rsidRDefault="003F5A8E">
      <w:pPr>
        <w:pStyle w:val="ListParagraph"/>
        <w:numPr>
          <w:ilvl w:val="1"/>
          <w:numId w:val="1"/>
        </w:numPr>
        <w:spacing w:after="0" w:line="240" w:lineRule="auto"/>
      </w:pPr>
      <w:r>
        <w:t>Don spoke with Bill Turnblad about the electric charging Station.  At this time, we are in favor of the renewable energy efforts in the City of Stillwater, but we cannot commit any funds for the equipment.</w:t>
      </w:r>
    </w:p>
    <w:p w14:paraId="365CA1EE" w14:textId="77777777" w:rsidR="000160DE" w:rsidRDefault="003F5A8E">
      <w:pPr>
        <w:pStyle w:val="ListParagraph"/>
        <w:numPr>
          <w:ilvl w:val="1"/>
          <w:numId w:val="1"/>
        </w:numPr>
        <w:spacing w:after="0" w:line="240" w:lineRule="auto"/>
      </w:pPr>
      <w:r>
        <w:t>The Sustainable Stillwater Green business awards are moving forward.</w:t>
      </w:r>
    </w:p>
    <w:p w14:paraId="1ABCFDC8" w14:textId="77777777" w:rsidR="000160DE" w:rsidRDefault="000160DE">
      <w:pPr>
        <w:spacing w:after="0" w:line="240" w:lineRule="auto"/>
      </w:pPr>
    </w:p>
    <w:p w14:paraId="5F609EB9" w14:textId="77777777" w:rsidR="000160DE" w:rsidRDefault="003F5A8E">
      <w:pPr>
        <w:pStyle w:val="ListParagraph"/>
        <w:numPr>
          <w:ilvl w:val="0"/>
          <w:numId w:val="1"/>
        </w:numPr>
        <w:spacing w:after="0" w:line="240" w:lineRule="auto"/>
      </w:pPr>
      <w:r>
        <w:rPr>
          <w:b/>
          <w:bCs/>
          <w:u w:val="single"/>
        </w:rPr>
        <w:t>Old Business</w:t>
      </w:r>
      <w:r>
        <w:t xml:space="preserve"> – All – no report</w:t>
      </w:r>
    </w:p>
    <w:p w14:paraId="18B5FA79" w14:textId="77777777" w:rsidR="000160DE" w:rsidRDefault="000160DE">
      <w:pPr>
        <w:pStyle w:val="ListParagraph"/>
        <w:spacing w:after="0" w:line="240" w:lineRule="auto"/>
        <w:ind w:left="360"/>
      </w:pPr>
    </w:p>
    <w:p w14:paraId="1856B094" w14:textId="77777777" w:rsidR="000160DE" w:rsidRDefault="003F5A8E">
      <w:pPr>
        <w:pStyle w:val="ListParagraph"/>
        <w:numPr>
          <w:ilvl w:val="0"/>
          <w:numId w:val="2"/>
        </w:numPr>
        <w:spacing w:after="0" w:line="240" w:lineRule="auto"/>
      </w:pPr>
      <w:r>
        <w:rPr>
          <w:b/>
          <w:bCs/>
          <w:u w:val="single"/>
        </w:rPr>
        <w:t>New Business</w:t>
      </w:r>
      <w:r>
        <w:t xml:space="preserve"> - Bob Gray – no report</w:t>
      </w:r>
    </w:p>
    <w:p w14:paraId="50C0CF38" w14:textId="77777777" w:rsidR="000160DE" w:rsidRDefault="000160DE">
      <w:pPr>
        <w:pStyle w:val="ListParagraph"/>
        <w:spacing w:after="0" w:line="240" w:lineRule="auto"/>
        <w:ind w:left="1080"/>
      </w:pPr>
    </w:p>
    <w:p w14:paraId="0FDA6CB1" w14:textId="77777777" w:rsidR="000160DE" w:rsidRDefault="003F5A8E">
      <w:pPr>
        <w:pStyle w:val="ListParagraph"/>
        <w:numPr>
          <w:ilvl w:val="0"/>
          <w:numId w:val="2"/>
        </w:numPr>
        <w:rPr>
          <w:bCs/>
        </w:rPr>
      </w:pPr>
      <w:r>
        <w:rPr>
          <w:b/>
          <w:bCs/>
          <w:u w:val="single"/>
        </w:rPr>
        <w:t>Upcoming Events</w:t>
      </w:r>
      <w:r>
        <w:t xml:space="preserve"> – All</w:t>
      </w:r>
    </w:p>
    <w:p w14:paraId="49887181" w14:textId="77777777" w:rsidR="000160DE" w:rsidRDefault="003F5A8E">
      <w:pPr>
        <w:pStyle w:val="ListParagraph"/>
        <w:numPr>
          <w:ilvl w:val="1"/>
          <w:numId w:val="2"/>
        </w:numPr>
        <w:spacing w:after="0" w:line="240" w:lineRule="auto"/>
      </w:pPr>
      <w:r>
        <w:t>14</w:t>
      </w:r>
      <w:r>
        <w:rPr>
          <w:vertAlign w:val="superscript"/>
        </w:rPr>
        <w:t>th</w:t>
      </w:r>
      <w:r>
        <w:t xml:space="preserve"> Annual Brewers and Bourbon Bazaar (Sat, Oct 3</w:t>
      </w:r>
      <w:r>
        <w:rPr>
          <w:vertAlign w:val="superscript"/>
        </w:rPr>
        <w:t>rd</w:t>
      </w:r>
      <w:r>
        <w:t xml:space="preserve">) has officially been canceled.  Jason Hanlon will advise Dickie Anderson of the St. Croix Packet Boats of our decision.  With the COVID-19 issues still prevalent, </w:t>
      </w:r>
      <w:proofErr w:type="gramStart"/>
      <w:r>
        <w:t>It</w:t>
      </w:r>
      <w:proofErr w:type="gramEnd"/>
      <w:r>
        <w:t xml:space="preserve"> didn’t make sense to crowd people together on the boat and then add alcohol to the mis.</w:t>
      </w:r>
    </w:p>
    <w:p w14:paraId="12774C57" w14:textId="77777777" w:rsidR="000160DE" w:rsidRDefault="000160DE">
      <w:pPr>
        <w:pStyle w:val="ListParagraph"/>
        <w:ind w:left="360"/>
        <w:rPr>
          <w:bCs/>
        </w:rPr>
      </w:pPr>
    </w:p>
    <w:p w14:paraId="05B85D5B" w14:textId="77777777" w:rsidR="000160DE" w:rsidRDefault="003F5A8E">
      <w:pPr>
        <w:pStyle w:val="ListParagraph"/>
        <w:numPr>
          <w:ilvl w:val="0"/>
          <w:numId w:val="2"/>
        </w:numPr>
        <w:rPr>
          <w:bCs/>
        </w:rPr>
      </w:pPr>
      <w:r>
        <w:rPr>
          <w:b/>
          <w:bCs/>
          <w:u w:val="single"/>
        </w:rPr>
        <w:t>Next Board Meeting</w:t>
      </w:r>
      <w:r>
        <w:rPr>
          <w:b/>
          <w:bCs/>
        </w:rPr>
        <w:t xml:space="preserve"> </w:t>
      </w:r>
      <w:r>
        <w:t xml:space="preserve">- Thursday, </w:t>
      </w:r>
      <w:r>
        <w:rPr>
          <w:bCs/>
        </w:rPr>
        <w:t>July 23, 2020, 7:00 a.m. via Zoom</w:t>
      </w:r>
    </w:p>
    <w:p w14:paraId="0CE224EF" w14:textId="77777777" w:rsidR="000160DE" w:rsidRDefault="000160DE">
      <w:pPr>
        <w:spacing w:after="0" w:line="240" w:lineRule="auto"/>
        <w:rPr>
          <w:b/>
        </w:rPr>
      </w:pPr>
    </w:p>
    <w:p w14:paraId="5AAF9321" w14:textId="77777777" w:rsidR="000160DE" w:rsidRDefault="003F5A8E">
      <w:pPr>
        <w:spacing w:after="0" w:line="240" w:lineRule="auto"/>
        <w:rPr>
          <w:rFonts w:ascii="Calibri" w:hAnsi="Calibri" w:cs="Calibri"/>
          <w:bCs/>
        </w:rPr>
      </w:pPr>
      <w:r>
        <w:rPr>
          <w:b/>
        </w:rPr>
        <w:t>Board Meeting Link:</w:t>
      </w:r>
      <w:r>
        <w:t xml:space="preserve"> </w:t>
      </w:r>
      <w:hyperlink r:id="rId5">
        <w:r>
          <w:rPr>
            <w:rStyle w:val="Hyperlink"/>
            <w:rFonts w:cs="Calibri"/>
            <w:bCs/>
          </w:rPr>
          <w:t>https://zoom.us/j/94628367087</w:t>
        </w:r>
      </w:hyperlink>
    </w:p>
    <w:p w14:paraId="1CAC3C92" w14:textId="77777777" w:rsidR="000160DE" w:rsidRDefault="003F5A8E">
      <w:pPr>
        <w:spacing w:after="0" w:line="240" w:lineRule="auto"/>
        <w:rPr>
          <w:rFonts w:ascii="Calibri" w:hAnsi="Calibri" w:cs="Calibri"/>
          <w:bCs/>
        </w:rPr>
      </w:pPr>
      <w:r>
        <w:rPr>
          <w:rFonts w:cs="Calibri"/>
          <w:b/>
          <w:bCs/>
        </w:rPr>
        <w:t>Zoom Meeting ID:</w:t>
      </w:r>
      <w:r>
        <w:rPr>
          <w:rFonts w:cs="Calibri"/>
          <w:bCs/>
        </w:rPr>
        <w:t xml:space="preserve"> 946 2836 7087</w:t>
      </w:r>
    </w:p>
    <w:p w14:paraId="169C6FE1" w14:textId="77777777" w:rsidR="000160DE" w:rsidRDefault="000160DE">
      <w:pPr>
        <w:spacing w:after="0" w:line="240" w:lineRule="auto"/>
        <w:rPr>
          <w:bCs/>
        </w:rPr>
      </w:pPr>
    </w:p>
    <w:sectPr w:rsidR="000160DE">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BFE"/>
    <w:multiLevelType w:val="multilevel"/>
    <w:tmpl w:val="76C61A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45325B"/>
    <w:multiLevelType w:val="multilevel"/>
    <w:tmpl w:val="1D0C99EA"/>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31072FD"/>
    <w:multiLevelType w:val="multilevel"/>
    <w:tmpl w:val="62C480D8"/>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DE"/>
    <w:rsid w:val="000160DE"/>
    <w:rsid w:val="003F5A8E"/>
    <w:rsid w:val="00663BBE"/>
    <w:rsid w:val="00B90E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9419"/>
  <w15:docId w15:val="{4A6149E4-14A0-44F9-9048-DC52CF6F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6283670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Margie Horning</cp:lastModifiedBy>
  <cp:revision>3</cp:revision>
  <cp:lastPrinted>2020-03-24T15:15:00Z</cp:lastPrinted>
  <dcterms:created xsi:type="dcterms:W3CDTF">2020-07-02T16:45:00Z</dcterms:created>
  <dcterms:modified xsi:type="dcterms:W3CDTF">2020-08-31T00:30:00Z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