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7DEB6C7C" w:rsidR="003F0E8B" w:rsidRDefault="00E47FE8" w:rsidP="00316AEA">
      <w:pPr>
        <w:spacing w:after="0" w:line="240" w:lineRule="auto"/>
        <w:jc w:val="center"/>
        <w:rPr>
          <w:b/>
        </w:rPr>
      </w:pPr>
      <w:r w:rsidRPr="00C73627">
        <w:rPr>
          <w:b/>
        </w:rPr>
        <w:t>S</w:t>
      </w:r>
      <w:r w:rsidR="003D6FB8">
        <w:rPr>
          <w:b/>
        </w:rPr>
        <w:t xml:space="preserve">tillwater Sunrise Rotary Board </w:t>
      </w:r>
      <w:r w:rsidR="00400FCC">
        <w:rPr>
          <w:b/>
        </w:rPr>
        <w:t>Minutes</w:t>
      </w:r>
    </w:p>
    <w:p w14:paraId="290908C9" w14:textId="36AC52A4" w:rsidR="00E47FE8" w:rsidRDefault="00FE2F8A" w:rsidP="11C70C08">
      <w:pPr>
        <w:spacing w:after="0" w:line="240" w:lineRule="auto"/>
        <w:jc w:val="center"/>
        <w:rPr>
          <w:b/>
          <w:bCs/>
        </w:rPr>
      </w:pPr>
      <w:r>
        <w:rPr>
          <w:b/>
          <w:bCs/>
        </w:rPr>
        <w:t>August 27</w:t>
      </w:r>
      <w:r w:rsidRPr="00FE2F8A">
        <w:rPr>
          <w:b/>
          <w:bCs/>
          <w:vertAlign w:val="superscript"/>
        </w:rPr>
        <w:t>th</w:t>
      </w:r>
      <w:r>
        <w:rPr>
          <w:b/>
          <w:bCs/>
        </w:rPr>
        <w:t xml:space="preserve">, </w:t>
      </w:r>
      <w:r w:rsidR="00B86D96">
        <w:rPr>
          <w:b/>
          <w:bCs/>
        </w:rPr>
        <w:t>2020</w:t>
      </w:r>
      <w:r w:rsidR="00891CF3">
        <w:rPr>
          <w:b/>
          <w:bCs/>
        </w:rPr>
        <w:t xml:space="preserve">    </w:t>
      </w:r>
      <w:r w:rsidR="00516DA5">
        <w:rPr>
          <w:b/>
          <w:bCs/>
        </w:rPr>
        <w:t xml:space="preserve">7:00 a.m. - </w:t>
      </w:r>
      <w:r w:rsidR="00891CF3">
        <w:rPr>
          <w:b/>
          <w:bCs/>
        </w:rPr>
        <w:t>8:00 a</w:t>
      </w:r>
      <w:r w:rsidR="00516DA5">
        <w:rPr>
          <w:b/>
          <w:bCs/>
        </w:rPr>
        <w:t>.</w:t>
      </w:r>
      <w:r w:rsidR="00891CF3">
        <w:rPr>
          <w:b/>
          <w:bCs/>
        </w:rPr>
        <w:t>m</w:t>
      </w:r>
      <w:r w:rsidR="00516DA5">
        <w:rPr>
          <w:b/>
          <w:bCs/>
        </w:rPr>
        <w:t>.</w:t>
      </w:r>
    </w:p>
    <w:p w14:paraId="76C7220A" w14:textId="29E47B88" w:rsidR="00891CF3" w:rsidRPr="008F6ACC" w:rsidRDefault="008F6ACC" w:rsidP="11C70C08">
      <w:pPr>
        <w:spacing w:after="0" w:line="240" w:lineRule="auto"/>
        <w:jc w:val="center"/>
        <w:rPr>
          <w:b/>
          <w:bCs/>
          <w:color w:val="FF0000"/>
        </w:rPr>
      </w:pPr>
      <w:r>
        <w:rPr>
          <w:b/>
          <w:bCs/>
          <w:color w:val="FF0000"/>
        </w:rPr>
        <w:t>v</w:t>
      </w:r>
      <w:r w:rsidR="00891CF3" w:rsidRPr="008F6ACC">
        <w:rPr>
          <w:b/>
          <w:bCs/>
          <w:color w:val="FF0000"/>
        </w:rPr>
        <w:t>ia Zoom</w:t>
      </w:r>
    </w:p>
    <w:p w14:paraId="6F8A1101" w14:textId="03F6358D" w:rsidR="003D6FB8" w:rsidRDefault="003D6FB8" w:rsidP="003F0E8B">
      <w:pPr>
        <w:spacing w:after="0"/>
        <w:jc w:val="center"/>
        <w:rPr>
          <w:b/>
        </w:rPr>
      </w:pPr>
    </w:p>
    <w:p w14:paraId="4AE8CF1D" w14:textId="77777777" w:rsidR="00803643" w:rsidRPr="00717395" w:rsidRDefault="00803643" w:rsidP="003F0E8B">
      <w:pPr>
        <w:spacing w:after="0"/>
        <w:jc w:val="center"/>
        <w:rPr>
          <w:b/>
        </w:rPr>
      </w:pPr>
    </w:p>
    <w:p w14:paraId="4D240766" w14:textId="75EE8A0B" w:rsidR="00400FCC" w:rsidRPr="00E51F5F" w:rsidRDefault="00400FCC" w:rsidP="00400FCC">
      <w:pPr>
        <w:pStyle w:val="ListParagraph"/>
        <w:numPr>
          <w:ilvl w:val="0"/>
          <w:numId w:val="13"/>
        </w:numPr>
        <w:spacing w:after="0" w:line="240" w:lineRule="auto"/>
        <w:contextualSpacing w:val="0"/>
        <w:rPr>
          <w:b/>
          <w:u w:val="single"/>
        </w:rPr>
      </w:pPr>
      <w:r>
        <w:rPr>
          <w:b/>
          <w:u w:val="single"/>
        </w:rPr>
        <w:t xml:space="preserve">Attendees - </w:t>
      </w:r>
      <w:r w:rsidRPr="00E51F5F">
        <w:rPr>
          <w:bCs/>
        </w:rPr>
        <w:t xml:space="preserve">Ed Boeve, Margie Horning, Roger Ruetten, Craig Leiser, Bob Gray, Wendy Heck, Janis Donnelly, Mark Fisher, Mel Sullivan, Don Schuld, </w:t>
      </w:r>
      <w:r>
        <w:rPr>
          <w:bCs/>
        </w:rPr>
        <w:t>Kris Bowditch</w:t>
      </w:r>
      <w:r>
        <w:rPr>
          <w:bCs/>
        </w:rPr>
        <w:t>, Ted Nesse, Lonny Stormo</w:t>
      </w:r>
      <w:r w:rsidRPr="00E51F5F">
        <w:rPr>
          <w:b/>
        </w:rPr>
        <w:tab/>
      </w:r>
      <w:r w:rsidRPr="00E51F5F">
        <w:rPr>
          <w:b/>
        </w:rPr>
        <w:tab/>
      </w:r>
      <w:r w:rsidRPr="00E51F5F">
        <w:rPr>
          <w:b/>
        </w:rPr>
        <w:tab/>
      </w:r>
    </w:p>
    <w:p w14:paraId="5AFED683" w14:textId="38C9B0A2" w:rsidR="00E47FE8" w:rsidRPr="003C2D9C" w:rsidRDefault="002014F1" w:rsidP="00E47FE8">
      <w:pPr>
        <w:pStyle w:val="ListParagraph"/>
        <w:numPr>
          <w:ilvl w:val="0"/>
          <w:numId w:val="13"/>
        </w:numPr>
        <w:spacing w:after="0" w:line="240" w:lineRule="auto"/>
        <w:contextualSpacing w:val="0"/>
        <w:rPr>
          <w:b/>
        </w:rPr>
      </w:pPr>
      <w:r w:rsidRPr="003C2D9C">
        <w:rPr>
          <w:b/>
          <w:u w:val="single"/>
        </w:rPr>
        <w:t>Previous</w:t>
      </w:r>
      <w:r w:rsidR="004E2E23" w:rsidRPr="003C2D9C">
        <w:rPr>
          <w:b/>
          <w:u w:val="single"/>
        </w:rPr>
        <w:t xml:space="preserve"> </w:t>
      </w:r>
      <w:r w:rsidRPr="003C2D9C">
        <w:rPr>
          <w:b/>
          <w:u w:val="single"/>
        </w:rPr>
        <w:t>Board Minutes</w:t>
      </w:r>
      <w:r w:rsidR="00A733CB" w:rsidRPr="003C2D9C">
        <w:rPr>
          <w:b/>
        </w:rPr>
        <w:t xml:space="preserve"> - </w:t>
      </w:r>
      <w:r w:rsidRPr="003C2D9C">
        <w:rPr>
          <w:b/>
        </w:rPr>
        <w:t>Margie Horning</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35D7227E" w14:textId="7B3EABDA" w:rsidR="00482DD0" w:rsidRPr="003C2D9C" w:rsidRDefault="00CB53F3" w:rsidP="0027456B">
      <w:pPr>
        <w:pStyle w:val="ListParagraph"/>
        <w:numPr>
          <w:ilvl w:val="1"/>
          <w:numId w:val="13"/>
        </w:numPr>
        <w:rPr>
          <w:b/>
        </w:rPr>
      </w:pPr>
      <w:r w:rsidRPr="003C2D9C">
        <w:rPr>
          <w:b/>
        </w:rPr>
        <w:t>Minutes</w:t>
      </w:r>
      <w:r w:rsidR="00465A92" w:rsidRPr="003C2D9C">
        <w:rPr>
          <w:b/>
        </w:rPr>
        <w:t xml:space="preserve"> Report </w:t>
      </w:r>
      <w:r w:rsidR="003C2D9C">
        <w:rPr>
          <w:b/>
        </w:rPr>
        <w:t>–</w:t>
      </w:r>
      <w:r w:rsidR="00A733CB" w:rsidRPr="003C2D9C">
        <w:rPr>
          <w:b/>
        </w:rPr>
        <w:t xml:space="preserve"> </w:t>
      </w:r>
      <w:r w:rsidR="00400FCC">
        <w:rPr>
          <w:bCs/>
        </w:rPr>
        <w:t>Revised Meeting Minutes from July 23, 2020 approved</w:t>
      </w:r>
    </w:p>
    <w:p w14:paraId="5478F0EF" w14:textId="25381EA6" w:rsidR="00416EC9" w:rsidRPr="003C2D9C" w:rsidRDefault="00416EC9" w:rsidP="00416EC9">
      <w:pPr>
        <w:pStyle w:val="ListParagraph"/>
        <w:spacing w:after="0" w:line="240" w:lineRule="auto"/>
        <w:ind w:left="360"/>
        <w:contextualSpacing w:val="0"/>
        <w:rPr>
          <w:b/>
        </w:rPr>
      </w:pPr>
    </w:p>
    <w:p w14:paraId="0BC3BA28" w14:textId="36FBF9C3" w:rsidR="00E47FE8" w:rsidRPr="003C2D9C" w:rsidRDefault="00E47FE8" w:rsidP="00E47FE8">
      <w:pPr>
        <w:pStyle w:val="ListParagraph"/>
        <w:numPr>
          <w:ilvl w:val="0"/>
          <w:numId w:val="13"/>
        </w:numPr>
        <w:spacing w:after="0" w:line="240" w:lineRule="auto"/>
        <w:contextualSpacing w:val="0"/>
        <w:rPr>
          <w:b/>
        </w:rPr>
      </w:pPr>
      <w:r w:rsidRPr="003C2D9C">
        <w:rPr>
          <w:b/>
          <w:u w:val="single"/>
        </w:rPr>
        <w:t>Finance Report</w:t>
      </w:r>
      <w:r w:rsidR="00A733CB" w:rsidRPr="003C2D9C">
        <w:rPr>
          <w:b/>
        </w:rPr>
        <w:t xml:space="preserve"> - </w:t>
      </w:r>
      <w:r w:rsidR="00991954" w:rsidRPr="003C2D9C">
        <w:rPr>
          <w:b/>
        </w:rPr>
        <w:t>Roger Ruetten</w:t>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r w:rsidR="0096214A" w:rsidRPr="003C2D9C">
        <w:rPr>
          <w:b/>
        </w:rPr>
        <w:tab/>
      </w:r>
    </w:p>
    <w:p w14:paraId="100122DD" w14:textId="4438F080" w:rsidR="006B3FFC" w:rsidRDefault="00400FCC" w:rsidP="000F383E">
      <w:pPr>
        <w:pStyle w:val="ListParagraph"/>
        <w:numPr>
          <w:ilvl w:val="1"/>
          <w:numId w:val="13"/>
        </w:numPr>
        <w:spacing w:after="0" w:line="240" w:lineRule="auto"/>
        <w:contextualSpacing w:val="0"/>
        <w:rPr>
          <w:b/>
        </w:rPr>
      </w:pPr>
      <w:r>
        <w:rPr>
          <w:bCs/>
        </w:rPr>
        <w:t>Finance report dated August 25, 2020, presented and discussed.</w:t>
      </w:r>
    </w:p>
    <w:p w14:paraId="4D8A6FE4" w14:textId="28BDF674" w:rsidR="00FE2F8A" w:rsidRPr="00400FCC" w:rsidRDefault="00FE2F8A" w:rsidP="00400FCC">
      <w:pPr>
        <w:spacing w:after="0" w:line="240" w:lineRule="auto"/>
        <w:ind w:left="720"/>
        <w:rPr>
          <w:b/>
        </w:rPr>
      </w:pPr>
    </w:p>
    <w:p w14:paraId="18A98242" w14:textId="11A0B80E" w:rsidR="00FE2F8A" w:rsidRDefault="00FE2F8A" w:rsidP="000B012F">
      <w:pPr>
        <w:pStyle w:val="ListParagraph"/>
        <w:numPr>
          <w:ilvl w:val="0"/>
          <w:numId w:val="13"/>
        </w:numPr>
        <w:spacing w:after="0" w:line="240" w:lineRule="auto"/>
        <w:contextualSpacing w:val="0"/>
        <w:rPr>
          <w:b/>
        </w:rPr>
      </w:pPr>
      <w:r w:rsidRPr="00FE2F8A">
        <w:rPr>
          <w:b/>
          <w:u w:val="single"/>
        </w:rPr>
        <w:t>Nomination of President Elect for 2021/22</w:t>
      </w:r>
      <w:r>
        <w:rPr>
          <w:b/>
        </w:rPr>
        <w:tab/>
      </w:r>
      <w:r>
        <w:rPr>
          <w:b/>
        </w:rPr>
        <w:tab/>
      </w:r>
      <w:r>
        <w:rPr>
          <w:b/>
        </w:rPr>
        <w:tab/>
      </w:r>
      <w:r>
        <w:rPr>
          <w:b/>
        </w:rPr>
        <w:tab/>
      </w:r>
      <w:r>
        <w:rPr>
          <w:b/>
        </w:rPr>
        <w:tab/>
      </w:r>
    </w:p>
    <w:p w14:paraId="7E21FC3F" w14:textId="77777777" w:rsidR="00400FCC" w:rsidRPr="00400FCC" w:rsidRDefault="00FE2F8A" w:rsidP="00B9515A">
      <w:pPr>
        <w:pStyle w:val="ListParagraph"/>
        <w:numPr>
          <w:ilvl w:val="1"/>
          <w:numId w:val="13"/>
        </w:numPr>
        <w:spacing w:after="0" w:line="240" w:lineRule="auto"/>
        <w:contextualSpacing w:val="0"/>
        <w:rPr>
          <w:b/>
        </w:rPr>
      </w:pPr>
      <w:r w:rsidRPr="00253F47">
        <w:rPr>
          <w:bCs/>
        </w:rPr>
        <w:t>Nominate Rick Heidick</w:t>
      </w:r>
      <w:r w:rsidR="00400FCC" w:rsidRPr="00253F47">
        <w:rPr>
          <w:bCs/>
        </w:rPr>
        <w:t xml:space="preserve"> for Club President for the 2022-2023 Rotary year</w:t>
      </w:r>
      <w:r w:rsidR="00FB7BC0" w:rsidRPr="00253F47">
        <w:rPr>
          <w:bCs/>
        </w:rPr>
        <w:t xml:space="preserve"> </w:t>
      </w:r>
      <w:r w:rsidR="00400FCC" w:rsidRPr="00253F47">
        <w:rPr>
          <w:bCs/>
        </w:rPr>
        <w:t>–</w:t>
      </w:r>
      <w:r w:rsidR="00400FCC" w:rsidRPr="00400FCC">
        <w:rPr>
          <w:b/>
        </w:rPr>
        <w:t xml:space="preserve"> </w:t>
      </w:r>
      <w:r w:rsidR="00400FCC" w:rsidRPr="00400FCC">
        <w:rPr>
          <w:bCs/>
        </w:rPr>
        <w:t>Proposed, discussed and passed.</w:t>
      </w:r>
    </w:p>
    <w:p w14:paraId="44E942F4" w14:textId="187F5C8B" w:rsidR="00FE2F8A" w:rsidRPr="00400FCC" w:rsidRDefault="00400FCC" w:rsidP="00B9515A">
      <w:pPr>
        <w:pStyle w:val="ListParagraph"/>
        <w:numPr>
          <w:ilvl w:val="1"/>
          <w:numId w:val="13"/>
        </w:numPr>
        <w:spacing w:after="0" w:line="240" w:lineRule="auto"/>
        <w:contextualSpacing w:val="0"/>
        <w:rPr>
          <w:b/>
        </w:rPr>
      </w:pPr>
      <w:r>
        <w:rPr>
          <w:bCs/>
        </w:rPr>
        <w:t>Club will vote on President position at a later date.</w:t>
      </w:r>
      <w:r w:rsidR="00FE2F8A" w:rsidRPr="00400FCC">
        <w:rPr>
          <w:b/>
        </w:rPr>
        <w:br/>
      </w:r>
    </w:p>
    <w:p w14:paraId="3B3F4561" w14:textId="77777777" w:rsidR="00A13974" w:rsidRDefault="00FE2F8A" w:rsidP="000B012F">
      <w:pPr>
        <w:pStyle w:val="ListParagraph"/>
        <w:numPr>
          <w:ilvl w:val="0"/>
          <w:numId w:val="13"/>
        </w:numPr>
        <w:spacing w:after="0" w:line="240" w:lineRule="auto"/>
        <w:contextualSpacing w:val="0"/>
        <w:rPr>
          <w:b/>
        </w:rPr>
      </w:pPr>
      <w:r w:rsidRPr="00FB7BC0">
        <w:rPr>
          <w:b/>
          <w:u w:val="single"/>
        </w:rPr>
        <w:t>SSR District Grant Partnerships Direction / Decision</w:t>
      </w:r>
      <w:r>
        <w:rPr>
          <w:b/>
        </w:rPr>
        <w:tab/>
      </w:r>
      <w:r>
        <w:rPr>
          <w:b/>
        </w:rPr>
        <w:tab/>
      </w:r>
    </w:p>
    <w:p w14:paraId="6497003B" w14:textId="050DA0EB" w:rsidR="00FE2F8A" w:rsidRDefault="00A13974" w:rsidP="000B012F">
      <w:pPr>
        <w:pStyle w:val="ListParagraph"/>
        <w:numPr>
          <w:ilvl w:val="0"/>
          <w:numId w:val="13"/>
        </w:numPr>
        <w:spacing w:after="0" w:line="240" w:lineRule="auto"/>
        <w:contextualSpacing w:val="0"/>
        <w:rPr>
          <w:b/>
        </w:rPr>
      </w:pPr>
      <w:r>
        <w:rPr>
          <w:bCs/>
        </w:rPr>
        <w:t xml:space="preserve">Discussed opportunities to partner with district and global grant projects and continuing our annual donation to Shelter Box. Budget of $6,000 </w:t>
      </w:r>
      <w:r w:rsidR="001824CC">
        <w:rPr>
          <w:bCs/>
        </w:rPr>
        <w:t xml:space="preserve">($5,972 allocated) </w:t>
      </w:r>
      <w:r>
        <w:rPr>
          <w:bCs/>
        </w:rPr>
        <w:t>is distributed as follows:</w:t>
      </w:r>
      <w:r w:rsidR="00FE2F8A">
        <w:rPr>
          <w:b/>
        </w:rPr>
        <w:tab/>
      </w:r>
      <w:r w:rsidR="00FE2F8A">
        <w:rPr>
          <w:b/>
        </w:rPr>
        <w:tab/>
      </w:r>
    </w:p>
    <w:p w14:paraId="04F13509" w14:textId="6A214CD4" w:rsidR="009F0ACC" w:rsidRDefault="009F0ACC" w:rsidP="00B232A6">
      <w:pPr>
        <w:pStyle w:val="ListParagraph"/>
        <w:numPr>
          <w:ilvl w:val="0"/>
          <w:numId w:val="13"/>
        </w:numPr>
      </w:pPr>
      <w:r w:rsidRPr="009F0ACC">
        <w:rPr>
          <w:highlight w:val="yellow"/>
        </w:rPr>
        <w:t>Red Wing</w:t>
      </w:r>
      <w:r>
        <w:t xml:space="preserve"> – New Life in Higher Education – Israel – deals with educational exchange for technical secondary education </w:t>
      </w:r>
      <w:r w:rsidRPr="009F0ACC">
        <w:rPr>
          <w:highlight w:val="yellow"/>
        </w:rPr>
        <w:t>-- $500.</w:t>
      </w:r>
      <w:r>
        <w:t xml:space="preserve"> </w:t>
      </w:r>
      <w:r>
        <w:t>Red Wing has partnered with us on both of our Kenya projects.</w:t>
      </w:r>
    </w:p>
    <w:p w14:paraId="348C54A4" w14:textId="461AD2F7" w:rsidR="009F0ACC" w:rsidRDefault="009F0ACC" w:rsidP="009F0ACC">
      <w:pPr>
        <w:pStyle w:val="ListParagraph"/>
        <w:numPr>
          <w:ilvl w:val="0"/>
          <w:numId w:val="13"/>
        </w:numPr>
      </w:pPr>
      <w:r w:rsidRPr="009F0ACC">
        <w:rPr>
          <w:highlight w:val="yellow"/>
        </w:rPr>
        <w:t>Roseville</w:t>
      </w:r>
      <w:r>
        <w:t xml:space="preserve"> – Solar lights in Ethiopia – Bringing Solar lights to farm families who have no access to electricity.  Will be a help with students trying to complete homework in the evening. –  </w:t>
      </w:r>
      <w:r w:rsidRPr="009F0ACC">
        <w:rPr>
          <w:highlight w:val="yellow"/>
        </w:rPr>
        <w:t>$500</w:t>
      </w:r>
    </w:p>
    <w:p w14:paraId="0697DE2A" w14:textId="24827F85" w:rsidR="009F0ACC" w:rsidRDefault="009F0ACC" w:rsidP="009F0ACC">
      <w:pPr>
        <w:pStyle w:val="ListParagraph"/>
        <w:numPr>
          <w:ilvl w:val="0"/>
          <w:numId w:val="13"/>
        </w:numPr>
      </w:pPr>
      <w:r w:rsidRPr="009F0ACC">
        <w:rPr>
          <w:highlight w:val="yellow"/>
        </w:rPr>
        <w:t>Barron County Sunrise</w:t>
      </w:r>
      <w:r>
        <w:t xml:space="preserve"> – Committed </w:t>
      </w:r>
      <w:r w:rsidRPr="009F0ACC">
        <w:rPr>
          <w:highlight w:val="yellow"/>
        </w:rPr>
        <w:t>$250</w:t>
      </w:r>
      <w:r>
        <w:t xml:space="preserve"> for their inclusive playground via the Shark Tank– </w:t>
      </w:r>
      <w:r>
        <w:t xml:space="preserve">will donate additional $250 for a total partnership donation of </w:t>
      </w:r>
      <w:r w:rsidRPr="009F0ACC">
        <w:rPr>
          <w:highlight w:val="yellow"/>
        </w:rPr>
        <w:t>$500</w:t>
      </w:r>
      <w:r>
        <w:t>.</w:t>
      </w:r>
    </w:p>
    <w:p w14:paraId="0B32A8C9" w14:textId="60C219C8" w:rsidR="009F0ACC" w:rsidRDefault="009F0ACC" w:rsidP="009F0ACC">
      <w:pPr>
        <w:pStyle w:val="ListParagraph"/>
        <w:numPr>
          <w:ilvl w:val="0"/>
          <w:numId w:val="13"/>
        </w:numPr>
      </w:pPr>
      <w:r w:rsidRPr="009F0ACC">
        <w:rPr>
          <w:highlight w:val="yellow"/>
        </w:rPr>
        <w:t>Rochester</w:t>
      </w:r>
      <w:r>
        <w:t xml:space="preserve"> – committed </w:t>
      </w:r>
      <w:r w:rsidRPr="009F0ACC">
        <w:rPr>
          <w:highlight w:val="yellow"/>
        </w:rPr>
        <w:t>$250</w:t>
      </w:r>
      <w:r>
        <w:t xml:space="preserve"> for their tele-med with Ugandan medical community via the Shark Tank – </w:t>
      </w:r>
      <w:r>
        <w:t>will donate additional $250 for a total partnership donation of</w:t>
      </w:r>
      <w:r>
        <w:t xml:space="preserve"> </w:t>
      </w:r>
      <w:r w:rsidRPr="009F0ACC">
        <w:rPr>
          <w:highlight w:val="yellow"/>
        </w:rPr>
        <w:t>$500</w:t>
      </w:r>
      <w:r>
        <w:t>.</w:t>
      </w:r>
    </w:p>
    <w:p w14:paraId="3181CAFC" w14:textId="0C83B07C" w:rsidR="009F0ACC" w:rsidRDefault="009F0ACC" w:rsidP="009F0ACC">
      <w:pPr>
        <w:pStyle w:val="ListParagraph"/>
        <w:numPr>
          <w:ilvl w:val="0"/>
          <w:numId w:val="13"/>
        </w:numPr>
      </w:pPr>
      <w:r w:rsidRPr="009F0ACC">
        <w:rPr>
          <w:highlight w:val="yellow"/>
        </w:rPr>
        <w:t>Prior Lake</w:t>
      </w:r>
      <w:r>
        <w:t xml:space="preserve"> bicycle project – club will purchase a special bicycle with a platform to load a wheelchair on the front.  Idea is to give disabled and senior individuals the joy of a bike ride.  Rotarians will volunteer their time to give the rides.  Families can also use the bikes to take their loved ones on a ride and the whole family can join on their individual bikes.  –  </w:t>
      </w:r>
      <w:r w:rsidRPr="009F0ACC">
        <w:rPr>
          <w:highlight w:val="yellow"/>
        </w:rPr>
        <w:t>$500</w:t>
      </w:r>
      <w:r>
        <w:t xml:space="preserve"> </w:t>
      </w:r>
    </w:p>
    <w:p w14:paraId="59D59928" w14:textId="0EF70D72" w:rsidR="00DA46B0" w:rsidRDefault="00DA46B0" w:rsidP="00DA46B0">
      <w:pPr>
        <w:pStyle w:val="ListParagraph"/>
        <w:numPr>
          <w:ilvl w:val="0"/>
          <w:numId w:val="13"/>
        </w:numPr>
      </w:pPr>
      <w:r w:rsidRPr="00DA46B0">
        <w:rPr>
          <w:highlight w:val="yellow"/>
        </w:rPr>
        <w:t>Woodbury –</w:t>
      </w:r>
      <w:r>
        <w:t xml:space="preserve"> mental health project in school district 833 – project would incorporate training and supplies for mindfulness Yoga and other calming types of programs for students experiencing trauma.   </w:t>
      </w:r>
      <w:r w:rsidRPr="00DA46B0">
        <w:rPr>
          <w:highlight w:val="yellow"/>
        </w:rPr>
        <w:t>$1,000</w:t>
      </w:r>
      <w:r>
        <w:t xml:space="preserve"> – Woodbury has been a partner of just about every grant we have asked them to help us with.</w:t>
      </w:r>
    </w:p>
    <w:p w14:paraId="72618C2A" w14:textId="1899746E" w:rsidR="00DA46B0" w:rsidRDefault="00DA46B0" w:rsidP="00DA46B0">
      <w:pPr>
        <w:pStyle w:val="ListParagraph"/>
        <w:numPr>
          <w:ilvl w:val="0"/>
          <w:numId w:val="13"/>
        </w:numPr>
      </w:pPr>
      <w:r w:rsidRPr="00DA46B0">
        <w:rPr>
          <w:highlight w:val="yellow"/>
        </w:rPr>
        <w:t>Stillwater</w:t>
      </w:r>
      <w:r>
        <w:t xml:space="preserve"> – global grant – medical equipment for reduction of women and child mortality </w:t>
      </w:r>
      <w:r>
        <w:t>in</w:t>
      </w:r>
      <w:r>
        <w:t xml:space="preserve"> Central Africa Republic – </w:t>
      </w:r>
      <w:r w:rsidRPr="00DA46B0">
        <w:rPr>
          <w:highlight w:val="yellow"/>
        </w:rPr>
        <w:t>$1,000</w:t>
      </w:r>
    </w:p>
    <w:p w14:paraId="2114E474" w14:textId="155D0907" w:rsidR="00A13974" w:rsidRPr="00A13974" w:rsidRDefault="00DA46B0" w:rsidP="00A13974">
      <w:pPr>
        <w:pStyle w:val="ListParagraph"/>
        <w:numPr>
          <w:ilvl w:val="0"/>
          <w:numId w:val="13"/>
        </w:numPr>
        <w:spacing w:before="240" w:after="240"/>
        <w:rPr>
          <w:rFonts w:ascii="Arial" w:hAnsi="Arial" w:cs="Arial"/>
          <w:color w:val="000000"/>
          <w:highlight w:val="yellow"/>
        </w:rPr>
      </w:pPr>
      <w:r w:rsidRPr="00A13974">
        <w:rPr>
          <w:highlight w:val="yellow"/>
        </w:rPr>
        <w:t>Twin City Rotaract</w:t>
      </w:r>
      <w:r>
        <w:t xml:space="preserve"> - </w:t>
      </w:r>
      <w:r w:rsidR="00A13974" w:rsidRPr="00A13974">
        <w:rPr>
          <w:rFonts w:ascii="Arial" w:hAnsi="Arial" w:cs="Arial"/>
          <w:color w:val="000000"/>
        </w:rPr>
        <w:t xml:space="preserve">In order to reduce loneliness and social isolation, as well as increase brain activity, our goal is to provide </w:t>
      </w:r>
      <w:r w:rsidR="008E34E8">
        <w:rPr>
          <w:rFonts w:ascii="Arial" w:hAnsi="Arial" w:cs="Arial"/>
          <w:color w:val="000000"/>
        </w:rPr>
        <w:t xml:space="preserve">146 </w:t>
      </w:r>
      <w:r w:rsidR="00A13974" w:rsidRPr="00A13974">
        <w:rPr>
          <w:rFonts w:ascii="Arial" w:hAnsi="Arial" w:cs="Arial"/>
          <w:color w:val="000000"/>
        </w:rPr>
        <w:t>tablets to seniors throughout the community with preinstalled software so they may easily and efficiently use it to video chat, engage in logic puzzles, and connect with others. Through partnering with Gifts for Seniors extensive network of care providers, we aim to reach a wide variety of institutions throughout the Twin Cities Metro.</w:t>
      </w:r>
      <w:r w:rsidR="00A13974">
        <w:rPr>
          <w:rFonts w:ascii="Arial" w:hAnsi="Arial" w:cs="Arial"/>
          <w:color w:val="000000"/>
        </w:rPr>
        <w:t xml:space="preserve"> </w:t>
      </w:r>
      <w:r w:rsidR="00A13974" w:rsidRPr="00A13974">
        <w:rPr>
          <w:rFonts w:ascii="Arial" w:hAnsi="Arial" w:cs="Arial"/>
          <w:color w:val="000000"/>
          <w:highlight w:val="yellow"/>
        </w:rPr>
        <w:t>$300</w:t>
      </w:r>
    </w:p>
    <w:p w14:paraId="3CDFA9D8" w14:textId="145FA7AF" w:rsidR="00DA46B0" w:rsidRDefault="00A13974" w:rsidP="00DA46B0">
      <w:pPr>
        <w:pStyle w:val="ListParagraph"/>
        <w:numPr>
          <w:ilvl w:val="0"/>
          <w:numId w:val="13"/>
        </w:numPr>
      </w:pPr>
      <w:r>
        <w:t xml:space="preserve">Shelter Box - </w:t>
      </w:r>
      <w:r w:rsidRPr="00A13974">
        <w:rPr>
          <w:highlight w:val="yellow"/>
        </w:rPr>
        <w:t>$</w:t>
      </w:r>
      <w:r w:rsidR="001824CC">
        <w:rPr>
          <w:highlight w:val="yellow"/>
        </w:rPr>
        <w:t>500</w:t>
      </w:r>
    </w:p>
    <w:p w14:paraId="33164E8D" w14:textId="5E44FA24" w:rsidR="009F0ACC" w:rsidRPr="004A0325" w:rsidRDefault="004A0325" w:rsidP="009F0ACC">
      <w:pPr>
        <w:pStyle w:val="ListParagraph"/>
        <w:numPr>
          <w:ilvl w:val="0"/>
          <w:numId w:val="13"/>
        </w:numPr>
        <w:rPr>
          <w:highlight w:val="yellow"/>
        </w:rPr>
      </w:pPr>
      <w:r>
        <w:lastRenderedPageBreak/>
        <w:t xml:space="preserve">Arden Hills Shoreview – Global Grant – WASH project to provide latrines, water and hygiene education to 5 schools in Nigeria - </w:t>
      </w:r>
      <w:r w:rsidRPr="004A0325">
        <w:rPr>
          <w:highlight w:val="yellow"/>
        </w:rPr>
        <w:t>$1,000</w:t>
      </w:r>
    </w:p>
    <w:p w14:paraId="64F27FC5" w14:textId="626A05E2" w:rsidR="0096214A" w:rsidRDefault="004A0325" w:rsidP="000B012F">
      <w:pPr>
        <w:pStyle w:val="ListParagraph"/>
        <w:numPr>
          <w:ilvl w:val="0"/>
          <w:numId w:val="13"/>
        </w:numPr>
        <w:spacing w:after="0" w:line="240" w:lineRule="auto"/>
        <w:contextualSpacing w:val="0"/>
        <w:rPr>
          <w:bCs/>
        </w:rPr>
      </w:pPr>
      <w:r w:rsidRPr="004A0325">
        <w:rPr>
          <w:bCs/>
        </w:rPr>
        <w:t xml:space="preserve">Refunded </w:t>
      </w:r>
      <w:r w:rsidRPr="004A0325">
        <w:rPr>
          <w:bCs/>
          <w:highlight w:val="yellow"/>
        </w:rPr>
        <w:t>$328</w:t>
      </w:r>
      <w:r w:rsidRPr="004A0325">
        <w:rPr>
          <w:bCs/>
        </w:rPr>
        <w:t xml:space="preserve"> from Last year’s Lakeville district grant.</w:t>
      </w:r>
    </w:p>
    <w:p w14:paraId="31B246AC" w14:textId="444A4B83" w:rsidR="00364D12" w:rsidRDefault="00364D12" w:rsidP="00364D12">
      <w:pPr>
        <w:pStyle w:val="ListParagraph"/>
        <w:numPr>
          <w:ilvl w:val="0"/>
          <w:numId w:val="13"/>
        </w:numPr>
      </w:pPr>
      <w:r>
        <w:t xml:space="preserve">All clubs </w:t>
      </w:r>
      <w:r w:rsidR="00521323">
        <w:t xml:space="preserve">whose projects </w:t>
      </w:r>
      <w:r>
        <w:t>we are contributing to will be asked to make a short presentation to the club showcasing their projects.</w:t>
      </w:r>
    </w:p>
    <w:p w14:paraId="4CE03536" w14:textId="44026971" w:rsidR="00FE2F8A" w:rsidRPr="00FE2F8A" w:rsidRDefault="00FE2F8A" w:rsidP="00364D12">
      <w:pPr>
        <w:pStyle w:val="ListParagraph"/>
        <w:numPr>
          <w:ilvl w:val="0"/>
          <w:numId w:val="13"/>
        </w:numPr>
        <w:spacing w:after="0" w:line="240" w:lineRule="auto"/>
      </w:pPr>
      <w:r w:rsidRPr="00364D12">
        <w:rPr>
          <w:b/>
          <w:bCs/>
        </w:rPr>
        <w:t>virtual Club Visioning Plan</w:t>
      </w:r>
      <w:r w:rsidR="00B364E6" w:rsidRPr="00364D12">
        <w:rPr>
          <w:b/>
          <w:bCs/>
        </w:rPr>
        <w:t xml:space="preserve"> (Jason H. coordinating)</w:t>
      </w:r>
      <w:r w:rsidR="00364D12">
        <w:t xml:space="preserve"> Date October 8, 2020 from 5 – 7:30.  </w:t>
      </w:r>
      <w:r w:rsidR="00120DD9">
        <w:t>Limited to 10-20 members participating. There will be some written homework to be completed prior to the visioning session.</w:t>
      </w:r>
    </w:p>
    <w:p w14:paraId="79FCD02B" w14:textId="77777777" w:rsidR="00120DD9" w:rsidRPr="00120DD9" w:rsidRDefault="0096214A" w:rsidP="00120DD9">
      <w:pPr>
        <w:pStyle w:val="ListParagraph"/>
        <w:numPr>
          <w:ilvl w:val="0"/>
          <w:numId w:val="13"/>
        </w:numPr>
        <w:spacing w:after="0" w:line="240" w:lineRule="auto"/>
      </w:pPr>
      <w:r w:rsidRPr="00120DD9">
        <w:rPr>
          <w:b/>
          <w:bCs/>
        </w:rPr>
        <w:t>Climate Action</w:t>
      </w:r>
      <w:r w:rsidR="00120DD9">
        <w:rPr>
          <w:b/>
          <w:bCs/>
        </w:rPr>
        <w:t xml:space="preserve"> – </w:t>
      </w:r>
    </w:p>
    <w:p w14:paraId="1EDC293E" w14:textId="72CB027F" w:rsidR="0096214A" w:rsidRDefault="00120DD9" w:rsidP="00120DD9">
      <w:pPr>
        <w:pStyle w:val="ListParagraph"/>
        <w:numPr>
          <w:ilvl w:val="1"/>
          <w:numId w:val="13"/>
        </w:numPr>
        <w:spacing w:after="0" w:line="240" w:lineRule="auto"/>
      </w:pPr>
      <w:r>
        <w:t>Earth Day rescheduled for April 2021</w:t>
      </w:r>
    </w:p>
    <w:p w14:paraId="712BAC28" w14:textId="4CADD964" w:rsidR="00120DD9" w:rsidRDefault="00120DD9" w:rsidP="00120DD9">
      <w:pPr>
        <w:pStyle w:val="ListParagraph"/>
        <w:numPr>
          <w:ilvl w:val="1"/>
          <w:numId w:val="13"/>
        </w:numPr>
        <w:spacing w:after="0" w:line="240" w:lineRule="auto"/>
      </w:pPr>
      <w:r>
        <w:t>Information about participating in Adopt – A – Storm – Drain will be coming soon</w:t>
      </w:r>
    </w:p>
    <w:p w14:paraId="4479C0AC" w14:textId="71E2ABB7" w:rsidR="00120DD9" w:rsidRDefault="00120DD9" w:rsidP="00120DD9">
      <w:pPr>
        <w:pStyle w:val="ListParagraph"/>
        <w:numPr>
          <w:ilvl w:val="1"/>
          <w:numId w:val="13"/>
        </w:numPr>
        <w:spacing w:after="0" w:line="240" w:lineRule="auto"/>
      </w:pPr>
      <w:r>
        <w:t>More speakers with a focus on climate and environment are planned for future programs</w:t>
      </w:r>
    </w:p>
    <w:p w14:paraId="1FE27A4D" w14:textId="2C1C742F" w:rsidR="00120DD9" w:rsidRDefault="00120DD9" w:rsidP="00120DD9">
      <w:pPr>
        <w:pStyle w:val="ListParagraph"/>
        <w:numPr>
          <w:ilvl w:val="1"/>
          <w:numId w:val="13"/>
        </w:numPr>
        <w:spacing w:after="0" w:line="240" w:lineRule="auto"/>
      </w:pPr>
      <w:r>
        <w:t>Sustainable Stillwater may be requesting financial partners for funding bike racks for the Chestnut Street Plaza renovation.</w:t>
      </w:r>
    </w:p>
    <w:p w14:paraId="5AA1F32F" w14:textId="77777777" w:rsidR="005B7BB2" w:rsidRPr="0096214A" w:rsidRDefault="005B7BB2" w:rsidP="005B7BB2">
      <w:pPr>
        <w:pStyle w:val="ListParagraph"/>
        <w:spacing w:after="0" w:line="240" w:lineRule="auto"/>
        <w:ind w:left="1080"/>
      </w:pPr>
    </w:p>
    <w:p w14:paraId="3B5A39BB" w14:textId="2A393369" w:rsidR="0096214A" w:rsidRPr="001D2535" w:rsidRDefault="0096214A" w:rsidP="001D2535">
      <w:pPr>
        <w:pStyle w:val="ListParagraph"/>
        <w:numPr>
          <w:ilvl w:val="0"/>
          <w:numId w:val="38"/>
        </w:numPr>
        <w:spacing w:after="0" w:line="240" w:lineRule="auto"/>
        <w:ind w:left="360"/>
      </w:pPr>
      <w:r w:rsidRPr="001D2535">
        <w:rPr>
          <w:b/>
          <w:bCs/>
        </w:rPr>
        <w:t>Foundation</w:t>
      </w:r>
      <w:r w:rsidR="001D2535">
        <w:rPr>
          <w:b/>
          <w:bCs/>
        </w:rPr>
        <w:t xml:space="preserve"> – </w:t>
      </w:r>
      <w:r w:rsidR="001D2535">
        <w:t>Lonny will use examples of our Foundation dollars at work by highlighting the grants we are partnering with.</w:t>
      </w:r>
    </w:p>
    <w:p w14:paraId="0911C597" w14:textId="393A99FC" w:rsidR="001D2535" w:rsidRPr="0096214A" w:rsidRDefault="001D2535" w:rsidP="001D2535">
      <w:pPr>
        <w:spacing w:after="0" w:line="240" w:lineRule="auto"/>
        <w:ind w:left="360"/>
      </w:pPr>
      <w:r w:rsidRPr="001D2535">
        <w:rPr>
          <w:b/>
          <w:bCs/>
        </w:rPr>
        <w:t xml:space="preserve"> </w:t>
      </w:r>
      <w:r w:rsidRPr="001D2535">
        <w:rPr>
          <w:b/>
          <w:bCs/>
        </w:rPr>
        <w:tab/>
      </w:r>
    </w:p>
    <w:p w14:paraId="69968C75" w14:textId="2A77FFFA" w:rsidR="0096214A" w:rsidRPr="00740C65" w:rsidRDefault="0096214A" w:rsidP="00147979">
      <w:pPr>
        <w:pStyle w:val="ListParagraph"/>
        <w:numPr>
          <w:ilvl w:val="0"/>
          <w:numId w:val="38"/>
        </w:numPr>
        <w:spacing w:after="0" w:line="240" w:lineRule="auto"/>
        <w:ind w:left="360"/>
      </w:pPr>
      <w:r w:rsidRPr="001D2535">
        <w:rPr>
          <w:b/>
          <w:bCs/>
        </w:rPr>
        <w:t>Youth Exchange</w:t>
      </w:r>
      <w:r w:rsidR="001D2535">
        <w:rPr>
          <w:b/>
          <w:bCs/>
        </w:rPr>
        <w:t xml:space="preserve"> – </w:t>
      </w:r>
      <w:r w:rsidR="001D2535">
        <w:t>There will be no youth exchange this year.</w:t>
      </w:r>
      <w:r w:rsidR="003C2D9C" w:rsidRPr="001D2535">
        <w:rPr>
          <w:b/>
          <w:bCs/>
        </w:rPr>
        <w:tab/>
      </w:r>
    </w:p>
    <w:p w14:paraId="58A3D982" w14:textId="77777777" w:rsidR="00740C65" w:rsidRPr="0096214A" w:rsidRDefault="00740C65" w:rsidP="00147979">
      <w:pPr>
        <w:pStyle w:val="ListParagraph"/>
        <w:spacing w:after="0" w:line="240" w:lineRule="auto"/>
        <w:ind w:left="360"/>
      </w:pPr>
    </w:p>
    <w:p w14:paraId="21D03BFB" w14:textId="5F78976E" w:rsidR="0096214A" w:rsidRPr="0096214A" w:rsidRDefault="0096214A" w:rsidP="00147979">
      <w:pPr>
        <w:pStyle w:val="ListParagraph"/>
        <w:numPr>
          <w:ilvl w:val="0"/>
          <w:numId w:val="38"/>
        </w:numPr>
        <w:spacing w:after="0" w:line="240" w:lineRule="auto"/>
        <w:ind w:left="360"/>
      </w:pPr>
      <w:r w:rsidRPr="001D2535">
        <w:rPr>
          <w:b/>
          <w:bCs/>
        </w:rPr>
        <w:t>Public Image</w:t>
      </w:r>
      <w:r w:rsidR="001D2535">
        <w:rPr>
          <w:b/>
          <w:bCs/>
        </w:rPr>
        <w:t xml:space="preserve"> – </w:t>
      </w:r>
      <w:r w:rsidR="001D2535">
        <w:t>Mark Fisher will work with the birch deer fund raising Team on how to best market and get the word out about our project.</w:t>
      </w:r>
      <w:r w:rsidR="00740C65">
        <w:t xml:space="preserve">  There were ideas contacting groups who may want our deer families for holiday gifts</w:t>
      </w:r>
      <w:r w:rsidR="005B7BB2">
        <w:t xml:space="preserve"> – realtors were mentioned.</w:t>
      </w:r>
    </w:p>
    <w:p w14:paraId="5CCAB3A7" w14:textId="0B2A60C9" w:rsidR="0096214A" w:rsidRPr="0096214A" w:rsidRDefault="0096214A" w:rsidP="00147979">
      <w:pPr>
        <w:spacing w:after="0" w:line="240" w:lineRule="auto"/>
        <w:ind w:left="360"/>
      </w:pPr>
    </w:p>
    <w:p w14:paraId="65C5E5AE" w14:textId="77777777" w:rsidR="00740C65" w:rsidRDefault="00B364E6" w:rsidP="00147979">
      <w:pPr>
        <w:pStyle w:val="ListParagraph"/>
        <w:numPr>
          <w:ilvl w:val="0"/>
          <w:numId w:val="38"/>
        </w:numPr>
        <w:spacing w:after="0" w:line="240" w:lineRule="auto"/>
        <w:ind w:left="360"/>
      </w:pPr>
      <w:r w:rsidRPr="00740C65">
        <w:rPr>
          <w:b/>
          <w:bCs/>
        </w:rPr>
        <w:t>Birch Deer Fund-Raising Project</w:t>
      </w:r>
      <w:r w:rsidR="001D2535" w:rsidRPr="00740C65">
        <w:rPr>
          <w:b/>
          <w:bCs/>
        </w:rPr>
        <w:t xml:space="preserve"> – </w:t>
      </w:r>
      <w:r w:rsidR="001D2535" w:rsidRPr="001D2535">
        <w:t xml:space="preserve">Rich Cummings </w:t>
      </w:r>
      <w:r w:rsidR="001D2535">
        <w:t xml:space="preserve">is leading the </w:t>
      </w:r>
      <w:r w:rsidR="00740C65">
        <w:t>project.  Mark Lambert has volunteered a site for the assembly of the deer.</w:t>
      </w:r>
    </w:p>
    <w:p w14:paraId="74093008" w14:textId="77777777" w:rsidR="00740C65" w:rsidRPr="00740C65" w:rsidRDefault="00740C65" w:rsidP="00147979">
      <w:pPr>
        <w:pStyle w:val="ListParagraph"/>
        <w:ind w:left="360"/>
        <w:rPr>
          <w:b/>
          <w:bCs/>
          <w:u w:val="single"/>
        </w:rPr>
      </w:pPr>
    </w:p>
    <w:p w14:paraId="06590C9E" w14:textId="4F75658E" w:rsidR="007B121F" w:rsidRPr="00740C65" w:rsidRDefault="007B121F" w:rsidP="00147979">
      <w:pPr>
        <w:pStyle w:val="ListParagraph"/>
        <w:numPr>
          <w:ilvl w:val="0"/>
          <w:numId w:val="38"/>
        </w:numPr>
        <w:spacing w:after="0" w:line="240" w:lineRule="auto"/>
        <w:ind w:left="360"/>
      </w:pPr>
      <w:r w:rsidRPr="00740C65">
        <w:rPr>
          <w:b/>
          <w:bCs/>
          <w:u w:val="single"/>
        </w:rPr>
        <w:t>Upcoming Events</w:t>
      </w:r>
    </w:p>
    <w:p w14:paraId="1911B0C2" w14:textId="26B8F580" w:rsidR="003C1E4A" w:rsidRPr="00740C65" w:rsidRDefault="00B364E6" w:rsidP="00147979">
      <w:pPr>
        <w:pStyle w:val="ListParagraph"/>
        <w:numPr>
          <w:ilvl w:val="1"/>
          <w:numId w:val="33"/>
        </w:numPr>
        <w:spacing w:after="0" w:line="240" w:lineRule="auto"/>
        <w:contextualSpacing w:val="0"/>
      </w:pPr>
      <w:r w:rsidRPr="00740C65">
        <w:t>Virtual Happy Hour Thursday</w:t>
      </w:r>
      <w:r w:rsidR="00740C65">
        <w:t xml:space="preserve"> (August 27</w:t>
      </w:r>
      <w:r w:rsidR="00740C65" w:rsidRPr="00740C65">
        <w:rPr>
          <w:vertAlign w:val="superscript"/>
        </w:rPr>
        <w:t>th</w:t>
      </w:r>
      <w:r w:rsidR="00740C65">
        <w:t>)</w:t>
      </w:r>
      <w:r w:rsidRPr="00740C65">
        <w:t xml:space="preserve"> at 5:00 PM</w:t>
      </w:r>
      <w:r w:rsidR="00740C65">
        <w:t xml:space="preserve"> – Wendy Heck is hosting</w:t>
      </w:r>
    </w:p>
    <w:p w14:paraId="490C0702" w14:textId="300572AD" w:rsidR="0096214A" w:rsidRPr="00740C65" w:rsidRDefault="0096214A" w:rsidP="00147979">
      <w:pPr>
        <w:pStyle w:val="ListParagraph"/>
        <w:numPr>
          <w:ilvl w:val="1"/>
          <w:numId w:val="33"/>
        </w:numPr>
        <w:spacing w:after="0" w:line="240" w:lineRule="auto"/>
        <w:contextualSpacing w:val="0"/>
      </w:pPr>
      <w:r w:rsidRPr="00740C65">
        <w:t xml:space="preserve"> </w:t>
      </w:r>
      <w:r w:rsidR="00B364E6" w:rsidRPr="00740C65">
        <w:t>Social Gathering Outdoors on September 8</w:t>
      </w:r>
      <w:r w:rsidR="00B364E6" w:rsidRPr="00740C65">
        <w:rPr>
          <w:vertAlign w:val="superscript"/>
        </w:rPr>
        <w:t>th</w:t>
      </w:r>
    </w:p>
    <w:p w14:paraId="5C0D1899" w14:textId="20AEF63C" w:rsidR="00B364E6" w:rsidRDefault="00B364E6" w:rsidP="00147979">
      <w:pPr>
        <w:pStyle w:val="ListParagraph"/>
        <w:numPr>
          <w:ilvl w:val="1"/>
          <w:numId w:val="33"/>
        </w:numPr>
        <w:spacing w:after="0" w:line="240" w:lineRule="auto"/>
        <w:contextualSpacing w:val="0"/>
      </w:pPr>
      <w:r w:rsidRPr="00740C65">
        <w:t>Roadside Clean-up</w:t>
      </w:r>
      <w:r w:rsidR="00740C65" w:rsidRPr="00740C65">
        <w:t xml:space="preserve"> – No date set but September seems like a good time for the activity.</w:t>
      </w:r>
    </w:p>
    <w:p w14:paraId="73292141" w14:textId="46DB63AE" w:rsidR="00740C65" w:rsidRPr="00740C65" w:rsidRDefault="00740C65" w:rsidP="00147979">
      <w:pPr>
        <w:pStyle w:val="ListParagraph"/>
        <w:numPr>
          <w:ilvl w:val="1"/>
          <w:numId w:val="33"/>
        </w:numPr>
        <w:spacing w:after="0" w:line="240" w:lineRule="auto"/>
        <w:contextualSpacing w:val="0"/>
      </w:pPr>
      <w:r>
        <w:t>Rake a Difference – Ed is looking for someone to head this service activity.  Usually takes place the last Saturday in October and we have been doing the same yard for many years.</w:t>
      </w:r>
    </w:p>
    <w:p w14:paraId="5E6E0738" w14:textId="77777777" w:rsidR="003C2D9C" w:rsidRPr="003C2D9C" w:rsidRDefault="003C2D9C" w:rsidP="00147979">
      <w:pPr>
        <w:pStyle w:val="ListParagraph"/>
        <w:spacing w:after="0" w:line="240" w:lineRule="auto"/>
        <w:ind w:left="360"/>
        <w:contextualSpacing w:val="0"/>
        <w:rPr>
          <w:b/>
          <w:bCs/>
        </w:rPr>
      </w:pPr>
    </w:p>
    <w:p w14:paraId="33CD71C8" w14:textId="24B83074" w:rsidR="00644DF0" w:rsidRPr="00B364E6" w:rsidRDefault="00750E15" w:rsidP="00B364E6">
      <w:pPr>
        <w:rPr>
          <w:b/>
          <w:bCs/>
        </w:rPr>
      </w:pPr>
      <w:r w:rsidRPr="00B364E6">
        <w:rPr>
          <w:b/>
          <w:bCs/>
          <w:u w:val="single"/>
        </w:rPr>
        <w:t>Board Meeting</w:t>
      </w:r>
      <w:r w:rsidR="00B364E6" w:rsidRPr="00B364E6">
        <w:rPr>
          <w:b/>
          <w:bCs/>
          <w:u w:val="single"/>
        </w:rPr>
        <w:t xml:space="preserve"> Schedule</w:t>
      </w:r>
      <w:r w:rsidRPr="00B364E6">
        <w:rPr>
          <w:b/>
          <w:bCs/>
        </w:rPr>
        <w:t xml:space="preserve"> </w:t>
      </w:r>
      <w:r w:rsidR="0029115D" w:rsidRPr="00B364E6">
        <w:rPr>
          <w:b/>
          <w:bCs/>
        </w:rPr>
        <w:t xml:space="preserve">- Thursday, </w:t>
      </w:r>
      <w:r w:rsidR="00B364E6" w:rsidRPr="00B364E6">
        <w:rPr>
          <w:b/>
          <w:bCs/>
        </w:rPr>
        <w:t>September 24th</w:t>
      </w:r>
      <w:r w:rsidR="00516DA5" w:rsidRPr="00B364E6">
        <w:rPr>
          <w:b/>
          <w:bCs/>
        </w:rPr>
        <w:t>,</w:t>
      </w:r>
      <w:r w:rsidR="00B364E6" w:rsidRPr="00B364E6">
        <w:rPr>
          <w:b/>
          <w:bCs/>
        </w:rPr>
        <w:t xml:space="preserve"> October 22</w:t>
      </w:r>
      <w:r w:rsidR="00B364E6" w:rsidRPr="00B364E6">
        <w:rPr>
          <w:b/>
          <w:bCs/>
          <w:vertAlign w:val="superscript"/>
        </w:rPr>
        <w:t>nd</w:t>
      </w:r>
      <w:r w:rsidR="00B364E6" w:rsidRPr="00B364E6">
        <w:rPr>
          <w:b/>
          <w:bCs/>
        </w:rPr>
        <w:t>, November 19</w:t>
      </w:r>
      <w:r w:rsidR="00B364E6" w:rsidRPr="00B364E6">
        <w:rPr>
          <w:b/>
          <w:bCs/>
          <w:vertAlign w:val="superscript"/>
        </w:rPr>
        <w:t>th</w:t>
      </w:r>
      <w:r w:rsidR="00B364E6" w:rsidRPr="00B364E6">
        <w:rPr>
          <w:b/>
          <w:bCs/>
        </w:rPr>
        <w:t>, December 17</w:t>
      </w:r>
      <w:r w:rsidR="00B364E6" w:rsidRPr="00B364E6">
        <w:rPr>
          <w:b/>
          <w:bCs/>
          <w:vertAlign w:val="superscript"/>
        </w:rPr>
        <w:t>th</w:t>
      </w:r>
      <w:r w:rsidR="00B364E6" w:rsidRPr="00B364E6">
        <w:rPr>
          <w:b/>
          <w:bCs/>
        </w:rPr>
        <w:t>, all meetings begin at</w:t>
      </w:r>
      <w:r w:rsidR="00516DA5" w:rsidRPr="00B364E6">
        <w:rPr>
          <w:b/>
          <w:bCs/>
        </w:rPr>
        <w:t xml:space="preserve"> 7:00 a.m.</w:t>
      </w:r>
      <w:r w:rsidR="008F6ACC" w:rsidRPr="00B364E6">
        <w:rPr>
          <w:b/>
          <w:bCs/>
        </w:rPr>
        <w:t xml:space="preserve"> via Zoom</w:t>
      </w:r>
      <w:r w:rsidR="00B364E6" w:rsidRPr="00B364E6">
        <w:rPr>
          <w:b/>
          <w:bCs/>
        </w:rPr>
        <w:t>, adjourn by 8:00 am</w:t>
      </w:r>
      <w:r w:rsidR="00B364E6">
        <w:rPr>
          <w:b/>
          <w:bCs/>
        </w:rPr>
        <w:t>.  2021 schedule will be posted by November.</w:t>
      </w:r>
    </w:p>
    <w:p w14:paraId="1B431EF5" w14:textId="60148EBF" w:rsidR="00D97068" w:rsidRPr="00D97068" w:rsidRDefault="00B364E6" w:rsidP="00D97068">
      <w:pPr>
        <w:rPr>
          <w:rFonts w:ascii="Segoe UI" w:hAnsi="Segoe UI" w:cs="Segoe UI"/>
          <w:color w:val="000000"/>
          <w:sz w:val="20"/>
          <w:szCs w:val="20"/>
        </w:rPr>
      </w:pPr>
      <w:r>
        <w:rPr>
          <w:rFonts w:ascii="Arial" w:hAnsi="Arial" w:cs="Arial"/>
          <w:color w:val="000000"/>
          <w:sz w:val="20"/>
          <w:szCs w:val="20"/>
        </w:rPr>
        <w:t>A</w:t>
      </w:r>
      <w:r w:rsidR="00D97068" w:rsidRPr="00D97068">
        <w:rPr>
          <w:rFonts w:ascii="Arial" w:hAnsi="Arial" w:cs="Arial"/>
          <w:color w:val="000000"/>
          <w:sz w:val="20"/>
          <w:szCs w:val="20"/>
        </w:rPr>
        <w:t xml:space="preserve">ll </w:t>
      </w:r>
      <w:r>
        <w:rPr>
          <w:rFonts w:ascii="Arial" w:hAnsi="Arial" w:cs="Arial"/>
          <w:color w:val="000000"/>
          <w:sz w:val="20"/>
          <w:szCs w:val="20"/>
        </w:rPr>
        <w:t xml:space="preserve">of </w:t>
      </w:r>
      <w:r w:rsidR="00D97068" w:rsidRPr="00D97068">
        <w:rPr>
          <w:rFonts w:ascii="Arial" w:hAnsi="Arial" w:cs="Arial"/>
          <w:color w:val="000000"/>
          <w:sz w:val="20"/>
          <w:szCs w:val="20"/>
        </w:rPr>
        <w:t>our meetings (board</w:t>
      </w:r>
      <w:r>
        <w:rPr>
          <w:rFonts w:ascii="Arial" w:hAnsi="Arial" w:cs="Arial"/>
          <w:color w:val="000000"/>
          <w:sz w:val="20"/>
          <w:szCs w:val="20"/>
        </w:rPr>
        <w:t>, membership, happy hour, committees, etc.</w:t>
      </w:r>
      <w:r w:rsidR="00D97068" w:rsidRPr="00D97068">
        <w:rPr>
          <w:rFonts w:ascii="Arial" w:hAnsi="Arial" w:cs="Arial"/>
          <w:color w:val="000000"/>
          <w:sz w:val="20"/>
          <w:szCs w:val="20"/>
        </w:rPr>
        <w:t>) will use this link:</w:t>
      </w:r>
    </w:p>
    <w:p w14:paraId="79074E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853F41C" w14:textId="0AA14124" w:rsidR="00D97068" w:rsidRPr="00D97068" w:rsidRDefault="005B7BB2" w:rsidP="00D97068">
      <w:pPr>
        <w:pStyle w:val="ListParagraph"/>
        <w:ind w:left="360"/>
        <w:rPr>
          <w:rFonts w:ascii="Segoe UI" w:hAnsi="Segoe UI" w:cs="Segoe UI"/>
          <w:color w:val="000000"/>
          <w:sz w:val="20"/>
          <w:szCs w:val="20"/>
        </w:rPr>
      </w:pPr>
      <w:hyperlink r:id="rId5" w:history="1">
        <w:r w:rsidR="00D97068" w:rsidRPr="005D0DEA">
          <w:rPr>
            <w:rStyle w:val="Hyperlink"/>
            <w:rFonts w:ascii="Arial" w:hAnsi="Arial" w:cs="Arial"/>
            <w:sz w:val="20"/>
            <w:szCs w:val="20"/>
          </w:rPr>
          <w:t>https://zoom.us/j/2835449002?pwd=dklqVmZzVE1pNUxvVjVVYStQcGJlUT09</w:t>
        </w:r>
      </w:hyperlink>
    </w:p>
    <w:p w14:paraId="37C88DB2"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23F0AFFF"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you're a do-it-yourselfer:</w:t>
      </w:r>
    </w:p>
    <w:p w14:paraId="639C844E" w14:textId="7777777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rPr>
        <w:t>Meeting ID: 283 544 9002</w:t>
      </w:r>
      <w:r w:rsidRPr="00D97068">
        <w:rPr>
          <w:rFonts w:ascii="Arial" w:hAnsi="Arial" w:cs="Arial"/>
          <w:color w:val="000000"/>
          <w:sz w:val="20"/>
          <w:szCs w:val="20"/>
        </w:rPr>
        <w:br/>
        <w:t>Password: Boeve</w:t>
      </w:r>
    </w:p>
    <w:p w14:paraId="068C86CC" w14:textId="77777777" w:rsidR="00D97068" w:rsidRPr="00D97068" w:rsidRDefault="00D97068" w:rsidP="00D97068">
      <w:pPr>
        <w:pStyle w:val="ListParagraph"/>
        <w:ind w:left="360"/>
        <w:rPr>
          <w:rFonts w:ascii="Segoe UI" w:hAnsi="Segoe UI" w:cs="Segoe UI"/>
          <w:color w:val="000000"/>
          <w:sz w:val="20"/>
          <w:szCs w:val="20"/>
        </w:rPr>
      </w:pPr>
      <w:r w:rsidRPr="00D97068">
        <w:rPr>
          <w:rFonts w:ascii="Segoe UI" w:hAnsi="Segoe UI" w:cs="Segoe UI"/>
          <w:color w:val="000000"/>
          <w:sz w:val="20"/>
          <w:szCs w:val="20"/>
        </w:rPr>
        <w:t> </w:t>
      </w:r>
    </w:p>
    <w:p w14:paraId="417F68A2" w14:textId="662E9D37" w:rsidR="00D97068" w:rsidRPr="00D97068" w:rsidRDefault="00D97068" w:rsidP="00D97068">
      <w:pPr>
        <w:pStyle w:val="ListParagraph"/>
        <w:ind w:left="360"/>
        <w:rPr>
          <w:rFonts w:ascii="Segoe UI" w:hAnsi="Segoe UI" w:cs="Segoe UI"/>
          <w:color w:val="000000"/>
          <w:sz w:val="20"/>
          <w:szCs w:val="20"/>
        </w:rPr>
      </w:pPr>
      <w:r w:rsidRPr="00D97068">
        <w:rPr>
          <w:rFonts w:ascii="Arial" w:hAnsi="Arial" w:cs="Arial"/>
          <w:color w:val="000000"/>
          <w:sz w:val="20"/>
          <w:szCs w:val="20"/>
          <w:u w:val="single"/>
        </w:rPr>
        <w:t>If you can't join by computer, you can join by phone:</w:t>
      </w:r>
      <w:r>
        <w:rPr>
          <w:rFonts w:ascii="Arial" w:hAnsi="Arial" w:cs="Arial"/>
          <w:color w:val="000000"/>
          <w:sz w:val="20"/>
          <w:szCs w:val="20"/>
          <w:u w:val="single"/>
        </w:rPr>
        <w:br/>
      </w:r>
      <w:r w:rsidRPr="00D97068">
        <w:rPr>
          <w:rFonts w:ascii="Arial" w:hAnsi="Arial" w:cs="Arial"/>
          <w:color w:val="000000"/>
          <w:sz w:val="20"/>
          <w:szCs w:val="20"/>
        </w:rPr>
        <w:t>Phone: +1 312 626 6799 US (Chicago)</w:t>
      </w:r>
      <w:r w:rsidRPr="00D97068">
        <w:rPr>
          <w:rFonts w:ascii="Arial" w:hAnsi="Arial" w:cs="Arial"/>
          <w:color w:val="000000"/>
          <w:sz w:val="20"/>
          <w:szCs w:val="20"/>
        </w:rPr>
        <w:br/>
        <w:t>Meeting ID: 283 544 9002</w:t>
      </w:r>
      <w:r w:rsidRPr="00D97068">
        <w:rPr>
          <w:rFonts w:ascii="Arial" w:hAnsi="Arial" w:cs="Arial"/>
          <w:color w:val="000000"/>
          <w:sz w:val="20"/>
          <w:szCs w:val="20"/>
        </w:rPr>
        <w:br/>
        <w:t>Password: 528423</w:t>
      </w:r>
    </w:p>
    <w:sectPr w:rsidR="00D97068" w:rsidRPr="00D97068"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E75F0"/>
    <w:multiLevelType w:val="hybridMultilevel"/>
    <w:tmpl w:val="BE4AC1A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7130A7"/>
    <w:multiLevelType w:val="hybridMultilevel"/>
    <w:tmpl w:val="6BB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C533F"/>
    <w:multiLevelType w:val="hybridMultilevel"/>
    <w:tmpl w:val="CEAC3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D41010"/>
    <w:multiLevelType w:val="hybridMultilevel"/>
    <w:tmpl w:val="F404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21523"/>
    <w:multiLevelType w:val="hybridMultilevel"/>
    <w:tmpl w:val="DBD07060"/>
    <w:lvl w:ilvl="0" w:tplc="04090001">
      <w:start w:val="1"/>
      <w:numFmt w:val="bullet"/>
      <w:lvlText w:val=""/>
      <w:lvlJc w:val="left"/>
      <w:pPr>
        <w:ind w:left="360" w:hanging="360"/>
      </w:pPr>
      <w:rPr>
        <w:rFonts w:ascii="Symbol" w:hAnsi="Symbol" w:hint="default"/>
      </w:rPr>
    </w:lvl>
    <w:lvl w:ilvl="1" w:tplc="07A8F0FA">
      <w:start w:val="1"/>
      <w:numFmt w:val="lowerLetter"/>
      <w:lvlText w:val="%2."/>
      <w:lvlJc w:val="left"/>
      <w:pPr>
        <w:ind w:left="1080" w:hanging="360"/>
      </w:pPr>
      <w:rPr>
        <w:b/>
        <w:bCs/>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6"/>
  </w:num>
  <w:num w:numId="4">
    <w:abstractNumId w:val="7"/>
  </w:num>
  <w:num w:numId="5">
    <w:abstractNumId w:val="22"/>
  </w:num>
  <w:num w:numId="6">
    <w:abstractNumId w:val="25"/>
  </w:num>
  <w:num w:numId="7">
    <w:abstractNumId w:val="24"/>
  </w:num>
  <w:num w:numId="8">
    <w:abstractNumId w:val="28"/>
  </w:num>
  <w:num w:numId="9">
    <w:abstractNumId w:val="0"/>
  </w:num>
  <w:num w:numId="10">
    <w:abstractNumId w:val="4"/>
  </w:num>
  <w:num w:numId="11">
    <w:abstractNumId w:val="26"/>
  </w:num>
  <w:num w:numId="12">
    <w:abstractNumId w:val="8"/>
  </w:num>
  <w:num w:numId="13">
    <w:abstractNumId w:val="21"/>
  </w:num>
  <w:num w:numId="14">
    <w:abstractNumId w:val="13"/>
  </w:num>
  <w:num w:numId="15">
    <w:abstractNumId w:val="19"/>
  </w:num>
  <w:num w:numId="16">
    <w:abstractNumId w:val="26"/>
  </w:num>
  <w:num w:numId="17">
    <w:abstractNumId w:val="6"/>
  </w:num>
  <w:num w:numId="18">
    <w:abstractNumId w:val="4"/>
  </w:num>
  <w:num w:numId="19">
    <w:abstractNumId w:val="8"/>
  </w:num>
  <w:num w:numId="20">
    <w:abstractNumId w:val="27"/>
  </w:num>
  <w:num w:numId="21">
    <w:abstractNumId w:val="3"/>
  </w:num>
  <w:num w:numId="22">
    <w:abstractNumId w:val="29"/>
  </w:num>
  <w:num w:numId="23">
    <w:abstractNumId w:val="12"/>
  </w:num>
  <w:num w:numId="24">
    <w:abstractNumId w:val="23"/>
  </w:num>
  <w:num w:numId="25">
    <w:abstractNumId w:val="1"/>
  </w:num>
  <w:num w:numId="26">
    <w:abstractNumId w:val="32"/>
  </w:num>
  <w:num w:numId="27">
    <w:abstractNumId w:val="18"/>
  </w:num>
  <w:num w:numId="28">
    <w:abstractNumId w:val="2"/>
  </w:num>
  <w:num w:numId="29">
    <w:abstractNumId w:val="5"/>
  </w:num>
  <w:num w:numId="30">
    <w:abstractNumId w:val="14"/>
  </w:num>
  <w:num w:numId="31">
    <w:abstractNumId w:val="31"/>
  </w:num>
  <w:num w:numId="32">
    <w:abstractNumId w:val="20"/>
  </w:num>
  <w:num w:numId="33">
    <w:abstractNumId w:val="15"/>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6"/>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707F"/>
    <w:rsid w:val="000419BA"/>
    <w:rsid w:val="0004361E"/>
    <w:rsid w:val="000609C9"/>
    <w:rsid w:val="000649D1"/>
    <w:rsid w:val="00066845"/>
    <w:rsid w:val="00076BF3"/>
    <w:rsid w:val="00080563"/>
    <w:rsid w:val="00085E42"/>
    <w:rsid w:val="00090FDA"/>
    <w:rsid w:val="000939B9"/>
    <w:rsid w:val="00097D5A"/>
    <w:rsid w:val="000A2223"/>
    <w:rsid w:val="000B012F"/>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7168"/>
    <w:rsid w:val="00110852"/>
    <w:rsid w:val="00110979"/>
    <w:rsid w:val="00110E73"/>
    <w:rsid w:val="00117862"/>
    <w:rsid w:val="001204F2"/>
    <w:rsid w:val="00120DD9"/>
    <w:rsid w:val="001235DD"/>
    <w:rsid w:val="00137264"/>
    <w:rsid w:val="00141D89"/>
    <w:rsid w:val="00147979"/>
    <w:rsid w:val="001507FF"/>
    <w:rsid w:val="00152F05"/>
    <w:rsid w:val="001603E7"/>
    <w:rsid w:val="00171C4B"/>
    <w:rsid w:val="00173E56"/>
    <w:rsid w:val="00182167"/>
    <w:rsid w:val="001824CC"/>
    <w:rsid w:val="00193D5A"/>
    <w:rsid w:val="001A0B74"/>
    <w:rsid w:val="001D2535"/>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53F47"/>
    <w:rsid w:val="0027129E"/>
    <w:rsid w:val="0027456B"/>
    <w:rsid w:val="00286A57"/>
    <w:rsid w:val="00286C12"/>
    <w:rsid w:val="0028743B"/>
    <w:rsid w:val="00287659"/>
    <w:rsid w:val="0029115D"/>
    <w:rsid w:val="00292394"/>
    <w:rsid w:val="002A3563"/>
    <w:rsid w:val="002C01C7"/>
    <w:rsid w:val="002C2B2D"/>
    <w:rsid w:val="002C501D"/>
    <w:rsid w:val="002D21C9"/>
    <w:rsid w:val="002D2389"/>
    <w:rsid w:val="002D5724"/>
    <w:rsid w:val="002D7168"/>
    <w:rsid w:val="002E2CD4"/>
    <w:rsid w:val="0030455E"/>
    <w:rsid w:val="00310CF7"/>
    <w:rsid w:val="00316AEA"/>
    <w:rsid w:val="003274D3"/>
    <w:rsid w:val="00333C3D"/>
    <w:rsid w:val="003443B4"/>
    <w:rsid w:val="00345E83"/>
    <w:rsid w:val="0035071D"/>
    <w:rsid w:val="0035483F"/>
    <w:rsid w:val="003633CC"/>
    <w:rsid w:val="00363AF5"/>
    <w:rsid w:val="00364D12"/>
    <w:rsid w:val="00370DC1"/>
    <w:rsid w:val="003813E8"/>
    <w:rsid w:val="003851EF"/>
    <w:rsid w:val="00391680"/>
    <w:rsid w:val="00391949"/>
    <w:rsid w:val="003C1E4A"/>
    <w:rsid w:val="003C2D9C"/>
    <w:rsid w:val="003C58F1"/>
    <w:rsid w:val="003D42C3"/>
    <w:rsid w:val="003D6FB8"/>
    <w:rsid w:val="003E2D56"/>
    <w:rsid w:val="003F0E8B"/>
    <w:rsid w:val="003F14D5"/>
    <w:rsid w:val="00400FCC"/>
    <w:rsid w:val="004049F1"/>
    <w:rsid w:val="00411B73"/>
    <w:rsid w:val="00416EC9"/>
    <w:rsid w:val="00417C7D"/>
    <w:rsid w:val="00421B54"/>
    <w:rsid w:val="004256EF"/>
    <w:rsid w:val="00432020"/>
    <w:rsid w:val="004568A7"/>
    <w:rsid w:val="00461635"/>
    <w:rsid w:val="00463CD8"/>
    <w:rsid w:val="0046421E"/>
    <w:rsid w:val="00465A92"/>
    <w:rsid w:val="0048130C"/>
    <w:rsid w:val="00482DD0"/>
    <w:rsid w:val="00487976"/>
    <w:rsid w:val="00496C81"/>
    <w:rsid w:val="004970F5"/>
    <w:rsid w:val="004A0325"/>
    <w:rsid w:val="004A2389"/>
    <w:rsid w:val="004B1397"/>
    <w:rsid w:val="004B2332"/>
    <w:rsid w:val="004B3524"/>
    <w:rsid w:val="004C52D2"/>
    <w:rsid w:val="004C7034"/>
    <w:rsid w:val="004D42A6"/>
    <w:rsid w:val="004E2E23"/>
    <w:rsid w:val="004E380E"/>
    <w:rsid w:val="004E677F"/>
    <w:rsid w:val="00510E22"/>
    <w:rsid w:val="00516DA5"/>
    <w:rsid w:val="00516FEB"/>
    <w:rsid w:val="00521323"/>
    <w:rsid w:val="0055058E"/>
    <w:rsid w:val="00552D70"/>
    <w:rsid w:val="00561C34"/>
    <w:rsid w:val="00563D9D"/>
    <w:rsid w:val="00587411"/>
    <w:rsid w:val="0059147D"/>
    <w:rsid w:val="00594EB9"/>
    <w:rsid w:val="00595C6B"/>
    <w:rsid w:val="005A3EAB"/>
    <w:rsid w:val="005A51B6"/>
    <w:rsid w:val="005A59F3"/>
    <w:rsid w:val="005A7F53"/>
    <w:rsid w:val="005B7BB2"/>
    <w:rsid w:val="005C01A7"/>
    <w:rsid w:val="005C0229"/>
    <w:rsid w:val="005C3575"/>
    <w:rsid w:val="005C56F6"/>
    <w:rsid w:val="005C5FE4"/>
    <w:rsid w:val="005D5C21"/>
    <w:rsid w:val="005D7E6B"/>
    <w:rsid w:val="005E41B2"/>
    <w:rsid w:val="005E5D8F"/>
    <w:rsid w:val="005F4BB1"/>
    <w:rsid w:val="006054F0"/>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66FA"/>
    <w:rsid w:val="006E2AC6"/>
    <w:rsid w:val="006E78A7"/>
    <w:rsid w:val="006F0E00"/>
    <w:rsid w:val="00702ED9"/>
    <w:rsid w:val="00711C18"/>
    <w:rsid w:val="00726FF8"/>
    <w:rsid w:val="00740C65"/>
    <w:rsid w:val="00746ADF"/>
    <w:rsid w:val="00747402"/>
    <w:rsid w:val="00750E15"/>
    <w:rsid w:val="007548D3"/>
    <w:rsid w:val="0076197C"/>
    <w:rsid w:val="00782F9F"/>
    <w:rsid w:val="007A4238"/>
    <w:rsid w:val="007B121F"/>
    <w:rsid w:val="007C5075"/>
    <w:rsid w:val="007D4F77"/>
    <w:rsid w:val="007E305C"/>
    <w:rsid w:val="007E4049"/>
    <w:rsid w:val="007E44C4"/>
    <w:rsid w:val="007F75E2"/>
    <w:rsid w:val="0080305D"/>
    <w:rsid w:val="00803643"/>
    <w:rsid w:val="008059AE"/>
    <w:rsid w:val="0081103B"/>
    <w:rsid w:val="00813F28"/>
    <w:rsid w:val="008325DD"/>
    <w:rsid w:val="008358B8"/>
    <w:rsid w:val="0084459C"/>
    <w:rsid w:val="00850751"/>
    <w:rsid w:val="00850EEC"/>
    <w:rsid w:val="00854F28"/>
    <w:rsid w:val="00875921"/>
    <w:rsid w:val="008832A5"/>
    <w:rsid w:val="00891CF3"/>
    <w:rsid w:val="008974F9"/>
    <w:rsid w:val="008B6049"/>
    <w:rsid w:val="008B70B6"/>
    <w:rsid w:val="008B7CC6"/>
    <w:rsid w:val="008D2880"/>
    <w:rsid w:val="008D6FE2"/>
    <w:rsid w:val="008D771B"/>
    <w:rsid w:val="008E34E8"/>
    <w:rsid w:val="008F0A01"/>
    <w:rsid w:val="008F0CF3"/>
    <w:rsid w:val="008F49C0"/>
    <w:rsid w:val="008F6ACC"/>
    <w:rsid w:val="008F7C2A"/>
    <w:rsid w:val="009153C5"/>
    <w:rsid w:val="009164FE"/>
    <w:rsid w:val="009325DE"/>
    <w:rsid w:val="00933C85"/>
    <w:rsid w:val="00936617"/>
    <w:rsid w:val="0095206C"/>
    <w:rsid w:val="0096214A"/>
    <w:rsid w:val="009704D0"/>
    <w:rsid w:val="00975186"/>
    <w:rsid w:val="00991954"/>
    <w:rsid w:val="009A383F"/>
    <w:rsid w:val="009A38EC"/>
    <w:rsid w:val="009A758B"/>
    <w:rsid w:val="009C4F32"/>
    <w:rsid w:val="009D00D8"/>
    <w:rsid w:val="009D0DA6"/>
    <w:rsid w:val="009D4E88"/>
    <w:rsid w:val="009F0ACC"/>
    <w:rsid w:val="00A072E3"/>
    <w:rsid w:val="00A10AAC"/>
    <w:rsid w:val="00A13974"/>
    <w:rsid w:val="00A13CBC"/>
    <w:rsid w:val="00A441FB"/>
    <w:rsid w:val="00A46614"/>
    <w:rsid w:val="00A52B7D"/>
    <w:rsid w:val="00A56467"/>
    <w:rsid w:val="00A64669"/>
    <w:rsid w:val="00A733CB"/>
    <w:rsid w:val="00A80340"/>
    <w:rsid w:val="00A832A9"/>
    <w:rsid w:val="00A87B03"/>
    <w:rsid w:val="00A9251C"/>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4E6"/>
    <w:rsid w:val="00B3694A"/>
    <w:rsid w:val="00B445C9"/>
    <w:rsid w:val="00B45F35"/>
    <w:rsid w:val="00B51D6A"/>
    <w:rsid w:val="00B53254"/>
    <w:rsid w:val="00B54C65"/>
    <w:rsid w:val="00B6113B"/>
    <w:rsid w:val="00B80115"/>
    <w:rsid w:val="00B853BB"/>
    <w:rsid w:val="00B86D96"/>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0730D"/>
    <w:rsid w:val="00D12487"/>
    <w:rsid w:val="00D12C64"/>
    <w:rsid w:val="00D14FC6"/>
    <w:rsid w:val="00D43572"/>
    <w:rsid w:val="00D518BC"/>
    <w:rsid w:val="00D52C32"/>
    <w:rsid w:val="00D6167B"/>
    <w:rsid w:val="00D947E7"/>
    <w:rsid w:val="00D97068"/>
    <w:rsid w:val="00DA2267"/>
    <w:rsid w:val="00DA46B0"/>
    <w:rsid w:val="00DA6864"/>
    <w:rsid w:val="00DB2076"/>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3AE7"/>
    <w:rsid w:val="00EA65BC"/>
    <w:rsid w:val="00EA6E42"/>
    <w:rsid w:val="00EB1A0F"/>
    <w:rsid w:val="00EC70E9"/>
    <w:rsid w:val="00ED1DE6"/>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3CF9"/>
    <w:rsid w:val="00FB7BC0"/>
    <w:rsid w:val="00FD1B66"/>
    <w:rsid w:val="00FD3366"/>
    <w:rsid w:val="00FE2F8A"/>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 w:type="character" w:styleId="UnresolvedMention">
    <w:name w:val="Unresolved Mention"/>
    <w:basedOn w:val="DefaultParagraphFont"/>
    <w:uiPriority w:val="99"/>
    <w:semiHidden/>
    <w:unhideWhenUsed/>
    <w:rsid w:val="00D9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2">
      <w:bodyDiv w:val="1"/>
      <w:marLeft w:val="0"/>
      <w:marRight w:val="0"/>
      <w:marTop w:val="0"/>
      <w:marBottom w:val="0"/>
      <w:divBdr>
        <w:top w:val="none" w:sz="0" w:space="0" w:color="auto"/>
        <w:left w:val="none" w:sz="0" w:space="0" w:color="auto"/>
        <w:bottom w:val="none" w:sz="0" w:space="0" w:color="auto"/>
        <w:right w:val="none" w:sz="0" w:space="0" w:color="auto"/>
      </w:divBdr>
      <w:divsChild>
        <w:div w:id="1111627237">
          <w:marLeft w:val="0"/>
          <w:marRight w:val="0"/>
          <w:marTop w:val="0"/>
          <w:marBottom w:val="0"/>
          <w:divBdr>
            <w:top w:val="none" w:sz="0" w:space="0" w:color="auto"/>
            <w:left w:val="none" w:sz="0" w:space="0" w:color="auto"/>
            <w:bottom w:val="none" w:sz="0" w:space="0" w:color="auto"/>
            <w:right w:val="none" w:sz="0" w:space="0" w:color="auto"/>
          </w:divBdr>
        </w:div>
      </w:divsChild>
    </w:div>
    <w:div w:id="222109754">
      <w:bodyDiv w:val="1"/>
      <w:marLeft w:val="0"/>
      <w:marRight w:val="0"/>
      <w:marTop w:val="0"/>
      <w:marBottom w:val="0"/>
      <w:divBdr>
        <w:top w:val="none" w:sz="0" w:space="0" w:color="auto"/>
        <w:left w:val="none" w:sz="0" w:space="0" w:color="auto"/>
        <w:bottom w:val="none" w:sz="0" w:space="0" w:color="auto"/>
        <w:right w:val="none" w:sz="0" w:space="0" w:color="auto"/>
      </w:divBdr>
      <w:divsChild>
        <w:div w:id="714550473">
          <w:marLeft w:val="0"/>
          <w:marRight w:val="0"/>
          <w:marTop w:val="0"/>
          <w:marBottom w:val="0"/>
          <w:divBdr>
            <w:top w:val="none" w:sz="0" w:space="0" w:color="auto"/>
            <w:left w:val="none" w:sz="0" w:space="0" w:color="auto"/>
            <w:bottom w:val="none" w:sz="0" w:space="0" w:color="auto"/>
            <w:right w:val="none" w:sz="0" w:space="0" w:color="auto"/>
          </w:divBdr>
        </w:div>
        <w:div w:id="641691204">
          <w:marLeft w:val="0"/>
          <w:marRight w:val="0"/>
          <w:marTop w:val="0"/>
          <w:marBottom w:val="0"/>
          <w:divBdr>
            <w:top w:val="none" w:sz="0" w:space="0" w:color="auto"/>
            <w:left w:val="none" w:sz="0" w:space="0" w:color="auto"/>
            <w:bottom w:val="none" w:sz="0" w:space="0" w:color="auto"/>
            <w:right w:val="none" w:sz="0" w:space="0" w:color="auto"/>
          </w:divBdr>
        </w:div>
        <w:div w:id="1557006846">
          <w:marLeft w:val="0"/>
          <w:marRight w:val="0"/>
          <w:marTop w:val="0"/>
          <w:marBottom w:val="0"/>
          <w:divBdr>
            <w:top w:val="none" w:sz="0" w:space="0" w:color="auto"/>
            <w:left w:val="none" w:sz="0" w:space="0" w:color="auto"/>
            <w:bottom w:val="none" w:sz="0" w:space="0" w:color="auto"/>
            <w:right w:val="none" w:sz="0" w:space="0" w:color="auto"/>
          </w:divBdr>
        </w:div>
        <w:div w:id="1383284928">
          <w:marLeft w:val="0"/>
          <w:marRight w:val="0"/>
          <w:marTop w:val="0"/>
          <w:marBottom w:val="0"/>
          <w:divBdr>
            <w:top w:val="none" w:sz="0" w:space="0" w:color="auto"/>
            <w:left w:val="none" w:sz="0" w:space="0" w:color="auto"/>
            <w:bottom w:val="none" w:sz="0" w:space="0" w:color="auto"/>
            <w:right w:val="none" w:sz="0" w:space="0" w:color="auto"/>
          </w:divBdr>
        </w:div>
        <w:div w:id="848759668">
          <w:marLeft w:val="0"/>
          <w:marRight w:val="0"/>
          <w:marTop w:val="0"/>
          <w:marBottom w:val="0"/>
          <w:divBdr>
            <w:top w:val="none" w:sz="0" w:space="0" w:color="auto"/>
            <w:left w:val="none" w:sz="0" w:space="0" w:color="auto"/>
            <w:bottom w:val="none" w:sz="0" w:space="0" w:color="auto"/>
            <w:right w:val="none" w:sz="0" w:space="0" w:color="auto"/>
          </w:divBdr>
        </w:div>
        <w:div w:id="1675494491">
          <w:marLeft w:val="0"/>
          <w:marRight w:val="0"/>
          <w:marTop w:val="0"/>
          <w:marBottom w:val="0"/>
          <w:divBdr>
            <w:top w:val="none" w:sz="0" w:space="0" w:color="auto"/>
            <w:left w:val="none" w:sz="0" w:space="0" w:color="auto"/>
            <w:bottom w:val="none" w:sz="0" w:space="0" w:color="auto"/>
            <w:right w:val="none" w:sz="0" w:space="0" w:color="auto"/>
          </w:divBdr>
        </w:div>
        <w:div w:id="651837886">
          <w:marLeft w:val="0"/>
          <w:marRight w:val="0"/>
          <w:marTop w:val="0"/>
          <w:marBottom w:val="0"/>
          <w:divBdr>
            <w:top w:val="none" w:sz="0" w:space="0" w:color="auto"/>
            <w:left w:val="none" w:sz="0" w:space="0" w:color="auto"/>
            <w:bottom w:val="none" w:sz="0" w:space="0" w:color="auto"/>
            <w:right w:val="none" w:sz="0" w:space="0" w:color="auto"/>
          </w:divBdr>
        </w:div>
        <w:div w:id="829372316">
          <w:marLeft w:val="0"/>
          <w:marRight w:val="0"/>
          <w:marTop w:val="0"/>
          <w:marBottom w:val="0"/>
          <w:divBdr>
            <w:top w:val="none" w:sz="0" w:space="0" w:color="auto"/>
            <w:left w:val="none" w:sz="0" w:space="0" w:color="auto"/>
            <w:bottom w:val="none" w:sz="0" w:space="0" w:color="auto"/>
            <w:right w:val="none" w:sz="0" w:space="0" w:color="auto"/>
          </w:divBdr>
        </w:div>
        <w:div w:id="1773741623">
          <w:marLeft w:val="0"/>
          <w:marRight w:val="0"/>
          <w:marTop w:val="0"/>
          <w:marBottom w:val="0"/>
          <w:divBdr>
            <w:top w:val="none" w:sz="0" w:space="0" w:color="auto"/>
            <w:left w:val="none" w:sz="0" w:space="0" w:color="auto"/>
            <w:bottom w:val="none" w:sz="0" w:space="0" w:color="auto"/>
            <w:right w:val="none" w:sz="0" w:space="0" w:color="auto"/>
          </w:divBdr>
        </w:div>
      </w:divsChild>
    </w:div>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835449002?pwd=dklqVmZzVE1pNUxvVjVVYStQcGJlU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13</cp:revision>
  <cp:lastPrinted>2020-08-31T00:26:00Z</cp:lastPrinted>
  <dcterms:created xsi:type="dcterms:W3CDTF">2020-08-25T20:56:00Z</dcterms:created>
  <dcterms:modified xsi:type="dcterms:W3CDTF">2020-08-31T00:28:00Z</dcterms:modified>
</cp:coreProperties>
</file>