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C168"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Waukesha Rotary Club</w:t>
      </w:r>
    </w:p>
    <w:p w14:paraId="2D4C9D68"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Rotary International</w:t>
      </w:r>
    </w:p>
    <w:p w14:paraId="6F3F6489"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Corporate Member Program</w:t>
      </w:r>
    </w:p>
    <w:p w14:paraId="6E00E017"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Program Implementations</w:t>
      </w:r>
    </w:p>
    <w:p w14:paraId="32A1CA2B" w14:textId="77777777" w:rsidR="00CA3B8E" w:rsidRDefault="00CA3B8E" w:rsidP="0035733E">
      <w:pPr>
        <w:pStyle w:val="NoSpacing"/>
        <w:rPr>
          <w:rFonts w:ascii="Times New Roman" w:hAnsi="Times New Roman" w:cs="Times New Roman"/>
          <w:sz w:val="24"/>
          <w:szCs w:val="24"/>
        </w:rPr>
      </w:pPr>
    </w:p>
    <w:p w14:paraId="03D5982F" w14:textId="77777777" w:rsidR="0035733E" w:rsidRDefault="0035733E" w:rsidP="0035733E">
      <w:pPr>
        <w:pStyle w:val="NoSpacing"/>
        <w:rPr>
          <w:rFonts w:ascii="Times New Roman" w:hAnsi="Times New Roman" w:cs="Times New Roman"/>
          <w:sz w:val="24"/>
          <w:szCs w:val="24"/>
        </w:rPr>
      </w:pPr>
      <w:r w:rsidRPr="0035733E">
        <w:rPr>
          <w:rFonts w:ascii="Times New Roman" w:hAnsi="Times New Roman" w:cs="Times New Roman"/>
          <w:b/>
          <w:sz w:val="24"/>
          <w:szCs w:val="24"/>
        </w:rPr>
        <w:t>Approval</w:t>
      </w:r>
      <w:r>
        <w:rPr>
          <w:rFonts w:ascii="Times New Roman" w:hAnsi="Times New Roman" w:cs="Times New Roman"/>
          <w:sz w:val="24"/>
          <w:szCs w:val="24"/>
        </w:rPr>
        <w:t xml:space="preserve">:  A corporate entity or organization </w:t>
      </w:r>
      <w:r w:rsidR="00AB25F7">
        <w:rPr>
          <w:rFonts w:ascii="Times New Roman" w:hAnsi="Times New Roman" w:cs="Times New Roman"/>
          <w:sz w:val="24"/>
          <w:szCs w:val="24"/>
        </w:rPr>
        <w:t xml:space="preserve">may apply for membership in </w:t>
      </w:r>
      <w:r>
        <w:rPr>
          <w:rFonts w:ascii="Times New Roman" w:hAnsi="Times New Roman" w:cs="Times New Roman"/>
          <w:sz w:val="24"/>
          <w:szCs w:val="24"/>
        </w:rPr>
        <w:t xml:space="preserve">the Waukesha Rotary Club </w:t>
      </w:r>
      <w:r w:rsidR="00AB25F7">
        <w:rPr>
          <w:rFonts w:ascii="Times New Roman" w:hAnsi="Times New Roman" w:cs="Times New Roman"/>
          <w:sz w:val="24"/>
          <w:szCs w:val="24"/>
        </w:rPr>
        <w:t>subject to meeting</w:t>
      </w:r>
      <w:r>
        <w:rPr>
          <w:rFonts w:ascii="Times New Roman" w:hAnsi="Times New Roman" w:cs="Times New Roman"/>
          <w:sz w:val="24"/>
          <w:szCs w:val="24"/>
        </w:rPr>
        <w:t xml:space="preserve"> the current application process for individual active membership.</w:t>
      </w:r>
    </w:p>
    <w:p w14:paraId="343BFE45" w14:textId="77777777" w:rsidR="0035733E" w:rsidRDefault="0035733E" w:rsidP="0035733E">
      <w:pPr>
        <w:pStyle w:val="NoSpacing"/>
        <w:rPr>
          <w:rFonts w:ascii="Times New Roman" w:hAnsi="Times New Roman" w:cs="Times New Roman"/>
          <w:sz w:val="24"/>
          <w:szCs w:val="24"/>
        </w:rPr>
      </w:pPr>
    </w:p>
    <w:p w14:paraId="7C966392" w14:textId="77777777" w:rsidR="0035733E" w:rsidRDefault="0035733E" w:rsidP="0035733E">
      <w:pPr>
        <w:pStyle w:val="NoSpacing"/>
        <w:rPr>
          <w:rFonts w:ascii="Times New Roman" w:hAnsi="Times New Roman" w:cs="Times New Roman"/>
          <w:sz w:val="24"/>
          <w:szCs w:val="24"/>
        </w:rPr>
      </w:pPr>
      <w:r w:rsidRPr="0035733E">
        <w:rPr>
          <w:rFonts w:ascii="Times New Roman" w:hAnsi="Times New Roman" w:cs="Times New Roman"/>
          <w:b/>
          <w:sz w:val="24"/>
          <w:szCs w:val="24"/>
        </w:rPr>
        <w:t>Designees</w:t>
      </w:r>
      <w:r>
        <w:rPr>
          <w:rFonts w:ascii="Times New Roman" w:hAnsi="Times New Roman" w:cs="Times New Roman"/>
          <w:sz w:val="24"/>
          <w:szCs w:val="24"/>
        </w:rPr>
        <w:t>: Once an entity becomes an eligible corporate member through the current application process:</w:t>
      </w:r>
    </w:p>
    <w:p w14:paraId="3076D552" w14:textId="77777777" w:rsidR="0035733E" w:rsidRPr="008E0E7C" w:rsidRDefault="0035733E" w:rsidP="0035733E">
      <w:pPr>
        <w:pStyle w:val="NoSpacing"/>
        <w:numPr>
          <w:ilvl w:val="0"/>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The corporatio</w:t>
      </w:r>
      <w:r w:rsidR="009427C3" w:rsidRPr="008E0E7C">
        <w:rPr>
          <w:rFonts w:ascii="Times New Roman" w:hAnsi="Times New Roman" w:cs="Times New Roman"/>
          <w:sz w:val="24"/>
          <w:szCs w:val="24"/>
          <w:highlight w:val="yellow"/>
        </w:rPr>
        <w:t>n may appoint up to four person</w:t>
      </w:r>
      <w:r w:rsidRPr="008E0E7C">
        <w:rPr>
          <w:rFonts w:ascii="Times New Roman" w:hAnsi="Times New Roman" w:cs="Times New Roman"/>
          <w:sz w:val="24"/>
          <w:szCs w:val="24"/>
          <w:highlight w:val="yellow"/>
        </w:rPr>
        <w:t>s to be its designees</w:t>
      </w:r>
    </w:p>
    <w:p w14:paraId="59E2793D" w14:textId="77777777" w:rsidR="0035733E" w:rsidRPr="008E0E7C" w:rsidRDefault="0035733E" w:rsidP="0035733E">
      <w:pPr>
        <w:pStyle w:val="NoSpacing"/>
        <w:numPr>
          <w:ilvl w:val="0"/>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 xml:space="preserve">One designee must be a member of that entity’s </w:t>
      </w:r>
      <w:r w:rsidRPr="006171B8">
        <w:rPr>
          <w:rFonts w:ascii="Times New Roman" w:hAnsi="Times New Roman" w:cs="Times New Roman"/>
          <w:b/>
          <w:sz w:val="24"/>
          <w:szCs w:val="24"/>
          <w:highlight w:val="yellow"/>
        </w:rPr>
        <w:t>senior executive group</w:t>
      </w:r>
    </w:p>
    <w:p w14:paraId="6051F9D1" w14:textId="77777777" w:rsidR="0035733E" w:rsidRPr="008E0E7C" w:rsidRDefault="0035733E" w:rsidP="0035733E">
      <w:pPr>
        <w:pStyle w:val="NoSpacing"/>
        <w:numPr>
          <w:ilvl w:val="0"/>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 xml:space="preserve">The others </w:t>
      </w:r>
      <w:r w:rsidR="00AB25F7" w:rsidRPr="008E0E7C">
        <w:rPr>
          <w:rFonts w:ascii="Times New Roman" w:hAnsi="Times New Roman" w:cs="Times New Roman"/>
          <w:sz w:val="24"/>
          <w:szCs w:val="24"/>
          <w:highlight w:val="yellow"/>
        </w:rPr>
        <w:t>may</w:t>
      </w:r>
      <w:r w:rsidRPr="008E0E7C">
        <w:rPr>
          <w:rFonts w:ascii="Times New Roman" w:hAnsi="Times New Roman" w:cs="Times New Roman"/>
          <w:sz w:val="24"/>
          <w:szCs w:val="24"/>
          <w:highlight w:val="yellow"/>
        </w:rPr>
        <w:t xml:space="preserve"> be:</w:t>
      </w:r>
    </w:p>
    <w:p w14:paraId="43E9ACE7" w14:textId="77777777" w:rsidR="0035733E" w:rsidRPr="008E0E7C" w:rsidRDefault="0035733E" w:rsidP="0035733E">
      <w:pPr>
        <w:pStyle w:val="NoSpacing"/>
        <w:numPr>
          <w:ilvl w:val="1"/>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Managerial individuals</w:t>
      </w:r>
      <w:r w:rsidR="009427C3" w:rsidRPr="008E0E7C">
        <w:rPr>
          <w:rFonts w:ascii="Times New Roman" w:hAnsi="Times New Roman" w:cs="Times New Roman"/>
          <w:sz w:val="24"/>
          <w:szCs w:val="24"/>
          <w:highlight w:val="yellow"/>
        </w:rPr>
        <w:t xml:space="preserve"> </w:t>
      </w:r>
    </w:p>
    <w:p w14:paraId="769AFBEC" w14:textId="77777777" w:rsidR="0035733E" w:rsidRPr="008E0E7C" w:rsidRDefault="0035733E" w:rsidP="0035733E">
      <w:pPr>
        <w:pStyle w:val="NoSpacing"/>
        <w:numPr>
          <w:ilvl w:val="1"/>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Employed full time by the eligible corporation</w:t>
      </w:r>
    </w:p>
    <w:p w14:paraId="32BF7D0E" w14:textId="77777777" w:rsidR="009427C3" w:rsidRDefault="009427C3" w:rsidP="009427C3">
      <w:pPr>
        <w:pStyle w:val="NoSpacing"/>
        <w:ind w:left="765"/>
        <w:rPr>
          <w:rFonts w:ascii="Times New Roman" w:hAnsi="Times New Roman" w:cs="Times New Roman"/>
          <w:sz w:val="24"/>
          <w:szCs w:val="24"/>
        </w:rPr>
      </w:pPr>
    </w:p>
    <w:p w14:paraId="772D4059" w14:textId="77777777" w:rsidR="009427C3" w:rsidRDefault="009427C3" w:rsidP="009427C3">
      <w:pPr>
        <w:pStyle w:val="NoSpacing"/>
        <w:rPr>
          <w:rFonts w:ascii="Times New Roman" w:hAnsi="Times New Roman" w:cs="Times New Roman"/>
          <w:sz w:val="24"/>
          <w:szCs w:val="24"/>
        </w:rPr>
      </w:pPr>
      <w:r w:rsidRPr="009427C3">
        <w:rPr>
          <w:rFonts w:ascii="Times New Roman" w:hAnsi="Times New Roman" w:cs="Times New Roman"/>
          <w:b/>
          <w:sz w:val="24"/>
          <w:szCs w:val="24"/>
        </w:rPr>
        <w:t>Changing Designees:</w:t>
      </w:r>
      <w:r>
        <w:rPr>
          <w:rFonts w:ascii="Times New Roman" w:hAnsi="Times New Roman" w:cs="Times New Roman"/>
          <w:b/>
          <w:sz w:val="24"/>
          <w:szCs w:val="24"/>
        </w:rPr>
        <w:t xml:space="preserve">  </w:t>
      </w:r>
      <w:r>
        <w:rPr>
          <w:rFonts w:ascii="Times New Roman" w:hAnsi="Times New Roman" w:cs="Times New Roman"/>
          <w:sz w:val="24"/>
          <w:szCs w:val="24"/>
        </w:rPr>
        <w:t>The eligible corporation has the ability to change any of its designees so long as at all times one of them is a mem</w:t>
      </w:r>
      <w:r w:rsidR="0000562F">
        <w:rPr>
          <w:rFonts w:ascii="Times New Roman" w:hAnsi="Times New Roman" w:cs="Times New Roman"/>
          <w:sz w:val="24"/>
          <w:szCs w:val="24"/>
        </w:rPr>
        <w:t>ber of the eligible corporation</w:t>
      </w:r>
      <w:r>
        <w:rPr>
          <w:rFonts w:ascii="Times New Roman" w:hAnsi="Times New Roman" w:cs="Times New Roman"/>
          <w:sz w:val="24"/>
          <w:szCs w:val="24"/>
        </w:rPr>
        <w:t>’s senior executive group</w:t>
      </w:r>
      <w:r w:rsidR="00AB25F7">
        <w:rPr>
          <w:rFonts w:ascii="Times New Roman" w:hAnsi="Times New Roman" w:cs="Times New Roman"/>
          <w:sz w:val="24"/>
          <w:szCs w:val="24"/>
        </w:rPr>
        <w:t xml:space="preserve"> and notification of the change is made to the </w:t>
      </w:r>
      <w:r w:rsidR="00CA3B8E">
        <w:rPr>
          <w:rFonts w:ascii="Times New Roman" w:hAnsi="Times New Roman" w:cs="Times New Roman"/>
          <w:sz w:val="24"/>
          <w:szCs w:val="24"/>
        </w:rPr>
        <w:t>Club Administrator</w:t>
      </w:r>
      <w:r w:rsidR="00AB25F7">
        <w:rPr>
          <w:rFonts w:ascii="Times New Roman" w:hAnsi="Times New Roman" w:cs="Times New Roman"/>
          <w:sz w:val="24"/>
          <w:szCs w:val="24"/>
        </w:rPr>
        <w:t xml:space="preserve"> of the Waukesha Rotary Club</w:t>
      </w:r>
      <w:r>
        <w:rPr>
          <w:rFonts w:ascii="Times New Roman" w:hAnsi="Times New Roman" w:cs="Times New Roman"/>
          <w:sz w:val="24"/>
          <w:szCs w:val="24"/>
        </w:rPr>
        <w:t>.</w:t>
      </w:r>
    </w:p>
    <w:p w14:paraId="1E0A945D" w14:textId="77777777" w:rsidR="009427C3" w:rsidRDefault="009427C3" w:rsidP="009427C3">
      <w:pPr>
        <w:pStyle w:val="NoSpacing"/>
        <w:rPr>
          <w:rFonts w:ascii="Times New Roman" w:hAnsi="Times New Roman" w:cs="Times New Roman"/>
          <w:sz w:val="24"/>
          <w:szCs w:val="24"/>
        </w:rPr>
      </w:pPr>
    </w:p>
    <w:p w14:paraId="16EA7B58" w14:textId="77777777" w:rsidR="009427C3" w:rsidRDefault="009427C3"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Inductions:  </w:t>
      </w:r>
      <w:r>
        <w:rPr>
          <w:rFonts w:ascii="Times New Roman" w:hAnsi="Times New Roman" w:cs="Times New Roman"/>
          <w:sz w:val="24"/>
          <w:szCs w:val="24"/>
        </w:rPr>
        <w:t>A corporate member designee will be formally inducted into the club the same as an individual active membership.</w:t>
      </w:r>
    </w:p>
    <w:p w14:paraId="3C8AA45A" w14:textId="77777777" w:rsidR="009427C3" w:rsidRDefault="009427C3" w:rsidP="009427C3">
      <w:pPr>
        <w:pStyle w:val="NoSpacing"/>
        <w:rPr>
          <w:rFonts w:ascii="Times New Roman" w:hAnsi="Times New Roman" w:cs="Times New Roman"/>
          <w:sz w:val="24"/>
          <w:szCs w:val="24"/>
        </w:rPr>
      </w:pPr>
    </w:p>
    <w:p w14:paraId="2DCFF22E" w14:textId="0CE642B9" w:rsidR="008F67FF" w:rsidRDefault="008F67FF" w:rsidP="009427C3">
      <w:pPr>
        <w:pStyle w:val="NoSpacing"/>
        <w:rPr>
          <w:rFonts w:ascii="Times New Roman" w:hAnsi="Times New Roman" w:cs="Times New Roman"/>
          <w:sz w:val="24"/>
          <w:szCs w:val="24"/>
        </w:rPr>
      </w:pPr>
      <w:r w:rsidRPr="008F67FF">
        <w:rPr>
          <w:rFonts w:ascii="Times New Roman" w:hAnsi="Times New Roman" w:cs="Times New Roman"/>
          <w:b/>
          <w:sz w:val="24"/>
          <w:szCs w:val="24"/>
        </w:rPr>
        <w:t>Attendance</w:t>
      </w:r>
      <w:r>
        <w:rPr>
          <w:rFonts w:ascii="Times New Roman" w:hAnsi="Times New Roman" w:cs="Times New Roman"/>
          <w:sz w:val="24"/>
          <w:szCs w:val="24"/>
        </w:rPr>
        <w:t xml:space="preserve">:  The attendance requirement for an eligible corporation will be the same as an individual active membership – </w:t>
      </w:r>
      <w:r w:rsidR="00A55043">
        <w:rPr>
          <w:rFonts w:ascii="Times New Roman" w:hAnsi="Times New Roman" w:cs="Times New Roman"/>
          <w:sz w:val="24"/>
          <w:szCs w:val="24"/>
        </w:rPr>
        <w:t>5</w:t>
      </w:r>
      <w:r>
        <w:rPr>
          <w:rFonts w:ascii="Times New Roman" w:hAnsi="Times New Roman" w:cs="Times New Roman"/>
          <w:sz w:val="24"/>
          <w:szCs w:val="24"/>
        </w:rPr>
        <w:t>0%.</w:t>
      </w:r>
    </w:p>
    <w:p w14:paraId="1D8A8E41" w14:textId="77777777" w:rsidR="008F67FF" w:rsidRDefault="008F67FF" w:rsidP="009427C3">
      <w:pPr>
        <w:pStyle w:val="NoSpacing"/>
        <w:rPr>
          <w:rFonts w:ascii="Times New Roman" w:hAnsi="Times New Roman" w:cs="Times New Roman"/>
          <w:sz w:val="24"/>
          <w:szCs w:val="24"/>
        </w:rPr>
      </w:pPr>
    </w:p>
    <w:p w14:paraId="67800849" w14:textId="77777777" w:rsidR="009427C3" w:rsidRDefault="008F67F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Classification:  </w:t>
      </w:r>
      <w:r>
        <w:rPr>
          <w:rFonts w:ascii="Times New Roman" w:hAnsi="Times New Roman" w:cs="Times New Roman"/>
          <w:sz w:val="24"/>
          <w:szCs w:val="24"/>
        </w:rPr>
        <w:t xml:space="preserve">The classification of the eligible corporation and its designees will be assigned </w:t>
      </w:r>
      <w:r w:rsidR="0000562F">
        <w:rPr>
          <w:rFonts w:ascii="Times New Roman" w:hAnsi="Times New Roman" w:cs="Times New Roman"/>
          <w:sz w:val="24"/>
          <w:szCs w:val="24"/>
        </w:rPr>
        <w:t xml:space="preserve">by the Waukesha Rotary Club, </w:t>
      </w:r>
      <w:r>
        <w:rPr>
          <w:rFonts w:ascii="Times New Roman" w:hAnsi="Times New Roman" w:cs="Times New Roman"/>
          <w:sz w:val="24"/>
          <w:szCs w:val="24"/>
        </w:rPr>
        <w:t xml:space="preserve">according to the classification limits set forth in the RI Constitution, Article 5, Section 2(b). </w:t>
      </w:r>
    </w:p>
    <w:p w14:paraId="35CACCF6" w14:textId="77777777" w:rsidR="0000562F" w:rsidRDefault="0000562F" w:rsidP="009427C3">
      <w:pPr>
        <w:pStyle w:val="NoSpacing"/>
        <w:rPr>
          <w:rFonts w:ascii="Times New Roman" w:hAnsi="Times New Roman" w:cs="Times New Roman"/>
          <w:sz w:val="24"/>
          <w:szCs w:val="24"/>
        </w:rPr>
      </w:pPr>
    </w:p>
    <w:p w14:paraId="4025B72F" w14:textId="77777777" w:rsidR="0000562F"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RI Registration:  </w:t>
      </w:r>
      <w:r>
        <w:rPr>
          <w:rFonts w:ascii="Times New Roman" w:hAnsi="Times New Roman" w:cs="Times New Roman"/>
          <w:sz w:val="24"/>
          <w:szCs w:val="24"/>
        </w:rPr>
        <w:t xml:space="preserve">Each designee will be listed as </w:t>
      </w:r>
      <w:r>
        <w:rPr>
          <w:rFonts w:ascii="Times New Roman" w:hAnsi="Times New Roman" w:cs="Times New Roman"/>
          <w:sz w:val="24"/>
          <w:szCs w:val="24"/>
          <w:u w:val="single"/>
        </w:rPr>
        <w:t>an official</w:t>
      </w:r>
      <w:r>
        <w:rPr>
          <w:rFonts w:ascii="Times New Roman" w:hAnsi="Times New Roman" w:cs="Times New Roman"/>
          <w:sz w:val="24"/>
          <w:szCs w:val="24"/>
        </w:rPr>
        <w:t xml:space="preserve"> member of the Waukesha Rotary Club and will be noted in the roster that they are designees of the named eligible corporation.</w:t>
      </w:r>
    </w:p>
    <w:p w14:paraId="01F15A4C" w14:textId="77777777" w:rsidR="0000562F" w:rsidRDefault="0000562F" w:rsidP="009427C3">
      <w:pPr>
        <w:pStyle w:val="NoSpacing"/>
        <w:rPr>
          <w:rFonts w:ascii="Times New Roman" w:hAnsi="Times New Roman" w:cs="Times New Roman"/>
          <w:sz w:val="24"/>
          <w:szCs w:val="24"/>
        </w:rPr>
      </w:pPr>
    </w:p>
    <w:p w14:paraId="2321CF62" w14:textId="77777777" w:rsidR="0000562F"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Badges:  </w:t>
      </w:r>
      <w:r>
        <w:rPr>
          <w:rFonts w:ascii="Times New Roman" w:hAnsi="Times New Roman" w:cs="Times New Roman"/>
          <w:sz w:val="24"/>
          <w:szCs w:val="24"/>
        </w:rPr>
        <w:t>Badge references will be determined in the same way as an individual active membership.</w:t>
      </w:r>
    </w:p>
    <w:p w14:paraId="631D97CD" w14:textId="77777777" w:rsidR="0000562F" w:rsidRDefault="0000562F" w:rsidP="009427C3">
      <w:pPr>
        <w:pStyle w:val="NoSpacing"/>
        <w:rPr>
          <w:rFonts w:ascii="Times New Roman" w:hAnsi="Times New Roman" w:cs="Times New Roman"/>
          <w:sz w:val="24"/>
          <w:szCs w:val="24"/>
        </w:rPr>
      </w:pPr>
    </w:p>
    <w:p w14:paraId="015582F8" w14:textId="77777777" w:rsidR="0000562F"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Votes and Quorum:  </w:t>
      </w:r>
      <w:r>
        <w:rPr>
          <w:rFonts w:ascii="Times New Roman" w:hAnsi="Times New Roman" w:cs="Times New Roman"/>
          <w:sz w:val="24"/>
          <w:szCs w:val="24"/>
        </w:rPr>
        <w:t>For the purpose of general meetings and club matters, each designee in attendance will be allowed one vote, the same way as an individual active member.</w:t>
      </w:r>
    </w:p>
    <w:p w14:paraId="488E225C" w14:textId="77777777" w:rsidR="0000562F" w:rsidRDefault="0000562F" w:rsidP="009427C3">
      <w:pPr>
        <w:pStyle w:val="NoSpacing"/>
        <w:rPr>
          <w:rFonts w:ascii="Times New Roman" w:hAnsi="Times New Roman" w:cs="Times New Roman"/>
          <w:sz w:val="24"/>
          <w:szCs w:val="24"/>
        </w:rPr>
      </w:pPr>
    </w:p>
    <w:p w14:paraId="0FC8FB18" w14:textId="77777777" w:rsidR="002208D4"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Holding Office:  </w:t>
      </w:r>
      <w:r w:rsidR="002208D4">
        <w:rPr>
          <w:rFonts w:ascii="Times New Roman" w:hAnsi="Times New Roman" w:cs="Times New Roman"/>
          <w:sz w:val="24"/>
          <w:szCs w:val="24"/>
        </w:rPr>
        <w:t xml:space="preserve">In keeping with the tradition of the Waukesha Rotary Club, the Nominating Committee of the club will determine the slate of officers/board of directors.  Each designee, as an individual, can hold any office to which the designee is elected.  The slate of proposed nominees will be reviewed by the current Officers and Directors of the Waukesha Rotary Club before going before the club at large for approval.  </w:t>
      </w:r>
    </w:p>
    <w:p w14:paraId="2C55743A" w14:textId="77777777" w:rsidR="002208D4" w:rsidRDefault="002208D4" w:rsidP="009427C3">
      <w:pPr>
        <w:pStyle w:val="NoSpacing"/>
        <w:rPr>
          <w:rFonts w:ascii="Times New Roman" w:hAnsi="Times New Roman" w:cs="Times New Roman"/>
          <w:sz w:val="24"/>
          <w:szCs w:val="24"/>
        </w:rPr>
      </w:pPr>
    </w:p>
    <w:p w14:paraId="6558AADC" w14:textId="77777777" w:rsidR="002208D4" w:rsidRDefault="002208D4"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Financial Obligations:  </w:t>
      </w:r>
      <w:r>
        <w:rPr>
          <w:rFonts w:ascii="Times New Roman" w:hAnsi="Times New Roman" w:cs="Times New Roman"/>
          <w:sz w:val="24"/>
          <w:szCs w:val="24"/>
        </w:rPr>
        <w:t>The financial obligations of an eligible corporation will be as follows:</w:t>
      </w:r>
    </w:p>
    <w:p w14:paraId="159FB94E" w14:textId="77777777" w:rsidR="0000562F" w:rsidRDefault="002208D4" w:rsidP="002208D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Initiation Fee – The pr</w:t>
      </w:r>
      <w:r w:rsidR="00903207">
        <w:rPr>
          <w:rFonts w:ascii="Times New Roman" w:hAnsi="Times New Roman" w:cs="Times New Roman"/>
          <w:sz w:val="24"/>
          <w:szCs w:val="24"/>
        </w:rPr>
        <w:t>ocessing fee per corporation</w:t>
      </w:r>
      <w:r w:rsidR="00487188">
        <w:rPr>
          <w:rFonts w:ascii="Times New Roman" w:hAnsi="Times New Roman" w:cs="Times New Roman"/>
          <w:sz w:val="24"/>
          <w:szCs w:val="24"/>
        </w:rPr>
        <w:t>, for each designee, will</w:t>
      </w:r>
      <w:r w:rsidR="00903207">
        <w:rPr>
          <w:rFonts w:ascii="Times New Roman" w:hAnsi="Times New Roman" w:cs="Times New Roman"/>
          <w:sz w:val="24"/>
          <w:szCs w:val="24"/>
        </w:rPr>
        <w:t xml:space="preserve"> be </w:t>
      </w:r>
      <w:r w:rsidR="00487188">
        <w:rPr>
          <w:rFonts w:ascii="Times New Roman" w:hAnsi="Times New Roman" w:cs="Times New Roman"/>
          <w:sz w:val="24"/>
          <w:szCs w:val="24"/>
        </w:rPr>
        <w:t>the same as for an</w:t>
      </w:r>
      <w:r w:rsidR="00903207">
        <w:rPr>
          <w:rFonts w:ascii="Times New Roman" w:hAnsi="Times New Roman" w:cs="Times New Roman"/>
          <w:sz w:val="24"/>
          <w:szCs w:val="24"/>
        </w:rPr>
        <w:t xml:space="preserve"> individual active member</w:t>
      </w:r>
      <w:r w:rsidR="007F47BB">
        <w:rPr>
          <w:rFonts w:ascii="Times New Roman" w:hAnsi="Times New Roman" w:cs="Times New Roman"/>
          <w:sz w:val="24"/>
          <w:szCs w:val="24"/>
        </w:rPr>
        <w:t xml:space="preserve"> (</w:t>
      </w:r>
      <w:r w:rsidR="007F47BB" w:rsidRPr="008D5688">
        <w:rPr>
          <w:rFonts w:ascii="Times New Roman" w:hAnsi="Times New Roman" w:cs="Times New Roman"/>
          <w:sz w:val="24"/>
          <w:szCs w:val="24"/>
          <w:highlight w:val="yellow"/>
        </w:rPr>
        <w:t>currently $40/person</w:t>
      </w:r>
      <w:r w:rsidR="007F47BB">
        <w:rPr>
          <w:rFonts w:ascii="Times New Roman" w:hAnsi="Times New Roman" w:cs="Times New Roman"/>
          <w:sz w:val="24"/>
          <w:szCs w:val="24"/>
        </w:rPr>
        <w:t>)</w:t>
      </w:r>
      <w:r w:rsidR="00903207">
        <w:rPr>
          <w:rFonts w:ascii="Times New Roman" w:hAnsi="Times New Roman" w:cs="Times New Roman"/>
          <w:sz w:val="24"/>
          <w:szCs w:val="24"/>
        </w:rPr>
        <w:t>.</w:t>
      </w:r>
    </w:p>
    <w:p w14:paraId="2B9490B9" w14:textId="67AC52C4" w:rsidR="00903207" w:rsidRDefault="00903207" w:rsidP="002208D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RI Dues/District Dues/ Club Dues – Each designee will be charged the same rate as an individual active membership</w:t>
      </w:r>
      <w:r w:rsidR="007F47BB">
        <w:rPr>
          <w:rFonts w:ascii="Times New Roman" w:hAnsi="Times New Roman" w:cs="Times New Roman"/>
          <w:sz w:val="24"/>
          <w:szCs w:val="24"/>
        </w:rPr>
        <w:t xml:space="preserve"> (</w:t>
      </w:r>
      <w:r w:rsidR="007F47BB" w:rsidRPr="008D5688">
        <w:rPr>
          <w:rFonts w:ascii="Times New Roman" w:hAnsi="Times New Roman" w:cs="Times New Roman"/>
          <w:sz w:val="24"/>
          <w:szCs w:val="24"/>
          <w:highlight w:val="yellow"/>
        </w:rPr>
        <w:t>currently $</w:t>
      </w:r>
      <w:r w:rsidR="000552E9">
        <w:rPr>
          <w:rFonts w:ascii="Times New Roman" w:hAnsi="Times New Roman" w:cs="Times New Roman"/>
          <w:sz w:val="24"/>
          <w:szCs w:val="24"/>
          <w:highlight w:val="yellow"/>
        </w:rPr>
        <w:t>8</w:t>
      </w:r>
      <w:r w:rsidR="006A1B04">
        <w:rPr>
          <w:rFonts w:ascii="Times New Roman" w:hAnsi="Times New Roman" w:cs="Times New Roman"/>
          <w:sz w:val="24"/>
          <w:szCs w:val="24"/>
          <w:highlight w:val="yellow"/>
        </w:rPr>
        <w:t>5</w:t>
      </w:r>
      <w:r w:rsidR="007F47BB" w:rsidRPr="008D5688">
        <w:rPr>
          <w:rFonts w:ascii="Times New Roman" w:hAnsi="Times New Roman" w:cs="Times New Roman"/>
          <w:sz w:val="24"/>
          <w:szCs w:val="24"/>
          <w:highlight w:val="yellow"/>
        </w:rPr>
        <w:t>/quarter/person</w:t>
      </w:r>
      <w:r w:rsidR="007F47BB">
        <w:rPr>
          <w:rFonts w:ascii="Times New Roman" w:hAnsi="Times New Roman" w:cs="Times New Roman"/>
          <w:sz w:val="24"/>
          <w:szCs w:val="24"/>
        </w:rPr>
        <w:t>)</w:t>
      </w:r>
      <w:r>
        <w:rPr>
          <w:rFonts w:ascii="Times New Roman" w:hAnsi="Times New Roman" w:cs="Times New Roman"/>
          <w:sz w:val="24"/>
          <w:szCs w:val="24"/>
        </w:rPr>
        <w:t>.</w:t>
      </w:r>
    </w:p>
    <w:p w14:paraId="7D80C333" w14:textId="0BE848FA" w:rsidR="00903207" w:rsidRDefault="00903207" w:rsidP="002208D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Meal/Beverage Costs – The eligible corporation will be billed for the cost of one designee</w:t>
      </w:r>
      <w:r w:rsidR="007F47BB">
        <w:rPr>
          <w:rFonts w:ascii="Times New Roman" w:hAnsi="Times New Roman" w:cs="Times New Roman"/>
          <w:sz w:val="24"/>
          <w:szCs w:val="24"/>
        </w:rPr>
        <w:t xml:space="preserve"> (</w:t>
      </w:r>
      <w:r w:rsidR="007F47BB" w:rsidRPr="008D5688">
        <w:rPr>
          <w:rFonts w:ascii="Times New Roman" w:hAnsi="Times New Roman" w:cs="Times New Roman"/>
          <w:sz w:val="24"/>
          <w:szCs w:val="24"/>
          <w:highlight w:val="yellow"/>
        </w:rPr>
        <w:t>currently $</w:t>
      </w:r>
      <w:r w:rsidR="00231362">
        <w:rPr>
          <w:rFonts w:ascii="Times New Roman" w:hAnsi="Times New Roman" w:cs="Times New Roman"/>
          <w:sz w:val="24"/>
          <w:szCs w:val="24"/>
          <w:highlight w:val="yellow"/>
        </w:rPr>
        <w:t>1</w:t>
      </w:r>
      <w:r w:rsidR="003D5DFE">
        <w:rPr>
          <w:rFonts w:ascii="Times New Roman" w:hAnsi="Times New Roman" w:cs="Times New Roman"/>
          <w:sz w:val="24"/>
          <w:szCs w:val="24"/>
          <w:highlight w:val="yellow"/>
        </w:rPr>
        <w:t>6</w:t>
      </w:r>
      <w:r w:rsidR="00231362">
        <w:rPr>
          <w:rFonts w:ascii="Times New Roman" w:hAnsi="Times New Roman" w:cs="Times New Roman"/>
          <w:sz w:val="24"/>
          <w:szCs w:val="24"/>
          <w:highlight w:val="yellow"/>
        </w:rPr>
        <w:t>.00</w:t>
      </w:r>
      <w:r w:rsidR="007F47BB" w:rsidRPr="008D5688">
        <w:rPr>
          <w:rFonts w:ascii="Times New Roman" w:hAnsi="Times New Roman" w:cs="Times New Roman"/>
          <w:sz w:val="24"/>
          <w:szCs w:val="24"/>
          <w:highlight w:val="yellow"/>
        </w:rPr>
        <w:t>/week</w:t>
      </w:r>
      <w:r w:rsidR="007F47BB">
        <w:rPr>
          <w:rFonts w:ascii="Times New Roman" w:hAnsi="Times New Roman" w:cs="Times New Roman"/>
          <w:sz w:val="24"/>
          <w:szCs w:val="24"/>
        </w:rPr>
        <w:t>)</w:t>
      </w:r>
      <w:r>
        <w:rPr>
          <w:rFonts w:ascii="Times New Roman" w:hAnsi="Times New Roman" w:cs="Times New Roman"/>
          <w:sz w:val="24"/>
          <w:szCs w:val="24"/>
        </w:rPr>
        <w:t>.  If more than one designee attends the same meeting, the corporation will be billed the current lunch rate on the following quarter billing.</w:t>
      </w:r>
    </w:p>
    <w:p w14:paraId="4FCD6BFE" w14:textId="77777777" w:rsidR="000135C9" w:rsidRDefault="00903207" w:rsidP="004752C6">
      <w:pPr>
        <w:pStyle w:val="NoSpacing"/>
        <w:numPr>
          <w:ilvl w:val="0"/>
          <w:numId w:val="3"/>
        </w:numPr>
        <w:rPr>
          <w:rFonts w:ascii="Times New Roman" w:hAnsi="Times New Roman" w:cs="Times New Roman"/>
          <w:sz w:val="24"/>
          <w:szCs w:val="24"/>
        </w:rPr>
      </w:pPr>
      <w:r w:rsidRPr="004752C6">
        <w:rPr>
          <w:rFonts w:ascii="Times New Roman" w:hAnsi="Times New Roman" w:cs="Times New Roman"/>
          <w:sz w:val="24"/>
          <w:szCs w:val="24"/>
        </w:rPr>
        <w:t>Change of Membership Status from Corporate Designee to Active</w:t>
      </w:r>
      <w:r>
        <w:rPr>
          <w:rFonts w:ascii="Times New Roman" w:hAnsi="Times New Roman" w:cs="Times New Roman"/>
          <w:sz w:val="24"/>
          <w:szCs w:val="24"/>
        </w:rPr>
        <w:t xml:space="preserve">:  </w:t>
      </w:r>
      <w:r w:rsidR="000135C9">
        <w:rPr>
          <w:rFonts w:ascii="Times New Roman" w:hAnsi="Times New Roman" w:cs="Times New Roman"/>
          <w:sz w:val="24"/>
          <w:szCs w:val="24"/>
        </w:rPr>
        <w:t>Any designee seeking to change from designee of a corporate membership to individual active membership will be billed on a prorated basis for both dues and lunch fees.  The eligible corporation has the ability to reassign its designee so long as at all times there is one member of the eligible corporation’s senior executive group.</w:t>
      </w:r>
    </w:p>
    <w:p w14:paraId="16B4E1D7" w14:textId="77777777" w:rsidR="004752C6" w:rsidRDefault="004752C6" w:rsidP="004752C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Conversion from Designee of Eligible Corporation to Individual Membership while no Longer Employed by Eligible Corporation: The designee would reapply to the Waukesha Rotary Club following the normal process for individual active membership.</w:t>
      </w:r>
    </w:p>
    <w:p w14:paraId="3448C488" w14:textId="77777777" w:rsidR="004752C6" w:rsidRDefault="004752C6" w:rsidP="004752C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Optional Contribution to The Rotary Foundation:  Donations to EREY would be applied the same way as an individual active membership.  Designees would be asked to </w:t>
      </w:r>
      <w:r w:rsidR="00FE50CD">
        <w:rPr>
          <w:rFonts w:ascii="Times New Roman" w:hAnsi="Times New Roman" w:cs="Times New Roman"/>
          <w:sz w:val="24"/>
          <w:szCs w:val="24"/>
        </w:rPr>
        <w:t xml:space="preserve">individually </w:t>
      </w:r>
      <w:r>
        <w:rPr>
          <w:rFonts w:ascii="Times New Roman" w:hAnsi="Times New Roman" w:cs="Times New Roman"/>
          <w:sz w:val="24"/>
          <w:szCs w:val="24"/>
        </w:rPr>
        <w:t>donate $</w:t>
      </w:r>
      <w:r w:rsidR="007F56C2">
        <w:rPr>
          <w:rFonts w:ascii="Times New Roman" w:hAnsi="Times New Roman" w:cs="Times New Roman"/>
          <w:sz w:val="24"/>
          <w:szCs w:val="24"/>
        </w:rPr>
        <w:t>100/ year</w:t>
      </w:r>
      <w:r w:rsidR="00CA3B8E">
        <w:rPr>
          <w:rFonts w:ascii="Times New Roman" w:hAnsi="Times New Roman" w:cs="Times New Roman"/>
          <w:sz w:val="24"/>
          <w:szCs w:val="24"/>
        </w:rPr>
        <w:t xml:space="preserve">. </w:t>
      </w:r>
      <w:r w:rsidR="00FE50CD">
        <w:rPr>
          <w:rFonts w:ascii="Times New Roman" w:hAnsi="Times New Roman" w:cs="Times New Roman"/>
          <w:sz w:val="24"/>
          <w:szCs w:val="24"/>
        </w:rPr>
        <w:t xml:space="preserve">  Paul Harris Fellowships would belong to the individual designees and not the eligible corporation.</w:t>
      </w:r>
    </w:p>
    <w:p w14:paraId="66A85D8F" w14:textId="77777777" w:rsidR="004752C6" w:rsidRDefault="004752C6" w:rsidP="00FE50CD">
      <w:pPr>
        <w:pStyle w:val="NoSpacing"/>
        <w:ind w:left="465"/>
        <w:rPr>
          <w:rFonts w:ascii="Times New Roman" w:hAnsi="Times New Roman" w:cs="Times New Roman"/>
          <w:sz w:val="24"/>
          <w:szCs w:val="24"/>
        </w:rPr>
      </w:pPr>
    </w:p>
    <w:p w14:paraId="641A3414" w14:textId="77777777" w:rsidR="00FE50CD" w:rsidRDefault="00FE50CD" w:rsidP="00FE50CD">
      <w:pPr>
        <w:pStyle w:val="NoSpacing"/>
        <w:rPr>
          <w:rFonts w:ascii="Times New Roman" w:hAnsi="Times New Roman" w:cs="Times New Roman"/>
          <w:sz w:val="24"/>
          <w:szCs w:val="24"/>
        </w:rPr>
      </w:pPr>
      <w:r w:rsidRPr="00FE50CD">
        <w:rPr>
          <w:rFonts w:ascii="Times New Roman" w:hAnsi="Times New Roman" w:cs="Times New Roman"/>
          <w:b/>
          <w:sz w:val="24"/>
          <w:szCs w:val="24"/>
        </w:rPr>
        <w:t>Conversion:</w:t>
      </w:r>
      <w:r>
        <w:rPr>
          <w:rFonts w:ascii="Times New Roman" w:hAnsi="Times New Roman" w:cs="Times New Roman"/>
          <w:b/>
          <w:sz w:val="24"/>
          <w:szCs w:val="24"/>
        </w:rPr>
        <w:t xml:space="preserve">  </w:t>
      </w:r>
      <w:r>
        <w:rPr>
          <w:rFonts w:ascii="Times New Roman" w:hAnsi="Times New Roman" w:cs="Times New Roman"/>
          <w:sz w:val="24"/>
          <w:szCs w:val="24"/>
        </w:rPr>
        <w:t>A designee of the eligible corporation, while still an employee of the eligible corporation, may convert to an individual member of the Waukesha Rotary Club following the normal process for individual active membership.</w:t>
      </w:r>
    </w:p>
    <w:p w14:paraId="5C4CCA24" w14:textId="77777777" w:rsidR="00FE50CD" w:rsidRDefault="00FE50CD" w:rsidP="00FE50CD">
      <w:pPr>
        <w:pStyle w:val="NoSpacing"/>
        <w:rPr>
          <w:rFonts w:ascii="Times New Roman" w:hAnsi="Times New Roman" w:cs="Times New Roman"/>
          <w:sz w:val="24"/>
          <w:szCs w:val="24"/>
        </w:rPr>
      </w:pPr>
    </w:p>
    <w:p w14:paraId="08F3AFFB" w14:textId="77777777" w:rsidR="00FE50CD" w:rsidRDefault="00FE50C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Bulletin and Communication: </w:t>
      </w:r>
      <w:r>
        <w:rPr>
          <w:rFonts w:ascii="Times New Roman" w:hAnsi="Times New Roman" w:cs="Times New Roman"/>
          <w:sz w:val="24"/>
          <w:szCs w:val="24"/>
        </w:rPr>
        <w:t xml:space="preserve">Each designee will receive </w:t>
      </w:r>
      <w:r w:rsidR="00CA3B8E">
        <w:rPr>
          <w:rFonts w:ascii="Times New Roman" w:hAnsi="Times New Roman" w:cs="Times New Roman"/>
          <w:sz w:val="24"/>
          <w:szCs w:val="24"/>
        </w:rPr>
        <w:t>a weekly email</w:t>
      </w:r>
      <w:r>
        <w:rPr>
          <w:rFonts w:ascii="Times New Roman" w:hAnsi="Times New Roman" w:cs="Times New Roman"/>
          <w:sz w:val="24"/>
          <w:szCs w:val="24"/>
        </w:rPr>
        <w:t xml:space="preserve"> in the same manner as individual active members.  </w:t>
      </w:r>
    </w:p>
    <w:p w14:paraId="07B2EF0D" w14:textId="77777777" w:rsidR="00CA3B8E" w:rsidRDefault="00CA3B8E" w:rsidP="00FE50CD">
      <w:pPr>
        <w:pStyle w:val="NoSpacing"/>
        <w:rPr>
          <w:rFonts w:ascii="Times New Roman" w:hAnsi="Times New Roman" w:cs="Times New Roman"/>
          <w:sz w:val="24"/>
          <w:szCs w:val="24"/>
        </w:rPr>
      </w:pPr>
    </w:p>
    <w:p w14:paraId="76898868" w14:textId="77777777" w:rsidR="00FE50CD" w:rsidRDefault="00507DC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Receipt of </w:t>
      </w:r>
      <w:r>
        <w:rPr>
          <w:rFonts w:ascii="Times New Roman" w:hAnsi="Times New Roman" w:cs="Times New Roman"/>
          <w:b/>
          <w:i/>
          <w:sz w:val="24"/>
          <w:szCs w:val="24"/>
        </w:rPr>
        <w:t>The Rotarian</w:t>
      </w:r>
      <w:r w:rsidR="00D3121D">
        <w:rPr>
          <w:rFonts w:ascii="Times New Roman" w:hAnsi="Times New Roman" w:cs="Times New Roman"/>
          <w:b/>
          <w:sz w:val="24"/>
          <w:szCs w:val="24"/>
        </w:rPr>
        <w:t xml:space="preserve"> Magazine:  </w:t>
      </w:r>
      <w:r w:rsidR="00D3121D">
        <w:rPr>
          <w:rFonts w:ascii="Times New Roman" w:hAnsi="Times New Roman" w:cs="Times New Roman"/>
          <w:sz w:val="24"/>
          <w:szCs w:val="24"/>
        </w:rPr>
        <w:t xml:space="preserve">Each designee will receive a subscription to </w:t>
      </w:r>
      <w:r w:rsidR="00D3121D">
        <w:rPr>
          <w:rFonts w:ascii="Times New Roman" w:hAnsi="Times New Roman" w:cs="Times New Roman"/>
          <w:i/>
          <w:sz w:val="24"/>
          <w:szCs w:val="24"/>
        </w:rPr>
        <w:t xml:space="preserve">The Rotarian, </w:t>
      </w:r>
      <w:r w:rsidR="00D3121D">
        <w:rPr>
          <w:rFonts w:ascii="Times New Roman" w:hAnsi="Times New Roman" w:cs="Times New Roman"/>
          <w:sz w:val="24"/>
          <w:szCs w:val="24"/>
        </w:rPr>
        <w:t xml:space="preserve">to be paid for by either the designee or the eligible corporation.  </w:t>
      </w:r>
    </w:p>
    <w:p w14:paraId="1542F0F3" w14:textId="77777777" w:rsidR="00D3121D" w:rsidRDefault="00D3121D" w:rsidP="00FE50CD">
      <w:pPr>
        <w:pStyle w:val="NoSpacing"/>
        <w:rPr>
          <w:rFonts w:ascii="Times New Roman" w:hAnsi="Times New Roman" w:cs="Times New Roman"/>
          <w:sz w:val="24"/>
          <w:szCs w:val="24"/>
        </w:rPr>
      </w:pPr>
    </w:p>
    <w:p w14:paraId="442254CC" w14:textId="77777777" w:rsidR="00D3121D" w:rsidRDefault="00D3121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Public Liability Cover:  </w:t>
      </w:r>
      <w:r>
        <w:rPr>
          <w:rFonts w:ascii="Times New Roman" w:hAnsi="Times New Roman" w:cs="Times New Roman"/>
          <w:sz w:val="24"/>
          <w:szCs w:val="24"/>
        </w:rPr>
        <w:t>The corporate member designees will be included under the respective club liability insurance while participating in any approved club activities or projects, if applicable.</w:t>
      </w:r>
    </w:p>
    <w:p w14:paraId="741BEAA0" w14:textId="77777777" w:rsidR="00D3121D" w:rsidRDefault="00D3121D" w:rsidP="00FE50CD">
      <w:pPr>
        <w:pStyle w:val="NoSpacing"/>
        <w:rPr>
          <w:rFonts w:ascii="Times New Roman" w:hAnsi="Times New Roman" w:cs="Times New Roman"/>
          <w:sz w:val="24"/>
          <w:szCs w:val="24"/>
        </w:rPr>
      </w:pPr>
    </w:p>
    <w:p w14:paraId="6E04F821" w14:textId="77777777" w:rsidR="00D3121D" w:rsidRDefault="00D3121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Participation in Youth Activities:  </w:t>
      </w:r>
      <w:r>
        <w:rPr>
          <w:rFonts w:ascii="Times New Roman" w:hAnsi="Times New Roman" w:cs="Times New Roman"/>
          <w:sz w:val="24"/>
          <w:szCs w:val="24"/>
        </w:rPr>
        <w:t>The corporate member designees are expected to abide by all restrictions, policies, and procedures with respect to club activities involving youth.</w:t>
      </w:r>
    </w:p>
    <w:p w14:paraId="4FAFFB81" w14:textId="77777777" w:rsidR="00D3121D" w:rsidRDefault="00D3121D" w:rsidP="00FE50CD">
      <w:pPr>
        <w:pStyle w:val="NoSpacing"/>
        <w:rPr>
          <w:rFonts w:ascii="Times New Roman" w:hAnsi="Times New Roman" w:cs="Times New Roman"/>
          <w:sz w:val="24"/>
          <w:szCs w:val="24"/>
        </w:rPr>
      </w:pPr>
    </w:p>
    <w:p w14:paraId="2D5064E6" w14:textId="77777777" w:rsidR="00D3121D" w:rsidRPr="00D3121D" w:rsidRDefault="00D3121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Termination:  </w:t>
      </w:r>
      <w:r>
        <w:rPr>
          <w:rFonts w:ascii="Times New Roman" w:hAnsi="Times New Roman" w:cs="Times New Roman"/>
          <w:sz w:val="24"/>
          <w:szCs w:val="24"/>
        </w:rPr>
        <w:t xml:space="preserve">The termination of the membership of a designee or the eligible corporation will be determined by the Board of Directors of the Waukesha Rotary Club. </w:t>
      </w:r>
    </w:p>
    <w:p w14:paraId="003B87A7" w14:textId="77777777" w:rsidR="004752C6" w:rsidRPr="004752C6" w:rsidRDefault="004752C6" w:rsidP="000135C9">
      <w:pPr>
        <w:pStyle w:val="NoSpacing"/>
        <w:rPr>
          <w:rFonts w:ascii="Times New Roman" w:hAnsi="Times New Roman" w:cs="Times New Roman"/>
          <w:b/>
          <w:sz w:val="24"/>
          <w:szCs w:val="24"/>
        </w:rPr>
      </w:pPr>
    </w:p>
    <w:p w14:paraId="06CFB8B6" w14:textId="77777777" w:rsidR="000135C9" w:rsidRDefault="000135C9" w:rsidP="000135C9">
      <w:pPr>
        <w:pStyle w:val="NoSpacing"/>
        <w:rPr>
          <w:rFonts w:ascii="Times New Roman" w:hAnsi="Times New Roman" w:cs="Times New Roman"/>
          <w:sz w:val="24"/>
          <w:szCs w:val="24"/>
        </w:rPr>
      </w:pPr>
    </w:p>
    <w:p w14:paraId="69EDC395" w14:textId="77777777" w:rsidR="0035733E" w:rsidRPr="0035733E" w:rsidRDefault="0035733E" w:rsidP="00615EF0">
      <w:pPr>
        <w:pStyle w:val="NoSpacing"/>
        <w:rPr>
          <w:rFonts w:ascii="Times New Roman" w:hAnsi="Times New Roman" w:cs="Times New Roman"/>
          <w:b/>
          <w:sz w:val="24"/>
          <w:szCs w:val="24"/>
        </w:rPr>
      </w:pPr>
    </w:p>
    <w:sectPr w:rsidR="0035733E" w:rsidRPr="0035733E" w:rsidSect="0057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32C6"/>
    <w:multiLevelType w:val="hybridMultilevel"/>
    <w:tmpl w:val="F5D8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54223"/>
    <w:multiLevelType w:val="hybridMultilevel"/>
    <w:tmpl w:val="09AEB09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3594ED9"/>
    <w:multiLevelType w:val="hybridMultilevel"/>
    <w:tmpl w:val="6130FE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2115588151">
    <w:abstractNumId w:val="0"/>
  </w:num>
  <w:num w:numId="2" w16cid:durableId="950555005">
    <w:abstractNumId w:val="1"/>
  </w:num>
  <w:num w:numId="3" w16cid:durableId="131229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3E"/>
    <w:rsid w:val="0000562F"/>
    <w:rsid w:val="000135C9"/>
    <w:rsid w:val="00021CC1"/>
    <w:rsid w:val="000552E9"/>
    <w:rsid w:val="001357C6"/>
    <w:rsid w:val="00135FDF"/>
    <w:rsid w:val="001C628C"/>
    <w:rsid w:val="002208D4"/>
    <w:rsid w:val="00231362"/>
    <w:rsid w:val="00274156"/>
    <w:rsid w:val="0027734E"/>
    <w:rsid w:val="0035733E"/>
    <w:rsid w:val="003D5DFE"/>
    <w:rsid w:val="004752C6"/>
    <w:rsid w:val="00487188"/>
    <w:rsid w:val="004C4A5C"/>
    <w:rsid w:val="005013D6"/>
    <w:rsid w:val="00507DCD"/>
    <w:rsid w:val="00570901"/>
    <w:rsid w:val="00615256"/>
    <w:rsid w:val="00615EF0"/>
    <w:rsid w:val="006171B8"/>
    <w:rsid w:val="006A1B04"/>
    <w:rsid w:val="00775EBB"/>
    <w:rsid w:val="007B56B9"/>
    <w:rsid w:val="007F47BB"/>
    <w:rsid w:val="007F56C2"/>
    <w:rsid w:val="008D5688"/>
    <w:rsid w:val="008E0E7C"/>
    <w:rsid w:val="008F67FF"/>
    <w:rsid w:val="00903207"/>
    <w:rsid w:val="009427C3"/>
    <w:rsid w:val="00A55043"/>
    <w:rsid w:val="00AB25F7"/>
    <w:rsid w:val="00AB3612"/>
    <w:rsid w:val="00AF1F32"/>
    <w:rsid w:val="00BD0D53"/>
    <w:rsid w:val="00C41F37"/>
    <w:rsid w:val="00C53DF9"/>
    <w:rsid w:val="00CA3B8E"/>
    <w:rsid w:val="00CD5F58"/>
    <w:rsid w:val="00D3121D"/>
    <w:rsid w:val="00D949CD"/>
    <w:rsid w:val="00E958EE"/>
    <w:rsid w:val="00EC132B"/>
    <w:rsid w:val="00F56017"/>
    <w:rsid w:val="00F83905"/>
    <w:rsid w:val="00FE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86D2"/>
  <w15:docId w15:val="{D59B1449-97FE-48EB-8E53-C5418D5C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1CC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357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Gloria Luedtke</cp:lastModifiedBy>
  <cp:revision>2</cp:revision>
  <cp:lastPrinted>2019-03-04T16:01:00Z</cp:lastPrinted>
  <dcterms:created xsi:type="dcterms:W3CDTF">2025-06-24T14:30:00Z</dcterms:created>
  <dcterms:modified xsi:type="dcterms:W3CDTF">2025-06-24T14:30:00Z</dcterms:modified>
</cp:coreProperties>
</file>