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74A9D" w14:textId="77777777" w:rsidR="008877DD" w:rsidRDefault="00000000">
      <w:pPr>
        <w:pStyle w:val="Heading1"/>
      </w:pPr>
      <w:r>
        <w:t>Portland Rotary Club</w:t>
      </w:r>
    </w:p>
    <w:p w14:paraId="65865C59" w14:textId="77777777" w:rsidR="008877DD" w:rsidRDefault="00000000">
      <w:pPr>
        <w:pStyle w:val="Heading2"/>
      </w:pPr>
      <w:r>
        <w:t>Board of Directors Meeting Minutes</w:t>
      </w:r>
    </w:p>
    <w:p w14:paraId="6E91B113" w14:textId="77777777" w:rsidR="008877DD" w:rsidRDefault="00000000">
      <w:r>
        <w:t>January 30, 2026</w:t>
      </w:r>
    </w:p>
    <w:p w14:paraId="66431193" w14:textId="77777777" w:rsidR="008877DD" w:rsidRDefault="00000000">
      <w:r>
        <w:br/>
        <w:t>1. Call to Order</w:t>
      </w:r>
    </w:p>
    <w:p w14:paraId="36060EFE" w14:textId="77777777" w:rsidR="008877DD" w:rsidRDefault="00000000">
      <w:r>
        <w:t>The meeting was called to order at 1:41 p.m.</w:t>
      </w:r>
    </w:p>
    <w:p w14:paraId="2179F0E7" w14:textId="77777777" w:rsidR="008877DD" w:rsidRDefault="00000000">
      <w:r>
        <w:br/>
        <w:t>2. Roll Call</w:t>
      </w:r>
    </w:p>
    <w:p w14:paraId="5E1BA475" w14:textId="77777777" w:rsidR="008877DD" w:rsidRDefault="00000000">
      <w:r>
        <w:t>Present: Niki Merrill, Laura Young, Jake Bourdeau, Ian Nagle, Dick Hall, Justin Lamontagne, Bill Milliken, Zack Newell, and Bruce Moore.</w:t>
      </w:r>
    </w:p>
    <w:p w14:paraId="658114D6" w14:textId="77777777" w:rsidR="008877DD" w:rsidRDefault="00000000">
      <w:r>
        <w:br/>
        <w:t>3. Open Items</w:t>
      </w:r>
    </w:p>
    <w:p w14:paraId="24094B02" w14:textId="77777777" w:rsidR="008877DD" w:rsidRDefault="00000000">
      <w:r>
        <w:br/>
        <w:t>a. Finance Report</w:t>
      </w:r>
    </w:p>
    <w:p w14:paraId="138F4978" w14:textId="77777777" w:rsidR="008877DD" w:rsidRDefault="00000000">
      <w:r>
        <w:t>The Board reviewed the attached financial report.</w:t>
      </w:r>
    </w:p>
    <w:p w14:paraId="7B024DD7" w14:textId="77777777" w:rsidR="008877DD" w:rsidRDefault="00000000">
      <w:r>
        <w:br/>
        <w:t>Operating Account</w:t>
      </w:r>
    </w:p>
    <w:p w14:paraId="22713BBA" w14:textId="77777777" w:rsidR="008877DD" w:rsidRDefault="00000000">
      <w:r>
        <w:t>- The club is projected to end the year slightly over budget.</w:t>
      </w:r>
      <w:r>
        <w:br/>
        <w:t>- Two members have outstanding dues: Mark Dion (business conversion) and Kathryn Nagle.</w:t>
      </w:r>
      <w:r>
        <w:br/>
        <w:t>- Uncertainty remains regarding potential USM parking fees for speakers and guests ($3/person).</w:t>
      </w:r>
      <w:r>
        <w:br/>
        <w:t>- Meal costs remain under budget, with meeting fees covering most guest and speaker meals.</w:t>
      </w:r>
    </w:p>
    <w:p w14:paraId="6D0D038B" w14:textId="77777777" w:rsidR="008877DD" w:rsidRDefault="00000000">
      <w:r>
        <w:br/>
        <w:t>Charitable Account</w:t>
      </w:r>
    </w:p>
    <w:p w14:paraId="274DD572" w14:textId="77777777" w:rsidR="008877DD" w:rsidRDefault="00000000">
      <w:r>
        <w:t>- The charitable account currently has a surplus.</w:t>
      </w:r>
      <w:r>
        <w:br/>
        <w:t>- Recent payments included the Balance of Hearing Center (~$25,000) and Water Filters ($3,700).</w:t>
      </w:r>
      <w:r>
        <w:br/>
        <w:t>- Identified upcoming or pending charitable expenses total approximately $31,000, including Opioid Task Force, Parts of Hearing, Centro de Prótesis (pending), CHE funds, Youth Services, and Boots for Kids.</w:t>
      </w:r>
    </w:p>
    <w:p w14:paraId="70024A42" w14:textId="77777777" w:rsidR="008877DD" w:rsidRDefault="00000000">
      <w:r>
        <w:br/>
        <w:t>Endowment Discussion</w:t>
      </w:r>
    </w:p>
    <w:p w14:paraId="22E7A9A2" w14:textId="77777777" w:rsidR="008877DD" w:rsidRDefault="00000000">
      <w:r>
        <w:t>Due to the charitable surplus, the annual 4% endowment withdrawal is not currently needed. The Board will review remaining charitable expenses assuming use of the withdrawal and encourage Rotarians to submit funding proposals using the new request form. Project Heat was discussed as a potential contribution.</w:t>
      </w:r>
    </w:p>
    <w:p w14:paraId="2C6375CF" w14:textId="77777777" w:rsidR="008877DD" w:rsidRDefault="00000000">
      <w:r>
        <w:br/>
        <w:t>b. Meeting Location – University of Southern Maine (USM)</w:t>
      </w:r>
    </w:p>
    <w:p w14:paraId="7EAB4463" w14:textId="77777777" w:rsidR="008877DD" w:rsidRDefault="00000000">
      <w:r>
        <w:t>Attendance remains strong with improved AV and resolved parking concerns. Areas for improvement include external signage, consistent coffee service, and continued student engagement efforts through USM Student Affairs.</w:t>
      </w:r>
    </w:p>
    <w:p w14:paraId="0B6B8108" w14:textId="77777777" w:rsidR="008877DD" w:rsidRDefault="00000000">
      <w:r>
        <w:br/>
        <w:t>4. New Business</w:t>
      </w:r>
    </w:p>
    <w:p w14:paraId="3641B526" w14:textId="77777777" w:rsidR="008877DD" w:rsidRDefault="00000000">
      <w:r>
        <w:br/>
        <w:t>a. District 7780 Gift</w:t>
      </w:r>
    </w:p>
    <w:p w14:paraId="11CF30D9" w14:textId="77777777" w:rsidR="008877DD" w:rsidRDefault="00000000">
      <w:r>
        <w:t>Motion Approved: A $500 donation from the operating account to support the District 7780 end-of-year celebration.</w:t>
      </w:r>
    </w:p>
    <w:p w14:paraId="5491B798" w14:textId="77777777" w:rsidR="008877DD" w:rsidRDefault="00000000">
      <w:r>
        <w:br/>
        <w:t>b. Fundraising and Public Image Initiatives – Flags for Heroes</w:t>
      </w:r>
    </w:p>
    <w:p w14:paraId="753D15FC" w14:textId="77777777" w:rsidR="008877DD" w:rsidRDefault="00000000">
      <w:r>
        <w:t>The Board discussed fundraising and public image initiatives within the Flags for Heroes program, including expanded year-round opportunities with the Maine Celtics and Maine Mariners. The need for a coordinated branding and visibility plan was emphasized.</w:t>
      </w:r>
    </w:p>
    <w:p w14:paraId="43816799" w14:textId="77777777" w:rsidR="008877DD" w:rsidRDefault="00000000">
      <w:r>
        <w:br/>
        <w:t>Lobster Raffle (FFH Fundraising)</w:t>
      </w:r>
    </w:p>
    <w:p w14:paraId="56702695" w14:textId="77777777" w:rsidR="008877DD" w:rsidRDefault="00000000">
      <w:r>
        <w:t>The Lobster Raffle winner elected to donate the prize. Eight lobsters will be donated to the Portland Fire Department fireboat crew as a gesture of appreciation and public goodwill.</w:t>
      </w:r>
    </w:p>
    <w:p w14:paraId="2784FF57" w14:textId="77777777" w:rsidR="008877DD" w:rsidRDefault="00000000">
      <w:r>
        <w:br/>
        <w:t>5. Adjournment</w:t>
      </w:r>
    </w:p>
    <w:p w14:paraId="344484F2" w14:textId="5598D49F" w:rsidR="008877DD" w:rsidRDefault="00000000">
      <w:r>
        <w:t>The meeting was adjourned</w:t>
      </w:r>
    </w:p>
    <w:p w14:paraId="43AD17AC" w14:textId="77777777" w:rsidR="008877DD" w:rsidRDefault="00000000">
      <w:r>
        <w:br/>
      </w:r>
      <w:r>
        <w:br/>
        <w:t>______________________________</w:t>
      </w:r>
    </w:p>
    <w:p w14:paraId="62720091" w14:textId="77777777" w:rsidR="008877DD" w:rsidRDefault="00000000">
      <w:r>
        <w:t>Niki Merrill</w:t>
      </w:r>
    </w:p>
    <w:p w14:paraId="4A8CA7C5" w14:textId="77777777" w:rsidR="008877DD" w:rsidRDefault="00000000">
      <w:r>
        <w:t>Secretary, Portland Rotary Club</w:t>
      </w:r>
    </w:p>
    <w:p w14:paraId="110D1C64" w14:textId="0142986A" w:rsidR="008877DD" w:rsidRDefault="00000000">
      <w:r>
        <w:t xml:space="preserve">Date: </w:t>
      </w:r>
      <w:r w:rsidR="007B33BB">
        <w:t>2/2/2026</w:t>
      </w:r>
    </w:p>
    <w:sectPr w:rsidR="008877DD"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35309356">
    <w:abstractNumId w:val="8"/>
  </w:num>
  <w:num w:numId="2" w16cid:durableId="167136911">
    <w:abstractNumId w:val="6"/>
  </w:num>
  <w:num w:numId="3" w16cid:durableId="941956480">
    <w:abstractNumId w:val="5"/>
  </w:num>
  <w:num w:numId="4" w16cid:durableId="1080566782">
    <w:abstractNumId w:val="4"/>
  </w:num>
  <w:num w:numId="5" w16cid:durableId="1846092301">
    <w:abstractNumId w:val="7"/>
  </w:num>
  <w:num w:numId="6" w16cid:durableId="999622087">
    <w:abstractNumId w:val="3"/>
  </w:num>
  <w:num w:numId="7" w16cid:durableId="1969316985">
    <w:abstractNumId w:val="2"/>
  </w:num>
  <w:num w:numId="8" w16cid:durableId="2097360022">
    <w:abstractNumId w:val="1"/>
  </w:num>
  <w:num w:numId="9" w16cid:durableId="13166886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99"/>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F7332"/>
    <w:rsid w:val="0029639D"/>
    <w:rsid w:val="00326F90"/>
    <w:rsid w:val="007B33BB"/>
    <w:rsid w:val="008877D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F38E2A"/>
  <w14:defaultImageDpi w14:val="300"/>
  <w15:docId w15:val="{BEC3BB91-AA0F-4AA2-A7F2-6EB04E031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Niki Merrill</cp:lastModifiedBy>
  <cp:revision>3</cp:revision>
  <dcterms:created xsi:type="dcterms:W3CDTF">2013-12-23T23:15:00Z</dcterms:created>
  <dcterms:modified xsi:type="dcterms:W3CDTF">2026-02-02T22:09:00Z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f897d8ef-9799-462b-b54e-e774830886ed</vt:lpwstr>
  </property>
</Properties>
</file>