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DA93A" w14:textId="77777777" w:rsidR="000F5FB1" w:rsidRPr="00B54632" w:rsidRDefault="000F5FB1" w:rsidP="000F5FB1">
      <w:pPr>
        <w:pStyle w:val="BodyText"/>
        <w:tabs>
          <w:tab w:val="left" w:pos="2667"/>
        </w:tabs>
        <w:ind w:firstLine="2"/>
        <w:rPr>
          <w:w w:val="110"/>
          <w:sz w:val="28"/>
          <w:szCs w:val="28"/>
        </w:rPr>
      </w:pPr>
      <w:r w:rsidRPr="00B54632">
        <w:rPr>
          <w:w w:val="110"/>
          <w:sz w:val="28"/>
          <w:szCs w:val="28"/>
        </w:rPr>
        <w:t>People often ask, “Why do Rotarians got a meeting every</w:t>
      </w:r>
      <w:r>
        <w:rPr>
          <w:w w:val="110"/>
          <w:sz w:val="28"/>
          <w:szCs w:val="28"/>
        </w:rPr>
        <w:t xml:space="preserve"> w</w:t>
      </w:r>
      <w:r w:rsidRPr="00B54632">
        <w:rPr>
          <w:w w:val="110"/>
          <w:sz w:val="28"/>
          <w:szCs w:val="28"/>
        </w:rPr>
        <w:t xml:space="preserve">eek?”  My answer is simple – there is where you see your friends – and you never know who needs you. </w:t>
      </w:r>
    </w:p>
    <w:p w14:paraId="2F61DC81" w14:textId="77777777" w:rsidR="000F5FB1" w:rsidRPr="00B54632" w:rsidRDefault="000F5FB1" w:rsidP="000F5FB1">
      <w:pPr>
        <w:pStyle w:val="BodyText"/>
        <w:tabs>
          <w:tab w:val="left" w:pos="2667"/>
        </w:tabs>
        <w:ind w:left="1274" w:right="1435" w:firstLine="2"/>
        <w:rPr>
          <w:w w:val="110"/>
          <w:sz w:val="28"/>
          <w:szCs w:val="28"/>
        </w:rPr>
      </w:pPr>
    </w:p>
    <w:p w14:paraId="585510D0" w14:textId="77777777" w:rsidR="000F5FB1" w:rsidRPr="00B54632" w:rsidRDefault="000F5FB1" w:rsidP="000F5FB1">
      <w:pPr>
        <w:pStyle w:val="BodyText"/>
        <w:tabs>
          <w:tab w:val="left" w:pos="2667"/>
        </w:tabs>
        <w:ind w:firstLine="2"/>
        <w:rPr>
          <w:w w:val="110"/>
          <w:sz w:val="28"/>
          <w:szCs w:val="28"/>
        </w:rPr>
      </w:pPr>
      <w:r w:rsidRPr="00B54632">
        <w:rPr>
          <w:w w:val="110"/>
          <w:sz w:val="28"/>
          <w:szCs w:val="28"/>
        </w:rPr>
        <w:t>Just a pat on the back, a warm handshake, or a friendly smile or a listening ear – that’s Rotary friendship.  Never underestimate the tremendous power of a kind word, a willingness to listen, a sincere compliment, or any small act of caring.  These little acts of friendship have the potential of turning someone's life around or lifting it up during those dark valleys we all must cross from time to time. That is the kind of special friendship which comes when Rotarians meet, laugh,</w:t>
      </w:r>
      <w:r w:rsidRPr="00B54632">
        <w:rPr>
          <w:spacing w:val="-23"/>
          <w:w w:val="110"/>
          <w:sz w:val="28"/>
          <w:szCs w:val="28"/>
        </w:rPr>
        <w:t xml:space="preserve"> </w:t>
      </w:r>
      <w:r w:rsidRPr="00B54632">
        <w:rPr>
          <w:w w:val="110"/>
          <w:sz w:val="28"/>
          <w:szCs w:val="28"/>
        </w:rPr>
        <w:t>and</w:t>
      </w:r>
      <w:r w:rsidRPr="00B54632">
        <w:rPr>
          <w:spacing w:val="-26"/>
          <w:w w:val="110"/>
          <w:sz w:val="28"/>
          <w:szCs w:val="28"/>
        </w:rPr>
        <w:t xml:space="preserve"> </w:t>
      </w:r>
      <w:r w:rsidRPr="00B54632">
        <w:rPr>
          <w:w w:val="110"/>
          <w:sz w:val="28"/>
          <w:szCs w:val="28"/>
        </w:rPr>
        <w:t>enjoy</w:t>
      </w:r>
      <w:r w:rsidRPr="00B54632">
        <w:rPr>
          <w:spacing w:val="13"/>
          <w:w w:val="110"/>
          <w:sz w:val="28"/>
          <w:szCs w:val="28"/>
        </w:rPr>
        <w:t xml:space="preserve"> </w:t>
      </w:r>
      <w:r w:rsidRPr="00B54632">
        <w:rPr>
          <w:w w:val="110"/>
          <w:sz w:val="28"/>
          <w:szCs w:val="28"/>
        </w:rPr>
        <w:t>their</w:t>
      </w:r>
      <w:r w:rsidRPr="00B54632">
        <w:rPr>
          <w:spacing w:val="-21"/>
          <w:w w:val="110"/>
          <w:sz w:val="28"/>
          <w:szCs w:val="28"/>
        </w:rPr>
        <w:t xml:space="preserve"> </w:t>
      </w:r>
      <w:r w:rsidRPr="00B54632">
        <w:rPr>
          <w:w w:val="110"/>
          <w:sz w:val="28"/>
          <w:szCs w:val="28"/>
        </w:rPr>
        <w:t>time</w:t>
      </w:r>
      <w:r w:rsidRPr="00B54632">
        <w:rPr>
          <w:spacing w:val="-28"/>
          <w:w w:val="110"/>
          <w:sz w:val="28"/>
          <w:szCs w:val="28"/>
        </w:rPr>
        <w:t xml:space="preserve"> </w:t>
      </w:r>
      <w:r w:rsidRPr="00B54632">
        <w:rPr>
          <w:w w:val="110"/>
          <w:sz w:val="28"/>
          <w:szCs w:val="28"/>
        </w:rPr>
        <w:t>together.</w:t>
      </w:r>
    </w:p>
    <w:p w14:paraId="5272CE22" w14:textId="77777777" w:rsidR="000F5FB1" w:rsidRPr="00B54632" w:rsidRDefault="000F5FB1" w:rsidP="000F5FB1">
      <w:pPr>
        <w:pStyle w:val="BodyText"/>
        <w:tabs>
          <w:tab w:val="left" w:pos="2667"/>
        </w:tabs>
        <w:ind w:firstLine="2"/>
        <w:rPr>
          <w:w w:val="110"/>
          <w:sz w:val="28"/>
          <w:szCs w:val="28"/>
        </w:rPr>
      </w:pPr>
    </w:p>
    <w:p w14:paraId="195ACEA3" w14:textId="77777777" w:rsidR="000F5FB1" w:rsidRPr="00B54632" w:rsidRDefault="000F5FB1" w:rsidP="000F5FB1">
      <w:pPr>
        <w:pStyle w:val="BodyText"/>
        <w:tabs>
          <w:tab w:val="left" w:pos="2667"/>
        </w:tabs>
        <w:ind w:firstLine="2"/>
        <w:rPr>
          <w:sz w:val="28"/>
          <w:szCs w:val="28"/>
        </w:rPr>
      </w:pPr>
      <w:r w:rsidRPr="00B54632">
        <w:rPr>
          <w:w w:val="110"/>
          <w:sz w:val="28"/>
          <w:szCs w:val="28"/>
        </w:rPr>
        <w:t>There is so much more in attending a Rotary meeting, eating</w:t>
      </w:r>
    </w:p>
    <w:p w14:paraId="4BB6065A" w14:textId="77777777" w:rsidR="000F5FB1" w:rsidRPr="00B54632" w:rsidRDefault="000F5FB1" w:rsidP="000F5FB1">
      <w:pPr>
        <w:pStyle w:val="BodyText"/>
        <w:tabs>
          <w:tab w:val="left" w:pos="1258"/>
        </w:tabs>
        <w:ind w:hanging="471"/>
        <w:rPr>
          <w:sz w:val="28"/>
          <w:szCs w:val="28"/>
        </w:rPr>
      </w:pPr>
      <w:r w:rsidRPr="00B54632">
        <w:rPr>
          <w:i/>
          <w:position w:val="10"/>
          <w:sz w:val="28"/>
          <w:szCs w:val="28"/>
        </w:rPr>
        <w:tab/>
      </w:r>
      <w:r w:rsidRPr="00B54632">
        <w:rPr>
          <w:w w:val="110"/>
          <w:sz w:val="28"/>
          <w:szCs w:val="28"/>
        </w:rPr>
        <w:t>a meal and hearing a speaker. Rotary meetings should be a collection of friends and the spread of</w:t>
      </w:r>
      <w:r w:rsidRPr="00B54632">
        <w:rPr>
          <w:spacing w:val="-40"/>
          <w:w w:val="110"/>
          <w:sz w:val="28"/>
          <w:szCs w:val="28"/>
        </w:rPr>
        <w:t xml:space="preserve"> </w:t>
      </w:r>
      <w:r w:rsidRPr="00B54632">
        <w:rPr>
          <w:w w:val="110"/>
          <w:sz w:val="28"/>
          <w:szCs w:val="28"/>
        </w:rPr>
        <w:t>friendship.</w:t>
      </w:r>
    </w:p>
    <w:p w14:paraId="4F9E9BDF" w14:textId="77777777" w:rsidR="008C0685" w:rsidRDefault="008C0685">
      <w:bookmarkStart w:id="0" w:name="_GoBack"/>
      <w:bookmarkEnd w:id="0"/>
    </w:p>
    <w:sectPr w:rsidR="008C0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B1"/>
    <w:rsid w:val="000F5FB1"/>
    <w:rsid w:val="008C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2A56"/>
  <w15:chartTrackingRefBased/>
  <w15:docId w15:val="{C4A0ABD2-C6C7-4A28-A452-14F405F4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5FB1"/>
    <w:pPr>
      <w:widowControl w:val="0"/>
      <w:autoSpaceDE w:val="0"/>
      <w:autoSpaceDN w:val="0"/>
    </w:pPr>
    <w:rPr>
      <w:rFonts w:ascii="Arial" w:eastAsia="Arial" w:hAnsi="Arial" w:cs="Arial"/>
      <w:sz w:val="32"/>
      <w:szCs w:val="32"/>
    </w:rPr>
  </w:style>
  <w:style w:type="character" w:customStyle="1" w:styleId="BodyTextChar">
    <w:name w:val="Body Text Char"/>
    <w:basedOn w:val="DefaultParagraphFont"/>
    <w:link w:val="BodyText"/>
    <w:uiPriority w:val="1"/>
    <w:rsid w:val="000F5FB1"/>
    <w:rPr>
      <w:rFonts w:ascii="Arial" w:eastAsia="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1</cp:revision>
  <dcterms:created xsi:type="dcterms:W3CDTF">2019-08-10T20:21:00Z</dcterms:created>
  <dcterms:modified xsi:type="dcterms:W3CDTF">2019-08-10T20:21:00Z</dcterms:modified>
</cp:coreProperties>
</file>