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9C1" w:rsidRPr="005149C1" w:rsidRDefault="005149C1" w:rsidP="005149C1">
      <w:pPr>
        <w:shd w:val="clear" w:color="auto" w:fill="FFFFFF"/>
        <w:jc w:val="center"/>
        <w:rPr>
          <w:rFonts w:ascii="Cambria" w:eastAsia="Times New Roman" w:hAnsi="Cambria" w:cs="Segoe UI"/>
          <w:b/>
          <w:color w:val="000000"/>
          <w:sz w:val="28"/>
          <w:szCs w:val="28"/>
        </w:rPr>
      </w:pPr>
      <w:bookmarkStart w:id="0" w:name="_Hlk480142960"/>
      <w:bookmarkEnd w:id="0"/>
      <w:r w:rsidRPr="005149C1">
        <w:rPr>
          <w:rFonts w:ascii="Cambria" w:eastAsia="Times New Roman" w:hAnsi="Cambria" w:cs="Segoe UI"/>
          <w:b/>
          <w:color w:val="000000"/>
          <w:sz w:val="28"/>
          <w:szCs w:val="28"/>
        </w:rPr>
        <w:t>Rotary Club of Castro Valley</w:t>
      </w:r>
    </w:p>
    <w:p w:rsidR="005149C1" w:rsidRPr="005149C1" w:rsidRDefault="005149C1" w:rsidP="005149C1">
      <w:pPr>
        <w:shd w:val="clear" w:color="auto" w:fill="FFFFFF"/>
        <w:jc w:val="center"/>
        <w:rPr>
          <w:rFonts w:ascii="Cambria" w:eastAsia="Times New Roman" w:hAnsi="Cambria" w:cs="Segoe UI"/>
          <w:b/>
          <w:color w:val="000000"/>
          <w:sz w:val="28"/>
          <w:szCs w:val="28"/>
        </w:rPr>
      </w:pPr>
      <w:r w:rsidRPr="005149C1">
        <w:rPr>
          <w:rFonts w:ascii="Cambria" w:eastAsia="Times New Roman" w:hAnsi="Cambria" w:cs="Segoe UI"/>
          <w:b/>
          <w:color w:val="000000"/>
          <w:sz w:val="28"/>
          <w:szCs w:val="28"/>
        </w:rPr>
        <w:t>Meeting Highlights – April 11, 2017</w:t>
      </w:r>
    </w:p>
    <w:p w:rsidR="005149C1" w:rsidRDefault="005149C1" w:rsidP="005149C1">
      <w:pPr>
        <w:shd w:val="clear" w:color="auto" w:fill="FFFFFF"/>
        <w:rPr>
          <w:rFonts w:ascii="Cambria" w:eastAsia="Times New Roman" w:hAnsi="Cambria" w:cs="Segoe UI"/>
          <w:color w:val="000000"/>
          <w:sz w:val="24"/>
          <w:szCs w:val="24"/>
          <w:u w:val="single"/>
        </w:rPr>
      </w:pPr>
    </w:p>
    <w:p w:rsidR="005149C1"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b/>
          <w:color w:val="000000"/>
          <w:sz w:val="24"/>
          <w:szCs w:val="24"/>
        </w:rPr>
        <w:t>Mary Ann DeGrazia, President of Castro Valley Art</w:t>
      </w:r>
      <w:r w:rsidR="000F77AE">
        <w:rPr>
          <w:rFonts w:ascii="Cambria" w:eastAsia="Times New Roman" w:hAnsi="Cambria" w:cs="Segoe UI"/>
          <w:b/>
          <w:color w:val="000000"/>
          <w:sz w:val="24"/>
          <w:szCs w:val="24"/>
        </w:rPr>
        <w:t>s</w:t>
      </w:r>
      <w:r w:rsidRPr="005149C1">
        <w:rPr>
          <w:rFonts w:ascii="Cambria" w:eastAsia="Times New Roman" w:hAnsi="Cambria" w:cs="Segoe UI"/>
          <w:b/>
          <w:color w:val="000000"/>
          <w:sz w:val="24"/>
          <w:szCs w:val="24"/>
        </w:rPr>
        <w:t xml:space="preserve"> Foundation</w:t>
      </w:r>
      <w:r w:rsidRPr="00626B07">
        <w:rPr>
          <w:rFonts w:ascii="Cambria" w:eastAsia="Times New Roman" w:hAnsi="Cambria" w:cs="Segoe UI"/>
          <w:b/>
          <w:color w:val="000000"/>
          <w:sz w:val="24"/>
          <w:szCs w:val="24"/>
        </w:rPr>
        <w:t xml:space="preserve"> (</w:t>
      </w:r>
      <w:hyperlink r:id="rId4" w:history="1">
        <w:r w:rsidRPr="00626B07">
          <w:rPr>
            <w:rStyle w:val="Hyperlink"/>
            <w:rFonts w:ascii="Cambria" w:eastAsia="Times New Roman" w:hAnsi="Cambria" w:cs="Segoe UI"/>
            <w:b/>
            <w:sz w:val="24"/>
            <w:szCs w:val="24"/>
          </w:rPr>
          <w:t>CV</w:t>
        </w:r>
        <w:r w:rsidRPr="00626B07">
          <w:rPr>
            <w:rStyle w:val="Hyperlink"/>
            <w:rFonts w:ascii="Cambria" w:eastAsia="Times New Roman" w:hAnsi="Cambria" w:cs="Segoe UI"/>
            <w:b/>
            <w:sz w:val="24"/>
            <w:szCs w:val="24"/>
          </w:rPr>
          <w:t>A</w:t>
        </w:r>
        <w:r w:rsidRPr="00626B07">
          <w:rPr>
            <w:rStyle w:val="Hyperlink"/>
            <w:rFonts w:ascii="Cambria" w:eastAsia="Times New Roman" w:hAnsi="Cambria" w:cs="Segoe UI"/>
            <w:b/>
            <w:sz w:val="24"/>
            <w:szCs w:val="24"/>
          </w:rPr>
          <w:t>F</w:t>
        </w:r>
      </w:hyperlink>
      <w:r>
        <w:rPr>
          <w:rFonts w:ascii="Cambria" w:eastAsia="Times New Roman" w:hAnsi="Cambria" w:cs="Segoe UI"/>
          <w:color w:val="000000"/>
          <w:sz w:val="24"/>
          <w:szCs w:val="24"/>
        </w:rPr>
        <w:t>)</w:t>
      </w:r>
    </w:p>
    <w:p w:rsidR="005149C1" w:rsidRPr="005149C1" w:rsidRDefault="002716F1" w:rsidP="005149C1">
      <w:pPr>
        <w:shd w:val="clear" w:color="auto" w:fill="FFFFFF"/>
        <w:rPr>
          <w:rFonts w:ascii="Cambria" w:eastAsia="Times New Roman" w:hAnsi="Cambria" w:cs="Segoe UI"/>
          <w:color w:val="000000"/>
          <w:sz w:val="24"/>
          <w:szCs w:val="24"/>
        </w:rPr>
      </w:pPr>
      <w:r>
        <w:rPr>
          <w:rFonts w:ascii="Cambria" w:eastAsia="Times New Roman" w:hAnsi="Cambria" w:cs="Segoe UI"/>
          <w:noProof/>
          <w:color w:val="000000"/>
          <w:sz w:val="24"/>
          <w:szCs w:val="24"/>
        </w:rPr>
        <w:drawing>
          <wp:anchor distT="0" distB="0" distL="114300" distR="114300" simplePos="0" relativeHeight="251658240" behindDoc="1" locked="0" layoutInCell="1" allowOverlap="1">
            <wp:simplePos x="0" y="0"/>
            <wp:positionH relativeFrom="column">
              <wp:posOffset>32385</wp:posOffset>
            </wp:positionH>
            <wp:positionV relativeFrom="paragraph">
              <wp:posOffset>24130</wp:posOffset>
            </wp:positionV>
            <wp:extent cx="2057400" cy="3117850"/>
            <wp:effectExtent l="0" t="0" r="0" b="6350"/>
            <wp:wrapTight wrapText="bothSides">
              <wp:wrapPolygon edited="0">
                <wp:start x="0" y="0"/>
                <wp:lineTo x="0" y="21512"/>
                <wp:lineTo x="21400" y="215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3117850"/>
                    </a:xfrm>
                    <a:prstGeom prst="rect">
                      <a:avLst/>
                    </a:prstGeom>
                  </pic:spPr>
                </pic:pic>
              </a:graphicData>
            </a:graphic>
            <wp14:sizeRelH relativeFrom="margin">
              <wp14:pctWidth>0</wp14:pctWidth>
            </wp14:sizeRelH>
            <wp14:sizeRelV relativeFrom="margin">
              <wp14:pctHeight>0</wp14:pctHeight>
            </wp14:sizeRelV>
          </wp:anchor>
        </w:drawing>
      </w:r>
      <w:r w:rsidR="000F77AE">
        <w:rPr>
          <w:rFonts w:ascii="Cambria" w:eastAsia="Times New Roman" w:hAnsi="Cambria" w:cs="Segoe UI"/>
          <w:color w:val="000000"/>
          <w:sz w:val="24"/>
          <w:szCs w:val="24"/>
        </w:rPr>
        <w:t xml:space="preserve">Mary Ann shared the </w:t>
      </w:r>
      <w:r w:rsidR="005149C1" w:rsidRPr="005149C1">
        <w:rPr>
          <w:rFonts w:ascii="Cambria" w:eastAsia="Times New Roman" w:hAnsi="Cambria" w:cs="Segoe UI"/>
          <w:color w:val="000000"/>
          <w:sz w:val="24"/>
          <w:szCs w:val="24"/>
        </w:rPr>
        <w:t>mission of the Castro Valley Art</w:t>
      </w:r>
      <w:r w:rsidR="000F77AE">
        <w:rPr>
          <w:rFonts w:ascii="Cambria" w:eastAsia="Times New Roman" w:hAnsi="Cambria" w:cs="Segoe UI"/>
          <w:color w:val="000000"/>
          <w:sz w:val="24"/>
          <w:szCs w:val="24"/>
        </w:rPr>
        <w:t>s</w:t>
      </w:r>
      <w:r w:rsidR="005149C1" w:rsidRPr="005149C1">
        <w:rPr>
          <w:rFonts w:ascii="Cambria" w:eastAsia="Times New Roman" w:hAnsi="Cambria" w:cs="Segoe UI"/>
          <w:color w:val="000000"/>
          <w:sz w:val="24"/>
          <w:szCs w:val="24"/>
        </w:rPr>
        <w:t xml:space="preserve"> Foundation</w:t>
      </w:r>
      <w:r w:rsidR="000F77AE">
        <w:rPr>
          <w:rFonts w:ascii="Cambria" w:eastAsia="Times New Roman" w:hAnsi="Cambria" w:cs="Segoe UI"/>
          <w:color w:val="000000"/>
          <w:sz w:val="24"/>
          <w:szCs w:val="24"/>
        </w:rPr>
        <w:t>, which</w:t>
      </w:r>
      <w:r w:rsidR="005149C1" w:rsidRPr="005149C1">
        <w:rPr>
          <w:rFonts w:ascii="Cambria" w:eastAsia="Times New Roman" w:hAnsi="Cambria" w:cs="Segoe UI"/>
          <w:color w:val="000000"/>
          <w:sz w:val="24"/>
          <w:szCs w:val="24"/>
        </w:rPr>
        <w:t xml:space="preserve"> is to provide our students and community with artistic experiences that educate, </w:t>
      </w:r>
      <w:r w:rsidR="000F77AE" w:rsidRPr="005149C1">
        <w:rPr>
          <w:rFonts w:ascii="Cambria" w:eastAsia="Times New Roman" w:hAnsi="Cambria" w:cs="Segoe UI"/>
          <w:color w:val="000000"/>
          <w:sz w:val="24"/>
          <w:szCs w:val="24"/>
        </w:rPr>
        <w:t>enrich,</w:t>
      </w:r>
      <w:r w:rsidR="005149C1" w:rsidRPr="005149C1">
        <w:rPr>
          <w:rFonts w:ascii="Cambria" w:eastAsia="Times New Roman" w:hAnsi="Cambria" w:cs="Segoe UI"/>
          <w:color w:val="000000"/>
          <w:sz w:val="24"/>
          <w:szCs w:val="24"/>
        </w:rPr>
        <w:t xml:space="preserve"> and entertain by securing resources for the Castro Valley Center for the arts. The </w:t>
      </w:r>
      <w:r w:rsidR="000F77AE">
        <w:rPr>
          <w:rFonts w:ascii="Cambria" w:eastAsia="Times New Roman" w:hAnsi="Cambria" w:cs="Segoe UI"/>
          <w:color w:val="000000"/>
          <w:sz w:val="24"/>
          <w:szCs w:val="24"/>
        </w:rPr>
        <w:t xml:space="preserve">fourteen-member </w:t>
      </w:r>
      <w:r w:rsidR="005149C1" w:rsidRPr="005149C1">
        <w:rPr>
          <w:rFonts w:ascii="Cambria" w:eastAsia="Times New Roman" w:hAnsi="Cambria" w:cs="Segoe UI"/>
          <w:color w:val="000000"/>
          <w:sz w:val="24"/>
          <w:szCs w:val="24"/>
        </w:rPr>
        <w:t xml:space="preserve">Board of Directors </w:t>
      </w:r>
      <w:r w:rsidR="000F77AE">
        <w:rPr>
          <w:rFonts w:ascii="Cambria" w:eastAsia="Times New Roman" w:hAnsi="Cambria" w:cs="Segoe UI"/>
          <w:color w:val="000000"/>
          <w:sz w:val="24"/>
          <w:szCs w:val="24"/>
        </w:rPr>
        <w:t xml:space="preserve">currently includes Rotarians Candi Clark, Bernie Kempen, Murline Monat, Bill Nott, and Randy Vanderbilt.  Rotarian Parvin Ahmadi is an ex officio member.  Randy Vanderbilt and Jim Negri (ex officio) are also past board members.  </w:t>
      </w:r>
      <w:r w:rsidR="00056C98">
        <w:rPr>
          <w:rFonts w:ascii="Cambria" w:eastAsia="Times New Roman" w:hAnsi="Cambria" w:cs="Segoe UI"/>
          <w:color w:val="000000"/>
          <w:sz w:val="24"/>
          <w:szCs w:val="24"/>
        </w:rPr>
        <w:t xml:space="preserve">The Rotary Club of Castro Valley is well represented on the CVAF boar.  Erma Smith and Terry </w:t>
      </w:r>
      <w:proofErr w:type="spellStart"/>
      <w:r w:rsidR="00056C98">
        <w:rPr>
          <w:rFonts w:ascii="Cambria" w:eastAsia="Times New Roman" w:hAnsi="Cambria" w:cs="Segoe UI"/>
          <w:color w:val="000000"/>
          <w:sz w:val="24"/>
          <w:szCs w:val="24"/>
        </w:rPr>
        <w:t>Liebowitz</w:t>
      </w:r>
      <w:proofErr w:type="spellEnd"/>
      <w:r w:rsidR="00056C98">
        <w:rPr>
          <w:rFonts w:ascii="Cambria" w:eastAsia="Times New Roman" w:hAnsi="Cambria" w:cs="Segoe UI"/>
          <w:color w:val="000000"/>
          <w:sz w:val="24"/>
          <w:szCs w:val="24"/>
        </w:rPr>
        <w:t xml:space="preserve"> (founders and Past-Presidents) also serve on the board. </w:t>
      </w:r>
    </w:p>
    <w:p w:rsidR="005149C1" w:rsidRPr="005149C1" w:rsidRDefault="005149C1" w:rsidP="005149C1">
      <w:pPr>
        <w:shd w:val="clear" w:color="auto" w:fill="FFFFFF"/>
        <w:rPr>
          <w:rFonts w:ascii="Cambria" w:eastAsia="Times New Roman" w:hAnsi="Cambria" w:cs="Segoe UI"/>
          <w:color w:val="000000"/>
          <w:sz w:val="24"/>
          <w:szCs w:val="24"/>
        </w:rPr>
      </w:pPr>
    </w:p>
    <w:p w:rsidR="005149C1" w:rsidRPr="005149C1"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rPr>
        <w:t xml:space="preserve">The Castro Valley Arts Foundation (CVAF) has a unique partnership with the Castro </w:t>
      </w:r>
      <w:r w:rsidR="00056C98">
        <w:rPr>
          <w:rFonts w:ascii="Cambria" w:eastAsia="Times New Roman" w:hAnsi="Cambria" w:cs="Segoe UI"/>
          <w:color w:val="000000"/>
          <w:sz w:val="24"/>
          <w:szCs w:val="24"/>
        </w:rPr>
        <w:t xml:space="preserve">Valley Unified School District. </w:t>
      </w:r>
      <w:r w:rsidRPr="005149C1">
        <w:rPr>
          <w:rFonts w:ascii="Cambria" w:eastAsia="Times New Roman" w:hAnsi="Cambria" w:cs="Segoe UI"/>
          <w:color w:val="000000"/>
          <w:sz w:val="24"/>
          <w:szCs w:val="24"/>
        </w:rPr>
        <w:t>The Foundation is committed to augment the Center for the Arts</w:t>
      </w:r>
      <w:r w:rsidR="00056C98">
        <w:rPr>
          <w:rFonts w:ascii="Cambria" w:eastAsia="Times New Roman" w:hAnsi="Cambria" w:cs="Segoe UI"/>
          <w:color w:val="000000"/>
          <w:sz w:val="24"/>
          <w:szCs w:val="24"/>
        </w:rPr>
        <w:t xml:space="preserve"> (CFA) </w:t>
      </w:r>
      <w:r w:rsidR="00056C98" w:rsidRPr="005149C1">
        <w:rPr>
          <w:rFonts w:ascii="Cambria" w:eastAsia="Times New Roman" w:hAnsi="Cambria" w:cs="Segoe UI"/>
          <w:color w:val="000000"/>
          <w:sz w:val="24"/>
          <w:szCs w:val="24"/>
        </w:rPr>
        <w:t>infrastructure</w:t>
      </w:r>
      <w:r w:rsidRPr="005149C1">
        <w:rPr>
          <w:rFonts w:ascii="Cambria" w:eastAsia="Times New Roman" w:hAnsi="Cambria" w:cs="Segoe UI"/>
          <w:color w:val="000000"/>
          <w:sz w:val="24"/>
          <w:szCs w:val="24"/>
        </w:rPr>
        <w:t>; ensuring requisite staffing, program development, equipment replacement</w:t>
      </w:r>
      <w:r w:rsidR="00056C98">
        <w:rPr>
          <w:rFonts w:ascii="Cambria" w:eastAsia="Times New Roman" w:hAnsi="Cambria" w:cs="Segoe UI"/>
          <w:color w:val="000000"/>
          <w:sz w:val="24"/>
          <w:szCs w:val="24"/>
        </w:rPr>
        <w:t>,</w:t>
      </w:r>
      <w:r w:rsidRPr="005149C1">
        <w:rPr>
          <w:rFonts w:ascii="Cambria" w:eastAsia="Times New Roman" w:hAnsi="Cambria" w:cs="Segoe UI"/>
          <w:color w:val="000000"/>
          <w:sz w:val="24"/>
          <w:szCs w:val="24"/>
        </w:rPr>
        <w:t xml:space="preserve"> and facility enhancements.</w:t>
      </w:r>
    </w:p>
    <w:p w:rsidR="005149C1" w:rsidRPr="005149C1" w:rsidRDefault="005149C1" w:rsidP="005149C1">
      <w:pPr>
        <w:shd w:val="clear" w:color="auto" w:fill="FFFFFF"/>
        <w:rPr>
          <w:rFonts w:ascii="Cambria" w:eastAsia="Times New Roman" w:hAnsi="Cambria" w:cs="Segoe UI"/>
          <w:color w:val="000000"/>
          <w:sz w:val="24"/>
          <w:szCs w:val="24"/>
        </w:rPr>
      </w:pPr>
    </w:p>
    <w:p w:rsidR="00056C98"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u w:val="single"/>
        </w:rPr>
        <w:t>EDUCATION</w:t>
      </w:r>
      <w:r w:rsidRPr="005149C1">
        <w:rPr>
          <w:rFonts w:ascii="Cambria" w:eastAsia="Times New Roman" w:hAnsi="Cambria" w:cs="Segoe UI"/>
          <w:color w:val="000000"/>
          <w:sz w:val="24"/>
          <w:szCs w:val="24"/>
        </w:rPr>
        <w:t>:</w:t>
      </w:r>
    </w:p>
    <w:p w:rsidR="005149C1" w:rsidRPr="005149C1" w:rsidRDefault="00827C3F" w:rsidP="005149C1">
      <w:pPr>
        <w:shd w:val="clear" w:color="auto" w:fill="FFFFFF"/>
        <w:rPr>
          <w:rFonts w:ascii="Cambria" w:eastAsia="Times New Roman" w:hAnsi="Cambria" w:cs="Segoe UI"/>
          <w:color w:val="000000"/>
          <w:sz w:val="24"/>
          <w:szCs w:val="24"/>
        </w:rPr>
      </w:pPr>
      <w:r>
        <w:rPr>
          <w:rFonts w:ascii="Cambria" w:eastAsia="Times New Roman" w:hAnsi="Cambria" w:cs="Segoe UI"/>
          <w:noProof/>
          <w:color w:val="000000"/>
          <w:sz w:val="24"/>
          <w:szCs w:val="24"/>
        </w:rPr>
        <w:drawing>
          <wp:anchor distT="0" distB="0" distL="114300" distR="114300" simplePos="0" relativeHeight="251659264" behindDoc="1" locked="0" layoutInCell="1" allowOverlap="1">
            <wp:simplePos x="0" y="0"/>
            <wp:positionH relativeFrom="column">
              <wp:posOffset>4220664</wp:posOffset>
            </wp:positionH>
            <wp:positionV relativeFrom="paragraph">
              <wp:posOffset>3901</wp:posOffset>
            </wp:positionV>
            <wp:extent cx="2057400" cy="1581785"/>
            <wp:effectExtent l="0" t="0" r="0" b="0"/>
            <wp:wrapTight wrapText="bothSides">
              <wp:wrapPolygon edited="0">
                <wp:start x="0" y="0"/>
                <wp:lineTo x="0" y="21331"/>
                <wp:lineTo x="21400" y="21331"/>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581785"/>
                    </a:xfrm>
                    <a:prstGeom prst="rect">
                      <a:avLst/>
                    </a:prstGeom>
                  </pic:spPr>
                </pic:pic>
              </a:graphicData>
            </a:graphic>
            <wp14:sizeRelH relativeFrom="margin">
              <wp14:pctWidth>0</wp14:pctWidth>
            </wp14:sizeRelH>
            <wp14:sizeRelV relativeFrom="margin">
              <wp14:pctHeight>0</wp14:pctHeight>
            </wp14:sizeRelV>
          </wp:anchor>
        </w:drawing>
      </w:r>
      <w:r w:rsidR="005149C1" w:rsidRPr="005149C1">
        <w:rPr>
          <w:rFonts w:ascii="Cambria" w:eastAsia="Times New Roman" w:hAnsi="Cambria" w:cs="Segoe UI"/>
          <w:color w:val="000000"/>
          <w:sz w:val="24"/>
          <w:szCs w:val="24"/>
        </w:rPr>
        <w:t xml:space="preserve">Providing arts education to students is a keystone of the </w:t>
      </w:r>
      <w:r w:rsidR="00056C98">
        <w:rPr>
          <w:rFonts w:ascii="Cambria" w:eastAsia="Times New Roman" w:hAnsi="Cambria" w:cs="Segoe UI"/>
          <w:color w:val="000000"/>
          <w:sz w:val="24"/>
          <w:szCs w:val="24"/>
        </w:rPr>
        <w:t xml:space="preserve">CVAF </w:t>
      </w:r>
      <w:r w:rsidR="005149C1" w:rsidRPr="005149C1">
        <w:rPr>
          <w:rFonts w:ascii="Cambria" w:eastAsia="Times New Roman" w:hAnsi="Cambria" w:cs="Segoe UI"/>
          <w:color w:val="000000"/>
          <w:sz w:val="24"/>
          <w:szCs w:val="24"/>
        </w:rPr>
        <w:t>mission. </w:t>
      </w:r>
      <w:r w:rsidR="00056C98">
        <w:rPr>
          <w:rFonts w:ascii="Cambria" w:eastAsia="Times New Roman" w:hAnsi="Cambria" w:cs="Segoe UI"/>
          <w:color w:val="000000"/>
          <w:sz w:val="24"/>
          <w:szCs w:val="24"/>
        </w:rPr>
        <w:t xml:space="preserve"> </w:t>
      </w:r>
      <w:r w:rsidR="005149C1" w:rsidRPr="005149C1">
        <w:rPr>
          <w:rFonts w:ascii="Cambria" w:eastAsia="Times New Roman" w:hAnsi="Cambria" w:cs="Segoe UI"/>
          <w:color w:val="000000"/>
          <w:sz w:val="24"/>
          <w:szCs w:val="24"/>
        </w:rPr>
        <w:t>Actors</w:t>
      </w:r>
      <w:r w:rsidR="00056C98">
        <w:rPr>
          <w:rFonts w:ascii="Cambria" w:eastAsia="Times New Roman" w:hAnsi="Cambria" w:cs="Segoe UI"/>
          <w:color w:val="000000"/>
          <w:sz w:val="24"/>
          <w:szCs w:val="24"/>
        </w:rPr>
        <w:t xml:space="preserve">, directors, </w:t>
      </w:r>
      <w:r w:rsidR="005149C1" w:rsidRPr="005149C1">
        <w:rPr>
          <w:rFonts w:ascii="Cambria" w:eastAsia="Times New Roman" w:hAnsi="Cambria" w:cs="Segoe UI"/>
          <w:color w:val="000000"/>
          <w:sz w:val="24"/>
          <w:szCs w:val="24"/>
        </w:rPr>
        <w:t xml:space="preserve">and the technical team for Golden State Theatre Productions share </w:t>
      </w:r>
      <w:r w:rsidR="00056C98">
        <w:rPr>
          <w:rFonts w:ascii="Cambria" w:eastAsia="Times New Roman" w:hAnsi="Cambria" w:cs="Segoe UI"/>
          <w:color w:val="000000"/>
          <w:sz w:val="24"/>
          <w:szCs w:val="24"/>
        </w:rPr>
        <w:t>their expertise with high s</w:t>
      </w:r>
      <w:r w:rsidR="005149C1" w:rsidRPr="005149C1">
        <w:rPr>
          <w:rFonts w:ascii="Cambria" w:eastAsia="Times New Roman" w:hAnsi="Cambria" w:cs="Segoe UI"/>
          <w:color w:val="000000"/>
          <w:sz w:val="24"/>
          <w:szCs w:val="24"/>
        </w:rPr>
        <w:t>chool students in workshops and on-the-job training</w:t>
      </w:r>
      <w:r w:rsidR="00056C98">
        <w:rPr>
          <w:rFonts w:ascii="Cambria" w:eastAsia="Times New Roman" w:hAnsi="Cambria" w:cs="Segoe UI"/>
          <w:color w:val="000000"/>
          <w:sz w:val="24"/>
          <w:szCs w:val="24"/>
        </w:rPr>
        <w:t xml:space="preserve">.  </w:t>
      </w:r>
      <w:r w:rsidR="005149C1" w:rsidRPr="005149C1">
        <w:rPr>
          <w:rFonts w:ascii="Cambria" w:eastAsia="Times New Roman" w:hAnsi="Cambria" w:cs="Segoe UI"/>
          <w:color w:val="000000"/>
          <w:sz w:val="24"/>
          <w:szCs w:val="24"/>
        </w:rPr>
        <w:t xml:space="preserve">Artists exhibiting in the Exhibition Room offer workshops to the </w:t>
      </w:r>
      <w:r w:rsidR="00056C98">
        <w:rPr>
          <w:rFonts w:ascii="Cambria" w:eastAsia="Times New Roman" w:hAnsi="Cambria" w:cs="Segoe UI"/>
          <w:color w:val="000000"/>
          <w:sz w:val="24"/>
          <w:szCs w:val="24"/>
        </w:rPr>
        <w:t xml:space="preserve">Castro Valley High School visual arts classes.  </w:t>
      </w:r>
      <w:r w:rsidR="005149C1" w:rsidRPr="005149C1">
        <w:rPr>
          <w:rFonts w:ascii="Cambria" w:eastAsia="Times New Roman" w:hAnsi="Cambria" w:cs="Segoe UI"/>
          <w:color w:val="000000"/>
          <w:sz w:val="24"/>
          <w:szCs w:val="24"/>
        </w:rPr>
        <w:t>CVAF sponsors musical theater technique worksho</w:t>
      </w:r>
      <w:r w:rsidR="00056C98">
        <w:rPr>
          <w:rFonts w:ascii="Cambria" w:eastAsia="Times New Roman" w:hAnsi="Cambria" w:cs="Segoe UI"/>
          <w:color w:val="000000"/>
          <w:sz w:val="24"/>
          <w:szCs w:val="24"/>
        </w:rPr>
        <w:t>ps for the m</w:t>
      </w:r>
      <w:r w:rsidR="005149C1" w:rsidRPr="005149C1">
        <w:rPr>
          <w:rFonts w:ascii="Cambria" w:eastAsia="Times New Roman" w:hAnsi="Cambria" w:cs="Segoe UI"/>
          <w:color w:val="000000"/>
          <w:sz w:val="24"/>
          <w:szCs w:val="24"/>
        </w:rPr>
        <w:t xml:space="preserve">iddle </w:t>
      </w:r>
      <w:r w:rsidR="00056C98">
        <w:rPr>
          <w:rFonts w:ascii="Cambria" w:eastAsia="Times New Roman" w:hAnsi="Cambria" w:cs="Segoe UI"/>
          <w:color w:val="000000"/>
          <w:sz w:val="24"/>
          <w:szCs w:val="24"/>
        </w:rPr>
        <w:t xml:space="preserve">school </w:t>
      </w:r>
      <w:r w:rsidR="005149C1" w:rsidRPr="005149C1">
        <w:rPr>
          <w:rFonts w:ascii="Cambria" w:eastAsia="Times New Roman" w:hAnsi="Cambria" w:cs="Segoe UI"/>
          <w:color w:val="000000"/>
          <w:sz w:val="24"/>
          <w:szCs w:val="24"/>
        </w:rPr>
        <w:t>students during the school year and a Musical Summer C</w:t>
      </w:r>
      <w:r w:rsidR="00056C98">
        <w:rPr>
          <w:rFonts w:ascii="Cambria" w:eastAsia="Times New Roman" w:hAnsi="Cambria" w:cs="Segoe UI"/>
          <w:color w:val="000000"/>
          <w:sz w:val="24"/>
          <w:szCs w:val="24"/>
        </w:rPr>
        <w:t>amp, staging a fully produced mu</w:t>
      </w:r>
      <w:r w:rsidR="005149C1" w:rsidRPr="005149C1">
        <w:rPr>
          <w:rFonts w:ascii="Cambria" w:eastAsia="Times New Roman" w:hAnsi="Cambria" w:cs="Segoe UI"/>
          <w:color w:val="000000"/>
          <w:sz w:val="24"/>
          <w:szCs w:val="24"/>
        </w:rPr>
        <w:t>sical every year.</w:t>
      </w:r>
      <w:r w:rsidR="00056C98">
        <w:rPr>
          <w:rFonts w:ascii="Cambria" w:eastAsia="Times New Roman" w:hAnsi="Cambria" w:cs="Segoe UI"/>
          <w:color w:val="000000"/>
          <w:sz w:val="24"/>
          <w:szCs w:val="24"/>
        </w:rPr>
        <w:t xml:space="preserve"> </w:t>
      </w:r>
      <w:r w:rsidR="005149C1" w:rsidRPr="005149C1">
        <w:rPr>
          <w:rFonts w:ascii="Cambria" w:eastAsia="Times New Roman" w:hAnsi="Cambria" w:cs="Segoe UI"/>
          <w:color w:val="000000"/>
          <w:sz w:val="24"/>
          <w:szCs w:val="24"/>
        </w:rPr>
        <w:t xml:space="preserve"> CVAF also organizes special workshops/ assemblies, demonstrating cultural arts such as Mexican dance with Ballet </w:t>
      </w:r>
      <w:proofErr w:type="spellStart"/>
      <w:r w:rsidR="005149C1" w:rsidRPr="005149C1">
        <w:rPr>
          <w:rFonts w:ascii="Cambria" w:eastAsia="Times New Roman" w:hAnsi="Cambria" w:cs="Segoe UI"/>
          <w:color w:val="000000"/>
          <w:sz w:val="24"/>
          <w:szCs w:val="24"/>
        </w:rPr>
        <w:t>Folklorico</w:t>
      </w:r>
      <w:proofErr w:type="spellEnd"/>
      <w:r w:rsidR="005149C1" w:rsidRPr="005149C1">
        <w:rPr>
          <w:rFonts w:ascii="Cambria" w:eastAsia="Times New Roman" w:hAnsi="Cambria" w:cs="Segoe UI"/>
          <w:color w:val="000000"/>
          <w:sz w:val="24"/>
          <w:szCs w:val="24"/>
        </w:rPr>
        <w:t xml:space="preserve"> and </w:t>
      </w:r>
      <w:r w:rsidR="003A0B2E">
        <w:rPr>
          <w:rFonts w:ascii="Cambria" w:eastAsia="Times New Roman" w:hAnsi="Cambria" w:cs="Segoe UI"/>
          <w:color w:val="000000"/>
          <w:sz w:val="24"/>
          <w:szCs w:val="24"/>
        </w:rPr>
        <w:t>Celtic music/</w:t>
      </w:r>
      <w:r w:rsidR="005149C1" w:rsidRPr="005149C1">
        <w:rPr>
          <w:rFonts w:ascii="Cambria" w:eastAsia="Times New Roman" w:hAnsi="Cambria" w:cs="Segoe UI"/>
          <w:color w:val="000000"/>
          <w:sz w:val="24"/>
          <w:szCs w:val="24"/>
        </w:rPr>
        <w:t>d</w:t>
      </w:r>
      <w:r w:rsidR="003A0B2E">
        <w:rPr>
          <w:rFonts w:ascii="Cambria" w:eastAsia="Times New Roman" w:hAnsi="Cambria" w:cs="Segoe UI"/>
          <w:color w:val="000000"/>
          <w:sz w:val="24"/>
          <w:szCs w:val="24"/>
        </w:rPr>
        <w:t>ance with Golden Bough for the elementary school c</w:t>
      </w:r>
      <w:r w:rsidR="005149C1" w:rsidRPr="005149C1">
        <w:rPr>
          <w:rFonts w:ascii="Cambria" w:eastAsia="Times New Roman" w:hAnsi="Cambria" w:cs="Segoe UI"/>
          <w:color w:val="000000"/>
          <w:sz w:val="24"/>
          <w:szCs w:val="24"/>
        </w:rPr>
        <w:t>hildren.</w:t>
      </w:r>
      <w:r w:rsidR="003A0B2E">
        <w:rPr>
          <w:rFonts w:ascii="Cambria" w:eastAsia="Times New Roman" w:hAnsi="Cambria" w:cs="Segoe UI"/>
          <w:color w:val="000000"/>
          <w:sz w:val="24"/>
          <w:szCs w:val="24"/>
        </w:rPr>
        <w:t xml:space="preserve">  The after</w:t>
      </w:r>
      <w:r w:rsidR="005149C1" w:rsidRPr="005149C1">
        <w:rPr>
          <w:rFonts w:ascii="Cambria" w:eastAsia="Times New Roman" w:hAnsi="Cambria" w:cs="Segoe UI"/>
          <w:color w:val="000000"/>
          <w:sz w:val="24"/>
          <w:szCs w:val="24"/>
        </w:rPr>
        <w:t>school musical theater workshop, combines elementary and middle school age children resulting in a show each semester. </w:t>
      </w:r>
    </w:p>
    <w:p w:rsidR="005149C1" w:rsidRPr="005149C1" w:rsidRDefault="005149C1" w:rsidP="005149C1">
      <w:pPr>
        <w:shd w:val="clear" w:color="auto" w:fill="FFFFFF"/>
        <w:rPr>
          <w:rFonts w:ascii="Cambria" w:eastAsia="Times New Roman" w:hAnsi="Cambria" w:cs="Segoe UI"/>
          <w:color w:val="000000"/>
          <w:sz w:val="24"/>
          <w:szCs w:val="24"/>
        </w:rPr>
      </w:pPr>
    </w:p>
    <w:p w:rsidR="003A0B2E"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u w:val="single"/>
        </w:rPr>
        <w:t>ENRICHMENT</w:t>
      </w:r>
      <w:r w:rsidRPr="005149C1">
        <w:rPr>
          <w:rFonts w:ascii="Cambria" w:eastAsia="Times New Roman" w:hAnsi="Cambria" w:cs="Segoe UI"/>
          <w:color w:val="000000"/>
          <w:sz w:val="24"/>
          <w:szCs w:val="24"/>
        </w:rPr>
        <w:t xml:space="preserve">: </w:t>
      </w:r>
    </w:p>
    <w:p w:rsidR="005149C1" w:rsidRPr="005149C1"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rPr>
        <w:t>The CVAF provides additional opportunities for the students by engaging with local artists to display in the Exhibition Room and with receptions that facilitate direct access to the artists</w:t>
      </w:r>
      <w:r w:rsidR="003A0B2E">
        <w:rPr>
          <w:rFonts w:ascii="Cambria" w:eastAsia="Times New Roman" w:hAnsi="Cambria" w:cs="Segoe UI"/>
          <w:color w:val="000000"/>
          <w:sz w:val="24"/>
          <w:szCs w:val="24"/>
        </w:rPr>
        <w:t xml:space="preserve"> as well as c</w:t>
      </w:r>
      <w:r w:rsidRPr="005149C1">
        <w:rPr>
          <w:rFonts w:ascii="Cambria" w:eastAsia="Times New Roman" w:hAnsi="Cambria" w:cs="Segoe UI"/>
          <w:color w:val="000000"/>
          <w:sz w:val="24"/>
          <w:szCs w:val="24"/>
        </w:rPr>
        <w:t>ollaborating with community groups and local businesses to obtain substantial  gifts for the C</w:t>
      </w:r>
      <w:r w:rsidR="003A0B2E">
        <w:rPr>
          <w:rFonts w:ascii="Cambria" w:eastAsia="Times New Roman" w:hAnsi="Cambria" w:cs="Segoe UI"/>
          <w:color w:val="000000"/>
          <w:sz w:val="24"/>
          <w:szCs w:val="24"/>
        </w:rPr>
        <w:t>FA,</w:t>
      </w:r>
      <w:r w:rsidRPr="005149C1">
        <w:rPr>
          <w:rFonts w:ascii="Cambria" w:eastAsia="Times New Roman" w:hAnsi="Cambria" w:cs="Segoe UI"/>
          <w:color w:val="000000"/>
          <w:sz w:val="24"/>
          <w:szCs w:val="24"/>
        </w:rPr>
        <w:t xml:space="preserve"> </w:t>
      </w:r>
      <w:r w:rsidR="003A0B2E">
        <w:rPr>
          <w:rFonts w:ascii="Cambria" w:eastAsia="Times New Roman" w:hAnsi="Cambria" w:cs="Segoe UI"/>
          <w:color w:val="000000"/>
          <w:sz w:val="24"/>
          <w:szCs w:val="24"/>
        </w:rPr>
        <w:t>such as p</w:t>
      </w:r>
      <w:r w:rsidRPr="005149C1">
        <w:rPr>
          <w:rFonts w:ascii="Cambria" w:eastAsia="Times New Roman" w:hAnsi="Cambria" w:cs="Segoe UI"/>
          <w:color w:val="000000"/>
          <w:sz w:val="24"/>
          <w:szCs w:val="24"/>
        </w:rPr>
        <w:t>ianos, drum sets</w:t>
      </w:r>
      <w:r w:rsidR="003A0B2E">
        <w:rPr>
          <w:rFonts w:ascii="Cambria" w:eastAsia="Times New Roman" w:hAnsi="Cambria" w:cs="Segoe UI"/>
          <w:color w:val="000000"/>
          <w:sz w:val="24"/>
          <w:szCs w:val="24"/>
        </w:rPr>
        <w:t>,</w:t>
      </w:r>
      <w:r w:rsidRPr="005149C1">
        <w:rPr>
          <w:rFonts w:ascii="Cambria" w:eastAsia="Times New Roman" w:hAnsi="Cambria" w:cs="Segoe UI"/>
          <w:color w:val="000000"/>
          <w:sz w:val="24"/>
          <w:szCs w:val="24"/>
        </w:rPr>
        <w:t xml:space="preserve"> and acoustic shells.</w:t>
      </w:r>
      <w:r w:rsidR="003A0B2E">
        <w:rPr>
          <w:rFonts w:ascii="Cambria" w:eastAsia="Times New Roman" w:hAnsi="Cambria" w:cs="Segoe UI"/>
          <w:color w:val="000000"/>
          <w:sz w:val="24"/>
          <w:szCs w:val="24"/>
        </w:rPr>
        <w:t xml:space="preserve">  CVAF provides s</w:t>
      </w:r>
      <w:r w:rsidRPr="005149C1">
        <w:rPr>
          <w:rFonts w:ascii="Cambria" w:eastAsia="Times New Roman" w:hAnsi="Cambria" w:cs="Segoe UI"/>
          <w:color w:val="000000"/>
          <w:sz w:val="24"/>
          <w:szCs w:val="24"/>
        </w:rPr>
        <w:t>cholarships to graduating seniors who have contribute</w:t>
      </w:r>
      <w:r w:rsidR="003A0B2E">
        <w:rPr>
          <w:rFonts w:ascii="Cambria" w:eastAsia="Times New Roman" w:hAnsi="Cambria" w:cs="Segoe UI"/>
          <w:color w:val="000000"/>
          <w:sz w:val="24"/>
          <w:szCs w:val="24"/>
        </w:rPr>
        <w:t xml:space="preserve">d time and talent to the Center and has produced the </w:t>
      </w:r>
      <w:r w:rsidRPr="005149C1">
        <w:rPr>
          <w:rFonts w:ascii="Cambria" w:eastAsia="Times New Roman" w:hAnsi="Cambria" w:cs="Segoe UI"/>
          <w:color w:val="000000"/>
          <w:sz w:val="24"/>
          <w:szCs w:val="24"/>
        </w:rPr>
        <w:t>"Light the Lights" concerts</w:t>
      </w:r>
      <w:r w:rsidR="003A0B2E">
        <w:rPr>
          <w:rFonts w:ascii="Cambria" w:eastAsia="Times New Roman" w:hAnsi="Cambria" w:cs="Segoe UI"/>
          <w:color w:val="000000"/>
          <w:sz w:val="24"/>
          <w:szCs w:val="24"/>
        </w:rPr>
        <w:t>,</w:t>
      </w:r>
      <w:r w:rsidRPr="005149C1">
        <w:rPr>
          <w:rFonts w:ascii="Cambria" w:eastAsia="Times New Roman" w:hAnsi="Cambria" w:cs="Segoe UI"/>
          <w:color w:val="000000"/>
          <w:sz w:val="24"/>
          <w:szCs w:val="24"/>
        </w:rPr>
        <w:t xml:space="preserve"> which offer students the opportunity to perform and see a professional performance.</w:t>
      </w:r>
    </w:p>
    <w:p w:rsidR="005149C1" w:rsidRDefault="005149C1" w:rsidP="005149C1">
      <w:pPr>
        <w:shd w:val="clear" w:color="auto" w:fill="FFFFFF"/>
        <w:rPr>
          <w:rFonts w:ascii="Cambria" w:eastAsia="Times New Roman" w:hAnsi="Cambria" w:cs="Segoe UI"/>
          <w:color w:val="000000"/>
          <w:sz w:val="24"/>
          <w:szCs w:val="24"/>
        </w:rPr>
      </w:pPr>
    </w:p>
    <w:p w:rsidR="00827C3F" w:rsidRPr="005149C1" w:rsidRDefault="00827C3F" w:rsidP="005149C1">
      <w:pPr>
        <w:shd w:val="clear" w:color="auto" w:fill="FFFFFF"/>
        <w:rPr>
          <w:rFonts w:ascii="Cambria" w:eastAsia="Times New Roman" w:hAnsi="Cambria" w:cs="Segoe UI"/>
          <w:color w:val="000000"/>
          <w:sz w:val="24"/>
          <w:szCs w:val="24"/>
        </w:rPr>
      </w:pPr>
    </w:p>
    <w:p w:rsidR="003A0B2E" w:rsidRDefault="003A0B2E"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u w:val="single"/>
        </w:rPr>
        <w:lastRenderedPageBreak/>
        <w:t>ENTERTAIMENT</w:t>
      </w:r>
      <w:r w:rsidRPr="005149C1">
        <w:rPr>
          <w:rFonts w:ascii="Cambria" w:eastAsia="Times New Roman" w:hAnsi="Cambria" w:cs="Segoe UI"/>
          <w:color w:val="000000"/>
          <w:sz w:val="24"/>
          <w:szCs w:val="24"/>
        </w:rPr>
        <w:t>:</w:t>
      </w:r>
    </w:p>
    <w:p w:rsidR="005149C1" w:rsidRDefault="00827C3F" w:rsidP="005149C1">
      <w:pPr>
        <w:shd w:val="clear" w:color="auto" w:fill="FFFFFF"/>
        <w:rPr>
          <w:rFonts w:ascii="Cambria" w:eastAsia="Times New Roman" w:hAnsi="Cambria" w:cs="Segoe UI"/>
          <w:color w:val="000000"/>
          <w:sz w:val="24"/>
          <w:szCs w:val="24"/>
        </w:rPr>
      </w:pPr>
      <w:r>
        <w:rPr>
          <w:rFonts w:ascii="Cambria" w:eastAsia="Times New Roman" w:hAnsi="Cambria" w:cs="Segoe UI"/>
          <w:noProof/>
          <w:color w:val="000000"/>
          <w:sz w:val="24"/>
          <w:szCs w:val="24"/>
        </w:rPr>
        <w:drawing>
          <wp:anchor distT="0" distB="0" distL="114300" distR="114300" simplePos="0" relativeHeight="251661312" behindDoc="1" locked="0" layoutInCell="1" allowOverlap="1">
            <wp:simplePos x="0" y="0"/>
            <wp:positionH relativeFrom="column">
              <wp:posOffset>4259580</wp:posOffset>
            </wp:positionH>
            <wp:positionV relativeFrom="paragraph">
              <wp:posOffset>1372870</wp:posOffset>
            </wp:positionV>
            <wp:extent cx="1828800" cy="1920240"/>
            <wp:effectExtent l="0" t="0" r="0" b="3810"/>
            <wp:wrapTight wrapText="bothSides">
              <wp:wrapPolygon edited="0">
                <wp:start x="0" y="0"/>
                <wp:lineTo x="0" y="21429"/>
                <wp:lineTo x="21375" y="21429"/>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92024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Segoe UI"/>
          <w:noProof/>
          <w:color w:val="000000"/>
          <w:sz w:val="24"/>
          <w:szCs w:val="24"/>
        </w:rPr>
        <w:drawing>
          <wp:anchor distT="0" distB="0" distL="114300" distR="114300" simplePos="0" relativeHeight="251660288" behindDoc="1" locked="0" layoutInCell="1" allowOverlap="1">
            <wp:simplePos x="0" y="0"/>
            <wp:positionH relativeFrom="margin">
              <wp:align>left</wp:align>
            </wp:positionH>
            <wp:positionV relativeFrom="paragraph">
              <wp:posOffset>42545</wp:posOffset>
            </wp:positionV>
            <wp:extent cx="1828800" cy="2130425"/>
            <wp:effectExtent l="0" t="0" r="0" b="3175"/>
            <wp:wrapTight wrapText="bothSides">
              <wp:wrapPolygon edited="0">
                <wp:start x="0" y="0"/>
                <wp:lineTo x="0" y="21439"/>
                <wp:lineTo x="21375" y="21439"/>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130425"/>
                    </a:xfrm>
                    <a:prstGeom prst="rect">
                      <a:avLst/>
                    </a:prstGeom>
                  </pic:spPr>
                </pic:pic>
              </a:graphicData>
            </a:graphic>
            <wp14:sizeRelH relativeFrom="margin">
              <wp14:pctWidth>0</wp14:pctWidth>
            </wp14:sizeRelH>
            <wp14:sizeRelV relativeFrom="margin">
              <wp14:pctHeight>0</wp14:pctHeight>
            </wp14:sizeRelV>
          </wp:anchor>
        </w:drawing>
      </w:r>
      <w:r w:rsidR="005149C1" w:rsidRPr="005149C1">
        <w:rPr>
          <w:rFonts w:ascii="Cambria" w:eastAsia="Times New Roman" w:hAnsi="Cambria" w:cs="Segoe UI"/>
          <w:color w:val="000000"/>
          <w:sz w:val="24"/>
          <w:szCs w:val="24"/>
        </w:rPr>
        <w:t>Local audiences have enjoyed live concerts with international opera star Fe</w:t>
      </w:r>
      <w:r w:rsidR="003A0B2E">
        <w:rPr>
          <w:rFonts w:ascii="Cambria" w:eastAsia="Times New Roman" w:hAnsi="Cambria" w:cs="Segoe UI"/>
          <w:color w:val="000000"/>
          <w:sz w:val="24"/>
          <w:szCs w:val="24"/>
        </w:rPr>
        <w:t>derica Von Stade, Grammy Award w</w:t>
      </w:r>
      <w:r w:rsidR="005149C1" w:rsidRPr="005149C1">
        <w:rPr>
          <w:rFonts w:ascii="Cambria" w:eastAsia="Times New Roman" w:hAnsi="Cambria" w:cs="Segoe UI"/>
          <w:color w:val="000000"/>
          <w:sz w:val="24"/>
          <w:szCs w:val="24"/>
        </w:rPr>
        <w:t>inning San Francisco Girl Chorus, Beach Blanket Babylon phenom Val Diamo</w:t>
      </w:r>
      <w:r w:rsidR="003A0B2E">
        <w:rPr>
          <w:rFonts w:ascii="Cambria" w:eastAsia="Times New Roman" w:hAnsi="Cambria" w:cs="Segoe UI"/>
          <w:color w:val="000000"/>
          <w:sz w:val="24"/>
          <w:szCs w:val="24"/>
        </w:rPr>
        <w:t xml:space="preserve">nd and many others. CVAF has partnered with </w:t>
      </w:r>
      <w:r w:rsidR="005149C1" w:rsidRPr="005149C1">
        <w:rPr>
          <w:rFonts w:ascii="Cambria" w:eastAsia="Times New Roman" w:hAnsi="Cambria" w:cs="Segoe UI"/>
          <w:color w:val="000000"/>
          <w:sz w:val="24"/>
          <w:szCs w:val="24"/>
        </w:rPr>
        <w:t>Golden State Theatre Productions shows such as R</w:t>
      </w:r>
      <w:r w:rsidR="003A0B2E">
        <w:rPr>
          <w:rFonts w:ascii="Cambria" w:eastAsia="Times New Roman" w:hAnsi="Cambria" w:cs="Segoe UI"/>
          <w:color w:val="000000"/>
          <w:sz w:val="24"/>
          <w:szCs w:val="24"/>
        </w:rPr>
        <w:t>ent, Carousel, Joseph and the A</w:t>
      </w:r>
      <w:r w:rsidR="005149C1" w:rsidRPr="005149C1">
        <w:rPr>
          <w:rFonts w:ascii="Cambria" w:eastAsia="Times New Roman" w:hAnsi="Cambria" w:cs="Segoe UI"/>
          <w:color w:val="000000"/>
          <w:sz w:val="24"/>
          <w:szCs w:val="24"/>
        </w:rPr>
        <w:t>mazing Technicolor</w:t>
      </w:r>
      <w:r w:rsidR="003A0B2E">
        <w:rPr>
          <w:rFonts w:ascii="Cambria" w:eastAsia="Times New Roman" w:hAnsi="Cambria" w:cs="Segoe UI"/>
          <w:color w:val="000000"/>
          <w:sz w:val="24"/>
          <w:szCs w:val="24"/>
        </w:rPr>
        <w:t>,</w:t>
      </w:r>
      <w:r w:rsidR="005149C1" w:rsidRPr="005149C1">
        <w:rPr>
          <w:rFonts w:ascii="Cambria" w:eastAsia="Times New Roman" w:hAnsi="Cambria" w:cs="Segoe UI"/>
          <w:color w:val="000000"/>
          <w:sz w:val="24"/>
          <w:szCs w:val="24"/>
        </w:rPr>
        <w:t xml:space="preserve"> Dreamboat and Oklahoma.</w:t>
      </w:r>
      <w:r w:rsidR="003A0B2E">
        <w:rPr>
          <w:rFonts w:ascii="Cambria" w:eastAsia="Times New Roman" w:hAnsi="Cambria" w:cs="Segoe UI"/>
          <w:color w:val="000000"/>
          <w:sz w:val="24"/>
          <w:szCs w:val="24"/>
        </w:rPr>
        <w:t xml:space="preserve"> </w:t>
      </w:r>
      <w:r w:rsidR="005149C1" w:rsidRPr="005149C1">
        <w:rPr>
          <w:rFonts w:ascii="Cambria" w:eastAsia="Times New Roman" w:hAnsi="Cambria" w:cs="Segoe UI"/>
          <w:color w:val="000000"/>
          <w:sz w:val="24"/>
          <w:szCs w:val="24"/>
        </w:rPr>
        <w:t xml:space="preserve"> Though the cast inc</w:t>
      </w:r>
      <w:r w:rsidR="003A0B2E">
        <w:rPr>
          <w:rFonts w:ascii="Cambria" w:eastAsia="Times New Roman" w:hAnsi="Cambria" w:cs="Segoe UI"/>
          <w:color w:val="000000"/>
          <w:sz w:val="24"/>
          <w:szCs w:val="24"/>
        </w:rPr>
        <w:t>ludes actors from all over the West C</w:t>
      </w:r>
      <w:r w:rsidR="005149C1" w:rsidRPr="005149C1">
        <w:rPr>
          <w:rFonts w:ascii="Cambria" w:eastAsia="Times New Roman" w:hAnsi="Cambria" w:cs="Segoe UI"/>
          <w:color w:val="000000"/>
          <w:sz w:val="24"/>
          <w:szCs w:val="24"/>
        </w:rPr>
        <w:t>oast , Cast</w:t>
      </w:r>
      <w:r w:rsidR="003A0B2E">
        <w:rPr>
          <w:rFonts w:ascii="Cambria" w:eastAsia="Times New Roman" w:hAnsi="Cambria" w:cs="Segoe UI"/>
          <w:color w:val="000000"/>
          <w:sz w:val="24"/>
          <w:szCs w:val="24"/>
        </w:rPr>
        <w:t>ro Valley actors and sometimes c</w:t>
      </w:r>
      <w:r w:rsidR="005149C1" w:rsidRPr="005149C1">
        <w:rPr>
          <w:rFonts w:ascii="Cambria" w:eastAsia="Times New Roman" w:hAnsi="Cambria" w:cs="Segoe UI"/>
          <w:color w:val="000000"/>
          <w:sz w:val="24"/>
          <w:szCs w:val="24"/>
        </w:rPr>
        <w:t xml:space="preserve">ommunity leaders share the stage. </w:t>
      </w:r>
      <w:r w:rsidR="003A0B2E">
        <w:rPr>
          <w:rFonts w:ascii="Cambria" w:eastAsia="Times New Roman" w:hAnsi="Cambria" w:cs="Segoe UI"/>
          <w:color w:val="000000"/>
          <w:sz w:val="24"/>
          <w:szCs w:val="24"/>
        </w:rPr>
        <w:t xml:space="preserve"> </w:t>
      </w:r>
      <w:r w:rsidR="005149C1" w:rsidRPr="005149C1">
        <w:rPr>
          <w:rFonts w:ascii="Cambria" w:eastAsia="Times New Roman" w:hAnsi="Cambria" w:cs="Segoe UI"/>
          <w:color w:val="000000"/>
          <w:sz w:val="24"/>
          <w:szCs w:val="24"/>
        </w:rPr>
        <w:t>Each season CV</w:t>
      </w:r>
      <w:r w:rsidR="003A0B2E">
        <w:rPr>
          <w:rFonts w:ascii="Cambria" w:eastAsia="Times New Roman" w:hAnsi="Cambria" w:cs="Segoe UI"/>
          <w:color w:val="000000"/>
          <w:sz w:val="24"/>
          <w:szCs w:val="24"/>
        </w:rPr>
        <w:t>AF presents a s</w:t>
      </w:r>
      <w:r w:rsidR="005149C1" w:rsidRPr="005149C1">
        <w:rPr>
          <w:rFonts w:ascii="Cambria" w:eastAsia="Times New Roman" w:hAnsi="Cambria" w:cs="Segoe UI"/>
          <w:color w:val="000000"/>
          <w:sz w:val="24"/>
          <w:szCs w:val="24"/>
        </w:rPr>
        <w:t>eries of vari</w:t>
      </w:r>
      <w:r w:rsidR="003A0B2E">
        <w:rPr>
          <w:rFonts w:ascii="Cambria" w:eastAsia="Times New Roman" w:hAnsi="Cambria" w:cs="Segoe UI"/>
          <w:color w:val="000000"/>
          <w:sz w:val="24"/>
          <w:szCs w:val="24"/>
        </w:rPr>
        <w:t>ed performances including music</w:t>
      </w:r>
      <w:r w:rsidR="005149C1" w:rsidRPr="005149C1">
        <w:rPr>
          <w:rFonts w:ascii="Cambria" w:eastAsia="Times New Roman" w:hAnsi="Cambria" w:cs="Segoe UI"/>
          <w:color w:val="000000"/>
          <w:sz w:val="24"/>
          <w:szCs w:val="24"/>
        </w:rPr>
        <w:t>, dance, lecture</w:t>
      </w:r>
      <w:r w:rsidR="003A0B2E">
        <w:rPr>
          <w:rFonts w:ascii="Cambria" w:eastAsia="Times New Roman" w:hAnsi="Cambria" w:cs="Segoe UI"/>
          <w:color w:val="000000"/>
          <w:sz w:val="24"/>
          <w:szCs w:val="24"/>
        </w:rPr>
        <w:t>,</w:t>
      </w:r>
      <w:r w:rsidR="005149C1" w:rsidRPr="005149C1">
        <w:rPr>
          <w:rFonts w:ascii="Cambria" w:eastAsia="Times New Roman" w:hAnsi="Cambria" w:cs="Segoe UI"/>
          <w:color w:val="000000"/>
          <w:sz w:val="24"/>
          <w:szCs w:val="24"/>
        </w:rPr>
        <w:t xml:space="preserve"> and theater. </w:t>
      </w:r>
      <w:r w:rsidR="003A0B2E">
        <w:rPr>
          <w:rFonts w:ascii="Cambria" w:eastAsia="Times New Roman" w:hAnsi="Cambria" w:cs="Segoe UI"/>
          <w:color w:val="000000"/>
          <w:sz w:val="24"/>
          <w:szCs w:val="24"/>
        </w:rPr>
        <w:t xml:space="preserve"> </w:t>
      </w:r>
    </w:p>
    <w:p w:rsidR="001F3DA8" w:rsidRPr="005149C1" w:rsidRDefault="001F3DA8" w:rsidP="005149C1">
      <w:pPr>
        <w:shd w:val="clear" w:color="auto" w:fill="FFFFFF"/>
        <w:rPr>
          <w:rFonts w:ascii="Cambria" w:eastAsia="Times New Roman" w:hAnsi="Cambria" w:cs="Segoe UI"/>
          <w:color w:val="000000"/>
          <w:sz w:val="24"/>
          <w:szCs w:val="24"/>
        </w:rPr>
      </w:pPr>
    </w:p>
    <w:p w:rsidR="005149C1"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rPr>
        <w:t xml:space="preserve">Additional information for the </w:t>
      </w:r>
      <w:r w:rsidR="003A0B2E" w:rsidRPr="005149C1">
        <w:rPr>
          <w:rFonts w:ascii="Cambria" w:eastAsia="Times New Roman" w:hAnsi="Cambria" w:cs="Segoe UI"/>
          <w:color w:val="000000"/>
          <w:sz w:val="24"/>
          <w:szCs w:val="24"/>
        </w:rPr>
        <w:t>upcoming</w:t>
      </w:r>
      <w:r w:rsidRPr="005149C1">
        <w:rPr>
          <w:rFonts w:ascii="Cambria" w:eastAsia="Times New Roman" w:hAnsi="Cambria" w:cs="Segoe UI"/>
          <w:color w:val="000000"/>
          <w:sz w:val="24"/>
          <w:szCs w:val="24"/>
        </w:rPr>
        <w:t xml:space="preserve"> </w:t>
      </w:r>
      <w:r w:rsidR="003A0B2E">
        <w:rPr>
          <w:rFonts w:ascii="Cambria" w:eastAsia="Times New Roman" w:hAnsi="Cambria" w:cs="Segoe UI"/>
          <w:color w:val="000000"/>
          <w:sz w:val="24"/>
          <w:szCs w:val="24"/>
        </w:rPr>
        <w:t xml:space="preserve">CVAF </w:t>
      </w:r>
      <w:r w:rsidRPr="005149C1">
        <w:rPr>
          <w:rFonts w:ascii="Cambria" w:eastAsia="Times New Roman" w:hAnsi="Cambria" w:cs="Segoe UI"/>
          <w:color w:val="000000"/>
          <w:sz w:val="24"/>
          <w:szCs w:val="24"/>
        </w:rPr>
        <w:t xml:space="preserve">programs </w:t>
      </w:r>
      <w:r w:rsidR="003A0B2E">
        <w:rPr>
          <w:rFonts w:ascii="Cambria" w:eastAsia="Times New Roman" w:hAnsi="Cambria" w:cs="Segoe UI"/>
          <w:color w:val="000000"/>
          <w:sz w:val="24"/>
          <w:szCs w:val="24"/>
        </w:rPr>
        <w:t xml:space="preserve">for the 2017-2018 </w:t>
      </w:r>
      <w:r w:rsidRPr="005149C1">
        <w:rPr>
          <w:rFonts w:ascii="Cambria" w:eastAsia="Times New Roman" w:hAnsi="Cambria" w:cs="Segoe UI"/>
          <w:color w:val="000000"/>
          <w:sz w:val="24"/>
          <w:szCs w:val="24"/>
        </w:rPr>
        <w:t>of CVAF can be obtained by either visiting </w:t>
      </w:r>
      <w:hyperlink r:id="rId9" w:tgtFrame="_blank" w:history="1">
        <w:r w:rsidRPr="005149C1">
          <w:rPr>
            <w:rFonts w:ascii="Cambria" w:eastAsia="Times New Roman" w:hAnsi="Cambria" w:cs="Segoe UI"/>
            <w:color w:val="196AD4"/>
            <w:sz w:val="24"/>
            <w:szCs w:val="24"/>
            <w:u w:val="single"/>
          </w:rPr>
          <w:t>www.cvaf.com</w:t>
        </w:r>
      </w:hyperlink>
      <w:r w:rsidRPr="005149C1">
        <w:rPr>
          <w:rFonts w:ascii="Cambria" w:eastAsia="Times New Roman" w:hAnsi="Cambria" w:cs="Segoe UI"/>
          <w:color w:val="000000"/>
          <w:sz w:val="24"/>
          <w:szCs w:val="24"/>
        </w:rPr>
        <w:t> or by calling</w:t>
      </w:r>
      <w:r w:rsidR="003A0B2E">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510-537-3335.</w:t>
      </w:r>
      <w:r w:rsidR="003A0B2E">
        <w:rPr>
          <w:rFonts w:ascii="Cambria" w:eastAsia="Times New Roman" w:hAnsi="Cambria" w:cs="Segoe UI"/>
          <w:color w:val="000000"/>
          <w:sz w:val="24"/>
          <w:szCs w:val="24"/>
        </w:rPr>
        <w:t xml:space="preserve">  Mary Ann provided a sneak provide of the outstanding lineup of shows.</w:t>
      </w:r>
    </w:p>
    <w:p w:rsidR="003A0B2E" w:rsidRDefault="003A0B2E" w:rsidP="005149C1">
      <w:pPr>
        <w:shd w:val="clear" w:color="auto" w:fill="FFFFFF"/>
        <w:rPr>
          <w:rFonts w:ascii="Cambria" w:eastAsia="Times New Roman" w:hAnsi="Cambria" w:cs="Segoe UI"/>
          <w:color w:val="000000"/>
          <w:sz w:val="24"/>
          <w:szCs w:val="24"/>
        </w:rPr>
      </w:pPr>
    </w:p>
    <w:p w:rsidR="003A0B2E" w:rsidRPr="005149C1" w:rsidRDefault="003A0B2E" w:rsidP="005149C1">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Don’t miss Rick Gunn, CVHS graduate, who has bicycled around the world on April 30 at 2:00 p.m. at the CFA.</w:t>
      </w:r>
    </w:p>
    <w:p w:rsidR="005F39A1" w:rsidRPr="005149C1" w:rsidRDefault="005F39A1" w:rsidP="005149C1">
      <w:pPr>
        <w:shd w:val="clear" w:color="auto" w:fill="FFFFFF"/>
        <w:rPr>
          <w:rFonts w:ascii="Cambria" w:eastAsia="Times New Roman" w:hAnsi="Cambria" w:cs="Segoe UI"/>
          <w:color w:val="000000"/>
          <w:sz w:val="24"/>
          <w:szCs w:val="24"/>
        </w:rPr>
      </w:pPr>
    </w:p>
    <w:p w:rsidR="007471BA" w:rsidRPr="007471BA" w:rsidRDefault="007471BA" w:rsidP="005149C1">
      <w:pPr>
        <w:shd w:val="clear" w:color="auto" w:fill="FFFFFF"/>
        <w:rPr>
          <w:rFonts w:ascii="Cambria" w:eastAsia="Times New Roman" w:hAnsi="Cambria" w:cs="Segoe UI"/>
          <w:b/>
          <w:color w:val="000000"/>
          <w:sz w:val="24"/>
          <w:szCs w:val="24"/>
        </w:rPr>
      </w:pPr>
      <w:r w:rsidRPr="007471BA">
        <w:rPr>
          <w:rFonts w:ascii="Cambria" w:eastAsia="Times New Roman" w:hAnsi="Cambria" w:cs="Segoe UI"/>
          <w:b/>
          <w:color w:val="000000"/>
          <w:sz w:val="24"/>
          <w:szCs w:val="24"/>
        </w:rPr>
        <w:t xml:space="preserve">Welcome </w:t>
      </w:r>
      <w:proofErr w:type="spellStart"/>
      <w:r w:rsidRPr="007471BA">
        <w:rPr>
          <w:rFonts w:ascii="Cambria" w:eastAsia="Times New Roman" w:hAnsi="Cambria" w:cs="Segoe UI"/>
          <w:b/>
          <w:color w:val="000000"/>
          <w:sz w:val="24"/>
          <w:szCs w:val="24"/>
        </w:rPr>
        <w:t>Rayya</w:t>
      </w:r>
      <w:proofErr w:type="spellEnd"/>
    </w:p>
    <w:p w:rsidR="005149C1" w:rsidRDefault="005149C1" w:rsidP="005149C1">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rPr>
        <w:t xml:space="preserve">Cliff </w:t>
      </w:r>
      <w:r w:rsidR="007471BA">
        <w:rPr>
          <w:rFonts w:ascii="Cambria" w:eastAsia="Times New Roman" w:hAnsi="Cambria" w:cs="Segoe UI"/>
          <w:color w:val="000000"/>
          <w:sz w:val="24"/>
          <w:szCs w:val="24"/>
        </w:rPr>
        <w:t xml:space="preserve">Sherwood </w:t>
      </w:r>
      <w:r w:rsidRPr="005149C1">
        <w:rPr>
          <w:rFonts w:ascii="Cambria" w:eastAsia="Times New Roman" w:hAnsi="Cambria" w:cs="Segoe UI"/>
          <w:color w:val="000000"/>
          <w:sz w:val="24"/>
          <w:szCs w:val="24"/>
        </w:rPr>
        <w:t xml:space="preserve">introduced </w:t>
      </w:r>
      <w:proofErr w:type="spellStart"/>
      <w:r w:rsidR="007471BA">
        <w:rPr>
          <w:rFonts w:ascii="Cambria" w:eastAsia="Times New Roman" w:hAnsi="Cambria" w:cs="Segoe UI"/>
          <w:color w:val="000000"/>
          <w:sz w:val="24"/>
          <w:szCs w:val="24"/>
        </w:rPr>
        <w:t>Obse’s</w:t>
      </w:r>
      <w:proofErr w:type="spellEnd"/>
      <w:r w:rsidR="007471BA">
        <w:rPr>
          <w:rFonts w:ascii="Cambria" w:eastAsia="Times New Roman" w:hAnsi="Cambria" w:cs="Segoe UI"/>
          <w:color w:val="000000"/>
          <w:sz w:val="24"/>
          <w:szCs w:val="24"/>
        </w:rPr>
        <w:t xml:space="preserve"> newborn son, </w:t>
      </w:r>
      <w:proofErr w:type="spellStart"/>
      <w:r w:rsidRPr="005149C1">
        <w:rPr>
          <w:rFonts w:ascii="Cambria" w:eastAsia="Times New Roman" w:hAnsi="Cambria" w:cs="Segoe UI"/>
          <w:color w:val="000000"/>
          <w:sz w:val="24"/>
          <w:szCs w:val="24"/>
        </w:rPr>
        <w:t>Rayya</w:t>
      </w:r>
      <w:proofErr w:type="spellEnd"/>
      <w:r w:rsidRPr="005149C1">
        <w:rPr>
          <w:rFonts w:ascii="Cambria" w:eastAsia="Times New Roman" w:hAnsi="Cambria" w:cs="Segoe UI"/>
          <w:color w:val="000000"/>
          <w:sz w:val="24"/>
          <w:szCs w:val="24"/>
        </w:rPr>
        <w:t>,</w:t>
      </w:r>
      <w:r w:rsidR="007471BA">
        <w:rPr>
          <w:rFonts w:ascii="Cambria" w:eastAsia="Times New Roman" w:hAnsi="Cambria" w:cs="Segoe UI"/>
          <w:color w:val="000000"/>
          <w:sz w:val="24"/>
          <w:szCs w:val="24"/>
        </w:rPr>
        <w:t xml:space="preserve"> and </w:t>
      </w:r>
      <w:proofErr w:type="spellStart"/>
      <w:r w:rsidRPr="005149C1">
        <w:rPr>
          <w:rFonts w:ascii="Cambria" w:eastAsia="Times New Roman" w:hAnsi="Cambria" w:cs="Segoe UI"/>
          <w:color w:val="000000"/>
          <w:sz w:val="24"/>
          <w:szCs w:val="24"/>
        </w:rPr>
        <w:t>Obse's</w:t>
      </w:r>
      <w:proofErr w:type="spellEnd"/>
      <w:r w:rsidRPr="005149C1">
        <w:rPr>
          <w:rFonts w:ascii="Cambria" w:eastAsia="Times New Roman" w:hAnsi="Cambria" w:cs="Segoe UI"/>
          <w:color w:val="000000"/>
          <w:sz w:val="24"/>
          <w:szCs w:val="24"/>
        </w:rPr>
        <w:t xml:space="preserve"> mother</w:t>
      </w:r>
      <w:r w:rsidR="007471BA">
        <w:rPr>
          <w:rFonts w:ascii="Cambria" w:eastAsia="Times New Roman" w:hAnsi="Cambria" w:cs="Segoe UI"/>
          <w:color w:val="000000"/>
          <w:sz w:val="24"/>
          <w:szCs w:val="24"/>
        </w:rPr>
        <w:t xml:space="preserve">.  As part of a Club tradition, the members contributed $226 Obse and </w:t>
      </w:r>
      <w:proofErr w:type="spellStart"/>
      <w:r w:rsidR="007471BA">
        <w:rPr>
          <w:rFonts w:ascii="Cambria" w:eastAsia="Times New Roman" w:hAnsi="Cambria" w:cs="Segoe UI"/>
          <w:color w:val="000000"/>
          <w:sz w:val="24"/>
          <w:szCs w:val="24"/>
        </w:rPr>
        <w:t>Rayya</w:t>
      </w:r>
      <w:proofErr w:type="spellEnd"/>
      <w:r w:rsidR="007471BA">
        <w:rPr>
          <w:rFonts w:ascii="Cambria" w:eastAsia="Times New Roman" w:hAnsi="Cambria" w:cs="Segoe UI"/>
          <w:color w:val="000000"/>
          <w:sz w:val="24"/>
          <w:szCs w:val="24"/>
        </w:rPr>
        <w:t>.</w:t>
      </w:r>
    </w:p>
    <w:p w:rsidR="00827C3F" w:rsidRPr="005149C1" w:rsidRDefault="00F11159" w:rsidP="00827C3F">
      <w:pPr>
        <w:shd w:val="clear" w:color="auto" w:fill="FFFFFF"/>
        <w:jc w:val="center"/>
        <w:rPr>
          <w:rFonts w:ascii="Cambria" w:eastAsia="Times New Roman" w:hAnsi="Cambria" w:cs="Segoe UI"/>
          <w:color w:val="000000"/>
          <w:sz w:val="24"/>
          <w:szCs w:val="24"/>
        </w:rPr>
      </w:pPr>
      <w:r>
        <w:rPr>
          <w:rFonts w:ascii="Cambria" w:eastAsia="Times New Roman" w:hAnsi="Cambria" w:cs="Segoe UI"/>
          <w:b/>
          <w:noProof/>
          <w:color w:val="000000"/>
          <w:sz w:val="24"/>
          <w:szCs w:val="24"/>
        </w:rPr>
        <w:drawing>
          <wp:anchor distT="0" distB="0" distL="114300" distR="114300" simplePos="0" relativeHeight="251667456" behindDoc="1" locked="0" layoutInCell="1" allowOverlap="1" wp14:anchorId="16A3674F" wp14:editId="15BEF853">
            <wp:simplePos x="0" y="0"/>
            <wp:positionH relativeFrom="column">
              <wp:posOffset>4715510</wp:posOffset>
            </wp:positionH>
            <wp:positionV relativeFrom="paragraph">
              <wp:posOffset>213360</wp:posOffset>
            </wp:positionV>
            <wp:extent cx="1517650" cy="2514600"/>
            <wp:effectExtent l="0" t="0" r="6350" b="0"/>
            <wp:wrapTight wrapText="bothSides">
              <wp:wrapPolygon edited="0">
                <wp:start x="0" y="0"/>
                <wp:lineTo x="0" y="21436"/>
                <wp:lineTo x="21419" y="21436"/>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76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Times New Roman" w:hAnsi="Cambria" w:cs="Segoe UI"/>
          <w:noProof/>
          <w:color w:val="000000"/>
          <w:sz w:val="24"/>
          <w:szCs w:val="24"/>
        </w:rPr>
        <w:drawing>
          <wp:anchor distT="0" distB="0" distL="114300" distR="114300" simplePos="0" relativeHeight="251663360" behindDoc="1" locked="0" layoutInCell="1" allowOverlap="1" wp14:anchorId="177CBA6F" wp14:editId="2708F42A">
            <wp:simplePos x="0" y="0"/>
            <wp:positionH relativeFrom="column">
              <wp:posOffset>0</wp:posOffset>
            </wp:positionH>
            <wp:positionV relativeFrom="paragraph">
              <wp:posOffset>177800</wp:posOffset>
            </wp:positionV>
            <wp:extent cx="1645920" cy="2514600"/>
            <wp:effectExtent l="0" t="0" r="0" b="0"/>
            <wp:wrapTight wrapText="bothSides">
              <wp:wrapPolygon edited="0">
                <wp:start x="0" y="0"/>
                <wp:lineTo x="0" y="21436"/>
                <wp:lineTo x="21250" y="21436"/>
                <wp:lineTo x="21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se2.jpg"/>
                    <pic:cNvPicPr/>
                  </pic:nvPicPr>
                  <pic:blipFill>
                    <a:blip r:embed="rId11" cstate="print">
                      <a:extLst>
                        <a:ext uri="{BEBA8EAE-BF5A-486C-A8C5-ECC9F3942E4B}">
                          <a14:imgProps xmlns:a14="http://schemas.microsoft.com/office/drawing/2010/main">
                            <a14:imgLayer r:embed="rId12">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1645920" cy="2514600"/>
                    </a:xfrm>
                    <a:prstGeom prst="rect">
                      <a:avLst/>
                    </a:prstGeom>
                  </pic:spPr>
                </pic:pic>
              </a:graphicData>
            </a:graphic>
            <wp14:sizeRelH relativeFrom="page">
              <wp14:pctWidth>0</wp14:pctWidth>
            </wp14:sizeRelH>
            <wp14:sizeRelV relativeFrom="page">
              <wp14:pctHeight>0</wp14:pctHeight>
            </wp14:sizeRelV>
          </wp:anchor>
        </w:drawing>
      </w:r>
    </w:p>
    <w:p w:rsidR="005149C1" w:rsidRPr="005149C1" w:rsidRDefault="00F11159" w:rsidP="005149C1">
      <w:pPr>
        <w:shd w:val="clear" w:color="auto" w:fill="FFFFFF"/>
        <w:rPr>
          <w:rFonts w:ascii="Cambria" w:eastAsia="Times New Roman" w:hAnsi="Cambria" w:cs="Segoe UI"/>
          <w:color w:val="000000"/>
          <w:sz w:val="24"/>
          <w:szCs w:val="24"/>
        </w:rPr>
      </w:pPr>
      <w:r>
        <w:rPr>
          <w:rFonts w:ascii="Cambria" w:eastAsia="Times New Roman" w:hAnsi="Cambria" w:cs="Segoe UI"/>
          <w:b/>
          <w:noProof/>
          <w:color w:val="000000"/>
          <w:sz w:val="24"/>
          <w:szCs w:val="24"/>
        </w:rPr>
        <w:drawing>
          <wp:anchor distT="0" distB="0" distL="114300" distR="114300" simplePos="0" relativeHeight="251665408" behindDoc="1" locked="0" layoutInCell="1" allowOverlap="1" wp14:anchorId="04DC5986" wp14:editId="14632DF1">
            <wp:simplePos x="0" y="0"/>
            <wp:positionH relativeFrom="margin">
              <wp:align>center</wp:align>
            </wp:positionH>
            <wp:positionV relativeFrom="paragraph">
              <wp:posOffset>8255</wp:posOffset>
            </wp:positionV>
            <wp:extent cx="2715260" cy="2514600"/>
            <wp:effectExtent l="0" t="0" r="8890" b="0"/>
            <wp:wrapTight wrapText="bothSides">
              <wp:wrapPolygon edited="0">
                <wp:start x="0" y="0"/>
                <wp:lineTo x="0" y="21436"/>
                <wp:lineTo x="21519" y="21436"/>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260" cy="2514600"/>
                    </a:xfrm>
                    <a:prstGeom prst="rect">
                      <a:avLst/>
                    </a:prstGeom>
                  </pic:spPr>
                </pic:pic>
              </a:graphicData>
            </a:graphic>
            <wp14:sizeRelH relativeFrom="margin">
              <wp14:pctWidth>0</wp14:pctWidth>
            </wp14:sizeRelH>
            <wp14:sizeRelV relativeFrom="margin">
              <wp14:pctHeight>0</wp14:pctHeight>
            </wp14:sizeRelV>
          </wp:anchor>
        </w:drawing>
      </w:r>
    </w:p>
    <w:p w:rsidR="00827C3F" w:rsidRDefault="00827C3F" w:rsidP="005149C1">
      <w:pPr>
        <w:shd w:val="clear" w:color="auto" w:fill="FFFFFF"/>
        <w:rPr>
          <w:rFonts w:ascii="Cambria" w:eastAsia="Times New Roman" w:hAnsi="Cambria" w:cs="Segoe UI"/>
          <w:b/>
          <w:color w:val="000000"/>
          <w:sz w:val="24"/>
          <w:szCs w:val="24"/>
        </w:rPr>
      </w:pPr>
    </w:p>
    <w:p w:rsidR="001F3DA8" w:rsidRPr="007471BA" w:rsidRDefault="001F3DA8" w:rsidP="001F3DA8">
      <w:pPr>
        <w:shd w:val="clear" w:color="auto" w:fill="FFFFFF"/>
        <w:rPr>
          <w:rFonts w:ascii="Cambria" w:eastAsia="Times New Roman" w:hAnsi="Cambria" w:cs="Segoe UI"/>
          <w:b/>
          <w:color w:val="000000"/>
          <w:sz w:val="24"/>
          <w:szCs w:val="24"/>
        </w:rPr>
      </w:pPr>
      <w:r w:rsidRPr="007471BA">
        <w:rPr>
          <w:rFonts w:ascii="Cambria" w:eastAsia="Times New Roman" w:hAnsi="Cambria" w:cs="Segoe UI"/>
          <w:b/>
          <w:color w:val="000000"/>
          <w:sz w:val="24"/>
          <w:szCs w:val="24"/>
        </w:rPr>
        <w:t>Birthdays and Anniversaries</w:t>
      </w:r>
    </w:p>
    <w:p w:rsidR="001F3DA8" w:rsidRDefault="001F3DA8" w:rsidP="001F3DA8">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rPr>
        <w:t xml:space="preserve">President Carol announced the </w:t>
      </w:r>
      <w:r>
        <w:rPr>
          <w:rFonts w:ascii="Cambria" w:eastAsia="Times New Roman" w:hAnsi="Cambria" w:cs="Segoe UI"/>
          <w:color w:val="000000"/>
          <w:sz w:val="24"/>
          <w:szCs w:val="24"/>
        </w:rPr>
        <w:t xml:space="preserve">recent and </w:t>
      </w:r>
      <w:r w:rsidRPr="005149C1">
        <w:rPr>
          <w:rFonts w:ascii="Cambria" w:eastAsia="Times New Roman" w:hAnsi="Cambria" w:cs="Segoe UI"/>
          <w:color w:val="000000"/>
          <w:sz w:val="24"/>
          <w:szCs w:val="24"/>
        </w:rPr>
        <w:t xml:space="preserve">upcoming </w:t>
      </w:r>
      <w:r>
        <w:rPr>
          <w:rFonts w:ascii="Cambria" w:eastAsia="Times New Roman" w:hAnsi="Cambria" w:cs="Segoe UI"/>
          <w:color w:val="000000"/>
          <w:sz w:val="24"/>
          <w:szCs w:val="24"/>
        </w:rPr>
        <w:t>b</w:t>
      </w:r>
      <w:r w:rsidRPr="005149C1">
        <w:rPr>
          <w:rFonts w:ascii="Cambria" w:eastAsia="Times New Roman" w:hAnsi="Cambria" w:cs="Segoe UI"/>
          <w:color w:val="000000"/>
          <w:sz w:val="24"/>
          <w:szCs w:val="24"/>
        </w:rPr>
        <w:t>irthdays</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Ken O'Donnell (April</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1), John Courtney (April 3), Jerome Blaha (April 6), Gary Bosley (April</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11), Jim Philips (April</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16)</w:t>
      </w:r>
      <w:r>
        <w:rPr>
          <w:rFonts w:ascii="Cambria" w:eastAsia="Times New Roman" w:hAnsi="Cambria" w:cs="Segoe UI"/>
          <w:color w:val="000000"/>
          <w:sz w:val="24"/>
          <w:szCs w:val="24"/>
        </w:rPr>
        <w:t>,</w:t>
      </w:r>
      <w:r w:rsidRPr="005149C1">
        <w:rPr>
          <w:rFonts w:ascii="Cambria" w:eastAsia="Times New Roman" w:hAnsi="Cambria" w:cs="Segoe UI"/>
          <w:color w:val="000000"/>
          <w:sz w:val="24"/>
          <w:szCs w:val="24"/>
        </w:rPr>
        <w:t xml:space="preserve"> and Mathilda Schmidt (April</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21). She wished all Happy Birthday on behalf of the CV Rotary Club. </w:t>
      </w:r>
    </w:p>
    <w:p w:rsidR="001F3DA8" w:rsidRDefault="001F3DA8" w:rsidP="001F3DA8">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In addition, she wished Happy A</w:t>
      </w:r>
      <w:r w:rsidRPr="005149C1">
        <w:rPr>
          <w:rFonts w:ascii="Cambria" w:eastAsia="Times New Roman" w:hAnsi="Cambria" w:cs="Segoe UI"/>
          <w:color w:val="000000"/>
          <w:sz w:val="24"/>
          <w:szCs w:val="24"/>
        </w:rPr>
        <w:t xml:space="preserve">nniversaries to Jeff and Allyson Moore </w:t>
      </w:r>
      <w:r>
        <w:rPr>
          <w:rFonts w:ascii="Cambria" w:eastAsia="Times New Roman" w:hAnsi="Cambria" w:cs="Segoe UI"/>
          <w:color w:val="000000"/>
          <w:sz w:val="24"/>
          <w:szCs w:val="24"/>
        </w:rPr>
        <w:t>(</w:t>
      </w:r>
      <w:r w:rsidRPr="005149C1">
        <w:rPr>
          <w:rFonts w:ascii="Cambria" w:eastAsia="Times New Roman" w:hAnsi="Cambria" w:cs="Segoe UI"/>
          <w:color w:val="000000"/>
          <w:sz w:val="24"/>
          <w:szCs w:val="24"/>
        </w:rPr>
        <w:t>April 17</w:t>
      </w:r>
      <w:r>
        <w:rPr>
          <w:rFonts w:ascii="Cambria" w:eastAsia="Times New Roman" w:hAnsi="Cambria" w:cs="Segoe UI"/>
          <w:color w:val="000000"/>
          <w:sz w:val="24"/>
          <w:szCs w:val="24"/>
        </w:rPr>
        <w:t>)</w:t>
      </w:r>
      <w:r w:rsidRPr="005149C1">
        <w:rPr>
          <w:rFonts w:ascii="Cambria" w:eastAsia="Times New Roman" w:hAnsi="Cambria" w:cs="Segoe UI"/>
          <w:color w:val="000000"/>
          <w:sz w:val="24"/>
          <w:szCs w:val="24"/>
        </w:rPr>
        <w:t>, Kern and Olga Lewis (April 17), KJ and Thomas Page (April</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21)</w:t>
      </w:r>
      <w:r>
        <w:rPr>
          <w:rFonts w:ascii="Cambria" w:eastAsia="Times New Roman" w:hAnsi="Cambria" w:cs="Segoe UI"/>
          <w:color w:val="000000"/>
          <w:sz w:val="24"/>
          <w:szCs w:val="24"/>
        </w:rPr>
        <w:t xml:space="preserve">, and </w:t>
      </w:r>
      <w:r w:rsidRPr="005149C1">
        <w:rPr>
          <w:rFonts w:ascii="Cambria" w:eastAsia="Times New Roman" w:hAnsi="Cambria" w:cs="Segoe UI"/>
          <w:color w:val="000000"/>
          <w:sz w:val="24"/>
          <w:szCs w:val="24"/>
        </w:rPr>
        <w:t>Hafsa and Eduard Burt (April 28).</w:t>
      </w:r>
    </w:p>
    <w:p w:rsidR="00827C3F" w:rsidRPr="005149C1" w:rsidRDefault="00827C3F" w:rsidP="00827C3F">
      <w:pPr>
        <w:shd w:val="clear" w:color="auto" w:fill="FFFFFF"/>
        <w:rPr>
          <w:rFonts w:ascii="Cambria" w:eastAsia="Times New Roman" w:hAnsi="Cambria" w:cs="Segoe UI"/>
          <w:b/>
          <w:color w:val="000000"/>
          <w:sz w:val="24"/>
          <w:szCs w:val="24"/>
        </w:rPr>
      </w:pPr>
      <w:r w:rsidRPr="005F39A1">
        <w:rPr>
          <w:rFonts w:ascii="Cambria" w:eastAsia="Times New Roman" w:hAnsi="Cambria" w:cs="Segoe UI"/>
          <w:b/>
          <w:color w:val="000000"/>
          <w:sz w:val="24"/>
          <w:szCs w:val="24"/>
        </w:rPr>
        <w:lastRenderedPageBreak/>
        <w:t>Chili Cook-off and Rodeo Parade</w:t>
      </w:r>
    </w:p>
    <w:p w:rsidR="00827C3F" w:rsidRDefault="00827C3F" w:rsidP="00827C3F">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Twenty-six days to the Chili-Cook-off on May 12 at 5:00-9:00 p.m. at Rowell Ranch.  Randy Vanderbilt passed around a signup sheet.  This is an “All Hands on Deck” Club event.  Profits from the Chili Cook-off help sustain our Club’s work.  Please volunteer ASAP.  The next Planning Meeting is April 27 at 5:00-6:00 p.m. at Direct Sales.</w:t>
      </w:r>
    </w:p>
    <w:p w:rsidR="00827C3F" w:rsidRDefault="00827C3F" w:rsidP="00827C3F">
      <w:pPr>
        <w:shd w:val="clear" w:color="auto" w:fill="FFFFFF"/>
        <w:rPr>
          <w:rFonts w:ascii="Cambria" w:eastAsia="Times New Roman" w:hAnsi="Cambria" w:cs="Segoe UI"/>
          <w:b/>
          <w:color w:val="000000"/>
          <w:sz w:val="24"/>
          <w:szCs w:val="24"/>
        </w:rPr>
      </w:pPr>
    </w:p>
    <w:p w:rsidR="00827C3F" w:rsidRPr="007471BA" w:rsidRDefault="00827C3F" w:rsidP="00827C3F">
      <w:pPr>
        <w:shd w:val="clear" w:color="auto" w:fill="FFFFFF"/>
        <w:rPr>
          <w:rFonts w:ascii="Cambria" w:eastAsia="Times New Roman" w:hAnsi="Cambria" w:cs="Segoe UI"/>
          <w:b/>
          <w:color w:val="000000"/>
          <w:sz w:val="24"/>
          <w:szCs w:val="24"/>
        </w:rPr>
      </w:pPr>
      <w:r w:rsidRPr="007471BA">
        <w:rPr>
          <w:rFonts w:ascii="Cambria" w:eastAsia="Times New Roman" w:hAnsi="Cambria" w:cs="Segoe UI"/>
          <w:b/>
          <w:color w:val="000000"/>
          <w:sz w:val="24"/>
          <w:szCs w:val="24"/>
        </w:rPr>
        <w:t>Rodeo Dinner</w:t>
      </w:r>
      <w:r>
        <w:rPr>
          <w:rFonts w:ascii="Cambria" w:eastAsia="Times New Roman" w:hAnsi="Cambria" w:cs="Segoe UI"/>
          <w:b/>
          <w:color w:val="000000"/>
          <w:sz w:val="24"/>
          <w:szCs w:val="24"/>
        </w:rPr>
        <w:t xml:space="preserve"> – May 13</w:t>
      </w:r>
    </w:p>
    <w:p w:rsidR="00827C3F" w:rsidRDefault="00827C3F" w:rsidP="00827C3F">
      <w:pPr>
        <w:shd w:val="clear" w:color="auto" w:fill="FFFFFF"/>
        <w:rPr>
          <w:rFonts w:ascii="Cambria" w:eastAsia="Times New Roman" w:hAnsi="Cambria" w:cs="Segoe UI"/>
          <w:color w:val="000000"/>
          <w:sz w:val="24"/>
          <w:szCs w:val="24"/>
        </w:rPr>
      </w:pPr>
      <w:r w:rsidRPr="005149C1">
        <w:rPr>
          <w:rFonts w:ascii="Cambria" w:eastAsia="Times New Roman" w:hAnsi="Cambria" w:cs="Segoe UI"/>
          <w:color w:val="000000"/>
          <w:sz w:val="24"/>
          <w:szCs w:val="24"/>
        </w:rPr>
        <w:t xml:space="preserve">Cliff Sherwood announced </w:t>
      </w:r>
      <w:r>
        <w:rPr>
          <w:rFonts w:ascii="Cambria" w:eastAsia="Times New Roman" w:hAnsi="Cambria" w:cs="Segoe UI"/>
          <w:color w:val="000000"/>
          <w:sz w:val="24"/>
          <w:szCs w:val="24"/>
        </w:rPr>
        <w:t xml:space="preserve">the Rowell Ranch </w:t>
      </w:r>
      <w:r w:rsidRPr="005149C1">
        <w:rPr>
          <w:rFonts w:ascii="Cambria" w:eastAsia="Times New Roman" w:hAnsi="Cambria" w:cs="Segoe UI"/>
          <w:color w:val="000000"/>
          <w:sz w:val="24"/>
          <w:szCs w:val="24"/>
        </w:rPr>
        <w:t xml:space="preserve">Rodeo Dinner. </w:t>
      </w:r>
      <w:r>
        <w:rPr>
          <w:rFonts w:ascii="Cambria" w:eastAsia="Times New Roman" w:hAnsi="Cambria" w:cs="Segoe UI"/>
          <w:color w:val="000000"/>
          <w:sz w:val="24"/>
          <w:szCs w:val="24"/>
        </w:rPr>
        <w:t xml:space="preserve">  </w:t>
      </w:r>
      <w:r w:rsidRPr="005149C1">
        <w:rPr>
          <w:rFonts w:ascii="Cambria" w:eastAsia="Times New Roman" w:hAnsi="Cambria" w:cs="Segoe UI"/>
          <w:color w:val="000000"/>
          <w:sz w:val="24"/>
          <w:szCs w:val="24"/>
        </w:rPr>
        <w:t xml:space="preserve">For further information, please contact him. </w:t>
      </w:r>
    </w:p>
    <w:p w:rsidR="00827C3F" w:rsidRDefault="00827C3F" w:rsidP="005149C1">
      <w:pPr>
        <w:shd w:val="clear" w:color="auto" w:fill="FFFFFF"/>
        <w:rPr>
          <w:rFonts w:ascii="Cambria" w:eastAsia="Times New Roman" w:hAnsi="Cambria" w:cs="Segoe UI"/>
          <w:b/>
          <w:color w:val="000000"/>
          <w:sz w:val="24"/>
          <w:szCs w:val="24"/>
        </w:rPr>
      </w:pPr>
    </w:p>
    <w:p w:rsidR="007471BA" w:rsidRPr="005F39A1" w:rsidRDefault="007471BA" w:rsidP="005149C1">
      <w:pPr>
        <w:shd w:val="clear" w:color="auto" w:fill="FFFFFF"/>
        <w:rPr>
          <w:rFonts w:ascii="Cambria" w:eastAsia="Times New Roman" w:hAnsi="Cambria" w:cs="Segoe UI"/>
          <w:b/>
          <w:color w:val="000000"/>
          <w:sz w:val="24"/>
          <w:szCs w:val="24"/>
        </w:rPr>
      </w:pPr>
      <w:r w:rsidRPr="005F39A1">
        <w:rPr>
          <w:rFonts w:ascii="Cambria" w:eastAsia="Times New Roman" w:hAnsi="Cambria" w:cs="Segoe UI"/>
          <w:b/>
          <w:color w:val="000000"/>
          <w:sz w:val="24"/>
          <w:szCs w:val="24"/>
        </w:rPr>
        <w:t>District Governor’s Wife Project</w:t>
      </w:r>
    </w:p>
    <w:p w:rsidR="005149C1" w:rsidRDefault="007471BA" w:rsidP="005149C1">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In October, DG Jeff Orth visited the Club.  At the time, his wife describe</w:t>
      </w:r>
      <w:r w:rsidR="005F39A1">
        <w:rPr>
          <w:rFonts w:ascii="Cambria" w:eastAsia="Times New Roman" w:hAnsi="Cambria" w:cs="Segoe UI"/>
          <w:color w:val="000000"/>
          <w:sz w:val="24"/>
          <w:szCs w:val="24"/>
        </w:rPr>
        <w:t>d</w:t>
      </w:r>
      <w:r>
        <w:rPr>
          <w:rFonts w:ascii="Cambria" w:eastAsia="Times New Roman" w:hAnsi="Cambria" w:cs="Segoe UI"/>
          <w:color w:val="000000"/>
          <w:sz w:val="24"/>
          <w:szCs w:val="24"/>
        </w:rPr>
        <w:t xml:space="preserve"> her project for the year –</w:t>
      </w:r>
      <w:r w:rsidR="005F39A1">
        <w:rPr>
          <w:rFonts w:ascii="Cambria" w:eastAsia="Times New Roman" w:hAnsi="Cambria" w:cs="Segoe UI"/>
          <w:color w:val="000000"/>
          <w:sz w:val="24"/>
          <w:szCs w:val="24"/>
        </w:rPr>
        <w:t xml:space="preserve"> collecting funds to provide students with outstanding</w:t>
      </w:r>
      <w:r>
        <w:rPr>
          <w:rFonts w:ascii="Cambria" w:eastAsia="Times New Roman" w:hAnsi="Cambria" w:cs="Segoe UI"/>
          <w:color w:val="000000"/>
          <w:sz w:val="24"/>
          <w:szCs w:val="24"/>
        </w:rPr>
        <w:t xml:space="preserve"> picture books</w:t>
      </w:r>
      <w:r w:rsidR="005F39A1">
        <w:rPr>
          <w:rFonts w:ascii="Cambria" w:eastAsia="Times New Roman" w:hAnsi="Cambria" w:cs="Segoe UI"/>
          <w:color w:val="000000"/>
          <w:sz w:val="24"/>
          <w:szCs w:val="24"/>
        </w:rPr>
        <w:t xml:space="preserve">.  At the District Governor’s </w:t>
      </w:r>
      <w:r w:rsidR="00171544">
        <w:rPr>
          <w:rFonts w:ascii="Cambria" w:eastAsia="Times New Roman" w:hAnsi="Cambria" w:cs="Segoe UI"/>
          <w:color w:val="000000"/>
          <w:sz w:val="24"/>
          <w:szCs w:val="24"/>
        </w:rPr>
        <w:t>meeting, Heidi</w:t>
      </w:r>
      <w:r w:rsidR="005149C1" w:rsidRPr="005149C1">
        <w:rPr>
          <w:rFonts w:ascii="Cambria" w:eastAsia="Times New Roman" w:hAnsi="Cambria" w:cs="Segoe UI"/>
          <w:color w:val="000000"/>
          <w:sz w:val="24"/>
          <w:szCs w:val="24"/>
        </w:rPr>
        <w:t xml:space="preserve"> </w:t>
      </w:r>
      <w:r w:rsidR="005F39A1">
        <w:rPr>
          <w:rFonts w:ascii="Cambria" w:eastAsia="Times New Roman" w:hAnsi="Cambria" w:cs="Segoe UI"/>
          <w:color w:val="000000"/>
          <w:sz w:val="24"/>
          <w:szCs w:val="24"/>
        </w:rPr>
        <w:t>Hausauer received the books designed for the Rotary Club of Castro Valley and presented them to CVUSD Assistant Superintendent Candi Clark to present to the District</w:t>
      </w:r>
      <w:r w:rsidR="00CA60DB">
        <w:rPr>
          <w:rFonts w:ascii="Cambria" w:eastAsia="Times New Roman" w:hAnsi="Cambria" w:cs="Segoe UI"/>
          <w:color w:val="000000"/>
          <w:sz w:val="24"/>
          <w:szCs w:val="24"/>
        </w:rPr>
        <w:t xml:space="preserve"> students</w:t>
      </w:r>
      <w:r w:rsidR="005149C1" w:rsidRPr="005149C1">
        <w:rPr>
          <w:rFonts w:ascii="Cambria" w:eastAsia="Times New Roman" w:hAnsi="Cambria" w:cs="Segoe UI"/>
          <w:color w:val="000000"/>
          <w:sz w:val="24"/>
          <w:szCs w:val="24"/>
        </w:rPr>
        <w:t>.</w:t>
      </w:r>
    </w:p>
    <w:p w:rsidR="00827C3F" w:rsidRDefault="00827C3F" w:rsidP="005149C1">
      <w:pPr>
        <w:shd w:val="clear" w:color="auto" w:fill="FFFFFF"/>
        <w:rPr>
          <w:rFonts w:ascii="Cambria" w:eastAsia="Times New Roman" w:hAnsi="Cambria" w:cs="Segoe UI"/>
          <w:color w:val="000000"/>
          <w:sz w:val="24"/>
          <w:szCs w:val="24"/>
        </w:rPr>
      </w:pPr>
    </w:p>
    <w:p w:rsidR="005149C1" w:rsidRPr="005149C1" w:rsidRDefault="005F39A1" w:rsidP="005149C1">
      <w:pPr>
        <w:shd w:val="clear" w:color="auto" w:fill="FFFFFF"/>
        <w:rPr>
          <w:rFonts w:ascii="Cambria" w:eastAsia="Times New Roman" w:hAnsi="Cambria" w:cs="Segoe UI"/>
          <w:b/>
          <w:color w:val="000000"/>
          <w:sz w:val="24"/>
          <w:szCs w:val="24"/>
        </w:rPr>
      </w:pPr>
      <w:r>
        <w:rPr>
          <w:rFonts w:ascii="Cambria" w:eastAsia="Times New Roman" w:hAnsi="Cambria" w:cs="Segoe UI"/>
          <w:b/>
          <w:color w:val="000000"/>
          <w:sz w:val="24"/>
          <w:szCs w:val="24"/>
        </w:rPr>
        <w:t>Up Coming Programs</w:t>
      </w:r>
    </w:p>
    <w:p w:rsidR="005F39A1" w:rsidRPr="00BD6AFF" w:rsidRDefault="005149C1" w:rsidP="00D90DBF">
      <w:pPr>
        <w:shd w:val="clear" w:color="auto" w:fill="FFFFFF"/>
        <w:ind w:left="1080" w:hanging="1080"/>
        <w:rPr>
          <w:rFonts w:ascii="Cambria" w:eastAsia="Times New Roman" w:hAnsi="Cambria" w:cs="Segoe UI"/>
          <w:color w:val="000000"/>
          <w:sz w:val="24"/>
          <w:szCs w:val="24"/>
        </w:rPr>
      </w:pPr>
      <w:bookmarkStart w:id="1" w:name="_GoBack"/>
      <w:bookmarkEnd w:id="1"/>
      <w:r w:rsidRPr="005149C1">
        <w:rPr>
          <w:rFonts w:ascii="Cambria" w:eastAsia="Times New Roman" w:hAnsi="Cambria" w:cs="Segoe UI"/>
          <w:color w:val="000000"/>
          <w:sz w:val="24"/>
          <w:szCs w:val="24"/>
        </w:rPr>
        <w:t>April 18</w:t>
      </w:r>
      <w:r w:rsidR="005F39A1">
        <w:rPr>
          <w:rFonts w:ascii="Cambria" w:eastAsia="Times New Roman" w:hAnsi="Cambria" w:cs="Segoe UI"/>
          <w:color w:val="000000"/>
          <w:sz w:val="24"/>
          <w:szCs w:val="24"/>
        </w:rPr>
        <w:t xml:space="preserve">:  </w:t>
      </w:r>
      <w:r w:rsidR="00D90DBF">
        <w:rPr>
          <w:rFonts w:ascii="Cambria" w:eastAsia="Times New Roman" w:hAnsi="Cambria" w:cs="Segoe UI"/>
          <w:color w:val="000000"/>
          <w:sz w:val="24"/>
          <w:szCs w:val="24"/>
        </w:rPr>
        <w:tab/>
      </w:r>
      <w:r w:rsidRPr="005149C1">
        <w:rPr>
          <w:rFonts w:ascii="Cambria" w:eastAsia="Times New Roman" w:hAnsi="Cambria" w:cs="Segoe UI"/>
          <w:color w:val="000000"/>
          <w:sz w:val="24"/>
          <w:szCs w:val="24"/>
        </w:rPr>
        <w:t>Lunch Meeting</w:t>
      </w:r>
      <w:r w:rsidR="005F39A1">
        <w:rPr>
          <w:rFonts w:ascii="Cambria" w:eastAsia="Times New Roman" w:hAnsi="Cambria" w:cs="Segoe UI"/>
          <w:color w:val="000000"/>
          <w:sz w:val="24"/>
          <w:szCs w:val="24"/>
        </w:rPr>
        <w:t xml:space="preserve"> with Dr. Bruce Roberts</w:t>
      </w:r>
      <w:r w:rsidR="00F47AD8">
        <w:rPr>
          <w:rFonts w:ascii="Cambria" w:eastAsia="Times New Roman" w:hAnsi="Cambria" w:cs="Segoe UI"/>
          <w:color w:val="000000"/>
          <w:sz w:val="24"/>
          <w:szCs w:val="24"/>
        </w:rPr>
        <w:t xml:space="preserve"> on </w:t>
      </w:r>
      <w:r w:rsidR="00F47AD8" w:rsidRPr="00BD6AFF">
        <w:rPr>
          <w:rFonts w:ascii="Cambria" w:hAnsi="Cambria"/>
          <w:color w:val="222222"/>
          <w:sz w:val="24"/>
          <w:szCs w:val="24"/>
          <w:shd w:val="clear" w:color="auto" w:fill="FFFFFF"/>
        </w:rPr>
        <w:t xml:space="preserve">Integrative Holistic Medicine. </w:t>
      </w:r>
      <w:r w:rsidR="00BD6AFF">
        <w:rPr>
          <w:rFonts w:ascii="Cambria" w:hAnsi="Cambria"/>
          <w:color w:val="222222"/>
          <w:sz w:val="24"/>
          <w:szCs w:val="24"/>
          <w:shd w:val="clear" w:color="auto" w:fill="FFFFFF"/>
        </w:rPr>
        <w:t xml:space="preserve"> </w:t>
      </w:r>
      <w:r w:rsidR="00F47AD8" w:rsidRPr="00BD6AFF">
        <w:rPr>
          <w:rFonts w:ascii="Cambria" w:hAnsi="Cambria"/>
          <w:color w:val="222222"/>
          <w:sz w:val="24"/>
          <w:szCs w:val="24"/>
          <w:shd w:val="clear" w:color="auto" w:fill="FFFFFF"/>
        </w:rPr>
        <w:t xml:space="preserve">Finding </w:t>
      </w:r>
      <w:r w:rsidR="00BD6AFF">
        <w:rPr>
          <w:rFonts w:ascii="Cambria" w:hAnsi="Cambria"/>
          <w:color w:val="222222"/>
          <w:sz w:val="24"/>
          <w:szCs w:val="24"/>
          <w:shd w:val="clear" w:color="auto" w:fill="FFFFFF"/>
        </w:rPr>
        <w:t xml:space="preserve">your </w:t>
      </w:r>
      <w:r w:rsidR="00F47AD8" w:rsidRPr="00BD6AFF">
        <w:rPr>
          <w:rFonts w:ascii="Cambria" w:hAnsi="Cambria"/>
          <w:color w:val="222222"/>
          <w:sz w:val="24"/>
          <w:szCs w:val="24"/>
          <w:shd w:val="clear" w:color="auto" w:fill="FFFFFF"/>
        </w:rPr>
        <w:t>Unique Path to Health and Happiness</w:t>
      </w:r>
    </w:p>
    <w:p w:rsidR="005149C1" w:rsidRPr="005149C1" w:rsidRDefault="00BD6AFF" w:rsidP="00BD6AFF">
      <w:pPr>
        <w:shd w:val="clear" w:color="auto" w:fill="FFFFFF"/>
        <w:tabs>
          <w:tab w:val="left" w:pos="1080"/>
        </w:tabs>
        <w:rPr>
          <w:rFonts w:ascii="Cambria" w:eastAsia="Times New Roman" w:hAnsi="Cambria" w:cs="Segoe UI"/>
          <w:color w:val="000000"/>
          <w:sz w:val="24"/>
          <w:szCs w:val="24"/>
        </w:rPr>
      </w:pPr>
      <w:r>
        <w:rPr>
          <w:rFonts w:ascii="Cambria" w:eastAsia="Times New Roman" w:hAnsi="Cambria" w:cs="Segoe UI"/>
          <w:color w:val="000000"/>
          <w:sz w:val="24"/>
          <w:szCs w:val="24"/>
        </w:rPr>
        <w:t>April 25:</w:t>
      </w:r>
      <w:r>
        <w:rPr>
          <w:rFonts w:ascii="Cambria" w:eastAsia="Times New Roman" w:hAnsi="Cambria" w:cs="Segoe UI"/>
          <w:color w:val="000000"/>
          <w:sz w:val="24"/>
          <w:szCs w:val="24"/>
        </w:rPr>
        <w:tab/>
      </w:r>
      <w:r w:rsidR="005149C1" w:rsidRPr="005149C1">
        <w:rPr>
          <w:rFonts w:ascii="Cambria" w:eastAsia="Times New Roman" w:hAnsi="Cambria" w:cs="Segoe UI"/>
          <w:color w:val="000000"/>
          <w:sz w:val="24"/>
          <w:szCs w:val="24"/>
        </w:rPr>
        <w:t>Lunch Meeting</w:t>
      </w:r>
      <w:r>
        <w:rPr>
          <w:rFonts w:ascii="Cambria" w:eastAsia="Times New Roman" w:hAnsi="Cambria" w:cs="Segoe UI"/>
          <w:color w:val="000000"/>
          <w:sz w:val="24"/>
          <w:szCs w:val="24"/>
        </w:rPr>
        <w:t xml:space="preserve"> with M</w:t>
      </w:r>
      <w:r w:rsidR="005149C1" w:rsidRPr="005149C1">
        <w:rPr>
          <w:rFonts w:ascii="Cambria" w:eastAsia="Times New Roman" w:hAnsi="Cambria" w:cs="Segoe UI"/>
          <w:color w:val="000000"/>
          <w:sz w:val="24"/>
          <w:szCs w:val="24"/>
        </w:rPr>
        <w:t xml:space="preserve">ichael Kusiak </w:t>
      </w:r>
      <w:r>
        <w:rPr>
          <w:rFonts w:ascii="Cambria" w:eastAsia="Times New Roman" w:hAnsi="Cambria" w:cs="Segoe UI"/>
          <w:color w:val="000000"/>
          <w:sz w:val="24"/>
          <w:szCs w:val="24"/>
        </w:rPr>
        <w:t>from Castro Valley Matters</w:t>
      </w:r>
    </w:p>
    <w:p w:rsidR="005149C1" w:rsidRPr="005149C1" w:rsidRDefault="005149C1" w:rsidP="00EF50A1">
      <w:pPr>
        <w:shd w:val="clear" w:color="auto" w:fill="FFFFFF"/>
        <w:tabs>
          <w:tab w:val="left" w:pos="1080"/>
        </w:tabs>
        <w:rPr>
          <w:rFonts w:ascii="Cambria" w:eastAsia="Times New Roman" w:hAnsi="Cambria" w:cs="Segoe UI"/>
          <w:color w:val="000000"/>
          <w:sz w:val="24"/>
          <w:szCs w:val="24"/>
        </w:rPr>
      </w:pPr>
      <w:r w:rsidRPr="005149C1">
        <w:rPr>
          <w:rFonts w:ascii="Cambria" w:eastAsia="Times New Roman" w:hAnsi="Cambria" w:cs="Segoe UI"/>
          <w:color w:val="000000"/>
          <w:sz w:val="24"/>
          <w:szCs w:val="24"/>
        </w:rPr>
        <w:t>April 27</w:t>
      </w:r>
      <w:r w:rsidR="00EF50A1">
        <w:rPr>
          <w:rFonts w:ascii="Cambria" w:eastAsia="Times New Roman" w:hAnsi="Cambria" w:cs="Segoe UI"/>
          <w:color w:val="000000"/>
          <w:sz w:val="24"/>
          <w:szCs w:val="24"/>
        </w:rPr>
        <w:t>:</w:t>
      </w:r>
      <w:r w:rsidR="00EF50A1">
        <w:rPr>
          <w:rFonts w:ascii="Cambria" w:eastAsia="Times New Roman" w:hAnsi="Cambria" w:cs="Segoe UI"/>
          <w:color w:val="000000"/>
          <w:sz w:val="24"/>
          <w:szCs w:val="24"/>
        </w:rPr>
        <w:tab/>
      </w:r>
      <w:r w:rsidRPr="005149C1">
        <w:rPr>
          <w:rFonts w:ascii="Cambria" w:eastAsia="Times New Roman" w:hAnsi="Cambria" w:cs="Segoe UI"/>
          <w:color w:val="000000"/>
          <w:sz w:val="24"/>
          <w:szCs w:val="24"/>
        </w:rPr>
        <w:t>Chil</w:t>
      </w:r>
      <w:r w:rsidR="00EF50A1">
        <w:rPr>
          <w:rFonts w:ascii="Cambria" w:eastAsia="Times New Roman" w:hAnsi="Cambria" w:cs="Segoe UI"/>
          <w:color w:val="000000"/>
          <w:sz w:val="24"/>
          <w:szCs w:val="24"/>
        </w:rPr>
        <w:t>i Cook-</w:t>
      </w:r>
      <w:r w:rsidRPr="005149C1">
        <w:rPr>
          <w:rFonts w:ascii="Cambria" w:eastAsia="Times New Roman" w:hAnsi="Cambria" w:cs="Segoe UI"/>
          <w:color w:val="000000"/>
          <w:sz w:val="24"/>
          <w:szCs w:val="24"/>
        </w:rPr>
        <w:t>off Planning</w:t>
      </w:r>
      <w:r w:rsidR="00EF50A1">
        <w:rPr>
          <w:rFonts w:ascii="Cambria" w:eastAsia="Times New Roman" w:hAnsi="Cambria" w:cs="Segoe UI"/>
          <w:color w:val="000000"/>
          <w:sz w:val="24"/>
          <w:szCs w:val="24"/>
        </w:rPr>
        <w:t xml:space="preserve"> Meetin</w:t>
      </w:r>
      <w:r w:rsidR="00817511">
        <w:rPr>
          <w:rFonts w:ascii="Cambria" w:eastAsia="Times New Roman" w:hAnsi="Cambria" w:cs="Segoe UI"/>
          <w:color w:val="000000"/>
          <w:sz w:val="24"/>
          <w:szCs w:val="24"/>
        </w:rPr>
        <w:t>g at 5:00 p.m. at Direct Sales</w:t>
      </w:r>
      <w:r w:rsidR="00EF50A1">
        <w:rPr>
          <w:rFonts w:ascii="Cambria" w:eastAsia="Times New Roman" w:hAnsi="Cambria" w:cs="Segoe UI"/>
          <w:color w:val="000000"/>
          <w:sz w:val="24"/>
          <w:szCs w:val="24"/>
        </w:rPr>
        <w:t xml:space="preserve"> </w:t>
      </w:r>
    </w:p>
    <w:p w:rsidR="001F3DA8" w:rsidRDefault="005149C1" w:rsidP="001F3DA8">
      <w:pPr>
        <w:shd w:val="clear" w:color="auto" w:fill="FFFFFF"/>
        <w:tabs>
          <w:tab w:val="left" w:pos="1080"/>
        </w:tabs>
        <w:rPr>
          <w:rFonts w:ascii="Cambria" w:eastAsia="Times New Roman" w:hAnsi="Cambria" w:cs="Segoe UI"/>
          <w:color w:val="000000"/>
          <w:sz w:val="24"/>
          <w:szCs w:val="24"/>
        </w:rPr>
      </w:pPr>
      <w:r w:rsidRPr="005149C1">
        <w:rPr>
          <w:rFonts w:ascii="Cambria" w:eastAsia="Times New Roman" w:hAnsi="Cambria" w:cs="Segoe UI"/>
          <w:color w:val="000000"/>
          <w:sz w:val="24"/>
          <w:szCs w:val="24"/>
        </w:rPr>
        <w:t>May 4</w:t>
      </w:r>
      <w:r w:rsidR="00817511">
        <w:rPr>
          <w:rFonts w:ascii="Cambria" w:eastAsia="Times New Roman" w:hAnsi="Cambria" w:cs="Segoe UI"/>
          <w:color w:val="000000"/>
          <w:sz w:val="24"/>
          <w:szCs w:val="24"/>
        </w:rPr>
        <w:t>:</w:t>
      </w:r>
      <w:r w:rsidR="00817511">
        <w:rPr>
          <w:rFonts w:ascii="Cambria" w:eastAsia="Times New Roman" w:hAnsi="Cambria" w:cs="Segoe UI"/>
          <w:color w:val="000000"/>
          <w:sz w:val="24"/>
          <w:szCs w:val="24"/>
        </w:rPr>
        <w:tab/>
        <w:t>Rodeo Parade Meeting at 12:00-1:00 p.m.  Watch for details.</w:t>
      </w: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1F3DA8" w:rsidRDefault="001F3DA8" w:rsidP="001F3DA8">
      <w:pPr>
        <w:shd w:val="clear" w:color="auto" w:fill="FFFFFF"/>
        <w:tabs>
          <w:tab w:val="left" w:pos="1080"/>
        </w:tabs>
        <w:rPr>
          <w:rFonts w:ascii="Cambria" w:eastAsia="Times New Roman" w:hAnsi="Cambria" w:cs="Segoe UI"/>
          <w:color w:val="000000"/>
          <w:sz w:val="24"/>
          <w:szCs w:val="24"/>
        </w:rPr>
      </w:pPr>
    </w:p>
    <w:p w:rsidR="005149C1" w:rsidRPr="005149C1" w:rsidRDefault="001F3DA8" w:rsidP="001F3DA8">
      <w:pPr>
        <w:shd w:val="clear" w:color="auto" w:fill="FFFFFF"/>
        <w:tabs>
          <w:tab w:val="left" w:pos="1080"/>
        </w:tabs>
        <w:jc w:val="right"/>
        <w:rPr>
          <w:rFonts w:ascii="Cambria" w:eastAsia="Times New Roman" w:hAnsi="Cambria" w:cs="Segoe UI"/>
          <w:color w:val="000000"/>
          <w:sz w:val="24"/>
          <w:szCs w:val="24"/>
        </w:rPr>
      </w:pPr>
      <w:r>
        <w:rPr>
          <w:noProof/>
        </w:rPr>
        <w:drawing>
          <wp:inline distT="0" distB="0" distL="0" distR="0" wp14:anchorId="21F9A272" wp14:editId="00D9C151">
            <wp:extent cx="5486400" cy="2176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lub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176272"/>
                    </a:xfrm>
                    <a:prstGeom prst="rect">
                      <a:avLst/>
                    </a:prstGeom>
                  </pic:spPr>
                </pic:pic>
              </a:graphicData>
            </a:graphic>
          </wp:inline>
        </w:drawing>
      </w:r>
    </w:p>
    <w:p w:rsidR="005149C1" w:rsidRPr="005149C1" w:rsidRDefault="005149C1" w:rsidP="005149C1">
      <w:pPr>
        <w:shd w:val="clear" w:color="auto" w:fill="FFFFFF"/>
        <w:rPr>
          <w:rFonts w:ascii="Cambria" w:eastAsia="Times New Roman" w:hAnsi="Cambria" w:cs="Segoe UI"/>
          <w:color w:val="000000"/>
          <w:sz w:val="24"/>
          <w:szCs w:val="24"/>
        </w:rPr>
      </w:pPr>
    </w:p>
    <w:p w:rsidR="009D7742" w:rsidRPr="005149C1" w:rsidRDefault="009D7742">
      <w:pPr>
        <w:rPr>
          <w:rFonts w:ascii="Cambria" w:hAnsi="Cambria"/>
          <w:sz w:val="24"/>
          <w:szCs w:val="24"/>
        </w:rPr>
      </w:pPr>
    </w:p>
    <w:sectPr w:rsidR="009D7742" w:rsidRPr="005149C1" w:rsidSect="005149C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9C1"/>
    <w:rsid w:val="00054097"/>
    <w:rsid w:val="00056C98"/>
    <w:rsid w:val="000F77AE"/>
    <w:rsid w:val="00171544"/>
    <w:rsid w:val="001C52F7"/>
    <w:rsid w:val="001F3DA8"/>
    <w:rsid w:val="002716F1"/>
    <w:rsid w:val="003848EC"/>
    <w:rsid w:val="003A0B2E"/>
    <w:rsid w:val="004978DF"/>
    <w:rsid w:val="00505EFE"/>
    <w:rsid w:val="005149C1"/>
    <w:rsid w:val="005F39A1"/>
    <w:rsid w:val="00626B07"/>
    <w:rsid w:val="007471BA"/>
    <w:rsid w:val="00817511"/>
    <w:rsid w:val="00827C3F"/>
    <w:rsid w:val="009D7742"/>
    <w:rsid w:val="00BD6AFF"/>
    <w:rsid w:val="00CA60DB"/>
    <w:rsid w:val="00D90DBF"/>
    <w:rsid w:val="00DA262C"/>
    <w:rsid w:val="00E30F43"/>
    <w:rsid w:val="00E71141"/>
    <w:rsid w:val="00EC4553"/>
    <w:rsid w:val="00ED4248"/>
    <w:rsid w:val="00EF50A1"/>
    <w:rsid w:val="00F11159"/>
    <w:rsid w:val="00F4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320F0"/>
  <w15:chartTrackingRefBased/>
  <w15:docId w15:val="{E1BFF8ED-9328-472F-9328-62DC6DAB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49C1"/>
    <w:rPr>
      <w:b/>
      <w:bCs/>
    </w:rPr>
  </w:style>
  <w:style w:type="character" w:customStyle="1" w:styleId="apple-converted-space">
    <w:name w:val="apple-converted-space"/>
    <w:basedOn w:val="DefaultParagraphFont"/>
    <w:rsid w:val="005149C1"/>
  </w:style>
  <w:style w:type="character" w:styleId="Hyperlink">
    <w:name w:val="Hyperlink"/>
    <w:basedOn w:val="DefaultParagraphFont"/>
    <w:uiPriority w:val="99"/>
    <w:unhideWhenUsed/>
    <w:rsid w:val="005149C1"/>
    <w:rPr>
      <w:color w:val="0000FF"/>
      <w:u w:val="single"/>
    </w:rPr>
  </w:style>
  <w:style w:type="character" w:styleId="Mention">
    <w:name w:val="Mention"/>
    <w:basedOn w:val="DefaultParagraphFont"/>
    <w:uiPriority w:val="99"/>
    <w:semiHidden/>
    <w:unhideWhenUsed/>
    <w:rsid w:val="00626B07"/>
    <w:rPr>
      <w:color w:val="2B579A"/>
      <w:shd w:val="clear" w:color="auto" w:fill="E6E6E6"/>
    </w:rPr>
  </w:style>
  <w:style w:type="character" w:styleId="FollowedHyperlink">
    <w:name w:val="FollowedHyperlink"/>
    <w:basedOn w:val="DefaultParagraphFont"/>
    <w:uiPriority w:val="99"/>
    <w:semiHidden/>
    <w:unhideWhenUsed/>
    <w:rsid w:val="000F77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2712">
      <w:bodyDiv w:val="1"/>
      <w:marLeft w:val="0"/>
      <w:marRight w:val="0"/>
      <w:marTop w:val="0"/>
      <w:marBottom w:val="0"/>
      <w:divBdr>
        <w:top w:val="none" w:sz="0" w:space="0" w:color="auto"/>
        <w:left w:val="none" w:sz="0" w:space="0" w:color="auto"/>
        <w:bottom w:val="none" w:sz="0" w:space="0" w:color="auto"/>
        <w:right w:val="none" w:sz="0" w:space="0" w:color="auto"/>
      </w:divBdr>
      <w:divsChild>
        <w:div w:id="781804237">
          <w:marLeft w:val="0"/>
          <w:marRight w:val="0"/>
          <w:marTop w:val="0"/>
          <w:marBottom w:val="0"/>
          <w:divBdr>
            <w:top w:val="none" w:sz="0" w:space="0" w:color="auto"/>
            <w:left w:val="none" w:sz="0" w:space="0" w:color="auto"/>
            <w:bottom w:val="none" w:sz="0" w:space="0" w:color="auto"/>
            <w:right w:val="none" w:sz="0" w:space="0" w:color="auto"/>
          </w:divBdr>
        </w:div>
        <w:div w:id="1752115922">
          <w:marLeft w:val="0"/>
          <w:marRight w:val="0"/>
          <w:marTop w:val="0"/>
          <w:marBottom w:val="0"/>
          <w:divBdr>
            <w:top w:val="none" w:sz="0" w:space="0" w:color="auto"/>
            <w:left w:val="none" w:sz="0" w:space="0" w:color="auto"/>
            <w:bottom w:val="none" w:sz="0" w:space="0" w:color="auto"/>
            <w:right w:val="none" w:sz="0" w:space="0" w:color="auto"/>
          </w:divBdr>
        </w:div>
        <w:div w:id="1528324841">
          <w:marLeft w:val="0"/>
          <w:marRight w:val="0"/>
          <w:marTop w:val="0"/>
          <w:marBottom w:val="0"/>
          <w:divBdr>
            <w:top w:val="none" w:sz="0" w:space="0" w:color="auto"/>
            <w:left w:val="none" w:sz="0" w:space="0" w:color="auto"/>
            <w:bottom w:val="none" w:sz="0" w:space="0" w:color="auto"/>
            <w:right w:val="none" w:sz="0" w:space="0" w:color="auto"/>
          </w:divBdr>
        </w:div>
        <w:div w:id="387388407">
          <w:marLeft w:val="0"/>
          <w:marRight w:val="0"/>
          <w:marTop w:val="0"/>
          <w:marBottom w:val="0"/>
          <w:divBdr>
            <w:top w:val="none" w:sz="0" w:space="0" w:color="auto"/>
            <w:left w:val="none" w:sz="0" w:space="0" w:color="auto"/>
            <w:bottom w:val="none" w:sz="0" w:space="0" w:color="auto"/>
            <w:right w:val="none" w:sz="0" w:space="0" w:color="auto"/>
          </w:divBdr>
        </w:div>
        <w:div w:id="2096902149">
          <w:marLeft w:val="0"/>
          <w:marRight w:val="0"/>
          <w:marTop w:val="0"/>
          <w:marBottom w:val="0"/>
          <w:divBdr>
            <w:top w:val="none" w:sz="0" w:space="0" w:color="auto"/>
            <w:left w:val="none" w:sz="0" w:space="0" w:color="auto"/>
            <w:bottom w:val="none" w:sz="0" w:space="0" w:color="auto"/>
            <w:right w:val="none" w:sz="0" w:space="0" w:color="auto"/>
          </w:divBdr>
        </w:div>
        <w:div w:id="1211578721">
          <w:marLeft w:val="0"/>
          <w:marRight w:val="0"/>
          <w:marTop w:val="0"/>
          <w:marBottom w:val="0"/>
          <w:divBdr>
            <w:top w:val="none" w:sz="0" w:space="0" w:color="auto"/>
            <w:left w:val="none" w:sz="0" w:space="0" w:color="auto"/>
            <w:bottom w:val="none" w:sz="0" w:space="0" w:color="auto"/>
            <w:right w:val="none" w:sz="0" w:space="0" w:color="auto"/>
          </w:divBdr>
        </w:div>
        <w:div w:id="1516378046">
          <w:marLeft w:val="0"/>
          <w:marRight w:val="0"/>
          <w:marTop w:val="0"/>
          <w:marBottom w:val="0"/>
          <w:divBdr>
            <w:top w:val="none" w:sz="0" w:space="0" w:color="auto"/>
            <w:left w:val="none" w:sz="0" w:space="0" w:color="auto"/>
            <w:bottom w:val="none" w:sz="0" w:space="0" w:color="auto"/>
            <w:right w:val="none" w:sz="0" w:space="0" w:color="auto"/>
          </w:divBdr>
        </w:div>
        <w:div w:id="1776827309">
          <w:marLeft w:val="0"/>
          <w:marRight w:val="0"/>
          <w:marTop w:val="0"/>
          <w:marBottom w:val="0"/>
          <w:divBdr>
            <w:top w:val="none" w:sz="0" w:space="0" w:color="auto"/>
            <w:left w:val="none" w:sz="0" w:space="0" w:color="auto"/>
            <w:bottom w:val="none" w:sz="0" w:space="0" w:color="auto"/>
            <w:right w:val="none" w:sz="0" w:space="0" w:color="auto"/>
          </w:divBdr>
        </w:div>
        <w:div w:id="2068530725">
          <w:marLeft w:val="0"/>
          <w:marRight w:val="0"/>
          <w:marTop w:val="0"/>
          <w:marBottom w:val="0"/>
          <w:divBdr>
            <w:top w:val="none" w:sz="0" w:space="0" w:color="auto"/>
            <w:left w:val="none" w:sz="0" w:space="0" w:color="auto"/>
            <w:bottom w:val="none" w:sz="0" w:space="0" w:color="auto"/>
            <w:right w:val="none" w:sz="0" w:space="0" w:color="auto"/>
          </w:divBdr>
        </w:div>
        <w:div w:id="530799729">
          <w:marLeft w:val="0"/>
          <w:marRight w:val="0"/>
          <w:marTop w:val="0"/>
          <w:marBottom w:val="0"/>
          <w:divBdr>
            <w:top w:val="none" w:sz="0" w:space="0" w:color="auto"/>
            <w:left w:val="none" w:sz="0" w:space="0" w:color="auto"/>
            <w:bottom w:val="none" w:sz="0" w:space="0" w:color="auto"/>
            <w:right w:val="none" w:sz="0" w:space="0" w:color="auto"/>
          </w:divBdr>
        </w:div>
        <w:div w:id="204224272">
          <w:marLeft w:val="0"/>
          <w:marRight w:val="0"/>
          <w:marTop w:val="0"/>
          <w:marBottom w:val="0"/>
          <w:divBdr>
            <w:top w:val="none" w:sz="0" w:space="0" w:color="auto"/>
            <w:left w:val="none" w:sz="0" w:space="0" w:color="auto"/>
            <w:bottom w:val="none" w:sz="0" w:space="0" w:color="auto"/>
            <w:right w:val="none" w:sz="0" w:space="0" w:color="auto"/>
          </w:divBdr>
        </w:div>
        <w:div w:id="1877543093">
          <w:marLeft w:val="0"/>
          <w:marRight w:val="0"/>
          <w:marTop w:val="0"/>
          <w:marBottom w:val="0"/>
          <w:divBdr>
            <w:top w:val="none" w:sz="0" w:space="0" w:color="auto"/>
            <w:left w:val="none" w:sz="0" w:space="0" w:color="auto"/>
            <w:bottom w:val="none" w:sz="0" w:space="0" w:color="auto"/>
            <w:right w:val="none" w:sz="0" w:space="0" w:color="auto"/>
          </w:divBdr>
        </w:div>
        <w:div w:id="261183462">
          <w:marLeft w:val="0"/>
          <w:marRight w:val="0"/>
          <w:marTop w:val="0"/>
          <w:marBottom w:val="0"/>
          <w:divBdr>
            <w:top w:val="none" w:sz="0" w:space="0" w:color="auto"/>
            <w:left w:val="none" w:sz="0" w:space="0" w:color="auto"/>
            <w:bottom w:val="none" w:sz="0" w:space="0" w:color="auto"/>
            <w:right w:val="none" w:sz="0" w:space="0" w:color="auto"/>
          </w:divBdr>
        </w:div>
        <w:div w:id="1059355989">
          <w:marLeft w:val="0"/>
          <w:marRight w:val="0"/>
          <w:marTop w:val="0"/>
          <w:marBottom w:val="0"/>
          <w:divBdr>
            <w:top w:val="none" w:sz="0" w:space="0" w:color="auto"/>
            <w:left w:val="none" w:sz="0" w:space="0" w:color="auto"/>
            <w:bottom w:val="none" w:sz="0" w:space="0" w:color="auto"/>
            <w:right w:val="none" w:sz="0" w:space="0" w:color="auto"/>
          </w:divBdr>
        </w:div>
        <w:div w:id="1212226257">
          <w:marLeft w:val="0"/>
          <w:marRight w:val="0"/>
          <w:marTop w:val="0"/>
          <w:marBottom w:val="0"/>
          <w:divBdr>
            <w:top w:val="none" w:sz="0" w:space="0" w:color="auto"/>
            <w:left w:val="none" w:sz="0" w:space="0" w:color="auto"/>
            <w:bottom w:val="none" w:sz="0" w:space="0" w:color="auto"/>
            <w:right w:val="none" w:sz="0" w:space="0" w:color="auto"/>
          </w:divBdr>
        </w:div>
        <w:div w:id="1397321715">
          <w:marLeft w:val="0"/>
          <w:marRight w:val="0"/>
          <w:marTop w:val="0"/>
          <w:marBottom w:val="0"/>
          <w:divBdr>
            <w:top w:val="none" w:sz="0" w:space="0" w:color="auto"/>
            <w:left w:val="none" w:sz="0" w:space="0" w:color="auto"/>
            <w:bottom w:val="none" w:sz="0" w:space="0" w:color="auto"/>
            <w:right w:val="none" w:sz="0" w:space="0" w:color="auto"/>
          </w:divBdr>
        </w:div>
        <w:div w:id="1726637535">
          <w:marLeft w:val="0"/>
          <w:marRight w:val="0"/>
          <w:marTop w:val="0"/>
          <w:marBottom w:val="0"/>
          <w:divBdr>
            <w:top w:val="none" w:sz="0" w:space="0" w:color="auto"/>
            <w:left w:val="none" w:sz="0" w:space="0" w:color="auto"/>
            <w:bottom w:val="none" w:sz="0" w:space="0" w:color="auto"/>
            <w:right w:val="none" w:sz="0" w:space="0" w:color="auto"/>
          </w:divBdr>
        </w:div>
        <w:div w:id="1020397866">
          <w:marLeft w:val="0"/>
          <w:marRight w:val="0"/>
          <w:marTop w:val="0"/>
          <w:marBottom w:val="0"/>
          <w:divBdr>
            <w:top w:val="none" w:sz="0" w:space="0" w:color="auto"/>
            <w:left w:val="none" w:sz="0" w:space="0" w:color="auto"/>
            <w:bottom w:val="none" w:sz="0" w:space="0" w:color="auto"/>
            <w:right w:val="none" w:sz="0" w:space="0" w:color="auto"/>
          </w:divBdr>
        </w:div>
        <w:div w:id="558638373">
          <w:marLeft w:val="0"/>
          <w:marRight w:val="0"/>
          <w:marTop w:val="0"/>
          <w:marBottom w:val="0"/>
          <w:divBdr>
            <w:top w:val="none" w:sz="0" w:space="0" w:color="auto"/>
            <w:left w:val="none" w:sz="0" w:space="0" w:color="auto"/>
            <w:bottom w:val="none" w:sz="0" w:space="0" w:color="auto"/>
            <w:right w:val="none" w:sz="0" w:space="0" w:color="auto"/>
          </w:divBdr>
        </w:div>
        <w:div w:id="2121607570">
          <w:marLeft w:val="0"/>
          <w:marRight w:val="0"/>
          <w:marTop w:val="0"/>
          <w:marBottom w:val="0"/>
          <w:divBdr>
            <w:top w:val="none" w:sz="0" w:space="0" w:color="auto"/>
            <w:left w:val="none" w:sz="0" w:space="0" w:color="auto"/>
            <w:bottom w:val="none" w:sz="0" w:space="0" w:color="auto"/>
            <w:right w:val="none" w:sz="0" w:space="0" w:color="auto"/>
          </w:divBdr>
        </w:div>
        <w:div w:id="1797289870">
          <w:marLeft w:val="0"/>
          <w:marRight w:val="0"/>
          <w:marTop w:val="0"/>
          <w:marBottom w:val="0"/>
          <w:divBdr>
            <w:top w:val="none" w:sz="0" w:space="0" w:color="auto"/>
            <w:left w:val="none" w:sz="0" w:space="0" w:color="auto"/>
            <w:bottom w:val="none" w:sz="0" w:space="0" w:color="auto"/>
            <w:right w:val="none" w:sz="0" w:space="0" w:color="auto"/>
          </w:divBdr>
        </w:div>
        <w:div w:id="842597038">
          <w:marLeft w:val="0"/>
          <w:marRight w:val="0"/>
          <w:marTop w:val="0"/>
          <w:marBottom w:val="0"/>
          <w:divBdr>
            <w:top w:val="none" w:sz="0" w:space="0" w:color="auto"/>
            <w:left w:val="none" w:sz="0" w:space="0" w:color="auto"/>
            <w:bottom w:val="none" w:sz="0" w:space="0" w:color="auto"/>
            <w:right w:val="none" w:sz="0" w:space="0" w:color="auto"/>
          </w:divBdr>
        </w:div>
        <w:div w:id="1315989442">
          <w:marLeft w:val="0"/>
          <w:marRight w:val="0"/>
          <w:marTop w:val="0"/>
          <w:marBottom w:val="0"/>
          <w:divBdr>
            <w:top w:val="none" w:sz="0" w:space="0" w:color="auto"/>
            <w:left w:val="none" w:sz="0" w:space="0" w:color="auto"/>
            <w:bottom w:val="none" w:sz="0" w:space="0" w:color="auto"/>
            <w:right w:val="none" w:sz="0" w:space="0" w:color="auto"/>
          </w:divBdr>
        </w:div>
        <w:div w:id="554659637">
          <w:marLeft w:val="0"/>
          <w:marRight w:val="0"/>
          <w:marTop w:val="0"/>
          <w:marBottom w:val="0"/>
          <w:divBdr>
            <w:top w:val="none" w:sz="0" w:space="0" w:color="auto"/>
            <w:left w:val="none" w:sz="0" w:space="0" w:color="auto"/>
            <w:bottom w:val="none" w:sz="0" w:space="0" w:color="auto"/>
            <w:right w:val="none" w:sz="0" w:space="0" w:color="auto"/>
          </w:divBdr>
        </w:div>
        <w:div w:id="1902911110">
          <w:marLeft w:val="0"/>
          <w:marRight w:val="0"/>
          <w:marTop w:val="0"/>
          <w:marBottom w:val="0"/>
          <w:divBdr>
            <w:top w:val="none" w:sz="0" w:space="0" w:color="auto"/>
            <w:left w:val="none" w:sz="0" w:space="0" w:color="auto"/>
            <w:bottom w:val="none" w:sz="0" w:space="0" w:color="auto"/>
            <w:right w:val="none" w:sz="0" w:space="0" w:color="auto"/>
          </w:divBdr>
        </w:div>
        <w:div w:id="37552979">
          <w:marLeft w:val="0"/>
          <w:marRight w:val="0"/>
          <w:marTop w:val="0"/>
          <w:marBottom w:val="0"/>
          <w:divBdr>
            <w:top w:val="none" w:sz="0" w:space="0" w:color="auto"/>
            <w:left w:val="none" w:sz="0" w:space="0" w:color="auto"/>
            <w:bottom w:val="none" w:sz="0" w:space="0" w:color="auto"/>
            <w:right w:val="none" w:sz="0" w:space="0" w:color="auto"/>
          </w:divBdr>
        </w:div>
        <w:div w:id="10452489">
          <w:marLeft w:val="0"/>
          <w:marRight w:val="0"/>
          <w:marTop w:val="0"/>
          <w:marBottom w:val="0"/>
          <w:divBdr>
            <w:top w:val="none" w:sz="0" w:space="0" w:color="auto"/>
            <w:left w:val="none" w:sz="0" w:space="0" w:color="auto"/>
            <w:bottom w:val="none" w:sz="0" w:space="0" w:color="auto"/>
            <w:right w:val="none" w:sz="0" w:space="0" w:color="auto"/>
          </w:divBdr>
        </w:div>
        <w:div w:id="1235581003">
          <w:marLeft w:val="0"/>
          <w:marRight w:val="0"/>
          <w:marTop w:val="0"/>
          <w:marBottom w:val="0"/>
          <w:divBdr>
            <w:top w:val="none" w:sz="0" w:space="0" w:color="auto"/>
            <w:left w:val="none" w:sz="0" w:space="0" w:color="auto"/>
            <w:bottom w:val="none" w:sz="0" w:space="0" w:color="auto"/>
            <w:right w:val="none" w:sz="0" w:space="0" w:color="auto"/>
          </w:divBdr>
        </w:div>
        <w:div w:id="2128042225">
          <w:marLeft w:val="0"/>
          <w:marRight w:val="0"/>
          <w:marTop w:val="0"/>
          <w:marBottom w:val="0"/>
          <w:divBdr>
            <w:top w:val="none" w:sz="0" w:space="0" w:color="auto"/>
            <w:left w:val="none" w:sz="0" w:space="0" w:color="auto"/>
            <w:bottom w:val="none" w:sz="0" w:space="0" w:color="auto"/>
            <w:right w:val="none" w:sz="0" w:space="0" w:color="auto"/>
          </w:divBdr>
        </w:div>
        <w:div w:id="646478819">
          <w:marLeft w:val="0"/>
          <w:marRight w:val="0"/>
          <w:marTop w:val="0"/>
          <w:marBottom w:val="0"/>
          <w:divBdr>
            <w:top w:val="none" w:sz="0" w:space="0" w:color="auto"/>
            <w:left w:val="none" w:sz="0" w:space="0" w:color="auto"/>
            <w:bottom w:val="none" w:sz="0" w:space="0" w:color="auto"/>
            <w:right w:val="none" w:sz="0" w:space="0" w:color="auto"/>
          </w:divBdr>
        </w:div>
        <w:div w:id="1642150611">
          <w:marLeft w:val="0"/>
          <w:marRight w:val="0"/>
          <w:marTop w:val="0"/>
          <w:marBottom w:val="0"/>
          <w:divBdr>
            <w:top w:val="none" w:sz="0" w:space="0" w:color="auto"/>
            <w:left w:val="none" w:sz="0" w:space="0" w:color="auto"/>
            <w:bottom w:val="none" w:sz="0" w:space="0" w:color="auto"/>
            <w:right w:val="none" w:sz="0" w:space="0" w:color="auto"/>
          </w:divBdr>
        </w:div>
        <w:div w:id="1378310970">
          <w:marLeft w:val="0"/>
          <w:marRight w:val="0"/>
          <w:marTop w:val="0"/>
          <w:marBottom w:val="0"/>
          <w:divBdr>
            <w:top w:val="none" w:sz="0" w:space="0" w:color="auto"/>
            <w:left w:val="none" w:sz="0" w:space="0" w:color="auto"/>
            <w:bottom w:val="none" w:sz="0" w:space="0" w:color="auto"/>
            <w:right w:val="none" w:sz="0" w:space="0" w:color="auto"/>
          </w:divBdr>
        </w:div>
        <w:div w:id="1541280875">
          <w:marLeft w:val="0"/>
          <w:marRight w:val="0"/>
          <w:marTop w:val="0"/>
          <w:marBottom w:val="0"/>
          <w:divBdr>
            <w:top w:val="none" w:sz="0" w:space="0" w:color="auto"/>
            <w:left w:val="none" w:sz="0" w:space="0" w:color="auto"/>
            <w:bottom w:val="none" w:sz="0" w:space="0" w:color="auto"/>
            <w:right w:val="none" w:sz="0" w:space="0" w:color="auto"/>
          </w:divBdr>
        </w:div>
        <w:div w:id="1341808857">
          <w:marLeft w:val="0"/>
          <w:marRight w:val="0"/>
          <w:marTop w:val="0"/>
          <w:marBottom w:val="0"/>
          <w:divBdr>
            <w:top w:val="none" w:sz="0" w:space="0" w:color="auto"/>
            <w:left w:val="none" w:sz="0" w:space="0" w:color="auto"/>
            <w:bottom w:val="none" w:sz="0" w:space="0" w:color="auto"/>
            <w:right w:val="none" w:sz="0" w:space="0" w:color="auto"/>
          </w:divBdr>
        </w:div>
        <w:div w:id="371543068">
          <w:marLeft w:val="0"/>
          <w:marRight w:val="0"/>
          <w:marTop w:val="0"/>
          <w:marBottom w:val="0"/>
          <w:divBdr>
            <w:top w:val="none" w:sz="0" w:space="0" w:color="auto"/>
            <w:left w:val="none" w:sz="0" w:space="0" w:color="auto"/>
            <w:bottom w:val="none" w:sz="0" w:space="0" w:color="auto"/>
            <w:right w:val="none" w:sz="0" w:space="0" w:color="auto"/>
          </w:divBdr>
        </w:div>
        <w:div w:id="1770541950">
          <w:marLeft w:val="0"/>
          <w:marRight w:val="0"/>
          <w:marTop w:val="0"/>
          <w:marBottom w:val="0"/>
          <w:divBdr>
            <w:top w:val="none" w:sz="0" w:space="0" w:color="auto"/>
            <w:left w:val="none" w:sz="0" w:space="0" w:color="auto"/>
            <w:bottom w:val="none" w:sz="0" w:space="0" w:color="auto"/>
            <w:right w:val="none" w:sz="0" w:space="0" w:color="auto"/>
          </w:divBdr>
        </w:div>
        <w:div w:id="847526447">
          <w:marLeft w:val="0"/>
          <w:marRight w:val="0"/>
          <w:marTop w:val="0"/>
          <w:marBottom w:val="0"/>
          <w:divBdr>
            <w:top w:val="none" w:sz="0" w:space="0" w:color="auto"/>
            <w:left w:val="none" w:sz="0" w:space="0" w:color="auto"/>
            <w:bottom w:val="none" w:sz="0" w:space="0" w:color="auto"/>
            <w:right w:val="none" w:sz="0" w:space="0" w:color="auto"/>
          </w:divBdr>
        </w:div>
        <w:div w:id="1094008840">
          <w:marLeft w:val="0"/>
          <w:marRight w:val="0"/>
          <w:marTop w:val="0"/>
          <w:marBottom w:val="0"/>
          <w:divBdr>
            <w:top w:val="none" w:sz="0" w:space="0" w:color="auto"/>
            <w:left w:val="none" w:sz="0" w:space="0" w:color="auto"/>
            <w:bottom w:val="none" w:sz="0" w:space="0" w:color="auto"/>
            <w:right w:val="none" w:sz="0" w:space="0" w:color="auto"/>
          </w:divBdr>
        </w:div>
        <w:div w:id="2076737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www.cvartsfoundation.org/" TargetMode="External"/><Relationship Id="rId9" Type="http://schemas.openxmlformats.org/officeDocument/2006/relationships/hyperlink" Target="http://www.cvaf.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3</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6</cp:revision>
  <dcterms:created xsi:type="dcterms:W3CDTF">2017-04-16T23:33:00Z</dcterms:created>
  <dcterms:modified xsi:type="dcterms:W3CDTF">2017-04-17T05:03:00Z</dcterms:modified>
</cp:coreProperties>
</file>