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74" w:rsidRPr="00581674" w:rsidRDefault="00581674" w:rsidP="00581674">
      <w:pPr>
        <w:shd w:val="clear" w:color="auto" w:fill="FFFFFF"/>
        <w:jc w:val="center"/>
        <w:rPr>
          <w:rFonts w:ascii="Cambria" w:eastAsia="Times New Roman" w:hAnsi="Cambria" w:cs="Segoe UI"/>
          <w:b/>
          <w:bCs/>
          <w:i/>
          <w:sz w:val="28"/>
          <w:szCs w:val="28"/>
        </w:rPr>
      </w:pPr>
      <w:bookmarkStart w:id="0" w:name="_Hlk479668221"/>
      <w:bookmarkEnd w:id="0"/>
      <w:r w:rsidRPr="00581674">
        <w:rPr>
          <w:rFonts w:ascii="Cambria" w:eastAsia="Times New Roman" w:hAnsi="Cambria" w:cs="Segoe UI"/>
          <w:b/>
          <w:bCs/>
          <w:i/>
          <w:sz w:val="28"/>
          <w:szCs w:val="28"/>
        </w:rPr>
        <w:t>Rotary Club of Castro Valley</w:t>
      </w:r>
    </w:p>
    <w:p w:rsidR="00581674" w:rsidRPr="00581674" w:rsidRDefault="00581674" w:rsidP="00581674">
      <w:pPr>
        <w:shd w:val="clear" w:color="auto" w:fill="FFFFFF"/>
        <w:jc w:val="center"/>
        <w:rPr>
          <w:rFonts w:ascii="Cambria" w:eastAsia="Times New Roman" w:hAnsi="Cambria" w:cs="Segoe UI"/>
          <w:b/>
          <w:i/>
          <w:sz w:val="28"/>
          <w:szCs w:val="28"/>
        </w:rPr>
      </w:pPr>
      <w:r w:rsidRPr="00581674">
        <w:rPr>
          <w:rFonts w:ascii="Cambria" w:eastAsia="Times New Roman" w:hAnsi="Cambria" w:cs="Segoe UI"/>
          <w:b/>
          <w:bCs/>
          <w:i/>
          <w:sz w:val="28"/>
          <w:szCs w:val="28"/>
        </w:rPr>
        <w:t>Meeting Highlights – April 4, 2017</w:t>
      </w:r>
    </w:p>
    <w:p w:rsidR="00581674" w:rsidRPr="00581674" w:rsidRDefault="00581674" w:rsidP="00581674">
      <w:pPr>
        <w:shd w:val="clear" w:color="auto" w:fill="FFFFFF"/>
        <w:rPr>
          <w:rFonts w:ascii="Cambria" w:eastAsia="Times New Roman" w:hAnsi="Cambria" w:cs="Segoe UI"/>
          <w:sz w:val="24"/>
          <w:szCs w:val="24"/>
        </w:rPr>
      </w:pPr>
    </w:p>
    <w:p w:rsidR="00E24E40" w:rsidRDefault="00E24E40" w:rsidP="00581674">
      <w:pPr>
        <w:shd w:val="clear" w:color="auto" w:fill="FFFFFF"/>
        <w:rPr>
          <w:rFonts w:ascii="Cambria" w:eastAsia="Times New Roman" w:hAnsi="Cambria" w:cs="Segoe UI"/>
          <w:b/>
          <w:bCs/>
          <w:sz w:val="24"/>
          <w:szCs w:val="24"/>
        </w:rPr>
      </w:pPr>
    </w:p>
    <w:p w:rsidR="00581674" w:rsidRDefault="00581674" w:rsidP="00581674">
      <w:pPr>
        <w:shd w:val="clear" w:color="auto" w:fill="FFFFFF"/>
        <w:rPr>
          <w:rFonts w:ascii="Cambria" w:eastAsia="Times New Roman" w:hAnsi="Cambria" w:cs="Segoe UI"/>
          <w:sz w:val="24"/>
          <w:szCs w:val="24"/>
        </w:rPr>
      </w:pPr>
      <w:r w:rsidRPr="00581674">
        <w:rPr>
          <w:rFonts w:ascii="Cambria" w:eastAsia="Times New Roman" w:hAnsi="Cambria" w:cs="Segoe UI"/>
          <w:b/>
          <w:bCs/>
          <w:sz w:val="24"/>
          <w:szCs w:val="24"/>
        </w:rPr>
        <w:t xml:space="preserve">Dr. David Berke - </w:t>
      </w:r>
      <w:r>
        <w:rPr>
          <w:rFonts w:ascii="Cambria" w:eastAsia="Times New Roman" w:hAnsi="Cambria" w:cs="Segoe UI"/>
          <w:b/>
          <w:bCs/>
          <w:sz w:val="24"/>
          <w:szCs w:val="24"/>
        </w:rPr>
        <w:t>Health A</w:t>
      </w:r>
      <w:r w:rsidRPr="00581674">
        <w:rPr>
          <w:rFonts w:ascii="Cambria" w:eastAsia="Times New Roman" w:hAnsi="Cambria" w:cs="Segoe UI"/>
          <w:b/>
          <w:bCs/>
          <w:sz w:val="24"/>
          <w:szCs w:val="24"/>
        </w:rPr>
        <w:t>fter 50</w:t>
      </w:r>
    </w:p>
    <w:p w:rsidR="00581674" w:rsidRPr="00581674" w:rsidRDefault="002873DD" w:rsidP="00581674">
      <w:pPr>
        <w:shd w:val="clear" w:color="auto" w:fill="FFFFFF"/>
        <w:rPr>
          <w:rFonts w:ascii="Cambria" w:eastAsia="Times New Roman" w:hAnsi="Cambria" w:cs="Segoe UI"/>
          <w:sz w:val="24"/>
          <w:szCs w:val="24"/>
        </w:rPr>
      </w:pPr>
      <w:r>
        <w:rPr>
          <w:rFonts w:ascii="Cambria" w:eastAsia="Times New Roman" w:hAnsi="Cambria" w:cs="Segoe U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31987</wp:posOffset>
            </wp:positionV>
            <wp:extent cx="1828800" cy="2139696"/>
            <wp:effectExtent l="0" t="0" r="0" b="0"/>
            <wp:wrapTight wrapText="bothSides">
              <wp:wrapPolygon edited="0">
                <wp:start x="0" y="0"/>
                <wp:lineTo x="0" y="21350"/>
                <wp:lineTo x="21375" y="21350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's heart talk DSC_01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Dr. David Berke</w:t>
      </w:r>
      <w:r w:rsidR="00581674">
        <w:rPr>
          <w:rFonts w:ascii="Cambria" w:eastAsia="Times New Roman" w:hAnsi="Cambria" w:cs="Segoe UI"/>
          <w:bCs/>
          <w:sz w:val="24"/>
          <w:szCs w:val="24"/>
        </w:rPr>
        <w:t xml:space="preserve">,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a </w:t>
      </w:r>
      <w:r w:rsidR="00581674">
        <w:rPr>
          <w:rFonts w:ascii="Cambria" w:eastAsia="Times New Roman" w:hAnsi="Cambria" w:cs="Segoe UI"/>
          <w:bCs/>
          <w:sz w:val="24"/>
          <w:szCs w:val="24"/>
        </w:rPr>
        <w:t>practicing c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ardiologist</w:t>
      </w:r>
      <w:r w:rsidR="00581674">
        <w:rPr>
          <w:rFonts w:ascii="Cambria" w:eastAsia="Times New Roman" w:hAnsi="Cambria" w:cs="Segoe UI"/>
          <w:bCs/>
          <w:sz w:val="24"/>
          <w:szCs w:val="24"/>
        </w:rPr>
        <w:t xml:space="preserve">,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was introduced by his wife</w:t>
      </w:r>
      <w:r w:rsidR="00581674">
        <w:rPr>
          <w:rFonts w:ascii="Cambria" w:eastAsia="Times New Roman" w:hAnsi="Cambria" w:cs="Segoe UI"/>
          <w:bCs/>
          <w:sz w:val="24"/>
          <w:szCs w:val="24"/>
        </w:rPr>
        <w:t>,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 Terry </w:t>
      </w:r>
      <w:proofErr w:type="spellStart"/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Liebowitz</w:t>
      </w:r>
      <w:proofErr w:type="spellEnd"/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, who </w:t>
      </w:r>
      <w:r w:rsidR="00581674">
        <w:rPr>
          <w:rFonts w:ascii="Cambria" w:eastAsia="Times New Roman" w:hAnsi="Cambria" w:cs="Segoe UI"/>
          <w:bCs/>
          <w:sz w:val="24"/>
          <w:szCs w:val="24"/>
        </w:rPr>
        <w:t xml:space="preserve">is well-known by </w:t>
      </w:r>
      <w:r w:rsidR="00C63F44">
        <w:rPr>
          <w:rFonts w:ascii="Cambria" w:eastAsia="Times New Roman" w:hAnsi="Cambria" w:cs="Segoe UI"/>
          <w:bCs/>
          <w:sz w:val="24"/>
          <w:szCs w:val="24"/>
        </w:rPr>
        <w:t xml:space="preserve">many Club members for </w:t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her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tireless effort</w:t>
      </w:r>
      <w:r w:rsidR="00CC574A">
        <w:rPr>
          <w:rFonts w:ascii="Cambria" w:eastAsia="Times New Roman" w:hAnsi="Cambria" w:cs="Segoe UI"/>
          <w:bCs/>
          <w:sz w:val="24"/>
          <w:szCs w:val="24"/>
        </w:rPr>
        <w:t>s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 as a founding </w:t>
      </w:r>
      <w:r w:rsidR="00C63F44">
        <w:rPr>
          <w:rFonts w:ascii="Cambria" w:eastAsia="Times New Roman" w:hAnsi="Cambria" w:cs="Segoe UI"/>
          <w:bCs/>
          <w:sz w:val="24"/>
          <w:szCs w:val="24"/>
        </w:rPr>
        <w:t xml:space="preserve">and contributing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member of the </w:t>
      </w:r>
      <w:hyperlink r:id="rId5" w:history="1">
        <w:r w:rsidR="00581674" w:rsidRPr="00CC574A">
          <w:rPr>
            <w:rStyle w:val="Hyperlink"/>
            <w:rFonts w:ascii="Cambria" w:eastAsia="Times New Roman" w:hAnsi="Cambria" w:cs="Segoe UI"/>
            <w:sz w:val="24"/>
            <w:szCs w:val="24"/>
          </w:rPr>
          <w:t>Castro Valley Arts Foundation</w:t>
        </w:r>
      </w:hyperlink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 (CVAF)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.</w:t>
      </w:r>
    </w:p>
    <w:p w:rsidR="00581674" w:rsidRPr="00581674" w:rsidRDefault="00581674" w:rsidP="00581674">
      <w:pPr>
        <w:shd w:val="clear" w:color="auto" w:fill="FFFFFF"/>
        <w:rPr>
          <w:rFonts w:ascii="Cambria" w:eastAsia="Times New Roman" w:hAnsi="Cambria" w:cs="Segoe UI"/>
          <w:sz w:val="24"/>
          <w:szCs w:val="24"/>
        </w:rPr>
      </w:pPr>
    </w:p>
    <w:p w:rsidR="00CC574A" w:rsidRDefault="00581674" w:rsidP="00581674">
      <w:pPr>
        <w:shd w:val="clear" w:color="auto" w:fill="FFFFFF"/>
        <w:rPr>
          <w:rFonts w:ascii="Cambria" w:eastAsia="Times New Roman" w:hAnsi="Cambria" w:cs="Segoe UI"/>
          <w:bCs/>
          <w:sz w:val="24"/>
          <w:szCs w:val="24"/>
        </w:rPr>
      </w:pP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When Dr. Berke graduated from </w:t>
      </w:r>
      <w:r w:rsidR="00CC574A" w:rsidRPr="00581674">
        <w:rPr>
          <w:rFonts w:ascii="Cambria" w:eastAsia="Times New Roman" w:hAnsi="Cambria" w:cs="Segoe UI"/>
          <w:bCs/>
          <w:sz w:val="24"/>
          <w:szCs w:val="24"/>
        </w:rPr>
        <w:t>Columbia</w:t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 University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 and started practicing, after </w:t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a four-year residency program,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he was what is now known as General Cardiologist. </w:t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There are very few</w:t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 General C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ardiologists and most require </w:t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six or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more years of residency programs. </w:t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 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Most </w:t>
      </w:r>
      <w:r w:rsidR="00CC574A" w:rsidRPr="00581674">
        <w:rPr>
          <w:rFonts w:ascii="Cambria" w:eastAsia="Times New Roman" w:hAnsi="Cambria" w:cs="Segoe UI"/>
          <w:bCs/>
          <w:sz w:val="24"/>
          <w:szCs w:val="24"/>
        </w:rPr>
        <w:t>present-day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 cardiologists specialized in one area of the heart.</w:t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 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It is almost impossible to find </w:t>
      </w:r>
      <w:r w:rsidR="00CC574A">
        <w:rPr>
          <w:rFonts w:ascii="Cambria" w:eastAsia="Times New Roman" w:hAnsi="Cambria" w:cs="Segoe UI"/>
          <w:bCs/>
          <w:sz w:val="24"/>
          <w:szCs w:val="24"/>
        </w:rPr>
        <w:t>a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 cardiologist who can deal with all heart related problems. </w:t>
      </w:r>
    </w:p>
    <w:p w:rsidR="00CC574A" w:rsidRDefault="00CC574A" w:rsidP="00581674">
      <w:pPr>
        <w:shd w:val="clear" w:color="auto" w:fill="FFFFFF"/>
        <w:rPr>
          <w:rFonts w:ascii="Cambria" w:eastAsia="Times New Roman" w:hAnsi="Cambria" w:cs="Segoe UI"/>
          <w:bCs/>
          <w:sz w:val="24"/>
          <w:szCs w:val="24"/>
        </w:rPr>
      </w:pPr>
    </w:p>
    <w:p w:rsidR="009E5588" w:rsidRDefault="001F1799" w:rsidP="00581674">
      <w:pPr>
        <w:shd w:val="clear" w:color="auto" w:fill="FFFFFF"/>
        <w:rPr>
          <w:rFonts w:ascii="Cambria" w:eastAsia="Times New Roman" w:hAnsi="Cambria" w:cs="Segoe UI"/>
          <w:bCs/>
          <w:sz w:val="24"/>
          <w:szCs w:val="24"/>
        </w:rPr>
      </w:pPr>
      <w:r>
        <w:rPr>
          <w:rFonts w:ascii="Cambria" w:eastAsia="Times New Roman" w:hAnsi="Cambria" w:cs="Segoe UI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4370481</wp:posOffset>
            </wp:positionH>
            <wp:positionV relativeFrom="paragraph">
              <wp:posOffset>594720</wp:posOffset>
            </wp:positionV>
            <wp:extent cx="1828800" cy="2258568"/>
            <wp:effectExtent l="0" t="0" r="0" b="8890"/>
            <wp:wrapTight wrapText="bothSides">
              <wp:wrapPolygon edited="0">
                <wp:start x="0" y="0"/>
                <wp:lineTo x="0" y="21503"/>
                <wp:lineTo x="21375" y="2150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y and David DSC_01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74A">
        <w:rPr>
          <w:rFonts w:ascii="Cambria" w:eastAsia="Times New Roman" w:hAnsi="Cambria" w:cs="Segoe UI"/>
          <w:bCs/>
          <w:sz w:val="24"/>
          <w:szCs w:val="24"/>
        </w:rPr>
        <w:t xml:space="preserve">Now days,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treatment generally involves </w:t>
      </w:r>
      <w:r w:rsidR="00CC574A" w:rsidRPr="00581674">
        <w:rPr>
          <w:rFonts w:ascii="Cambria" w:eastAsia="Times New Roman" w:hAnsi="Cambria" w:cs="Segoe UI"/>
          <w:bCs/>
          <w:sz w:val="24"/>
          <w:szCs w:val="24"/>
        </w:rPr>
        <w:t>preventive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 intervention by </w:t>
      </w:r>
      <w:r w:rsidR="00CC574A">
        <w:rPr>
          <w:rFonts w:ascii="Cambria" w:eastAsia="Times New Roman" w:hAnsi="Cambria" w:cs="Segoe UI"/>
          <w:bCs/>
          <w:sz w:val="24"/>
          <w:szCs w:val="24"/>
        </w:rPr>
        <w:t>s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urgery or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 </w:t>
      </w:r>
      <w:r w:rsidR="00CC574A">
        <w:rPr>
          <w:rFonts w:ascii="Cambria" w:eastAsia="Times New Roman" w:hAnsi="Cambria" w:cs="Segoe UI"/>
          <w:bCs/>
          <w:sz w:val="24"/>
          <w:szCs w:val="24"/>
        </w:rPr>
        <w:t>m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edication</w:t>
      </w:r>
      <w:r w:rsidR="009E5588">
        <w:rPr>
          <w:rFonts w:ascii="Cambria" w:eastAsia="Times New Roman" w:hAnsi="Cambria" w:cs="Segoe UI"/>
          <w:bCs/>
          <w:sz w:val="24"/>
          <w:szCs w:val="24"/>
        </w:rPr>
        <w:t>, and sometimes both.  Open heart s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urgeries are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 becoming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less frequent in response to cardio</w:t>
      </w:r>
      <w:r w:rsidR="009E5588">
        <w:rPr>
          <w:rFonts w:ascii="Cambria" w:eastAsia="Times New Roman" w:hAnsi="Cambria" w:cs="Segoe UI"/>
          <w:bCs/>
          <w:sz w:val="24"/>
          <w:szCs w:val="24"/>
        </w:rPr>
        <w:t>-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vascular conditions, even though the main cause of heart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 related problems remain p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laque deposition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 (i.e., </w:t>
      </w:r>
      <w:r w:rsidR="009E5588" w:rsidRPr="009E5588">
        <w:rPr>
          <w:rFonts w:ascii="Cambria" w:eastAsia="Times New Roman" w:hAnsi="Cambria" w:cs="Segoe UI"/>
          <w:bCs/>
          <w:sz w:val="24"/>
          <w:szCs w:val="24"/>
        </w:rPr>
        <w:t>cholesterol</w:t>
      </w:r>
      <w:r w:rsidR="009E5588">
        <w:rPr>
          <w:rFonts w:ascii="Cambria" w:eastAsia="Times New Roman" w:hAnsi="Cambria" w:cs="Segoe UI"/>
          <w:bCs/>
          <w:sz w:val="24"/>
          <w:szCs w:val="24"/>
        </w:rPr>
        <w:t>) and hypertension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. 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The sa</w:t>
      </w:r>
      <w:r w:rsidR="009E5588">
        <w:rPr>
          <w:rFonts w:ascii="Cambria" w:eastAsia="Times New Roman" w:hAnsi="Cambria" w:cs="Segoe UI"/>
          <w:bCs/>
          <w:sz w:val="24"/>
          <w:szCs w:val="24"/>
        </w:rPr>
        <w:t>fe level for h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ypertension </w:t>
      </w:r>
      <w:r w:rsidR="009E5588">
        <w:rPr>
          <w:rFonts w:ascii="Cambria" w:eastAsia="Times New Roman" w:hAnsi="Cambria" w:cs="Segoe UI"/>
          <w:bCs/>
          <w:sz w:val="24"/>
          <w:szCs w:val="24"/>
        </w:rPr>
        <w:t>i</w:t>
      </w:r>
      <w:r w:rsidR="009E5588" w:rsidRPr="00581674">
        <w:rPr>
          <w:rFonts w:ascii="Cambria" w:eastAsia="Times New Roman" w:hAnsi="Cambria" w:cs="Segoe UI"/>
          <w:bCs/>
          <w:sz w:val="24"/>
          <w:szCs w:val="24"/>
        </w:rPr>
        <w:t>s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 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now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around 130/70 and the below 110 for the LDL. 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  There are now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special emergency units 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to handle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 xml:space="preserve">stroke victims. </w:t>
      </w:r>
    </w:p>
    <w:p w:rsidR="009E5588" w:rsidRDefault="009E5588" w:rsidP="00581674">
      <w:pPr>
        <w:shd w:val="clear" w:color="auto" w:fill="FFFFFF"/>
        <w:rPr>
          <w:rFonts w:ascii="Cambria" w:eastAsia="Times New Roman" w:hAnsi="Cambria" w:cs="Segoe UI"/>
          <w:bCs/>
          <w:sz w:val="24"/>
          <w:szCs w:val="24"/>
        </w:rPr>
      </w:pPr>
    </w:p>
    <w:p w:rsidR="00581674" w:rsidRPr="00581674" w:rsidRDefault="00581674" w:rsidP="00581674">
      <w:pPr>
        <w:shd w:val="clear" w:color="auto" w:fill="FFFFFF"/>
        <w:rPr>
          <w:rFonts w:ascii="Cambria" w:eastAsia="Times New Roman" w:hAnsi="Cambria" w:cs="Segoe UI"/>
          <w:sz w:val="24"/>
          <w:szCs w:val="24"/>
        </w:rPr>
      </w:pP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Both medical and surgical intervention in the form of advanced diagnostic evaluation and prevention are responsible for reducing </w:t>
      </w:r>
      <w:r w:rsidR="009E5588">
        <w:rPr>
          <w:rFonts w:ascii="Cambria" w:eastAsia="Times New Roman" w:hAnsi="Cambria" w:cs="Segoe UI"/>
          <w:bCs/>
          <w:sz w:val="24"/>
          <w:szCs w:val="24"/>
        </w:rPr>
        <w:t>o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pen </w:t>
      </w:r>
      <w:r w:rsidR="009E5588">
        <w:rPr>
          <w:rFonts w:ascii="Cambria" w:eastAsia="Times New Roman" w:hAnsi="Cambria" w:cs="Segoe UI"/>
          <w:bCs/>
          <w:sz w:val="24"/>
          <w:szCs w:val="24"/>
        </w:rPr>
        <w:t>heart s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urgeries and </w:t>
      </w:r>
      <w:r w:rsidR="009E5588">
        <w:rPr>
          <w:rFonts w:ascii="Cambria" w:eastAsia="Times New Roman" w:hAnsi="Cambria" w:cs="Segoe UI"/>
          <w:bCs/>
          <w:sz w:val="24"/>
          <w:szCs w:val="24"/>
        </w:rPr>
        <w:t xml:space="preserve">the number of stroke victims.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Even though there have been significant improvements in preventive evaluations and treatment, resulting in less  emergency cases and emergencies, </w:t>
      </w:r>
      <w:r w:rsidR="007127F0">
        <w:rPr>
          <w:rFonts w:ascii="Cambria" w:eastAsia="Times New Roman" w:hAnsi="Cambria" w:cs="Segoe UI"/>
          <w:bCs/>
          <w:sz w:val="24"/>
          <w:szCs w:val="24"/>
        </w:rPr>
        <w:t xml:space="preserve">patient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care can be further improved with co-operation of </w:t>
      </w:r>
      <w:r w:rsidR="007127F0">
        <w:rPr>
          <w:rFonts w:ascii="Cambria" w:eastAsia="Times New Roman" w:hAnsi="Cambria" w:cs="Segoe UI"/>
          <w:bCs/>
          <w:sz w:val="24"/>
          <w:szCs w:val="24"/>
        </w:rPr>
        <w:t>patients, hospitals, attending c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ardiologists</w:t>
      </w:r>
      <w:r w:rsidR="007127F0">
        <w:rPr>
          <w:rFonts w:ascii="Cambria" w:eastAsia="Times New Roman" w:hAnsi="Cambria" w:cs="Segoe UI"/>
          <w:bCs/>
          <w:sz w:val="24"/>
          <w:szCs w:val="24"/>
        </w:rPr>
        <w:t>,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 and advanced research in the causes and methods of controlling these conditions in potential patients.</w:t>
      </w:r>
    </w:p>
    <w:p w:rsidR="00581674" w:rsidRPr="00581674" w:rsidRDefault="00581674" w:rsidP="00581674">
      <w:pPr>
        <w:shd w:val="clear" w:color="auto" w:fill="FFFFFF"/>
        <w:rPr>
          <w:rFonts w:ascii="Cambria" w:eastAsia="Times New Roman" w:hAnsi="Cambria" w:cs="Segoe UI"/>
          <w:sz w:val="24"/>
          <w:szCs w:val="24"/>
        </w:rPr>
      </w:pPr>
    </w:p>
    <w:p w:rsidR="00E24E40" w:rsidRDefault="00E24E40" w:rsidP="00581674">
      <w:pPr>
        <w:shd w:val="clear" w:color="auto" w:fill="FFFFFF"/>
        <w:rPr>
          <w:rFonts w:ascii="Cambria" w:eastAsia="Times New Roman" w:hAnsi="Cambria" w:cs="Segoe UI"/>
          <w:b/>
          <w:bCs/>
          <w:sz w:val="24"/>
          <w:szCs w:val="24"/>
        </w:rPr>
      </w:pPr>
    </w:p>
    <w:p w:rsidR="007B7287" w:rsidRPr="007B7287" w:rsidRDefault="007B7287" w:rsidP="00581674">
      <w:pPr>
        <w:shd w:val="clear" w:color="auto" w:fill="FFFFFF"/>
        <w:rPr>
          <w:rFonts w:ascii="Cambria" w:eastAsia="Times New Roman" w:hAnsi="Cambria" w:cs="Segoe UI"/>
          <w:b/>
          <w:bCs/>
          <w:sz w:val="24"/>
          <w:szCs w:val="24"/>
        </w:rPr>
      </w:pPr>
      <w:r w:rsidRPr="007B7287">
        <w:rPr>
          <w:rFonts w:ascii="Cambria" w:eastAsia="Times New Roman" w:hAnsi="Cambria" w:cs="Segoe UI"/>
          <w:b/>
          <w:bCs/>
          <w:sz w:val="24"/>
          <w:szCs w:val="24"/>
        </w:rPr>
        <w:t>Chili Cook-off</w:t>
      </w:r>
    </w:p>
    <w:p w:rsidR="007B7287" w:rsidRDefault="00581674" w:rsidP="00581674">
      <w:pPr>
        <w:shd w:val="clear" w:color="auto" w:fill="FFFFFF"/>
        <w:rPr>
          <w:rFonts w:ascii="Cambria" w:eastAsia="Times New Roman" w:hAnsi="Cambria" w:cs="Segoe UI"/>
          <w:bCs/>
          <w:sz w:val="24"/>
          <w:szCs w:val="24"/>
        </w:rPr>
      </w:pP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Randy Vanderbilt </w:t>
      </w:r>
      <w:r w:rsidR="007B7287">
        <w:rPr>
          <w:rFonts w:ascii="Cambria" w:eastAsia="Times New Roman" w:hAnsi="Cambria" w:cs="Segoe UI"/>
          <w:bCs/>
          <w:sz w:val="24"/>
          <w:szCs w:val="24"/>
        </w:rPr>
        <w:t xml:space="preserve">updated the Club on the planning for the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Chili Cook</w:t>
      </w:r>
      <w:r w:rsidR="007B7287">
        <w:rPr>
          <w:rFonts w:ascii="Cambria" w:eastAsia="Times New Roman" w:hAnsi="Cambria" w:cs="Segoe UI"/>
          <w:bCs/>
          <w:sz w:val="24"/>
          <w:szCs w:val="24"/>
        </w:rPr>
        <w:t>-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off </w:t>
      </w:r>
      <w:r w:rsidR="007B7287">
        <w:rPr>
          <w:rFonts w:ascii="Cambria" w:eastAsia="Times New Roman" w:hAnsi="Cambria" w:cs="Segoe UI"/>
          <w:bCs/>
          <w:sz w:val="24"/>
          <w:szCs w:val="24"/>
        </w:rPr>
        <w:t xml:space="preserve">(May 12 at 5:00 p.m. at Rowel Ranch)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and </w:t>
      </w:r>
      <w:r w:rsidR="007B7287">
        <w:rPr>
          <w:rFonts w:ascii="Cambria" w:eastAsia="Times New Roman" w:hAnsi="Cambria" w:cs="Segoe UI"/>
          <w:bCs/>
          <w:sz w:val="24"/>
          <w:szCs w:val="24"/>
        </w:rPr>
        <w:t xml:space="preserve">Rodeo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Parade</w:t>
      </w:r>
      <w:r w:rsidR="007B7287">
        <w:rPr>
          <w:rFonts w:ascii="Cambria" w:eastAsia="Times New Roman" w:hAnsi="Cambria" w:cs="Segoe UI"/>
          <w:bCs/>
          <w:sz w:val="24"/>
          <w:szCs w:val="24"/>
        </w:rPr>
        <w:t xml:space="preserve"> (May 13 at 10:00 a.m.).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 </w:t>
      </w:r>
      <w:r w:rsidR="007B7287">
        <w:rPr>
          <w:rFonts w:ascii="Cambria" w:eastAsia="Times New Roman" w:hAnsi="Cambria" w:cs="Segoe UI"/>
          <w:bCs/>
          <w:sz w:val="24"/>
          <w:szCs w:val="24"/>
        </w:rPr>
        <w:t xml:space="preserve">  P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oste</w:t>
      </w:r>
      <w:r w:rsidR="007B7287">
        <w:rPr>
          <w:rFonts w:ascii="Cambria" w:eastAsia="Times New Roman" w:hAnsi="Cambria" w:cs="Segoe UI"/>
          <w:bCs/>
          <w:sz w:val="24"/>
          <w:szCs w:val="24"/>
        </w:rPr>
        <w:t>rs have been printed and v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olunteers are visiting other Rotary Club to spread the word</w:t>
      </w:r>
      <w:r w:rsidR="007B7287">
        <w:rPr>
          <w:rFonts w:ascii="Cambria" w:eastAsia="Times New Roman" w:hAnsi="Cambria" w:cs="Segoe UI"/>
          <w:bCs/>
          <w:sz w:val="24"/>
          <w:szCs w:val="24"/>
        </w:rPr>
        <w:t xml:space="preserve">.  To date, Randy,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Mich</w:t>
      </w:r>
      <w:r w:rsidR="007B7287">
        <w:rPr>
          <w:rFonts w:ascii="Cambria" w:eastAsia="Times New Roman" w:hAnsi="Cambria" w:cs="Segoe UI"/>
          <w:bCs/>
          <w:sz w:val="24"/>
          <w:szCs w:val="24"/>
        </w:rPr>
        <w:t>a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ela Thompson, </w:t>
      </w:r>
      <w:r w:rsidR="007B7287">
        <w:rPr>
          <w:rFonts w:ascii="Cambria" w:eastAsia="Times New Roman" w:hAnsi="Cambria" w:cs="Segoe UI"/>
          <w:bCs/>
          <w:sz w:val="24"/>
          <w:szCs w:val="24"/>
        </w:rPr>
        <w:t xml:space="preserve">President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Carol Wilke</w:t>
      </w:r>
      <w:r w:rsidR="007B7287">
        <w:rPr>
          <w:rFonts w:ascii="Cambria" w:eastAsia="Times New Roman" w:hAnsi="Cambria" w:cs="Segoe UI"/>
          <w:bCs/>
          <w:sz w:val="24"/>
          <w:szCs w:val="24"/>
        </w:rPr>
        <w:t>,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 xml:space="preserve"> and Jerry Soohoo have </w:t>
      </w:r>
      <w:r w:rsidR="007B7287">
        <w:rPr>
          <w:rFonts w:ascii="Cambria" w:eastAsia="Times New Roman" w:hAnsi="Cambria" w:cs="Segoe UI"/>
          <w:bCs/>
          <w:sz w:val="24"/>
          <w:szCs w:val="24"/>
        </w:rPr>
        <w:t>helped to distribute posters and spread the word.</w:t>
      </w:r>
    </w:p>
    <w:p w:rsidR="007B7287" w:rsidRDefault="007B7287" w:rsidP="007B7287">
      <w:pPr>
        <w:shd w:val="clear" w:color="auto" w:fill="FFFFFF"/>
        <w:jc w:val="center"/>
        <w:rPr>
          <w:rFonts w:ascii="Cambria" w:eastAsia="Times New Roman" w:hAnsi="Cambria" w:cs="Segoe UI"/>
          <w:b/>
          <w:color w:val="0000FF"/>
          <w:sz w:val="24"/>
          <w:szCs w:val="24"/>
        </w:rPr>
      </w:pPr>
    </w:p>
    <w:p w:rsidR="007B7287" w:rsidRDefault="007B7287" w:rsidP="007B7287">
      <w:pPr>
        <w:shd w:val="clear" w:color="auto" w:fill="FFFFFF"/>
        <w:jc w:val="center"/>
        <w:rPr>
          <w:rFonts w:ascii="Cambria" w:eastAsia="Times New Roman" w:hAnsi="Cambria" w:cs="Segoe UI"/>
          <w:b/>
          <w:color w:val="0000FF"/>
          <w:sz w:val="24"/>
          <w:szCs w:val="24"/>
        </w:rPr>
      </w:pPr>
      <w:r w:rsidRPr="007B7287">
        <w:rPr>
          <w:rFonts w:ascii="Cambria" w:eastAsia="Times New Roman" w:hAnsi="Cambria" w:cs="Segoe UI"/>
          <w:b/>
          <w:color w:val="0000FF"/>
          <w:sz w:val="24"/>
          <w:szCs w:val="24"/>
        </w:rPr>
        <w:t>Both the Chil</w:t>
      </w:r>
      <w:r>
        <w:rPr>
          <w:rFonts w:ascii="Cambria" w:eastAsia="Times New Roman" w:hAnsi="Cambria" w:cs="Segoe UI"/>
          <w:b/>
          <w:color w:val="0000FF"/>
          <w:sz w:val="24"/>
          <w:szCs w:val="24"/>
        </w:rPr>
        <w:t>i Cook-off and Rodeo Parade are</w:t>
      </w:r>
    </w:p>
    <w:p w:rsidR="00581674" w:rsidRPr="007B7287" w:rsidRDefault="007B7287" w:rsidP="007B7287">
      <w:pPr>
        <w:shd w:val="clear" w:color="auto" w:fill="FFFFFF"/>
        <w:jc w:val="center"/>
        <w:rPr>
          <w:rFonts w:ascii="Cambria" w:eastAsia="Times New Roman" w:hAnsi="Cambria" w:cs="Segoe UI"/>
          <w:b/>
          <w:color w:val="0000FF"/>
          <w:sz w:val="24"/>
          <w:szCs w:val="24"/>
        </w:rPr>
      </w:pPr>
      <w:r w:rsidRPr="007B7287">
        <w:rPr>
          <w:rFonts w:ascii="Cambria" w:eastAsia="Times New Roman" w:hAnsi="Cambria" w:cs="Segoe UI"/>
          <w:b/>
          <w:color w:val="0000FF"/>
          <w:sz w:val="24"/>
          <w:szCs w:val="24"/>
        </w:rPr>
        <w:t>ALL HANDS ON DECK events for Club members.</w:t>
      </w:r>
    </w:p>
    <w:p w:rsidR="00581674" w:rsidRPr="00581674" w:rsidRDefault="00581674" w:rsidP="00581674">
      <w:pPr>
        <w:shd w:val="clear" w:color="auto" w:fill="FFFFFF"/>
        <w:rPr>
          <w:rFonts w:ascii="Cambria" w:eastAsia="Times New Roman" w:hAnsi="Cambria" w:cs="Segoe UI"/>
          <w:sz w:val="24"/>
          <w:szCs w:val="24"/>
        </w:rPr>
      </w:pPr>
    </w:p>
    <w:p w:rsidR="00E24E40" w:rsidRDefault="00E24E40" w:rsidP="00581674">
      <w:pPr>
        <w:shd w:val="clear" w:color="auto" w:fill="FFFFFF"/>
        <w:rPr>
          <w:rFonts w:ascii="Cambria" w:eastAsia="Times New Roman" w:hAnsi="Cambria" w:cs="Segoe UI"/>
          <w:b/>
          <w:bCs/>
          <w:sz w:val="24"/>
          <w:szCs w:val="24"/>
          <w:u w:val="single"/>
        </w:rPr>
      </w:pPr>
    </w:p>
    <w:p w:rsidR="00E24E40" w:rsidRDefault="00E24E40" w:rsidP="00581674">
      <w:pPr>
        <w:shd w:val="clear" w:color="auto" w:fill="FFFFFF"/>
        <w:rPr>
          <w:rFonts w:ascii="Cambria" w:eastAsia="Times New Roman" w:hAnsi="Cambria" w:cs="Segoe UI"/>
          <w:b/>
          <w:bCs/>
          <w:sz w:val="24"/>
          <w:szCs w:val="24"/>
          <w:u w:val="single"/>
        </w:rPr>
      </w:pPr>
    </w:p>
    <w:p w:rsidR="00E24E40" w:rsidRDefault="00E24E40" w:rsidP="00581674">
      <w:pPr>
        <w:shd w:val="clear" w:color="auto" w:fill="FFFFFF"/>
        <w:rPr>
          <w:rFonts w:ascii="Cambria" w:eastAsia="Times New Roman" w:hAnsi="Cambria" w:cs="Segoe UI"/>
          <w:b/>
          <w:bCs/>
          <w:sz w:val="24"/>
          <w:szCs w:val="24"/>
          <w:u w:val="single"/>
        </w:rPr>
      </w:pPr>
    </w:p>
    <w:p w:rsidR="00581674" w:rsidRPr="007B7287" w:rsidRDefault="008A703D" w:rsidP="008A703D">
      <w:pPr>
        <w:shd w:val="clear" w:color="auto" w:fill="FFFFFF"/>
        <w:rPr>
          <w:rFonts w:ascii="Cambria" w:eastAsia="Times New Roman" w:hAnsi="Cambria" w:cs="Segoe UI"/>
          <w:b/>
          <w:sz w:val="24"/>
          <w:szCs w:val="24"/>
        </w:rPr>
      </w:pPr>
      <w:r>
        <w:rPr>
          <w:rFonts w:ascii="Cambria" w:eastAsia="Times New Roman" w:hAnsi="Cambria" w:cs="Segoe UI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114745</wp:posOffset>
            </wp:positionH>
            <wp:positionV relativeFrom="paragraph">
              <wp:posOffset>73859</wp:posOffset>
            </wp:positionV>
            <wp:extent cx="2057400" cy="1792224"/>
            <wp:effectExtent l="0" t="0" r="0" b="0"/>
            <wp:wrapTight wrapText="bothSides">
              <wp:wrapPolygon edited="0">
                <wp:start x="0" y="0"/>
                <wp:lineTo x="0" y="21355"/>
                <wp:lineTo x="21400" y="21355"/>
                <wp:lineTo x="21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ol with Rotary honor DSC_01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87" w:rsidRPr="007B7287">
        <w:rPr>
          <w:rFonts w:ascii="Cambria" w:eastAsia="Times New Roman" w:hAnsi="Cambria" w:cs="Segoe UI"/>
          <w:b/>
          <w:bCs/>
          <w:sz w:val="24"/>
          <w:szCs w:val="24"/>
          <w:u w:val="single"/>
        </w:rPr>
        <w:t>Upcoming Speakers, Meetings &amp; Events</w:t>
      </w:r>
    </w:p>
    <w:p w:rsidR="00581674" w:rsidRPr="00581674" w:rsidRDefault="00581674" w:rsidP="003C5947">
      <w:pPr>
        <w:shd w:val="clear" w:color="auto" w:fill="FFFFFF"/>
        <w:ind w:left="3600"/>
        <w:rPr>
          <w:rFonts w:ascii="Cambria" w:eastAsia="Times New Roman" w:hAnsi="Cambria" w:cs="Segoe UI"/>
          <w:sz w:val="24"/>
          <w:szCs w:val="24"/>
        </w:rPr>
      </w:pPr>
      <w:r w:rsidRPr="00581674">
        <w:rPr>
          <w:rFonts w:ascii="Cambria" w:eastAsia="Times New Roman" w:hAnsi="Cambria" w:cs="Segoe UI"/>
          <w:bCs/>
          <w:sz w:val="24"/>
          <w:szCs w:val="24"/>
        </w:rPr>
        <w:t>April 10</w:t>
      </w:r>
      <w:r w:rsidR="00181113">
        <w:rPr>
          <w:rFonts w:ascii="Cambria" w:eastAsia="Times New Roman" w:hAnsi="Cambria" w:cs="Segoe UI"/>
          <w:bCs/>
          <w:sz w:val="24"/>
          <w:szCs w:val="24"/>
        </w:rPr>
        <w:t xml:space="preserve">:  </w:t>
      </w:r>
      <w:r w:rsidR="007B7287">
        <w:rPr>
          <w:rFonts w:ascii="Cambria" w:eastAsia="Times New Roman" w:hAnsi="Cambria" w:cs="Segoe UI"/>
          <w:bCs/>
          <w:sz w:val="24"/>
          <w:szCs w:val="24"/>
        </w:rPr>
        <w:t>Board Meeting at 6:00 p.m. at the Chamber of Commerce.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CV Rotary Club Board Meeting</w:t>
      </w:r>
    </w:p>
    <w:p w:rsidR="00581674" w:rsidRPr="00581674" w:rsidRDefault="00181113" w:rsidP="003C5947">
      <w:pPr>
        <w:shd w:val="clear" w:color="auto" w:fill="FFFFFF"/>
        <w:ind w:left="3600"/>
        <w:rPr>
          <w:rFonts w:ascii="Cambria" w:eastAsia="Times New Roman" w:hAnsi="Cambria" w:cs="Segoe UI"/>
          <w:sz w:val="24"/>
          <w:szCs w:val="24"/>
        </w:rPr>
      </w:pPr>
      <w:r>
        <w:rPr>
          <w:rFonts w:ascii="Cambria" w:eastAsia="Times New Roman" w:hAnsi="Cambria" w:cs="Segoe UI"/>
          <w:bCs/>
          <w:sz w:val="24"/>
          <w:szCs w:val="24"/>
        </w:rPr>
        <w:t>April 11:  Lunch Meeting with Mary Ann DeGrazia from the Castro Valley Arts Foundation</w:t>
      </w:r>
    </w:p>
    <w:p w:rsidR="00181113" w:rsidRDefault="00581674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  <w:r w:rsidRPr="00581674">
        <w:rPr>
          <w:rFonts w:ascii="Cambria" w:eastAsia="Times New Roman" w:hAnsi="Cambria" w:cs="Segoe UI"/>
          <w:bCs/>
          <w:sz w:val="24"/>
          <w:szCs w:val="24"/>
        </w:rPr>
        <w:t>April 12</w:t>
      </w:r>
      <w:r w:rsidR="00181113">
        <w:rPr>
          <w:rFonts w:ascii="Cambria" w:eastAsia="Times New Roman" w:hAnsi="Cambria" w:cs="Segoe UI"/>
          <w:bCs/>
          <w:sz w:val="24"/>
          <w:szCs w:val="24"/>
        </w:rPr>
        <w:t xml:space="preserve">:  </w:t>
      </w:r>
      <w:r w:rsidRPr="00581674">
        <w:rPr>
          <w:rFonts w:ascii="Cambria" w:eastAsia="Times New Roman" w:hAnsi="Cambria" w:cs="Segoe UI"/>
          <w:bCs/>
          <w:sz w:val="24"/>
          <w:szCs w:val="24"/>
        </w:rPr>
        <w:t>Parade Planning Meeting</w:t>
      </w:r>
      <w:r w:rsidR="00181113">
        <w:rPr>
          <w:rFonts w:ascii="Cambria" w:eastAsia="Times New Roman" w:hAnsi="Cambria" w:cs="Segoe UI"/>
          <w:bCs/>
          <w:sz w:val="24"/>
          <w:szCs w:val="24"/>
        </w:rPr>
        <w:t xml:space="preserve"> at 12:00-1:00 p.m. at Direct Sales </w:t>
      </w:r>
    </w:p>
    <w:p w:rsidR="00181113" w:rsidRDefault="00181113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  <w:r>
        <w:rPr>
          <w:rFonts w:ascii="Cambria" w:eastAsia="Times New Roman" w:hAnsi="Cambria" w:cs="Segoe UI"/>
          <w:bCs/>
          <w:sz w:val="24"/>
          <w:szCs w:val="24"/>
        </w:rPr>
        <w:t>April 13:  District 5170 Assembly at 5:00-9:00 p.m. at the Indian Culture Center, Milpitas</w:t>
      </w:r>
    </w:p>
    <w:p w:rsidR="00581674" w:rsidRDefault="00581674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  <w:r w:rsidRPr="00581674">
        <w:rPr>
          <w:rFonts w:ascii="Cambria" w:eastAsia="Times New Roman" w:hAnsi="Cambria" w:cs="Segoe UI"/>
          <w:bCs/>
          <w:sz w:val="24"/>
          <w:szCs w:val="24"/>
        </w:rPr>
        <w:t>April 18</w:t>
      </w:r>
      <w:r w:rsidR="00181113">
        <w:rPr>
          <w:rFonts w:ascii="Cambria" w:eastAsia="Times New Roman" w:hAnsi="Cambria" w:cs="Segoe UI"/>
          <w:bCs/>
          <w:sz w:val="24"/>
          <w:szCs w:val="24"/>
        </w:rPr>
        <w:t xml:space="preserve">:  Lunch Meeting with </w:t>
      </w:r>
      <w:r w:rsidR="003A67B9">
        <w:rPr>
          <w:rFonts w:ascii="Cambria" w:eastAsia="Times New Roman" w:hAnsi="Cambria" w:cs="Segoe UI"/>
          <w:bCs/>
          <w:sz w:val="24"/>
          <w:szCs w:val="24"/>
        </w:rPr>
        <w:t xml:space="preserve">Dr. Bruce Roberts on Holistic </w:t>
      </w:r>
      <w:r w:rsidR="003C5947">
        <w:rPr>
          <w:rFonts w:ascii="Cambria" w:eastAsia="Times New Roman" w:hAnsi="Cambria" w:cs="Segoe UI"/>
          <w:bCs/>
          <w:sz w:val="24"/>
          <w:szCs w:val="24"/>
        </w:rPr>
        <w:t xml:space="preserve"> </w:t>
      </w:r>
      <w:proofErr w:type="spellStart"/>
      <w:r w:rsidR="003A67B9">
        <w:rPr>
          <w:rFonts w:ascii="Cambria" w:eastAsia="Times New Roman" w:hAnsi="Cambria" w:cs="Segoe UI"/>
          <w:bCs/>
          <w:sz w:val="24"/>
          <w:szCs w:val="24"/>
        </w:rPr>
        <w:t>edicine</w:t>
      </w:r>
      <w:proofErr w:type="spellEnd"/>
    </w:p>
    <w:p w:rsidR="00581674" w:rsidRDefault="008A703D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6DC0C9" wp14:editId="3B898070">
                <wp:simplePos x="0" y="0"/>
                <wp:positionH relativeFrom="column">
                  <wp:posOffset>10160</wp:posOffset>
                </wp:positionH>
                <wp:positionV relativeFrom="paragraph">
                  <wp:posOffset>57785</wp:posOffset>
                </wp:positionV>
                <wp:extent cx="2053590" cy="790575"/>
                <wp:effectExtent l="0" t="0" r="3810" b="9525"/>
                <wp:wrapTight wrapText="bothSides">
                  <wp:wrapPolygon edited="0">
                    <wp:start x="0" y="0"/>
                    <wp:lineTo x="0" y="21340"/>
                    <wp:lineTo x="21440" y="21340"/>
                    <wp:lineTo x="2144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790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5947" w:rsidRPr="00022061" w:rsidRDefault="003C5947" w:rsidP="003C5947">
                            <w:pPr>
                              <w:pStyle w:val="Caption"/>
                              <w:rPr>
                                <w:rFonts w:ascii="Cambria" w:eastAsia="Times New Roman" w:hAnsi="Cambria" w:cs="Segoe UI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3C5947">
                              <w:rPr>
                                <w:color w:val="0000FF"/>
                                <w:sz w:val="20"/>
                                <w:szCs w:val="20"/>
                              </w:rPr>
                              <w:t>Bob Shaylor presents President Carol with a banner from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a 1990’s visit to the </w:t>
                            </w:r>
                            <w:r w:rsidRPr="003C5947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Rotary Club of </w:t>
                            </w:r>
                            <w:proofErr w:type="spellStart"/>
                            <w:r w:rsidRPr="003C5947">
                              <w:rPr>
                                <w:color w:val="0000FF"/>
                                <w:sz w:val="20"/>
                                <w:szCs w:val="20"/>
                              </w:rPr>
                              <w:t>Troitsk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(Moscow Region)</w:t>
                            </w:r>
                            <w:r>
                              <w:t>.</w:t>
                            </w:r>
                          </w:p>
                          <w:p w:rsidR="008A703D" w:rsidRDefault="008A703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DC0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8pt;margin-top:4.55pt;width:161.7pt;height:6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OFLQIAAGAEAAAOAAAAZHJzL2Uyb0RvYy54bWysVE1vGyEQvVfqf0Dc6127stOsvI5cR64q&#10;RUkku8oZs+BFAoYC9q776zvsh9OmPVW94GFmeOx7b/DyrjWanIUPCmxJp5OcEmE5VMoeS/ptv/3w&#10;iZIQma2YBitKehGB3q3ev1s2rhAzqEFXwhMEsaFoXEnrGF2RZYHXwrAwAScsFiV4wyJu/TGrPGsQ&#10;3ehslueLrAFfOQ9chIDZ+75IVx2+lILHJymDiESXFL8tdqvv1kNas9WSFUfPXK348BnsH77CMGXx&#10;0ivUPYuMnLz6A8oo7iGAjBMOJgMpFRcdB2Qzzd+w2dXMiY4LihPcVabw/2D54/nZE1WVdEGJZQYt&#10;2os2ks/QkkVSp3GhwKadw7bYYhpdHvMBk4l0K71Jv0iHYB11vly1TWAck7N8/nF+iyWOtZvbfH4z&#10;TzDZ62nnQ/wiwJAUlNSjd52k7PwQYt86tqTLAmhVbZXWaZMKG+3JmaHPTa2iGMB/69I29VpIp3rA&#10;lMkSxZ5KimJ7aAfeB6guSNtDPzbB8a3Cix5YiM/M45wgHZz9+ISL1NCUFIaIkhr8j7/lUz/ah1VK&#10;Gpy7kobvJ+YFJfqrRWPTkI6BH4PDGNiT2QBSnOKrcrwL8YCPegylB/OCT2KdbsESsxzvKmkcw03s&#10;px+fFBfrddeEo+hYfLA7xxP0KOi+fWHeDXZENPIRxolkxRtX+t5e3vUpglSdZUnQXsVBZxzjzvTh&#10;yaV38uu+63r9Y1j9BAAA//8DAFBLAwQUAAYACAAAACEAlQfBD9wAAAAHAQAADwAAAGRycy9kb3du&#10;cmV2LnhtbEyPwU7DMBBE70j8g7VIXBB1mogIQpwKWrjBoaXqeRubJCJeR7bTpH/PcqLH2RnNvilX&#10;s+3FyfjQOVKwXCQgDNVOd9Qo2H+93z+CCBFJY+/IKDibAKvq+qrEQruJtua0i43gEgoFKmhjHAop&#10;Q90ai2HhBkPsfTtvMbL0jdQeJy63vUyTJJcWO+IPLQ5m3Zr6ZzdaBfnGj9OW1neb/dsHfg5Neng9&#10;H5S6vZlfnkFEM8f/MPzhMzpUzHR0I+kgetY5BxU8LUGwm6UPvOzI5yzLQValvOSvfgEAAP//AwBQ&#10;SwECLQAUAAYACAAAACEAtoM4kv4AAADhAQAAEwAAAAAAAAAAAAAAAAAAAAAAW0NvbnRlbnRfVHlw&#10;ZXNdLnhtbFBLAQItABQABgAIAAAAIQA4/SH/1gAAAJQBAAALAAAAAAAAAAAAAAAAAC8BAABfcmVs&#10;cy8ucmVsc1BLAQItABQABgAIAAAAIQBUwOOFLQIAAGAEAAAOAAAAAAAAAAAAAAAAAC4CAABkcnMv&#10;ZTJvRG9jLnhtbFBLAQItABQABgAIAAAAIQCVB8EP3AAAAAcBAAAPAAAAAAAAAAAAAAAAAIcEAABk&#10;cnMvZG93bnJldi54bWxQSwUGAAAAAAQABADzAAAAkAUAAAAA&#10;" stroked="f">
                <v:textbox inset="0,0,0,0">
                  <w:txbxContent>
                    <w:p w:rsidR="003C5947" w:rsidRPr="00022061" w:rsidRDefault="003C5947" w:rsidP="003C5947">
                      <w:pPr>
                        <w:pStyle w:val="Caption"/>
                        <w:rPr>
                          <w:rFonts w:ascii="Cambria" w:eastAsia="Times New Roman" w:hAnsi="Cambria" w:cs="Segoe UI"/>
                          <w:bCs/>
                          <w:noProof/>
                          <w:sz w:val="24"/>
                          <w:szCs w:val="24"/>
                        </w:rPr>
                      </w:pPr>
                      <w:r w:rsidRPr="003C5947">
                        <w:rPr>
                          <w:color w:val="0000FF"/>
                          <w:sz w:val="20"/>
                          <w:szCs w:val="20"/>
                        </w:rPr>
                        <w:t>Bob Shaylor presents President Carol with a banner from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a 1990’s visit to the </w:t>
                      </w:r>
                      <w:r w:rsidRPr="003C5947">
                        <w:rPr>
                          <w:color w:val="0000FF"/>
                          <w:sz w:val="20"/>
                          <w:szCs w:val="20"/>
                        </w:rPr>
                        <w:t xml:space="preserve">Rotary Club of </w:t>
                      </w:r>
                      <w:proofErr w:type="spellStart"/>
                      <w:r w:rsidRPr="003C5947">
                        <w:rPr>
                          <w:color w:val="0000FF"/>
                          <w:sz w:val="20"/>
                          <w:szCs w:val="20"/>
                        </w:rPr>
                        <w:t>Troitsk</w:t>
                      </w:r>
                      <w:proofErr w:type="spellEnd"/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(Moscow Region)</w:t>
                      </w:r>
                      <w:r>
                        <w:t>.</w:t>
                      </w:r>
                    </w:p>
                    <w:p w:rsidR="008A703D" w:rsidRDefault="008A703D"/>
                  </w:txbxContent>
                </v:textbox>
                <w10:wrap type="tight"/>
              </v:shape>
            </w:pict>
          </mc:Fallback>
        </mc:AlternateContent>
      </w:r>
      <w:r w:rsidR="003A67B9">
        <w:rPr>
          <w:rFonts w:ascii="Cambria" w:eastAsia="Times New Roman" w:hAnsi="Cambria" w:cs="Segoe UI"/>
          <w:bCs/>
          <w:sz w:val="24"/>
          <w:szCs w:val="24"/>
        </w:rPr>
        <w:t>April 25:  Lunch Meeting with Michael Kusiak from Castro Valley Matters</w:t>
      </w:r>
      <w:r w:rsidR="00E24E40" w:rsidRPr="00E24E40">
        <w:rPr>
          <w:rFonts w:ascii="Cambria" w:eastAsia="Times New Roman" w:hAnsi="Cambria" w:cs="Segoe UI"/>
          <w:b/>
          <w:bCs/>
          <w:noProof/>
          <w:sz w:val="24"/>
          <w:szCs w:val="24"/>
          <w:u w:val="single"/>
        </w:rPr>
        <w:t xml:space="preserve"> </w:t>
      </w:r>
      <w:r w:rsidR="00E24E40">
        <w:rPr>
          <w:rFonts w:ascii="Cambria" w:eastAsia="Times New Roman" w:hAnsi="Cambria" w:cs="Segoe UI"/>
          <w:b/>
          <w:bCs/>
          <w:noProof/>
          <w:sz w:val="24"/>
          <w:szCs w:val="24"/>
          <w:u w:val="single"/>
        </w:rPr>
        <w:t xml:space="preserve"> </w:t>
      </w:r>
      <w:r w:rsidR="00E24E40">
        <w:rPr>
          <w:rFonts w:ascii="Cambria" w:eastAsia="Times New Roman" w:hAnsi="Cambria" w:cs="Segoe UI"/>
          <w:bCs/>
          <w:sz w:val="24"/>
          <w:szCs w:val="24"/>
        </w:rPr>
        <w:t xml:space="preserve"> </w:t>
      </w:r>
      <w:r w:rsidR="003A67B9">
        <w:rPr>
          <w:rFonts w:ascii="Cambria" w:eastAsia="Times New Roman" w:hAnsi="Cambria" w:cs="Segoe UI"/>
          <w:bCs/>
          <w:sz w:val="24"/>
          <w:szCs w:val="24"/>
        </w:rPr>
        <w:t xml:space="preserve">April 27:  Chili Cook-off Meeting at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5</w:t>
      </w:r>
      <w:r w:rsidR="003A67B9">
        <w:rPr>
          <w:rFonts w:ascii="Cambria" w:eastAsia="Times New Roman" w:hAnsi="Cambria" w:cs="Segoe UI"/>
          <w:bCs/>
          <w:sz w:val="24"/>
          <w:szCs w:val="24"/>
        </w:rPr>
        <w:t xml:space="preserve">:00 p.m. at </w:t>
      </w:r>
      <w:r w:rsidR="00581674" w:rsidRPr="00581674">
        <w:rPr>
          <w:rFonts w:ascii="Cambria" w:eastAsia="Times New Roman" w:hAnsi="Cambria" w:cs="Segoe UI"/>
          <w:bCs/>
          <w:sz w:val="24"/>
          <w:szCs w:val="24"/>
        </w:rPr>
        <w:t>Direct Sales </w:t>
      </w: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bCs/>
          <w:sz w:val="24"/>
          <w:szCs w:val="24"/>
        </w:rPr>
      </w:pPr>
    </w:p>
    <w:p w:rsidR="006D7BCB" w:rsidRPr="00581674" w:rsidRDefault="006D7BCB" w:rsidP="003C5947">
      <w:pPr>
        <w:shd w:val="clear" w:color="auto" w:fill="FFFFFF"/>
        <w:ind w:left="3600"/>
        <w:rPr>
          <w:rFonts w:ascii="Cambria" w:eastAsia="Times New Roman" w:hAnsi="Cambria" w:cs="Segoe UI"/>
          <w:sz w:val="24"/>
          <w:szCs w:val="24"/>
        </w:rPr>
      </w:pPr>
      <w:bookmarkStart w:id="1" w:name="_GoBack"/>
      <w:bookmarkEnd w:id="1"/>
    </w:p>
    <w:p w:rsidR="009D7742" w:rsidRPr="00581674" w:rsidRDefault="008A703D" w:rsidP="008A703D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4867666" cy="1828804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taryMBS_RGB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666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742" w:rsidRPr="00581674" w:rsidSect="00E24E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74"/>
    <w:rsid w:val="00054097"/>
    <w:rsid w:val="00181113"/>
    <w:rsid w:val="001C52F7"/>
    <w:rsid w:val="001F1799"/>
    <w:rsid w:val="002873DD"/>
    <w:rsid w:val="003848EC"/>
    <w:rsid w:val="003A67B9"/>
    <w:rsid w:val="003C5947"/>
    <w:rsid w:val="004978DF"/>
    <w:rsid w:val="00505EFE"/>
    <w:rsid w:val="00581674"/>
    <w:rsid w:val="005E49F2"/>
    <w:rsid w:val="006D7BCB"/>
    <w:rsid w:val="007127F0"/>
    <w:rsid w:val="007B7287"/>
    <w:rsid w:val="008A703D"/>
    <w:rsid w:val="009D7742"/>
    <w:rsid w:val="009E5588"/>
    <w:rsid w:val="00C63F44"/>
    <w:rsid w:val="00CC574A"/>
    <w:rsid w:val="00DA262C"/>
    <w:rsid w:val="00E24E40"/>
    <w:rsid w:val="00E30F43"/>
    <w:rsid w:val="00E71141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493D"/>
  <w15:chartTrackingRefBased/>
  <w15:docId w15:val="{371DE5F9-A219-461A-B080-3D24029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674"/>
  </w:style>
  <w:style w:type="character" w:styleId="Strong">
    <w:name w:val="Strong"/>
    <w:basedOn w:val="DefaultParagraphFont"/>
    <w:uiPriority w:val="22"/>
    <w:qFormat/>
    <w:rsid w:val="00581674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74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C574A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3C594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vartsfoundatio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8</cp:revision>
  <dcterms:created xsi:type="dcterms:W3CDTF">2017-04-10T02:42:00Z</dcterms:created>
  <dcterms:modified xsi:type="dcterms:W3CDTF">2017-04-11T17:17:00Z</dcterms:modified>
</cp:coreProperties>
</file>