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0FC4F" w14:textId="5645B973" w:rsidR="0020594A" w:rsidRPr="0020594A" w:rsidRDefault="0020594A" w:rsidP="00206ADF">
      <w:pPr>
        <w:spacing w:after="0" w:line="240" w:lineRule="auto"/>
        <w:ind w:left="720"/>
        <w:jc w:val="center"/>
        <w:rPr>
          <w:rFonts w:eastAsia="Times New Roman" w:cstheme="minorHAnsi"/>
          <w:sz w:val="28"/>
          <w:szCs w:val="28"/>
        </w:rPr>
      </w:pPr>
      <w:r w:rsidRPr="0020594A">
        <w:rPr>
          <w:rFonts w:eastAsia="Times New Roman" w:cstheme="minorHAnsi"/>
          <w:b/>
          <w:bCs/>
          <w:sz w:val="28"/>
          <w:szCs w:val="28"/>
        </w:rPr>
        <w:t>Rotary Club of Castro Valley</w:t>
      </w:r>
    </w:p>
    <w:p w14:paraId="1D3C3E7D" w14:textId="15891F86" w:rsidR="0020594A" w:rsidRPr="0020594A" w:rsidRDefault="0020594A" w:rsidP="00206ADF">
      <w:pPr>
        <w:spacing w:after="0" w:line="240" w:lineRule="auto"/>
        <w:ind w:left="720"/>
        <w:jc w:val="center"/>
        <w:rPr>
          <w:rFonts w:eastAsia="Times New Roman" w:cstheme="minorHAnsi"/>
          <w:sz w:val="28"/>
          <w:szCs w:val="28"/>
        </w:rPr>
      </w:pPr>
      <w:r w:rsidRPr="0020594A">
        <w:rPr>
          <w:rFonts w:eastAsia="Times New Roman" w:cstheme="minorHAnsi"/>
          <w:b/>
          <w:bCs/>
          <w:sz w:val="28"/>
          <w:szCs w:val="28"/>
        </w:rPr>
        <w:t xml:space="preserve">Meeting Highlights - May </w:t>
      </w:r>
      <w:r w:rsidR="00B55CD0">
        <w:rPr>
          <w:rFonts w:eastAsia="Times New Roman" w:cstheme="minorHAnsi"/>
          <w:b/>
          <w:bCs/>
          <w:sz w:val="28"/>
          <w:szCs w:val="28"/>
        </w:rPr>
        <w:t>14</w:t>
      </w:r>
      <w:r w:rsidRPr="0020594A">
        <w:rPr>
          <w:rFonts w:eastAsia="Times New Roman" w:cstheme="minorHAnsi"/>
          <w:b/>
          <w:bCs/>
          <w:sz w:val="28"/>
          <w:szCs w:val="28"/>
        </w:rPr>
        <w:t>, 2019</w:t>
      </w:r>
    </w:p>
    <w:p w14:paraId="2B360872" w14:textId="06B80095" w:rsidR="0020594A" w:rsidRPr="0020594A" w:rsidRDefault="0020594A" w:rsidP="00206ADF">
      <w:pPr>
        <w:spacing w:after="0" w:line="240" w:lineRule="auto"/>
        <w:ind w:left="720"/>
        <w:rPr>
          <w:rFonts w:eastAsia="Times New Roman" w:cstheme="minorHAnsi"/>
        </w:rPr>
      </w:pPr>
    </w:p>
    <w:p w14:paraId="1C9ACA16" w14:textId="64F5AFE1" w:rsidR="0020594A" w:rsidRPr="0020594A" w:rsidRDefault="0020594A" w:rsidP="00206ADF">
      <w:pPr>
        <w:spacing w:after="0" w:line="240" w:lineRule="auto"/>
        <w:ind w:left="720"/>
        <w:rPr>
          <w:rFonts w:eastAsia="Times New Roman" w:cstheme="minorHAnsi"/>
          <w:b/>
          <w:bCs/>
        </w:rPr>
      </w:pPr>
      <w:r w:rsidRPr="0020594A">
        <w:rPr>
          <w:rFonts w:eastAsia="Times New Roman" w:cstheme="minorHAnsi"/>
          <w:b/>
          <w:bCs/>
        </w:rPr>
        <w:t>Dr. Marty Nemko – National Expert on Career Advice</w:t>
      </w:r>
    </w:p>
    <w:p w14:paraId="70ED84F1" w14:textId="495BA76C" w:rsidR="00A461F9" w:rsidRDefault="00E506CE" w:rsidP="00206ADF">
      <w:pPr>
        <w:spacing w:after="0" w:line="240" w:lineRule="auto"/>
        <w:ind w:left="720"/>
        <w:rPr>
          <w:rFonts w:eastAsia="Times New Roman" w:cstheme="minorHAnsi"/>
        </w:rPr>
      </w:pPr>
      <w:r>
        <w:rPr>
          <w:rFonts w:eastAsia="Times New Roman" w:cstheme="minorHAnsi"/>
          <w:b/>
          <w:bCs/>
          <w:noProof/>
        </w:rPr>
        <w:drawing>
          <wp:anchor distT="0" distB="0" distL="114300" distR="114300" simplePos="0" relativeHeight="251658240" behindDoc="1" locked="0" layoutInCell="1" allowOverlap="1" wp14:anchorId="5FAD63E9" wp14:editId="0B1DF40A">
            <wp:simplePos x="0" y="0"/>
            <wp:positionH relativeFrom="column">
              <wp:posOffset>452755</wp:posOffset>
            </wp:positionH>
            <wp:positionV relativeFrom="paragraph">
              <wp:posOffset>1905</wp:posOffset>
            </wp:positionV>
            <wp:extent cx="2056765" cy="2089150"/>
            <wp:effectExtent l="0" t="0" r="635" b="6350"/>
            <wp:wrapTight wrapText="bothSides">
              <wp:wrapPolygon edited="0">
                <wp:start x="0" y="0"/>
                <wp:lineTo x="0" y="21469"/>
                <wp:lineTo x="21407" y="21469"/>
                <wp:lineTo x="21407" y="0"/>
                <wp:lineTo x="0" y="0"/>
              </wp:wrapPolygon>
            </wp:wrapTight>
            <wp:docPr id="1" name="Picture 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 (2).jpg"/>
                    <pic:cNvPicPr/>
                  </pic:nvPicPr>
                  <pic:blipFill rotWithShape="1">
                    <a:blip r:embed="rId5" cstate="print">
                      <a:extLst>
                        <a:ext uri="{BEBA8EAE-BF5A-486C-A8C5-ECC9F3942E4B}">
                          <a14:imgProps xmlns:a14="http://schemas.microsoft.com/office/drawing/2010/main">
                            <a14:imgLayer r:embed="rId6">
                              <a14:imgEffect>
                                <a14:brightnessContrast bright="10000"/>
                              </a14:imgEffect>
                            </a14:imgLayer>
                          </a14:imgProps>
                        </a:ext>
                        <a:ext uri="{28A0092B-C50C-407E-A947-70E740481C1C}">
                          <a14:useLocalDpi xmlns:a14="http://schemas.microsoft.com/office/drawing/2010/main" val="0"/>
                        </a:ext>
                      </a:extLst>
                    </a:blip>
                    <a:srcRect t="5957"/>
                    <a:stretch/>
                  </pic:blipFill>
                  <pic:spPr bwMode="auto">
                    <a:xfrm>
                      <a:off x="0" y="0"/>
                      <a:ext cx="2056765" cy="20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94A">
        <w:rPr>
          <w:rFonts w:eastAsia="Times New Roman" w:cstheme="minorHAnsi"/>
        </w:rPr>
        <w:t xml:space="preserve">Dr. Marty Nemko is among the nation’s most </w:t>
      </w:r>
      <w:r w:rsidR="005A5855">
        <w:rPr>
          <w:rFonts w:eastAsia="Times New Roman" w:cstheme="minorHAnsi"/>
        </w:rPr>
        <w:t>sought-after</w:t>
      </w:r>
      <w:r w:rsidR="0020594A">
        <w:rPr>
          <w:rFonts w:eastAsia="Times New Roman" w:cstheme="minorHAnsi"/>
        </w:rPr>
        <w:t xml:space="preserve"> experts on both </w:t>
      </w:r>
      <w:r w:rsidR="0020594A" w:rsidRPr="0020594A">
        <w:rPr>
          <w:rFonts w:eastAsia="Times New Roman" w:cstheme="minorHAnsi"/>
        </w:rPr>
        <w:t xml:space="preserve">career and education issues. </w:t>
      </w:r>
      <w:r w:rsidR="0020594A">
        <w:rPr>
          <w:rFonts w:eastAsia="Times New Roman" w:cstheme="minorHAnsi"/>
        </w:rPr>
        <w:t xml:space="preserve">  </w:t>
      </w:r>
      <w:r w:rsidR="0020594A" w:rsidRPr="0020594A">
        <w:rPr>
          <w:rFonts w:eastAsia="Times New Roman" w:cstheme="minorHAnsi"/>
        </w:rPr>
        <w:t>Marty has been interviewed by hundreds of major media</w:t>
      </w:r>
      <w:r w:rsidR="0020594A">
        <w:rPr>
          <w:rFonts w:eastAsia="Times New Roman" w:cstheme="minorHAnsi"/>
        </w:rPr>
        <w:t xml:space="preserve"> (e.g., </w:t>
      </w:r>
      <w:r w:rsidR="0020594A" w:rsidRPr="0020594A">
        <w:rPr>
          <w:rFonts w:eastAsia="Times New Roman" w:cstheme="minorHAnsi"/>
          <w:i/>
          <w:iCs/>
        </w:rPr>
        <w:t>The Today Show, NPR's Talk of the Nation, New York Times</w:t>
      </w:r>
      <w:r w:rsidR="0020594A" w:rsidRPr="00433633">
        <w:rPr>
          <w:rFonts w:eastAsia="Times New Roman" w:cstheme="minorHAnsi"/>
          <w:i/>
          <w:iCs/>
        </w:rPr>
        <w:t xml:space="preserve">, </w:t>
      </w:r>
      <w:r w:rsidR="0020594A" w:rsidRPr="0020594A">
        <w:rPr>
          <w:rFonts w:eastAsia="Times New Roman" w:cstheme="minorHAnsi"/>
          <w:i/>
          <w:iCs/>
        </w:rPr>
        <w:t>Los Angeles Times, T</w:t>
      </w:r>
      <w:r w:rsidR="00433633" w:rsidRPr="00433633">
        <w:rPr>
          <w:rFonts w:eastAsia="Times New Roman" w:cstheme="minorHAnsi"/>
          <w:i/>
          <w:iCs/>
        </w:rPr>
        <w:t>IME</w:t>
      </w:r>
      <w:r w:rsidR="0020594A" w:rsidRPr="0020594A">
        <w:rPr>
          <w:rFonts w:eastAsia="Times New Roman" w:cstheme="minorHAnsi"/>
          <w:i/>
          <w:iCs/>
        </w:rPr>
        <w:t>,</w:t>
      </w:r>
      <w:r w:rsidR="0020594A" w:rsidRPr="0020594A">
        <w:rPr>
          <w:rFonts w:eastAsia="Times New Roman" w:cstheme="minorHAnsi"/>
        </w:rPr>
        <w:t xml:space="preserve"> and even </w:t>
      </w:r>
      <w:r w:rsidR="0020594A" w:rsidRPr="0020594A">
        <w:rPr>
          <w:rFonts w:eastAsia="Times New Roman" w:cstheme="minorHAnsi"/>
          <w:i/>
          <w:iCs/>
        </w:rPr>
        <w:t>Cosmos Girl</w:t>
      </w:r>
      <w:r w:rsidR="0020594A">
        <w:rPr>
          <w:rFonts w:eastAsia="Times New Roman" w:cstheme="minorHAnsi"/>
        </w:rPr>
        <w:t>)</w:t>
      </w:r>
      <w:r w:rsidR="0020594A" w:rsidRPr="0020594A">
        <w:rPr>
          <w:rFonts w:eastAsia="Times New Roman" w:cstheme="minorHAnsi"/>
        </w:rPr>
        <w:t xml:space="preserve">. </w:t>
      </w:r>
      <w:r w:rsidR="0020594A">
        <w:rPr>
          <w:rFonts w:eastAsia="Times New Roman" w:cstheme="minorHAnsi"/>
        </w:rPr>
        <w:t xml:space="preserve"> </w:t>
      </w:r>
      <w:r w:rsidR="0020594A" w:rsidRPr="0020594A">
        <w:rPr>
          <w:rFonts w:eastAsia="Times New Roman" w:cstheme="minorHAnsi"/>
        </w:rPr>
        <w:t xml:space="preserve">He has written many books including </w:t>
      </w:r>
      <w:r w:rsidR="0020594A" w:rsidRPr="0020594A">
        <w:rPr>
          <w:rFonts w:eastAsia="Times New Roman" w:cstheme="minorHAnsi"/>
          <w:i/>
          <w:iCs/>
        </w:rPr>
        <w:t>Cool Careers for Dummies</w:t>
      </w:r>
      <w:r w:rsidR="0020594A" w:rsidRPr="0020594A">
        <w:rPr>
          <w:rFonts w:eastAsia="Times New Roman" w:cstheme="minorHAnsi"/>
        </w:rPr>
        <w:t xml:space="preserve">, which was the #1 rated career guide in a reader's choice poll and #2 on the </w:t>
      </w:r>
      <w:r w:rsidR="005A5855" w:rsidRPr="00433633">
        <w:rPr>
          <w:rFonts w:eastAsia="Times New Roman" w:cstheme="minorHAnsi"/>
          <w:i/>
          <w:iCs/>
        </w:rPr>
        <w:t>W</w:t>
      </w:r>
      <w:r w:rsidR="0020594A" w:rsidRPr="0020594A">
        <w:rPr>
          <w:rFonts w:eastAsia="Times New Roman" w:cstheme="minorHAnsi"/>
          <w:i/>
          <w:iCs/>
        </w:rPr>
        <w:t>all Street Journal</w:t>
      </w:r>
      <w:r w:rsidR="0020594A" w:rsidRPr="0020594A">
        <w:rPr>
          <w:rFonts w:eastAsia="Times New Roman" w:cstheme="minorHAnsi"/>
        </w:rPr>
        <w:t xml:space="preserve"> </w:t>
      </w:r>
      <w:r w:rsidR="005A5855">
        <w:rPr>
          <w:rFonts w:eastAsia="Times New Roman" w:cstheme="minorHAnsi"/>
        </w:rPr>
        <w:t>N</w:t>
      </w:r>
      <w:r w:rsidR="0020594A" w:rsidRPr="0020594A">
        <w:rPr>
          <w:rFonts w:eastAsia="Times New Roman" w:cstheme="minorHAnsi"/>
        </w:rPr>
        <w:t xml:space="preserve">ational </w:t>
      </w:r>
      <w:r w:rsidR="005A5855">
        <w:rPr>
          <w:rFonts w:eastAsia="Times New Roman" w:cstheme="minorHAnsi"/>
        </w:rPr>
        <w:t>B</w:t>
      </w:r>
      <w:r w:rsidR="0020594A" w:rsidRPr="0020594A">
        <w:rPr>
          <w:rFonts w:eastAsia="Times New Roman" w:cstheme="minorHAnsi"/>
        </w:rPr>
        <w:t xml:space="preserve">est </w:t>
      </w:r>
      <w:r w:rsidR="005A5855">
        <w:rPr>
          <w:rFonts w:eastAsia="Times New Roman" w:cstheme="minorHAnsi"/>
        </w:rPr>
        <w:t>S</w:t>
      </w:r>
      <w:r w:rsidR="0020594A" w:rsidRPr="0020594A">
        <w:rPr>
          <w:rFonts w:eastAsia="Times New Roman" w:cstheme="minorHAnsi"/>
        </w:rPr>
        <w:t xml:space="preserve">eller list. </w:t>
      </w:r>
      <w:r w:rsidR="005A5855">
        <w:rPr>
          <w:rFonts w:eastAsia="Times New Roman" w:cstheme="minorHAnsi"/>
        </w:rPr>
        <w:t xml:space="preserve"> </w:t>
      </w:r>
      <w:r w:rsidR="0020594A" w:rsidRPr="0020594A">
        <w:rPr>
          <w:rFonts w:eastAsia="Times New Roman" w:cstheme="minorHAnsi"/>
        </w:rPr>
        <w:t xml:space="preserve">He has written numerous articles for </w:t>
      </w:r>
      <w:r w:rsidR="0020594A" w:rsidRPr="0020594A">
        <w:rPr>
          <w:rFonts w:eastAsia="Times New Roman" w:cstheme="minorHAnsi"/>
          <w:i/>
          <w:iCs/>
        </w:rPr>
        <w:t>T</w:t>
      </w:r>
      <w:r w:rsidR="00433633" w:rsidRPr="00433633">
        <w:rPr>
          <w:rFonts w:eastAsia="Times New Roman" w:cstheme="minorHAnsi"/>
          <w:i/>
          <w:iCs/>
        </w:rPr>
        <w:t>IME</w:t>
      </w:r>
      <w:r w:rsidR="0020594A" w:rsidRPr="0020594A">
        <w:rPr>
          <w:rFonts w:eastAsia="Times New Roman" w:cstheme="minorHAnsi"/>
          <w:i/>
          <w:iCs/>
        </w:rPr>
        <w:t>, Washington Post, Atlantic, U.S. News &amp;</w:t>
      </w:r>
      <w:r w:rsidR="00CF7199" w:rsidRPr="00433633">
        <w:rPr>
          <w:rFonts w:eastAsia="Times New Roman" w:cstheme="minorHAnsi"/>
          <w:i/>
          <w:iCs/>
        </w:rPr>
        <w:t xml:space="preserve"> World Report</w:t>
      </w:r>
      <w:r w:rsidR="0020594A" w:rsidRPr="0020594A">
        <w:rPr>
          <w:rFonts w:eastAsia="Times New Roman" w:cstheme="minorHAnsi"/>
          <w:i/>
          <w:iCs/>
        </w:rPr>
        <w:t>, L</w:t>
      </w:r>
      <w:r w:rsidR="005A5855" w:rsidRPr="00433633">
        <w:rPr>
          <w:rFonts w:eastAsia="Times New Roman" w:cstheme="minorHAnsi"/>
          <w:i/>
          <w:iCs/>
        </w:rPr>
        <w:t>o</w:t>
      </w:r>
      <w:r w:rsidR="0020594A" w:rsidRPr="0020594A">
        <w:rPr>
          <w:rFonts w:eastAsia="Times New Roman" w:cstheme="minorHAnsi"/>
          <w:i/>
          <w:iCs/>
        </w:rPr>
        <w:t xml:space="preserve">s </w:t>
      </w:r>
      <w:r w:rsidR="00CF7199" w:rsidRPr="00433633">
        <w:rPr>
          <w:rFonts w:eastAsia="Times New Roman" w:cstheme="minorHAnsi"/>
          <w:i/>
          <w:iCs/>
        </w:rPr>
        <w:t>Angeles</w:t>
      </w:r>
      <w:r w:rsidR="0020594A" w:rsidRPr="0020594A">
        <w:rPr>
          <w:rFonts w:eastAsia="Times New Roman" w:cstheme="minorHAnsi"/>
          <w:i/>
          <w:iCs/>
        </w:rPr>
        <w:t xml:space="preserve"> Times</w:t>
      </w:r>
      <w:r w:rsidR="005A5855" w:rsidRPr="00433633">
        <w:rPr>
          <w:rFonts w:eastAsia="Times New Roman" w:cstheme="minorHAnsi"/>
          <w:i/>
          <w:iCs/>
        </w:rPr>
        <w:t>,</w:t>
      </w:r>
      <w:r w:rsidR="0020594A" w:rsidRPr="0020594A">
        <w:rPr>
          <w:rFonts w:eastAsia="Times New Roman" w:cstheme="minorHAnsi"/>
          <w:i/>
          <w:iCs/>
        </w:rPr>
        <w:t xml:space="preserve"> </w:t>
      </w:r>
      <w:r w:rsidR="0020594A" w:rsidRPr="0020594A">
        <w:rPr>
          <w:rFonts w:eastAsia="Times New Roman" w:cstheme="minorHAnsi"/>
        </w:rPr>
        <w:t>and</w:t>
      </w:r>
      <w:r w:rsidR="0020594A" w:rsidRPr="0020594A">
        <w:rPr>
          <w:rFonts w:eastAsia="Times New Roman" w:cstheme="minorHAnsi"/>
          <w:i/>
          <w:iCs/>
        </w:rPr>
        <w:t xml:space="preserve"> San Francisco Chronicle.</w:t>
      </w:r>
      <w:r w:rsidR="0020594A" w:rsidRPr="0020594A">
        <w:rPr>
          <w:rFonts w:eastAsia="Times New Roman" w:cstheme="minorHAnsi"/>
        </w:rPr>
        <w:t xml:space="preserve"> </w:t>
      </w:r>
      <w:r w:rsidR="005A5855">
        <w:rPr>
          <w:rFonts w:eastAsia="Times New Roman" w:cstheme="minorHAnsi"/>
        </w:rPr>
        <w:t xml:space="preserve"> Marty </w:t>
      </w:r>
      <w:r w:rsidR="0020594A" w:rsidRPr="0020594A">
        <w:rPr>
          <w:rFonts w:eastAsia="Times New Roman" w:cstheme="minorHAnsi"/>
        </w:rPr>
        <w:t>is a regular contributor (</w:t>
      </w:r>
      <w:r w:rsidR="005A5855">
        <w:rPr>
          <w:rFonts w:eastAsia="Times New Roman" w:cstheme="minorHAnsi"/>
        </w:rPr>
        <w:t xml:space="preserve">i.e., </w:t>
      </w:r>
      <w:r w:rsidR="0020594A" w:rsidRPr="0020594A">
        <w:rPr>
          <w:rFonts w:eastAsia="Times New Roman" w:cstheme="minorHAnsi"/>
        </w:rPr>
        <w:t>1380 articles</w:t>
      </w:r>
      <w:r w:rsidR="005A5855">
        <w:rPr>
          <w:rFonts w:eastAsia="Times New Roman" w:cstheme="minorHAnsi"/>
        </w:rPr>
        <w:t xml:space="preserve"> and counting)</w:t>
      </w:r>
      <w:r w:rsidR="0020594A" w:rsidRPr="0020594A">
        <w:rPr>
          <w:rFonts w:eastAsia="Times New Roman" w:cstheme="minorHAnsi"/>
        </w:rPr>
        <w:t xml:space="preserve">) for </w:t>
      </w:r>
      <w:r w:rsidR="0020594A" w:rsidRPr="0020594A">
        <w:rPr>
          <w:rFonts w:eastAsia="Times New Roman" w:cstheme="minorHAnsi"/>
          <w:i/>
          <w:iCs/>
        </w:rPr>
        <w:t>Psychology Today</w:t>
      </w:r>
      <w:r w:rsidR="0020594A" w:rsidRPr="0020594A">
        <w:rPr>
          <w:rFonts w:eastAsia="Times New Roman" w:cstheme="minorHAnsi"/>
        </w:rPr>
        <w:t xml:space="preserve">. </w:t>
      </w:r>
    </w:p>
    <w:p w14:paraId="2B245F92" w14:textId="2555771D" w:rsidR="0020594A" w:rsidRPr="0020594A" w:rsidRDefault="00E704A2" w:rsidP="00657881">
      <w:pPr>
        <w:shd w:val="clear" w:color="auto" w:fill="FFFFFF"/>
        <w:spacing w:before="100" w:beforeAutospacing="1" w:after="100" w:afterAutospacing="1" w:line="240" w:lineRule="auto"/>
        <w:ind w:left="720"/>
        <w:rPr>
          <w:rFonts w:eastAsia="Times New Roman" w:cstheme="minorHAnsi"/>
        </w:rPr>
      </w:pPr>
      <w:r>
        <w:rPr>
          <w:rFonts w:eastAsia="Times New Roman" w:cstheme="minorHAnsi"/>
          <w:b/>
          <w:bCs/>
          <w:noProof/>
        </w:rPr>
        <w:drawing>
          <wp:anchor distT="0" distB="0" distL="114300" distR="114300" simplePos="0" relativeHeight="251659264" behindDoc="1" locked="0" layoutInCell="1" allowOverlap="1" wp14:anchorId="3B569145" wp14:editId="0A22B3E0">
            <wp:simplePos x="0" y="0"/>
            <wp:positionH relativeFrom="margin">
              <wp:posOffset>4822722</wp:posOffset>
            </wp:positionH>
            <wp:positionV relativeFrom="paragraph">
              <wp:posOffset>927018</wp:posOffset>
            </wp:positionV>
            <wp:extent cx="1828800" cy="3538220"/>
            <wp:effectExtent l="0" t="0" r="0" b="5080"/>
            <wp:wrapTight wrapText="bothSides">
              <wp:wrapPolygon edited="0">
                <wp:start x="0" y="0"/>
                <wp:lineTo x="0" y="21515"/>
                <wp:lineTo x="21375" y="21515"/>
                <wp:lineTo x="21375" y="0"/>
                <wp:lineTo x="0" y="0"/>
              </wp:wrapPolygon>
            </wp:wrapTight>
            <wp:docPr id="2" name="Picture 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3538220"/>
                    </a:xfrm>
                    <a:prstGeom prst="rect">
                      <a:avLst/>
                    </a:prstGeom>
                  </pic:spPr>
                </pic:pic>
              </a:graphicData>
            </a:graphic>
            <wp14:sizeRelH relativeFrom="margin">
              <wp14:pctWidth>0</wp14:pctWidth>
            </wp14:sizeRelH>
            <wp14:sizeRelV relativeFrom="margin">
              <wp14:pctHeight>0</wp14:pctHeight>
            </wp14:sizeRelV>
          </wp:anchor>
        </w:drawing>
      </w:r>
      <w:r w:rsidR="00206ADF">
        <w:rPr>
          <w:rFonts w:eastAsia="Times New Roman" w:cstheme="minorHAnsi"/>
        </w:rPr>
        <w:t>M</w:t>
      </w:r>
      <w:r w:rsidR="00A461F9" w:rsidRPr="004964E8">
        <w:rPr>
          <w:rFonts w:eastAsia="Times New Roman" w:cstheme="minorHAnsi"/>
        </w:rPr>
        <w:t>ar</w:t>
      </w:r>
      <w:r w:rsidR="004964E8">
        <w:rPr>
          <w:rFonts w:eastAsia="Times New Roman" w:cstheme="minorHAnsi"/>
        </w:rPr>
        <w:t>t</w:t>
      </w:r>
      <w:r w:rsidR="00A461F9" w:rsidRPr="004964E8">
        <w:rPr>
          <w:rFonts w:eastAsia="Times New Roman" w:cstheme="minorHAnsi"/>
        </w:rPr>
        <w:t xml:space="preserve">y </w:t>
      </w:r>
      <w:r w:rsidR="0020594A" w:rsidRPr="0020594A">
        <w:rPr>
          <w:rFonts w:eastAsia="Times New Roman" w:cstheme="minorHAnsi"/>
        </w:rPr>
        <w:t xml:space="preserve">has </w:t>
      </w:r>
      <w:r w:rsidR="00433633" w:rsidRPr="004964E8">
        <w:rPr>
          <w:rFonts w:eastAsia="Times New Roman" w:cstheme="minorHAnsi"/>
        </w:rPr>
        <w:t xml:space="preserve">worked as </w:t>
      </w:r>
      <w:r w:rsidR="00CF7199" w:rsidRPr="004964E8">
        <w:rPr>
          <w:rFonts w:eastAsia="Times New Roman" w:cstheme="minorHAnsi"/>
        </w:rPr>
        <w:t xml:space="preserve">the host of </w:t>
      </w:r>
      <w:r w:rsidR="00CF7199" w:rsidRPr="004964E8">
        <w:rPr>
          <w:rFonts w:eastAsia="Times New Roman" w:cstheme="minorHAnsi"/>
          <w:i/>
          <w:iCs/>
        </w:rPr>
        <w:t>“</w:t>
      </w:r>
      <w:r w:rsidR="0020594A" w:rsidRPr="0020594A">
        <w:rPr>
          <w:rFonts w:eastAsia="Times New Roman" w:cstheme="minorHAnsi"/>
          <w:i/>
          <w:iCs/>
        </w:rPr>
        <w:t xml:space="preserve">Work with Marty Nemko " </w:t>
      </w:r>
      <w:r w:rsidR="0020594A" w:rsidRPr="0020594A">
        <w:rPr>
          <w:rFonts w:eastAsia="Times New Roman" w:cstheme="minorHAnsi"/>
        </w:rPr>
        <w:t xml:space="preserve">for over 30 years on </w:t>
      </w:r>
      <w:r w:rsidR="00003611" w:rsidRPr="004964E8">
        <w:rPr>
          <w:rFonts w:eastAsia="Times New Roman" w:cstheme="minorHAnsi"/>
        </w:rPr>
        <w:t>a S</w:t>
      </w:r>
      <w:r w:rsidR="00A461F9" w:rsidRPr="004964E8">
        <w:rPr>
          <w:rFonts w:eastAsia="Times New Roman" w:cstheme="minorHAnsi"/>
        </w:rPr>
        <w:t xml:space="preserve">an Francisco </w:t>
      </w:r>
      <w:r w:rsidR="0020594A" w:rsidRPr="0020594A">
        <w:rPr>
          <w:rFonts w:eastAsia="Times New Roman" w:cstheme="minorHAnsi"/>
        </w:rPr>
        <w:t>NPR affiliate</w:t>
      </w:r>
      <w:r w:rsidR="00003611" w:rsidRPr="004964E8">
        <w:rPr>
          <w:rFonts w:eastAsia="Times New Roman" w:cstheme="minorHAnsi"/>
        </w:rPr>
        <w:t xml:space="preserve"> (</w:t>
      </w:r>
      <w:r w:rsidR="00003611" w:rsidRPr="004964E8">
        <w:rPr>
          <w:rFonts w:cstheme="minorHAnsi"/>
          <w:color w:val="000000"/>
          <w:shd w:val="clear" w:color="auto" w:fill="FFFFFF"/>
        </w:rPr>
        <w:t>KALW, 91.7 FM</w:t>
      </w:r>
      <w:r w:rsidR="00433633" w:rsidRPr="004964E8">
        <w:rPr>
          <w:rFonts w:eastAsia="Times New Roman" w:cstheme="minorHAnsi"/>
        </w:rPr>
        <w:t xml:space="preserve">) and </w:t>
      </w:r>
      <w:r w:rsidR="0020594A" w:rsidRPr="0020594A">
        <w:rPr>
          <w:rFonts w:eastAsia="Times New Roman" w:cstheme="minorHAnsi"/>
        </w:rPr>
        <w:t>has appeared</w:t>
      </w:r>
      <w:r w:rsidR="004964E8" w:rsidRPr="004964E8">
        <w:rPr>
          <w:rFonts w:eastAsia="Times New Roman" w:cstheme="minorHAnsi"/>
        </w:rPr>
        <w:t xml:space="preserve"> </w:t>
      </w:r>
      <w:r w:rsidR="004964E8" w:rsidRPr="004964E8">
        <w:rPr>
          <w:rFonts w:eastAsia="Times New Roman" w:cstheme="minorHAnsi"/>
          <w:color w:val="000000"/>
        </w:rPr>
        <w:t>Has appeared on CNN, ABC, PBS, NPR, BBC, </w:t>
      </w:r>
      <w:r w:rsidR="004964E8" w:rsidRPr="004964E8">
        <w:rPr>
          <w:rFonts w:eastAsia="Times New Roman" w:cstheme="minorHAnsi"/>
          <w:i/>
          <w:iCs/>
          <w:color w:val="000000"/>
        </w:rPr>
        <w:t>The Daily Show</w:t>
      </w:r>
      <w:r w:rsidR="004964E8" w:rsidRPr="004964E8">
        <w:rPr>
          <w:rFonts w:eastAsia="Times New Roman" w:cstheme="minorHAnsi"/>
          <w:color w:val="000000"/>
        </w:rPr>
        <w:t>, </w:t>
      </w:r>
      <w:r w:rsidR="004964E8" w:rsidRPr="004964E8">
        <w:rPr>
          <w:rFonts w:eastAsia="Times New Roman" w:cstheme="minorHAnsi"/>
          <w:i/>
          <w:iCs/>
          <w:color w:val="000000"/>
        </w:rPr>
        <w:t>Today Show</w:t>
      </w:r>
      <w:r w:rsidR="004964E8" w:rsidRPr="004964E8">
        <w:rPr>
          <w:rFonts w:eastAsia="Times New Roman" w:cstheme="minorHAnsi"/>
          <w:color w:val="000000"/>
        </w:rPr>
        <w:t>, CBS's </w:t>
      </w:r>
      <w:r w:rsidR="004964E8" w:rsidRPr="004964E8">
        <w:rPr>
          <w:rFonts w:eastAsia="Times New Roman" w:cstheme="minorHAnsi"/>
          <w:i/>
          <w:iCs/>
          <w:color w:val="000000"/>
        </w:rPr>
        <w:t>Early Show</w:t>
      </w:r>
      <w:r w:rsidR="004964E8" w:rsidRPr="004964E8">
        <w:rPr>
          <w:rFonts w:eastAsia="Times New Roman" w:cstheme="minorHAnsi"/>
          <w:color w:val="000000"/>
        </w:rPr>
        <w:t>, </w:t>
      </w:r>
      <w:r w:rsidR="004964E8" w:rsidRPr="004964E8">
        <w:rPr>
          <w:rFonts w:eastAsia="Times New Roman" w:cstheme="minorHAnsi"/>
          <w:i/>
          <w:iCs/>
          <w:color w:val="000000"/>
        </w:rPr>
        <w:t>Oprah and Friends</w:t>
      </w:r>
      <w:r w:rsidR="004964E8" w:rsidRPr="004964E8">
        <w:rPr>
          <w:rFonts w:eastAsia="Times New Roman" w:cstheme="minorHAnsi"/>
          <w:color w:val="000000"/>
        </w:rPr>
        <w:t>, and NPR's </w:t>
      </w:r>
      <w:r w:rsidR="004964E8" w:rsidRPr="004964E8">
        <w:rPr>
          <w:rFonts w:eastAsia="Times New Roman" w:cstheme="minorHAnsi"/>
          <w:i/>
          <w:iCs/>
          <w:color w:val="000000"/>
        </w:rPr>
        <w:t>Talk of the Nation,</w:t>
      </w:r>
      <w:r w:rsidR="004964E8" w:rsidRPr="004964E8">
        <w:rPr>
          <w:rFonts w:eastAsia="Times New Roman" w:cstheme="minorHAnsi"/>
          <w:color w:val="000000"/>
        </w:rPr>
        <w:t> ABC-TV's </w:t>
      </w:r>
      <w:r w:rsidR="004964E8" w:rsidRPr="004964E8">
        <w:rPr>
          <w:rFonts w:eastAsia="Times New Roman" w:cstheme="minorHAnsi"/>
          <w:i/>
          <w:iCs/>
          <w:color w:val="000000"/>
        </w:rPr>
        <w:t>20-20,</w:t>
      </w:r>
      <w:r w:rsidR="004964E8" w:rsidRPr="004964E8">
        <w:rPr>
          <w:rFonts w:eastAsia="Times New Roman" w:cstheme="minorHAnsi"/>
          <w:color w:val="000000"/>
        </w:rPr>
        <w:t> and in the </w:t>
      </w:r>
      <w:r w:rsidR="004964E8" w:rsidRPr="004964E8">
        <w:rPr>
          <w:rFonts w:eastAsia="Times New Roman" w:cstheme="minorHAnsi"/>
          <w:i/>
          <w:iCs/>
          <w:color w:val="000000"/>
        </w:rPr>
        <w:t>New York Times</w:t>
      </w:r>
      <w:r w:rsidR="004964E8" w:rsidRPr="004964E8">
        <w:rPr>
          <w:rFonts w:eastAsia="Times New Roman" w:cstheme="minorHAnsi"/>
          <w:color w:val="000000"/>
        </w:rPr>
        <w:t> and </w:t>
      </w:r>
      <w:r w:rsidR="004964E8" w:rsidRPr="004964E8">
        <w:rPr>
          <w:rFonts w:eastAsia="Times New Roman" w:cstheme="minorHAnsi"/>
          <w:i/>
          <w:iCs/>
          <w:color w:val="000000"/>
        </w:rPr>
        <w:t>Wall Street Journal.</w:t>
      </w:r>
      <w:r w:rsidR="00D72EC1">
        <w:rPr>
          <w:rFonts w:eastAsia="Times New Roman" w:cstheme="minorHAnsi"/>
          <w:color w:val="000000"/>
        </w:rPr>
        <w:t xml:space="preserve">  </w:t>
      </w:r>
      <w:r w:rsidR="00433633">
        <w:rPr>
          <w:rFonts w:eastAsia="Times New Roman" w:cstheme="minorHAnsi"/>
        </w:rPr>
        <w:t xml:space="preserve">Dr. Nemko </w:t>
      </w:r>
      <w:r w:rsidR="00CF2646">
        <w:rPr>
          <w:rFonts w:eastAsia="Times New Roman" w:cstheme="minorHAnsi"/>
        </w:rPr>
        <w:t xml:space="preserve">earned his Ph.D. </w:t>
      </w:r>
      <w:r w:rsidR="0020594A" w:rsidRPr="0020594A">
        <w:rPr>
          <w:rFonts w:eastAsia="Times New Roman" w:cstheme="minorHAnsi"/>
        </w:rPr>
        <w:t>from University of California and subsequently taught at Cal</w:t>
      </w:r>
      <w:r w:rsidR="00CF2646">
        <w:rPr>
          <w:rFonts w:eastAsia="Times New Roman" w:cstheme="minorHAnsi"/>
        </w:rPr>
        <w:t>ifornia State University</w:t>
      </w:r>
      <w:r w:rsidR="0020594A" w:rsidRPr="0020594A">
        <w:rPr>
          <w:rFonts w:eastAsia="Times New Roman" w:cstheme="minorHAnsi"/>
        </w:rPr>
        <w:t xml:space="preserve"> State East Bay, </w:t>
      </w:r>
      <w:r w:rsidR="00D72EC1">
        <w:rPr>
          <w:rFonts w:eastAsia="Times New Roman" w:cstheme="minorHAnsi"/>
        </w:rPr>
        <w:t xml:space="preserve">Golden Gate University, </w:t>
      </w:r>
      <w:r w:rsidR="0020594A" w:rsidRPr="0020594A">
        <w:rPr>
          <w:rFonts w:eastAsia="Times New Roman" w:cstheme="minorHAnsi"/>
        </w:rPr>
        <w:t>UC Davis</w:t>
      </w:r>
      <w:r w:rsidR="00D72EC1">
        <w:rPr>
          <w:rFonts w:eastAsia="Times New Roman" w:cstheme="minorHAnsi"/>
        </w:rPr>
        <w:t xml:space="preserve">, </w:t>
      </w:r>
      <w:r w:rsidR="00657881">
        <w:rPr>
          <w:rFonts w:eastAsia="Times New Roman" w:cstheme="minorHAnsi"/>
        </w:rPr>
        <w:t xml:space="preserve">and UC Berkeley in the </w:t>
      </w:r>
      <w:r w:rsidR="0020594A" w:rsidRPr="0020594A">
        <w:rPr>
          <w:rFonts w:eastAsia="Times New Roman" w:cstheme="minorHAnsi"/>
        </w:rPr>
        <w:t>Graduate School of Education.</w:t>
      </w:r>
    </w:p>
    <w:p w14:paraId="2D7320F5" w14:textId="060A125E" w:rsidR="0020594A" w:rsidRPr="0020594A" w:rsidRDefault="00657881" w:rsidP="00206ADF">
      <w:pPr>
        <w:spacing w:after="0" w:line="240" w:lineRule="auto"/>
        <w:ind w:left="720"/>
        <w:rPr>
          <w:rFonts w:eastAsia="Times New Roman" w:cstheme="minorHAnsi"/>
        </w:rPr>
      </w:pPr>
      <w:r>
        <w:rPr>
          <w:rFonts w:eastAsia="Times New Roman" w:cstheme="minorHAnsi"/>
        </w:rPr>
        <w:t xml:space="preserve">During his presentation, Marty </w:t>
      </w:r>
      <w:r w:rsidR="000B7209">
        <w:rPr>
          <w:rFonts w:eastAsia="Times New Roman" w:cstheme="minorHAnsi"/>
        </w:rPr>
        <w:t xml:space="preserve">described working with various individuals and the career advice that he </w:t>
      </w:r>
      <w:r w:rsidR="00520FEF">
        <w:rPr>
          <w:rFonts w:eastAsia="Times New Roman" w:cstheme="minorHAnsi"/>
        </w:rPr>
        <w:t xml:space="preserve">provided.  In describing these experiences, he discussed </w:t>
      </w:r>
      <w:r w:rsidR="0020594A" w:rsidRPr="0020594A">
        <w:rPr>
          <w:rFonts w:eastAsia="Times New Roman" w:cstheme="minorHAnsi"/>
        </w:rPr>
        <w:t xml:space="preserve">the </w:t>
      </w:r>
      <w:r w:rsidR="00520FEF">
        <w:rPr>
          <w:rFonts w:eastAsia="Times New Roman" w:cstheme="minorHAnsi"/>
        </w:rPr>
        <w:t xml:space="preserve">16 </w:t>
      </w:r>
      <w:r>
        <w:rPr>
          <w:rFonts w:eastAsia="Times New Roman" w:cstheme="minorHAnsi"/>
        </w:rPr>
        <w:t>c</w:t>
      </w:r>
      <w:r w:rsidR="0020594A" w:rsidRPr="0020594A">
        <w:rPr>
          <w:rFonts w:eastAsia="Times New Roman" w:cstheme="minorHAnsi"/>
        </w:rPr>
        <w:t xml:space="preserve">areer advice </w:t>
      </w:r>
      <w:r w:rsidR="00520FEF">
        <w:rPr>
          <w:rFonts w:eastAsia="Times New Roman" w:cstheme="minorHAnsi"/>
        </w:rPr>
        <w:t xml:space="preserve">tips </w:t>
      </w:r>
      <w:r w:rsidR="0020594A" w:rsidRPr="0020594A">
        <w:rPr>
          <w:rFonts w:eastAsia="Times New Roman" w:cstheme="minorHAnsi"/>
        </w:rPr>
        <w:t xml:space="preserve">he offers during his </w:t>
      </w:r>
      <w:r>
        <w:rPr>
          <w:rFonts w:eastAsia="Times New Roman" w:cstheme="minorHAnsi"/>
        </w:rPr>
        <w:t>s</w:t>
      </w:r>
      <w:r w:rsidR="0020594A" w:rsidRPr="0020594A">
        <w:rPr>
          <w:rFonts w:eastAsia="Times New Roman" w:cstheme="minorHAnsi"/>
        </w:rPr>
        <w:t>eminars</w:t>
      </w:r>
      <w:r w:rsidR="00520FEF">
        <w:rPr>
          <w:rFonts w:eastAsia="Times New Roman" w:cstheme="minorHAnsi"/>
        </w:rPr>
        <w:t>.</w:t>
      </w:r>
    </w:p>
    <w:p w14:paraId="30E47C70" w14:textId="1F43EBEF" w:rsidR="00657881" w:rsidRPr="003F41DD" w:rsidRDefault="0020594A" w:rsidP="003F41DD">
      <w:pPr>
        <w:spacing w:after="0" w:line="240" w:lineRule="auto"/>
        <w:ind w:firstLine="720"/>
        <w:rPr>
          <w:rFonts w:eastAsia="Times New Roman" w:cstheme="minorHAnsi"/>
          <w:b/>
          <w:bCs/>
        </w:rPr>
      </w:pPr>
      <w:r w:rsidRPr="003F41DD">
        <w:rPr>
          <w:rFonts w:eastAsia="Times New Roman" w:cstheme="minorHAnsi"/>
          <w:b/>
          <w:bCs/>
        </w:rPr>
        <w:t>Choosing a Career and </w:t>
      </w:r>
      <w:r w:rsidR="00657881" w:rsidRPr="003F41DD">
        <w:rPr>
          <w:rFonts w:eastAsia="Times New Roman" w:cstheme="minorHAnsi"/>
          <w:b/>
          <w:bCs/>
        </w:rPr>
        <w:t>Job:</w:t>
      </w:r>
    </w:p>
    <w:p w14:paraId="31C2BCE5" w14:textId="333F7AC4" w:rsidR="00657881" w:rsidRDefault="0020594A" w:rsidP="003F41DD">
      <w:pPr>
        <w:pStyle w:val="ListParagraph"/>
        <w:numPr>
          <w:ilvl w:val="1"/>
          <w:numId w:val="3"/>
        </w:numPr>
        <w:spacing w:after="0" w:line="240" w:lineRule="auto"/>
        <w:ind w:left="1080"/>
        <w:rPr>
          <w:rFonts w:eastAsia="Times New Roman" w:cstheme="minorHAnsi"/>
        </w:rPr>
      </w:pPr>
      <w:r w:rsidRPr="00657881">
        <w:rPr>
          <w:rFonts w:eastAsia="Times New Roman" w:cstheme="minorHAnsi"/>
          <w:i/>
          <w:iCs/>
        </w:rPr>
        <w:t>Focus on what really matters</w:t>
      </w:r>
      <w:r w:rsidRPr="00FB700D">
        <w:rPr>
          <w:rFonts w:eastAsia="Times New Roman" w:cstheme="minorHAnsi"/>
        </w:rPr>
        <w:t>:</w:t>
      </w:r>
      <w:r w:rsidRPr="00657881">
        <w:rPr>
          <w:rFonts w:eastAsia="Times New Roman" w:cstheme="minorHAnsi"/>
        </w:rPr>
        <w:t> </w:t>
      </w:r>
      <w:r w:rsidR="00FB700D">
        <w:rPr>
          <w:rFonts w:eastAsia="Times New Roman" w:cstheme="minorHAnsi"/>
        </w:rPr>
        <w:t xml:space="preserve"> </w:t>
      </w:r>
      <w:r w:rsidRPr="00657881">
        <w:rPr>
          <w:rFonts w:eastAsia="Times New Roman" w:cstheme="minorHAnsi"/>
        </w:rPr>
        <w:t xml:space="preserve">You are likely to be happy with your career and job if you focus less on its prestige and coolness and more on utilizing your natural strengths and is challenging with a good boss and </w:t>
      </w:r>
      <w:r w:rsidR="00657881" w:rsidRPr="00657881">
        <w:rPr>
          <w:rFonts w:eastAsia="Times New Roman" w:cstheme="minorHAnsi"/>
        </w:rPr>
        <w:t>co</w:t>
      </w:r>
      <w:r w:rsidR="00657881">
        <w:rPr>
          <w:rFonts w:eastAsia="Times New Roman" w:cstheme="minorHAnsi"/>
        </w:rPr>
        <w:t>-</w:t>
      </w:r>
      <w:r w:rsidR="00657881" w:rsidRPr="00657881">
        <w:rPr>
          <w:rFonts w:eastAsia="Times New Roman" w:cstheme="minorHAnsi"/>
        </w:rPr>
        <w:t>workers</w:t>
      </w:r>
      <w:r w:rsidRPr="00657881">
        <w:rPr>
          <w:rFonts w:eastAsia="Times New Roman" w:cstheme="minorHAnsi"/>
        </w:rPr>
        <w:t>, reasonable pay, commute and job security.</w:t>
      </w:r>
    </w:p>
    <w:p w14:paraId="5F6A9DF5" w14:textId="53A74F04" w:rsidR="0020594A" w:rsidRDefault="003F41DD" w:rsidP="003F41DD">
      <w:pPr>
        <w:pStyle w:val="ListParagraph"/>
        <w:numPr>
          <w:ilvl w:val="1"/>
          <w:numId w:val="3"/>
        </w:numPr>
        <w:spacing w:after="0" w:line="240" w:lineRule="auto"/>
        <w:ind w:left="1080"/>
        <w:rPr>
          <w:rFonts w:eastAsia="Times New Roman" w:cstheme="minorHAnsi"/>
        </w:rPr>
      </w:pPr>
      <w:r>
        <w:rPr>
          <w:rFonts w:eastAsia="Times New Roman" w:cstheme="minorHAnsi"/>
          <w:b/>
          <w:bCs/>
          <w:noProof/>
        </w:rPr>
        <w:drawing>
          <wp:anchor distT="0" distB="0" distL="114300" distR="114300" simplePos="0" relativeHeight="251661312" behindDoc="1" locked="0" layoutInCell="1" allowOverlap="1" wp14:anchorId="2E7B22C6" wp14:editId="61B0C155">
            <wp:simplePos x="0" y="0"/>
            <wp:positionH relativeFrom="column">
              <wp:posOffset>472621</wp:posOffset>
            </wp:positionH>
            <wp:positionV relativeFrom="paragraph">
              <wp:posOffset>402590</wp:posOffset>
            </wp:positionV>
            <wp:extent cx="1828800" cy="2633345"/>
            <wp:effectExtent l="0" t="0" r="0" b="0"/>
            <wp:wrapTight wrapText="bothSides">
              <wp:wrapPolygon edited="0">
                <wp:start x="0" y="0"/>
                <wp:lineTo x="0" y="21407"/>
                <wp:lineTo x="21375" y="21407"/>
                <wp:lineTo x="21375" y="0"/>
                <wp:lineTo x="0" y="0"/>
              </wp:wrapPolygon>
            </wp:wrapTight>
            <wp:docPr id="3" name="Picture 3" descr="A person standing in front of a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633345"/>
                    </a:xfrm>
                    <a:prstGeom prst="rect">
                      <a:avLst/>
                    </a:prstGeom>
                  </pic:spPr>
                </pic:pic>
              </a:graphicData>
            </a:graphic>
            <wp14:sizeRelH relativeFrom="margin">
              <wp14:pctWidth>0</wp14:pctWidth>
            </wp14:sizeRelH>
            <wp14:sizeRelV relativeFrom="margin">
              <wp14:pctHeight>0</wp14:pctHeight>
            </wp14:sizeRelV>
          </wp:anchor>
        </w:drawing>
      </w:r>
      <w:r w:rsidR="0020594A" w:rsidRPr="00657881">
        <w:rPr>
          <w:rFonts w:eastAsia="Times New Roman" w:cstheme="minorHAnsi"/>
          <w:i/>
          <w:iCs/>
        </w:rPr>
        <w:t xml:space="preserve">Career </w:t>
      </w:r>
      <w:r w:rsidR="00657881" w:rsidRPr="00657881">
        <w:rPr>
          <w:rFonts w:eastAsia="Times New Roman" w:cstheme="minorHAnsi"/>
          <w:i/>
          <w:iCs/>
        </w:rPr>
        <w:t>p</w:t>
      </w:r>
      <w:r w:rsidR="0020594A" w:rsidRPr="00657881">
        <w:rPr>
          <w:rFonts w:eastAsia="Times New Roman" w:cstheme="minorHAnsi"/>
          <w:i/>
          <w:iCs/>
        </w:rPr>
        <w:t>assion comes after you have chosen it:</w:t>
      </w:r>
      <w:r w:rsidR="0020594A" w:rsidRPr="00657881">
        <w:rPr>
          <w:rFonts w:eastAsia="Times New Roman" w:cstheme="minorHAnsi"/>
        </w:rPr>
        <w:t> Most people come to love their jobs only after they choose it and it took time to become a go-to guy/gal at it.</w:t>
      </w:r>
    </w:p>
    <w:p w14:paraId="51654CD3" w14:textId="77777777" w:rsidR="003F41DD" w:rsidRDefault="003F41DD" w:rsidP="003F41DD">
      <w:pPr>
        <w:pStyle w:val="ListParagraph"/>
        <w:spacing w:after="0" w:line="240" w:lineRule="auto"/>
        <w:ind w:left="1440"/>
        <w:rPr>
          <w:rFonts w:eastAsia="Times New Roman" w:cstheme="minorHAnsi"/>
          <w:b/>
          <w:bCs/>
        </w:rPr>
      </w:pPr>
    </w:p>
    <w:p w14:paraId="099D73FC" w14:textId="6FC41BA4" w:rsidR="00657881" w:rsidRPr="003F41DD" w:rsidRDefault="0020594A" w:rsidP="003F41DD">
      <w:pPr>
        <w:pStyle w:val="ListParagraph"/>
        <w:spacing w:after="0" w:line="240" w:lineRule="auto"/>
        <w:ind w:left="1440"/>
        <w:rPr>
          <w:rFonts w:eastAsia="Times New Roman" w:cstheme="minorHAnsi"/>
          <w:b/>
          <w:bCs/>
        </w:rPr>
      </w:pPr>
      <w:r w:rsidRPr="003F41DD">
        <w:rPr>
          <w:rFonts w:eastAsia="Times New Roman" w:cstheme="minorHAnsi"/>
          <w:b/>
          <w:bCs/>
        </w:rPr>
        <w:t>Landing a Job:</w:t>
      </w:r>
    </w:p>
    <w:p w14:paraId="3DCD2858" w14:textId="2119A463" w:rsidR="00FB700D" w:rsidRDefault="0020594A" w:rsidP="00FB700D">
      <w:pPr>
        <w:pStyle w:val="ListParagraph"/>
        <w:numPr>
          <w:ilvl w:val="1"/>
          <w:numId w:val="3"/>
        </w:numPr>
        <w:spacing w:after="0" w:line="240" w:lineRule="auto"/>
        <w:ind w:left="1800"/>
        <w:rPr>
          <w:rFonts w:eastAsia="Times New Roman" w:cstheme="minorHAnsi"/>
        </w:rPr>
      </w:pPr>
      <w:r w:rsidRPr="000B7209">
        <w:rPr>
          <w:rFonts w:eastAsia="Times New Roman" w:cstheme="minorHAnsi"/>
          <w:i/>
          <w:iCs/>
        </w:rPr>
        <w:t>One Job-search method does not fit all:</w:t>
      </w:r>
      <w:r w:rsidR="00FB700D" w:rsidRPr="000B7209">
        <w:rPr>
          <w:rFonts w:eastAsia="Times New Roman" w:cstheme="minorHAnsi"/>
          <w:i/>
          <w:iCs/>
        </w:rPr>
        <w:t xml:space="preserve"> </w:t>
      </w:r>
      <w:r w:rsidR="00FB700D">
        <w:rPr>
          <w:rFonts w:eastAsia="Times New Roman" w:cstheme="minorHAnsi"/>
        </w:rPr>
        <w:t xml:space="preserve"> </w:t>
      </w:r>
      <w:r w:rsidRPr="00657881">
        <w:rPr>
          <w:rFonts w:eastAsia="Times New Roman" w:cstheme="minorHAnsi"/>
        </w:rPr>
        <w:t xml:space="preserve">Based on your past performance and current preferences, decide the proportion of job search time you should spend on in-person networking, </w:t>
      </w:r>
      <w:r w:rsidR="00FB700D" w:rsidRPr="00657881">
        <w:rPr>
          <w:rFonts w:eastAsia="Times New Roman" w:cstheme="minorHAnsi"/>
        </w:rPr>
        <w:t>online</w:t>
      </w:r>
      <w:r w:rsidRPr="00657881">
        <w:rPr>
          <w:rFonts w:eastAsia="Times New Roman" w:cstheme="minorHAnsi"/>
        </w:rPr>
        <w:t xml:space="preserve"> networking, cold contact of employers, answering ads, and </w:t>
      </w:r>
      <w:r w:rsidR="003F41DD" w:rsidRPr="00657881">
        <w:rPr>
          <w:rFonts w:eastAsia="Times New Roman" w:cstheme="minorHAnsi"/>
        </w:rPr>
        <w:t>headhunters</w:t>
      </w:r>
      <w:r w:rsidRPr="00657881">
        <w:rPr>
          <w:rFonts w:eastAsia="Times New Roman" w:cstheme="minorHAnsi"/>
        </w:rPr>
        <w:t>.</w:t>
      </w:r>
    </w:p>
    <w:p w14:paraId="7C685C6A" w14:textId="77777777" w:rsidR="00FB700D" w:rsidRDefault="0020594A" w:rsidP="00FB700D">
      <w:pPr>
        <w:pStyle w:val="ListParagraph"/>
        <w:numPr>
          <w:ilvl w:val="1"/>
          <w:numId w:val="3"/>
        </w:numPr>
        <w:spacing w:after="0" w:line="240" w:lineRule="auto"/>
        <w:ind w:left="1800"/>
        <w:rPr>
          <w:rFonts w:eastAsia="Times New Roman" w:cstheme="minorHAnsi"/>
        </w:rPr>
      </w:pPr>
      <w:r w:rsidRPr="000B7209">
        <w:rPr>
          <w:rFonts w:eastAsia="Times New Roman" w:cstheme="minorHAnsi"/>
          <w:i/>
          <w:iCs/>
        </w:rPr>
        <w:t xml:space="preserve">Use a </w:t>
      </w:r>
      <w:r w:rsidR="00FB700D" w:rsidRPr="000B7209">
        <w:rPr>
          <w:rFonts w:eastAsia="Times New Roman" w:cstheme="minorHAnsi"/>
          <w:i/>
          <w:iCs/>
        </w:rPr>
        <w:t>p</w:t>
      </w:r>
      <w:r w:rsidRPr="000B7209">
        <w:rPr>
          <w:rFonts w:eastAsia="Times New Roman" w:cstheme="minorHAnsi"/>
          <w:i/>
          <w:iCs/>
        </w:rPr>
        <w:t>oint</w:t>
      </w:r>
      <w:r w:rsidR="00FB700D" w:rsidRPr="000B7209">
        <w:rPr>
          <w:rFonts w:eastAsia="Times New Roman" w:cstheme="minorHAnsi"/>
          <w:i/>
          <w:iCs/>
        </w:rPr>
        <w:t>-</w:t>
      </w:r>
      <w:r w:rsidRPr="000B7209">
        <w:rPr>
          <w:rFonts w:eastAsia="Times New Roman" w:cstheme="minorHAnsi"/>
          <w:i/>
          <w:iCs/>
        </w:rPr>
        <w:t>by</w:t>
      </w:r>
      <w:r w:rsidR="00FB700D" w:rsidRPr="000B7209">
        <w:rPr>
          <w:rFonts w:eastAsia="Times New Roman" w:cstheme="minorHAnsi"/>
          <w:i/>
          <w:iCs/>
        </w:rPr>
        <w:t>-</w:t>
      </w:r>
      <w:r w:rsidRPr="000B7209">
        <w:rPr>
          <w:rFonts w:eastAsia="Times New Roman" w:cstheme="minorHAnsi"/>
          <w:i/>
          <w:iCs/>
        </w:rPr>
        <w:t>point cover letter:</w:t>
      </w:r>
      <w:r w:rsidRPr="00FB700D">
        <w:rPr>
          <w:rFonts w:eastAsia="Times New Roman" w:cstheme="minorHAnsi"/>
        </w:rPr>
        <w:t> </w:t>
      </w:r>
      <w:r w:rsidR="00FB700D">
        <w:rPr>
          <w:rFonts w:eastAsia="Times New Roman" w:cstheme="minorHAnsi"/>
        </w:rPr>
        <w:t xml:space="preserve"> </w:t>
      </w:r>
      <w:r w:rsidRPr="00FB700D">
        <w:rPr>
          <w:rFonts w:eastAsia="Times New Roman" w:cstheme="minorHAnsi"/>
        </w:rPr>
        <w:t>The best cover letter explains how you meet the main job requirements.</w:t>
      </w:r>
    </w:p>
    <w:p w14:paraId="7D0351AE" w14:textId="77777777" w:rsidR="003F41DD" w:rsidRDefault="003F41DD" w:rsidP="003F41DD">
      <w:pPr>
        <w:pStyle w:val="ListParagraph"/>
        <w:spacing w:after="0" w:line="240" w:lineRule="auto"/>
        <w:ind w:left="1440"/>
        <w:rPr>
          <w:rFonts w:eastAsia="Times New Roman" w:cstheme="minorHAnsi"/>
          <w:u w:val="single"/>
        </w:rPr>
      </w:pPr>
    </w:p>
    <w:p w14:paraId="6FD6E181" w14:textId="36412A5F" w:rsidR="00FB700D" w:rsidRPr="003F41DD" w:rsidRDefault="0020594A" w:rsidP="003F41DD">
      <w:pPr>
        <w:pStyle w:val="ListParagraph"/>
        <w:spacing w:after="0" w:line="240" w:lineRule="auto"/>
        <w:ind w:left="1440"/>
        <w:rPr>
          <w:rFonts w:eastAsia="Times New Roman" w:cstheme="minorHAnsi"/>
          <w:b/>
          <w:bCs/>
        </w:rPr>
      </w:pPr>
      <w:r w:rsidRPr="003F41DD">
        <w:rPr>
          <w:rFonts w:eastAsia="Times New Roman" w:cstheme="minorHAnsi"/>
          <w:b/>
          <w:bCs/>
        </w:rPr>
        <w:t>Negotiation:</w:t>
      </w:r>
    </w:p>
    <w:p w14:paraId="121508C8" w14:textId="39FFF643" w:rsidR="00FB700D" w:rsidRDefault="0020594A" w:rsidP="00FB700D">
      <w:pPr>
        <w:pStyle w:val="ListParagraph"/>
        <w:numPr>
          <w:ilvl w:val="1"/>
          <w:numId w:val="3"/>
        </w:numPr>
        <w:spacing w:after="0" w:line="240" w:lineRule="auto"/>
        <w:ind w:left="1800"/>
        <w:rPr>
          <w:rFonts w:eastAsia="Times New Roman" w:cstheme="minorHAnsi"/>
        </w:rPr>
      </w:pPr>
      <w:r w:rsidRPr="000B7209">
        <w:rPr>
          <w:rFonts w:eastAsia="Times New Roman" w:cstheme="minorHAnsi"/>
          <w:i/>
          <w:iCs/>
        </w:rPr>
        <w:t xml:space="preserve">Get a second </w:t>
      </w:r>
      <w:r w:rsidR="000B7209" w:rsidRPr="000B7209">
        <w:rPr>
          <w:rFonts w:eastAsia="Times New Roman" w:cstheme="minorHAnsi"/>
          <w:i/>
          <w:iCs/>
        </w:rPr>
        <w:t>o</w:t>
      </w:r>
      <w:r w:rsidRPr="000B7209">
        <w:rPr>
          <w:rFonts w:eastAsia="Times New Roman" w:cstheme="minorHAnsi"/>
          <w:i/>
          <w:iCs/>
        </w:rPr>
        <w:t>ffer:</w:t>
      </w:r>
      <w:r w:rsidRPr="00FB700D">
        <w:rPr>
          <w:rFonts w:eastAsia="Times New Roman" w:cstheme="minorHAnsi"/>
        </w:rPr>
        <w:t> </w:t>
      </w:r>
      <w:r w:rsidR="00FB700D">
        <w:rPr>
          <w:rFonts w:eastAsia="Times New Roman" w:cstheme="minorHAnsi"/>
        </w:rPr>
        <w:t xml:space="preserve"> </w:t>
      </w:r>
      <w:r w:rsidRPr="00FB700D">
        <w:rPr>
          <w:rFonts w:eastAsia="Times New Roman" w:cstheme="minorHAnsi"/>
        </w:rPr>
        <w:t>Having two or more employers competing f</w:t>
      </w:r>
      <w:r w:rsidR="00FB700D">
        <w:rPr>
          <w:rFonts w:eastAsia="Times New Roman" w:cstheme="minorHAnsi"/>
        </w:rPr>
        <w:t>or</w:t>
      </w:r>
      <w:r w:rsidRPr="00FB700D">
        <w:rPr>
          <w:rFonts w:eastAsia="Times New Roman" w:cstheme="minorHAnsi"/>
        </w:rPr>
        <w:t xml:space="preserve"> you boosts your negotiating position.</w:t>
      </w:r>
    </w:p>
    <w:p w14:paraId="4C5A8D58" w14:textId="77777777" w:rsidR="003F41DD" w:rsidRDefault="003F41DD" w:rsidP="003F41DD">
      <w:pPr>
        <w:pStyle w:val="ListParagraph"/>
        <w:spacing w:after="0" w:line="240" w:lineRule="auto"/>
        <w:ind w:left="1440"/>
        <w:rPr>
          <w:rFonts w:eastAsia="Times New Roman" w:cstheme="minorHAnsi"/>
          <w:u w:val="single"/>
        </w:rPr>
      </w:pPr>
    </w:p>
    <w:p w14:paraId="723E5D07" w14:textId="77777777" w:rsidR="003F41DD" w:rsidRDefault="003F41DD" w:rsidP="003F41DD">
      <w:pPr>
        <w:pStyle w:val="ListParagraph"/>
        <w:spacing w:after="0" w:line="240" w:lineRule="auto"/>
        <w:ind w:left="1440"/>
        <w:rPr>
          <w:rFonts w:eastAsia="Times New Roman" w:cstheme="minorHAnsi"/>
          <w:b/>
          <w:bCs/>
        </w:rPr>
      </w:pPr>
    </w:p>
    <w:p w14:paraId="256C94FB" w14:textId="77777777" w:rsidR="003F41DD" w:rsidRDefault="003F41DD" w:rsidP="003F41DD">
      <w:pPr>
        <w:pStyle w:val="ListParagraph"/>
        <w:spacing w:after="0" w:line="240" w:lineRule="auto"/>
        <w:ind w:left="1440"/>
        <w:rPr>
          <w:rFonts w:eastAsia="Times New Roman" w:cstheme="minorHAnsi"/>
          <w:b/>
          <w:bCs/>
        </w:rPr>
      </w:pPr>
    </w:p>
    <w:p w14:paraId="53E73047" w14:textId="5D83D418" w:rsidR="00FB700D" w:rsidRPr="003F41DD" w:rsidRDefault="0020594A" w:rsidP="003F41DD">
      <w:pPr>
        <w:pStyle w:val="ListParagraph"/>
        <w:spacing w:after="0" w:line="240" w:lineRule="auto"/>
        <w:rPr>
          <w:rFonts w:eastAsia="Times New Roman" w:cstheme="minorHAnsi"/>
          <w:b/>
          <w:bCs/>
        </w:rPr>
      </w:pPr>
      <w:r w:rsidRPr="003F41DD">
        <w:rPr>
          <w:rFonts w:eastAsia="Times New Roman" w:cstheme="minorHAnsi"/>
          <w:b/>
          <w:bCs/>
        </w:rPr>
        <w:lastRenderedPageBreak/>
        <w:t>Succeeding on the Job</w:t>
      </w:r>
    </w:p>
    <w:p w14:paraId="78878EA0" w14:textId="3B340037" w:rsidR="0020594A" w:rsidRPr="00FB700D" w:rsidRDefault="003F41DD" w:rsidP="003F41DD">
      <w:pPr>
        <w:pStyle w:val="ListParagraph"/>
        <w:numPr>
          <w:ilvl w:val="1"/>
          <w:numId w:val="3"/>
        </w:numPr>
        <w:spacing w:after="0" w:line="240" w:lineRule="auto"/>
        <w:ind w:left="1080"/>
        <w:rPr>
          <w:rFonts w:eastAsia="Times New Roman" w:cstheme="minorHAnsi"/>
        </w:rPr>
      </w:pPr>
      <w:r>
        <w:rPr>
          <w:rFonts w:eastAsia="Times New Roman" w:cstheme="minorHAnsi"/>
          <w:noProof/>
        </w:rPr>
        <w:drawing>
          <wp:anchor distT="0" distB="0" distL="114300" distR="114300" simplePos="0" relativeHeight="251663360" behindDoc="1" locked="0" layoutInCell="1" allowOverlap="1" wp14:anchorId="07F99F5B" wp14:editId="101A4921">
            <wp:simplePos x="0" y="0"/>
            <wp:positionH relativeFrom="margin">
              <wp:posOffset>464820</wp:posOffset>
            </wp:positionH>
            <wp:positionV relativeFrom="paragraph">
              <wp:posOffset>9525</wp:posOffset>
            </wp:positionV>
            <wp:extent cx="1628140" cy="2291715"/>
            <wp:effectExtent l="0" t="0" r="0" b="0"/>
            <wp:wrapTight wrapText="bothSides">
              <wp:wrapPolygon edited="0">
                <wp:start x="0" y="0"/>
                <wp:lineTo x="0" y="21367"/>
                <wp:lineTo x="21229" y="21367"/>
                <wp:lineTo x="21229" y="0"/>
                <wp:lineTo x="0" y="0"/>
              </wp:wrapPolygon>
            </wp:wrapTight>
            <wp:docPr id="18" name="Picture 18"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 (2).jpg"/>
                    <pic:cNvPicPr/>
                  </pic:nvPicPr>
                  <pic:blipFill rotWithShape="1">
                    <a:blip r:embed="rId9" cstate="print">
                      <a:extLst>
                        <a:ext uri="{28A0092B-C50C-407E-A947-70E740481C1C}">
                          <a14:useLocalDpi xmlns:a14="http://schemas.microsoft.com/office/drawing/2010/main" val="0"/>
                        </a:ext>
                      </a:extLst>
                    </a:blip>
                    <a:srcRect t="6079" r="10934"/>
                    <a:stretch/>
                  </pic:blipFill>
                  <pic:spPr bwMode="auto">
                    <a:xfrm>
                      <a:off x="0" y="0"/>
                      <a:ext cx="1628140" cy="229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i/>
          <w:iCs/>
        </w:rPr>
        <w:t xml:space="preserve">  </w:t>
      </w:r>
      <w:r w:rsidR="0020594A" w:rsidRPr="000B7209">
        <w:rPr>
          <w:rFonts w:eastAsia="Times New Roman" w:cstheme="minorHAnsi"/>
          <w:i/>
          <w:iCs/>
        </w:rPr>
        <w:t xml:space="preserve">Find out the Truth. </w:t>
      </w:r>
      <w:r w:rsidR="00FB700D" w:rsidRPr="000B7209">
        <w:rPr>
          <w:rFonts w:eastAsia="Times New Roman" w:cstheme="minorHAnsi"/>
          <w:i/>
          <w:iCs/>
        </w:rPr>
        <w:t xml:space="preserve"> </w:t>
      </w:r>
      <w:r w:rsidR="0020594A" w:rsidRPr="000B7209">
        <w:rPr>
          <w:rFonts w:eastAsia="Times New Roman" w:cstheme="minorHAnsi"/>
          <w:i/>
          <w:iCs/>
        </w:rPr>
        <w:t>Most people think they are above average:</w:t>
      </w:r>
      <w:r w:rsidR="0020594A" w:rsidRPr="00FB700D">
        <w:rPr>
          <w:rFonts w:eastAsia="Times New Roman" w:cstheme="minorHAnsi"/>
        </w:rPr>
        <w:t> </w:t>
      </w:r>
      <w:r w:rsidR="00FB700D">
        <w:rPr>
          <w:rFonts w:eastAsia="Times New Roman" w:cstheme="minorHAnsi"/>
        </w:rPr>
        <w:t xml:space="preserve"> </w:t>
      </w:r>
      <w:r w:rsidR="0020594A" w:rsidRPr="00FB700D">
        <w:rPr>
          <w:rFonts w:eastAsia="Times New Roman" w:cstheme="minorHAnsi"/>
        </w:rPr>
        <w:t>Get feedback from your boss and respected co-workers</w:t>
      </w:r>
      <w:r w:rsidR="00FB700D">
        <w:rPr>
          <w:rFonts w:eastAsia="Times New Roman" w:cstheme="minorHAnsi"/>
        </w:rPr>
        <w:t xml:space="preserve">.  </w:t>
      </w:r>
      <w:r w:rsidR="0020594A" w:rsidRPr="00FB700D">
        <w:rPr>
          <w:rFonts w:eastAsia="Times New Roman" w:cstheme="minorHAnsi"/>
        </w:rPr>
        <w:t>It will help you to identify your strengths and areas needing improvement.</w:t>
      </w:r>
    </w:p>
    <w:p w14:paraId="037788C3" w14:textId="743BB7A3" w:rsidR="0020594A" w:rsidRDefault="003F41DD" w:rsidP="00170A9B">
      <w:pPr>
        <w:pStyle w:val="ListParagraph"/>
        <w:numPr>
          <w:ilvl w:val="1"/>
          <w:numId w:val="3"/>
        </w:numPr>
        <w:spacing w:after="0" w:line="240" w:lineRule="auto"/>
        <w:ind w:left="1800"/>
        <w:rPr>
          <w:rFonts w:eastAsia="Times New Roman" w:cstheme="minorHAnsi"/>
        </w:rPr>
      </w:pPr>
      <w:r>
        <w:rPr>
          <w:rFonts w:eastAsia="Times New Roman" w:cstheme="minorHAnsi"/>
          <w:i/>
          <w:iCs/>
        </w:rPr>
        <w:t xml:space="preserve">  </w:t>
      </w:r>
      <w:r w:rsidR="0020594A" w:rsidRPr="000B7209">
        <w:rPr>
          <w:rFonts w:eastAsia="Times New Roman" w:cstheme="minorHAnsi"/>
          <w:i/>
          <w:iCs/>
        </w:rPr>
        <w:t xml:space="preserve">You must stop </w:t>
      </w:r>
      <w:r w:rsidR="000B7209" w:rsidRPr="000B7209">
        <w:rPr>
          <w:rFonts w:eastAsia="Times New Roman" w:cstheme="minorHAnsi"/>
          <w:i/>
          <w:iCs/>
        </w:rPr>
        <w:t>p</w:t>
      </w:r>
      <w:r w:rsidR="0020594A" w:rsidRPr="000B7209">
        <w:rPr>
          <w:rFonts w:eastAsia="Times New Roman" w:cstheme="minorHAnsi"/>
          <w:i/>
          <w:iCs/>
        </w:rPr>
        <w:t>rocrastinating: </w:t>
      </w:r>
      <w:r w:rsidR="00FB700D" w:rsidRPr="00170A9B">
        <w:rPr>
          <w:rFonts w:eastAsia="Times New Roman" w:cstheme="minorHAnsi"/>
        </w:rPr>
        <w:t xml:space="preserve"> </w:t>
      </w:r>
      <w:r w:rsidR="0020594A" w:rsidRPr="00170A9B">
        <w:rPr>
          <w:rFonts w:eastAsia="Times New Roman" w:cstheme="minorHAnsi"/>
        </w:rPr>
        <w:t>Only 10</w:t>
      </w:r>
      <w:r w:rsidR="001C60E3" w:rsidRPr="00170A9B">
        <w:rPr>
          <w:rFonts w:eastAsia="Times New Roman" w:cstheme="minorHAnsi"/>
        </w:rPr>
        <w:t>-</w:t>
      </w:r>
      <w:r w:rsidR="0020594A" w:rsidRPr="00170A9B">
        <w:rPr>
          <w:rFonts w:eastAsia="Times New Roman" w:cstheme="minorHAnsi"/>
        </w:rPr>
        <w:t>20</w:t>
      </w:r>
      <w:r w:rsidR="001C60E3" w:rsidRPr="00170A9B">
        <w:rPr>
          <w:rFonts w:eastAsia="Times New Roman" w:cstheme="minorHAnsi"/>
        </w:rPr>
        <w:t>%</w:t>
      </w:r>
      <w:r w:rsidR="0020594A" w:rsidRPr="00170A9B">
        <w:rPr>
          <w:rFonts w:eastAsia="Times New Roman" w:cstheme="minorHAnsi"/>
        </w:rPr>
        <w:t xml:space="preserve"> of the successful executives are procrastinators</w:t>
      </w:r>
      <w:r w:rsidR="001C60E3" w:rsidRPr="00170A9B">
        <w:rPr>
          <w:rFonts w:eastAsia="Times New Roman" w:cstheme="minorHAnsi"/>
        </w:rPr>
        <w:t>;</w:t>
      </w:r>
      <w:r w:rsidR="0020594A" w:rsidRPr="00170A9B">
        <w:rPr>
          <w:rFonts w:eastAsia="Times New Roman" w:cstheme="minorHAnsi"/>
        </w:rPr>
        <w:t xml:space="preserve"> </w:t>
      </w:r>
      <w:r w:rsidR="001C60E3" w:rsidRPr="00170A9B">
        <w:rPr>
          <w:rFonts w:eastAsia="Times New Roman" w:cstheme="minorHAnsi"/>
        </w:rPr>
        <w:t>whereas</w:t>
      </w:r>
      <w:r w:rsidR="0020594A" w:rsidRPr="00170A9B">
        <w:rPr>
          <w:rFonts w:eastAsia="Times New Roman" w:cstheme="minorHAnsi"/>
        </w:rPr>
        <w:t xml:space="preserve"> more than 80</w:t>
      </w:r>
      <w:r w:rsidR="001C60E3" w:rsidRPr="00170A9B">
        <w:rPr>
          <w:rFonts w:eastAsia="Times New Roman" w:cstheme="minorHAnsi"/>
        </w:rPr>
        <w:t>%</w:t>
      </w:r>
      <w:r w:rsidR="0020594A" w:rsidRPr="00170A9B">
        <w:rPr>
          <w:rFonts w:eastAsia="Times New Roman" w:cstheme="minorHAnsi"/>
        </w:rPr>
        <w:t xml:space="preserve"> of the unemployed are procrastinators. </w:t>
      </w:r>
      <w:r w:rsidR="00D014DD" w:rsidRPr="00170A9B">
        <w:rPr>
          <w:rFonts w:eastAsia="Times New Roman" w:cstheme="minorHAnsi"/>
        </w:rPr>
        <w:t xml:space="preserve">  Get </w:t>
      </w:r>
      <w:r w:rsidR="0020594A" w:rsidRPr="00170A9B">
        <w:rPr>
          <w:rFonts w:eastAsia="Times New Roman" w:cstheme="minorHAnsi"/>
        </w:rPr>
        <w:t>comfortable being uncomfortable.</w:t>
      </w:r>
      <w:r w:rsidR="005A5889">
        <w:rPr>
          <w:rFonts w:eastAsia="Times New Roman" w:cstheme="minorHAnsi"/>
          <w:noProof/>
        </w:rPr>
        <w:t xml:space="preserve"> </w:t>
      </w:r>
    </w:p>
    <w:p w14:paraId="1BC66567" w14:textId="67710796" w:rsidR="0020594A" w:rsidRPr="00170A9B" w:rsidRDefault="003F41DD" w:rsidP="00D33E7B">
      <w:pPr>
        <w:pStyle w:val="ListParagraph"/>
        <w:numPr>
          <w:ilvl w:val="1"/>
          <w:numId w:val="3"/>
        </w:numPr>
        <w:spacing w:after="0" w:line="240" w:lineRule="auto"/>
        <w:ind w:left="1800"/>
        <w:rPr>
          <w:rFonts w:eastAsia="Times New Roman" w:cstheme="minorHAnsi"/>
        </w:rPr>
      </w:pPr>
      <w:r>
        <w:rPr>
          <w:rFonts w:eastAsia="Times New Roman" w:cstheme="minorHAnsi"/>
          <w:i/>
          <w:iCs/>
        </w:rPr>
        <w:t xml:space="preserve">  </w:t>
      </w:r>
      <w:r w:rsidR="0020594A" w:rsidRPr="000B7209">
        <w:rPr>
          <w:rFonts w:eastAsia="Times New Roman" w:cstheme="minorHAnsi"/>
          <w:i/>
          <w:iCs/>
        </w:rPr>
        <w:t>Think time effectiveness:</w:t>
      </w:r>
      <w:r w:rsidR="0020594A" w:rsidRPr="00170A9B">
        <w:rPr>
          <w:rFonts w:eastAsia="Times New Roman" w:cstheme="minorHAnsi"/>
        </w:rPr>
        <w:t> </w:t>
      </w:r>
      <w:r w:rsidR="00170A9B">
        <w:rPr>
          <w:rFonts w:eastAsia="Times New Roman" w:cstheme="minorHAnsi"/>
        </w:rPr>
        <w:t xml:space="preserve"> </w:t>
      </w:r>
      <w:r w:rsidR="0020594A" w:rsidRPr="00170A9B">
        <w:rPr>
          <w:rFonts w:eastAsia="Times New Roman" w:cstheme="minorHAnsi"/>
        </w:rPr>
        <w:t xml:space="preserve">Ongoing, ask </w:t>
      </w:r>
      <w:r w:rsidR="00D014DD" w:rsidRPr="00170A9B">
        <w:rPr>
          <w:rFonts w:eastAsia="Times New Roman" w:cstheme="minorHAnsi"/>
        </w:rPr>
        <w:t>yourself</w:t>
      </w:r>
      <w:r w:rsidR="000B7209" w:rsidRPr="00170A9B">
        <w:rPr>
          <w:rFonts w:eastAsia="Times New Roman" w:cstheme="minorHAnsi"/>
        </w:rPr>
        <w:t>,” Is</w:t>
      </w:r>
      <w:r w:rsidR="0020594A" w:rsidRPr="00170A9B">
        <w:rPr>
          <w:rFonts w:eastAsia="Times New Roman" w:cstheme="minorHAnsi"/>
        </w:rPr>
        <w:t xml:space="preserve"> it worth doing</w:t>
      </w:r>
      <w:r w:rsidR="00D014DD" w:rsidRPr="00170A9B">
        <w:rPr>
          <w:rFonts w:eastAsia="Times New Roman" w:cstheme="minorHAnsi"/>
        </w:rPr>
        <w:t>?</w:t>
      </w:r>
      <w:r w:rsidR="0020594A" w:rsidRPr="00170A9B">
        <w:rPr>
          <w:rFonts w:eastAsia="Times New Roman" w:cstheme="minorHAnsi"/>
        </w:rPr>
        <w:t xml:space="preserve">" and if so, with how much perfection. </w:t>
      </w:r>
      <w:r w:rsidR="00170A9B" w:rsidRPr="00170A9B">
        <w:rPr>
          <w:rFonts w:eastAsia="Times New Roman" w:cstheme="minorHAnsi"/>
        </w:rPr>
        <w:t xml:space="preserve"> </w:t>
      </w:r>
      <w:r w:rsidR="0020594A" w:rsidRPr="00170A9B">
        <w:rPr>
          <w:rFonts w:eastAsia="Times New Roman" w:cstheme="minorHAnsi"/>
        </w:rPr>
        <w:t>Your effort should be based on your answer.</w:t>
      </w:r>
    </w:p>
    <w:p w14:paraId="252CDB9D" w14:textId="6F0A6295" w:rsidR="0020594A" w:rsidRPr="000B7209" w:rsidRDefault="003F41DD" w:rsidP="00664AFA">
      <w:pPr>
        <w:pStyle w:val="ListParagraph"/>
        <w:numPr>
          <w:ilvl w:val="1"/>
          <w:numId w:val="3"/>
        </w:numPr>
        <w:spacing w:after="0" w:line="240" w:lineRule="auto"/>
        <w:ind w:left="1800"/>
        <w:rPr>
          <w:rFonts w:eastAsia="Times New Roman" w:cstheme="minorHAnsi"/>
        </w:rPr>
      </w:pPr>
      <w:r>
        <w:rPr>
          <w:rFonts w:eastAsia="Times New Roman" w:cstheme="minorHAnsi"/>
          <w:i/>
          <w:iCs/>
        </w:rPr>
        <w:t xml:space="preserve">  </w:t>
      </w:r>
      <w:r w:rsidR="0020594A" w:rsidRPr="000B7209">
        <w:rPr>
          <w:rFonts w:eastAsia="Times New Roman" w:cstheme="minorHAnsi"/>
          <w:i/>
          <w:iCs/>
        </w:rPr>
        <w:t>If you are smart, avoid teams:</w:t>
      </w:r>
      <w:r w:rsidR="000B7209" w:rsidRPr="000B7209">
        <w:rPr>
          <w:rFonts w:eastAsia="Times New Roman" w:cstheme="minorHAnsi"/>
          <w:i/>
          <w:iCs/>
        </w:rPr>
        <w:t xml:space="preserve">  </w:t>
      </w:r>
      <w:r w:rsidR="0020594A" w:rsidRPr="000B7209">
        <w:rPr>
          <w:rFonts w:eastAsia="Times New Roman" w:cstheme="minorHAnsi"/>
        </w:rPr>
        <w:t xml:space="preserve">Try to work solo if you are brighter and more motivated than most of the coworkers. </w:t>
      </w:r>
      <w:r w:rsidR="00170A9B" w:rsidRPr="000B7209">
        <w:rPr>
          <w:rFonts w:eastAsia="Times New Roman" w:cstheme="minorHAnsi"/>
        </w:rPr>
        <w:t xml:space="preserve"> </w:t>
      </w:r>
      <w:r w:rsidR="0020594A" w:rsidRPr="000B7209">
        <w:rPr>
          <w:rFonts w:eastAsia="Times New Roman" w:cstheme="minorHAnsi"/>
        </w:rPr>
        <w:t>If you are not, get on the teams.</w:t>
      </w:r>
    </w:p>
    <w:p w14:paraId="44F1DC8B" w14:textId="7C74CE8F" w:rsidR="0020594A" w:rsidRPr="000B7209" w:rsidRDefault="003F41DD" w:rsidP="004B1E6E">
      <w:pPr>
        <w:pStyle w:val="ListParagraph"/>
        <w:numPr>
          <w:ilvl w:val="1"/>
          <w:numId w:val="3"/>
        </w:numPr>
        <w:spacing w:after="0" w:line="240" w:lineRule="auto"/>
        <w:ind w:left="1800"/>
        <w:rPr>
          <w:rFonts w:eastAsia="Times New Roman" w:cstheme="minorHAnsi"/>
        </w:rPr>
      </w:pPr>
      <w:r>
        <w:rPr>
          <w:rFonts w:eastAsia="Times New Roman" w:cstheme="minorHAnsi"/>
          <w:i/>
          <w:iCs/>
        </w:rPr>
        <w:t xml:space="preserve"> </w:t>
      </w:r>
      <w:r w:rsidR="0020594A" w:rsidRPr="000B7209">
        <w:rPr>
          <w:rFonts w:eastAsia="Times New Roman" w:cstheme="minorHAnsi"/>
          <w:i/>
          <w:iCs/>
        </w:rPr>
        <w:t>Tell quest stories:</w:t>
      </w:r>
      <w:r w:rsidR="0020594A" w:rsidRPr="000B7209">
        <w:rPr>
          <w:rFonts w:eastAsia="Times New Roman" w:cstheme="minorHAnsi"/>
        </w:rPr>
        <w:t> </w:t>
      </w:r>
      <w:r w:rsidR="000B7209" w:rsidRPr="000B7209">
        <w:rPr>
          <w:rFonts w:eastAsia="Times New Roman" w:cstheme="minorHAnsi"/>
        </w:rPr>
        <w:t xml:space="preserve"> </w:t>
      </w:r>
      <w:r w:rsidR="0020594A" w:rsidRPr="000B7209">
        <w:rPr>
          <w:rFonts w:eastAsia="Times New Roman" w:cstheme="minorHAnsi"/>
        </w:rPr>
        <w:t>Everyone knows telling about your personal quest stories describing your personal experience of travails to a problem are more motivating for the people who work for or with you.</w:t>
      </w:r>
    </w:p>
    <w:p w14:paraId="0DA6976B" w14:textId="633CBB3A" w:rsidR="0020594A" w:rsidRDefault="00E704A2" w:rsidP="003F41DD">
      <w:pPr>
        <w:pStyle w:val="ListParagraph"/>
        <w:numPr>
          <w:ilvl w:val="1"/>
          <w:numId w:val="3"/>
        </w:numPr>
        <w:spacing w:after="0" w:line="240" w:lineRule="auto"/>
        <w:ind w:left="720"/>
        <w:rPr>
          <w:rFonts w:eastAsia="Times New Roman" w:cstheme="minorHAnsi"/>
        </w:rPr>
      </w:pPr>
      <w:r>
        <w:rPr>
          <w:rFonts w:eastAsia="Times New Roman" w:cstheme="minorHAnsi"/>
          <w:noProof/>
        </w:rPr>
        <w:drawing>
          <wp:anchor distT="0" distB="0" distL="114300" distR="114300" simplePos="0" relativeHeight="251664384" behindDoc="1" locked="0" layoutInCell="1" allowOverlap="1" wp14:anchorId="30AF53F1" wp14:editId="5E0FB7E8">
            <wp:simplePos x="0" y="0"/>
            <wp:positionH relativeFrom="column">
              <wp:posOffset>4718685</wp:posOffset>
            </wp:positionH>
            <wp:positionV relativeFrom="paragraph">
              <wp:posOffset>389890</wp:posOffset>
            </wp:positionV>
            <wp:extent cx="2057400" cy="1590675"/>
            <wp:effectExtent l="0" t="0" r="0" b="9525"/>
            <wp:wrapTight wrapText="bothSides">
              <wp:wrapPolygon edited="0">
                <wp:start x="0" y="0"/>
                <wp:lineTo x="0" y="21471"/>
                <wp:lineTo x="21400" y="21471"/>
                <wp:lineTo x="21400" y="0"/>
                <wp:lineTo x="0" y="0"/>
              </wp:wrapPolygon>
            </wp:wrapTight>
            <wp:docPr id="19" name="Picture 19"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2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1590675"/>
                    </a:xfrm>
                    <a:prstGeom prst="rect">
                      <a:avLst/>
                    </a:prstGeom>
                  </pic:spPr>
                </pic:pic>
              </a:graphicData>
            </a:graphic>
            <wp14:sizeRelH relativeFrom="margin">
              <wp14:pctWidth>0</wp14:pctWidth>
            </wp14:sizeRelH>
            <wp14:sizeRelV relativeFrom="margin">
              <wp14:pctHeight>0</wp14:pctHeight>
            </wp14:sizeRelV>
          </wp:anchor>
        </w:drawing>
      </w:r>
      <w:r w:rsidR="003F41DD">
        <w:rPr>
          <w:rFonts w:eastAsia="Times New Roman" w:cstheme="minorHAnsi"/>
          <w:i/>
          <w:iCs/>
        </w:rPr>
        <w:t xml:space="preserve"> </w:t>
      </w:r>
      <w:r w:rsidR="0020594A" w:rsidRPr="000B7209">
        <w:rPr>
          <w:rFonts w:eastAsia="Times New Roman" w:cstheme="minorHAnsi"/>
          <w:i/>
          <w:iCs/>
        </w:rPr>
        <w:t>Hire Slow; Fire fast: </w:t>
      </w:r>
      <w:r w:rsidR="000B7209">
        <w:rPr>
          <w:rFonts w:eastAsia="Times New Roman" w:cstheme="minorHAnsi"/>
          <w:i/>
          <w:iCs/>
        </w:rPr>
        <w:t xml:space="preserve"> </w:t>
      </w:r>
      <w:r w:rsidR="0020594A" w:rsidRPr="000B7209">
        <w:rPr>
          <w:rFonts w:eastAsia="Times New Roman" w:cstheme="minorHAnsi"/>
        </w:rPr>
        <w:t xml:space="preserve">For managers it is always better to hire people slowly after due diligence. </w:t>
      </w:r>
      <w:r w:rsidR="000B7209">
        <w:rPr>
          <w:rFonts w:eastAsia="Times New Roman" w:cstheme="minorHAnsi"/>
        </w:rPr>
        <w:t xml:space="preserve"> </w:t>
      </w:r>
      <w:r w:rsidR="0020594A" w:rsidRPr="000B7209">
        <w:rPr>
          <w:rFonts w:eastAsia="Times New Roman" w:cstheme="minorHAnsi"/>
        </w:rPr>
        <w:t xml:space="preserve">Prefer people with reliable references. </w:t>
      </w:r>
      <w:r w:rsidR="000B7209">
        <w:rPr>
          <w:rFonts w:eastAsia="Times New Roman" w:cstheme="minorHAnsi"/>
        </w:rPr>
        <w:t xml:space="preserve"> </w:t>
      </w:r>
      <w:r w:rsidR="0020594A" w:rsidRPr="000B7209">
        <w:rPr>
          <w:rFonts w:eastAsia="Times New Roman" w:cstheme="minorHAnsi"/>
        </w:rPr>
        <w:t>You should evaluate candidates mainly by having them do simulations of tough tasks</w:t>
      </w:r>
      <w:r w:rsidR="000B7209">
        <w:rPr>
          <w:rFonts w:eastAsia="Times New Roman" w:cstheme="minorHAnsi"/>
        </w:rPr>
        <w:t xml:space="preserve"> </w:t>
      </w:r>
      <w:r w:rsidR="0020594A" w:rsidRPr="000B7209">
        <w:rPr>
          <w:rFonts w:eastAsia="Times New Roman" w:cstheme="minorHAnsi"/>
        </w:rPr>
        <w:t>the</w:t>
      </w:r>
      <w:r w:rsidR="000B7209">
        <w:rPr>
          <w:rFonts w:eastAsia="Times New Roman" w:cstheme="minorHAnsi"/>
        </w:rPr>
        <w:t xml:space="preserve">y </w:t>
      </w:r>
      <w:r w:rsidR="0020594A" w:rsidRPr="000B7209">
        <w:rPr>
          <w:rFonts w:eastAsia="Times New Roman" w:cstheme="minorHAnsi"/>
        </w:rPr>
        <w:t>will encounter on the job. If an employee is doing poorly, after brief attempt at remediation, it is usually wiser to cut your losses and try someone else. Extra time is usually wasted and stressful for the employee and increases employee's resentment and enmity, resulting in likelihood of filing a wrongful termination claim.</w:t>
      </w:r>
    </w:p>
    <w:p w14:paraId="2BE78227" w14:textId="77777777" w:rsidR="003F41DD" w:rsidRPr="000B7209" w:rsidRDefault="003F41DD" w:rsidP="003F41DD">
      <w:pPr>
        <w:pStyle w:val="ListParagraph"/>
        <w:spacing w:after="0" w:line="240" w:lineRule="auto"/>
        <w:ind w:left="1800"/>
        <w:rPr>
          <w:rFonts w:eastAsia="Times New Roman" w:cstheme="minorHAnsi"/>
        </w:rPr>
      </w:pPr>
    </w:p>
    <w:p w14:paraId="150516AA" w14:textId="0C2281BF" w:rsidR="0020594A" w:rsidRPr="003F41DD" w:rsidRDefault="000B7209" w:rsidP="003F41DD">
      <w:pPr>
        <w:spacing w:after="0" w:line="240" w:lineRule="auto"/>
        <w:ind w:left="720"/>
        <w:rPr>
          <w:rFonts w:eastAsia="Times New Roman" w:cstheme="minorHAnsi"/>
          <w:b/>
          <w:bCs/>
        </w:rPr>
      </w:pPr>
      <w:r w:rsidRPr="003F41DD">
        <w:rPr>
          <w:rFonts w:eastAsia="Times New Roman" w:cstheme="minorHAnsi"/>
          <w:b/>
          <w:bCs/>
        </w:rPr>
        <w:t>Self-Employment</w:t>
      </w:r>
      <w:r w:rsidR="0020594A" w:rsidRPr="003F41DD">
        <w:rPr>
          <w:rFonts w:eastAsia="Times New Roman" w:cstheme="minorHAnsi"/>
          <w:b/>
          <w:bCs/>
        </w:rPr>
        <w:t>:</w:t>
      </w:r>
    </w:p>
    <w:p w14:paraId="7F43375E" w14:textId="0F141EB2" w:rsidR="0020594A" w:rsidRPr="000B7209" w:rsidRDefault="0020594A" w:rsidP="003F41DD">
      <w:pPr>
        <w:pStyle w:val="ListParagraph"/>
        <w:numPr>
          <w:ilvl w:val="1"/>
          <w:numId w:val="3"/>
        </w:numPr>
        <w:spacing w:after="0" w:line="240" w:lineRule="auto"/>
        <w:ind w:left="1080"/>
        <w:rPr>
          <w:rFonts w:eastAsia="Times New Roman" w:cstheme="minorHAnsi"/>
        </w:rPr>
      </w:pPr>
      <w:r w:rsidRPr="000B7209">
        <w:rPr>
          <w:rFonts w:eastAsia="Times New Roman" w:cstheme="minorHAnsi"/>
          <w:i/>
          <w:iCs/>
        </w:rPr>
        <w:t xml:space="preserve">Do not innovate, </w:t>
      </w:r>
      <w:r w:rsidR="000B7209" w:rsidRPr="000B7209">
        <w:rPr>
          <w:rFonts w:eastAsia="Times New Roman" w:cstheme="minorHAnsi"/>
          <w:i/>
          <w:iCs/>
        </w:rPr>
        <w:t>Replicate:</w:t>
      </w:r>
      <w:r w:rsidRPr="000B7209">
        <w:rPr>
          <w:rFonts w:eastAsia="Times New Roman" w:cstheme="minorHAnsi"/>
        </w:rPr>
        <w:t> Lower your risk in starting a business by taking a proven business idea and cloning it in a new location or giving it a minor tweak. You are most likely to succeed by incorporating the best features of five busy Laundromats than by trying to invent some new product.</w:t>
      </w:r>
    </w:p>
    <w:p w14:paraId="50B01984" w14:textId="1BF023AB" w:rsidR="0020594A" w:rsidRPr="0020594A" w:rsidRDefault="003F41DD" w:rsidP="003F41DD">
      <w:pPr>
        <w:pStyle w:val="ListParagraph"/>
        <w:numPr>
          <w:ilvl w:val="1"/>
          <w:numId w:val="3"/>
        </w:numPr>
        <w:spacing w:after="0" w:line="240" w:lineRule="auto"/>
        <w:ind w:left="1080"/>
        <w:rPr>
          <w:rFonts w:eastAsia="Times New Roman" w:cstheme="minorHAnsi"/>
        </w:rPr>
      </w:pPr>
      <w:r>
        <w:rPr>
          <w:rFonts w:eastAsia="Times New Roman" w:cstheme="minorHAnsi"/>
          <w:noProof/>
          <w:u w:val="single"/>
        </w:rPr>
        <w:drawing>
          <wp:anchor distT="0" distB="0" distL="114300" distR="114300" simplePos="0" relativeHeight="251665408" behindDoc="1" locked="0" layoutInCell="1" allowOverlap="1" wp14:anchorId="00A993AC" wp14:editId="694E1E42">
            <wp:simplePos x="0" y="0"/>
            <wp:positionH relativeFrom="column">
              <wp:posOffset>524510</wp:posOffset>
            </wp:positionH>
            <wp:positionV relativeFrom="paragraph">
              <wp:posOffset>17145</wp:posOffset>
            </wp:positionV>
            <wp:extent cx="1828800" cy="1910715"/>
            <wp:effectExtent l="0" t="0" r="0" b="0"/>
            <wp:wrapTight wrapText="bothSides">
              <wp:wrapPolygon edited="0">
                <wp:start x="0" y="0"/>
                <wp:lineTo x="0" y="21320"/>
                <wp:lineTo x="21375" y="21320"/>
                <wp:lineTo x="21375" y="0"/>
                <wp:lineTo x="0" y="0"/>
              </wp:wrapPolygon>
            </wp:wrapTight>
            <wp:docPr id="20" name="Picture 20"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2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910715"/>
                    </a:xfrm>
                    <a:prstGeom prst="rect">
                      <a:avLst/>
                    </a:prstGeom>
                  </pic:spPr>
                </pic:pic>
              </a:graphicData>
            </a:graphic>
            <wp14:sizeRelH relativeFrom="page">
              <wp14:pctWidth>0</wp14:pctWidth>
            </wp14:sizeRelH>
            <wp14:sizeRelV relativeFrom="page">
              <wp14:pctHeight>0</wp14:pctHeight>
            </wp14:sizeRelV>
          </wp:anchor>
        </w:drawing>
      </w:r>
      <w:r w:rsidR="0020594A" w:rsidRPr="000B7209">
        <w:rPr>
          <w:rFonts w:eastAsia="Times New Roman" w:cstheme="minorHAnsi"/>
          <w:i/>
          <w:iCs/>
        </w:rPr>
        <w:t>Keep it Simple:</w:t>
      </w:r>
      <w:r w:rsidR="0020594A" w:rsidRPr="0020594A">
        <w:rPr>
          <w:rFonts w:eastAsia="Times New Roman" w:cstheme="minorHAnsi"/>
        </w:rPr>
        <w:t> </w:t>
      </w:r>
      <w:r w:rsidR="000B7209">
        <w:rPr>
          <w:rFonts w:eastAsia="Times New Roman" w:cstheme="minorHAnsi"/>
        </w:rPr>
        <w:t xml:space="preserve"> </w:t>
      </w:r>
      <w:r w:rsidR="0020594A" w:rsidRPr="0020594A">
        <w:rPr>
          <w:rFonts w:eastAsia="Times New Roman" w:cstheme="minorHAnsi"/>
        </w:rPr>
        <w:t xml:space="preserve">The more complicated the business the bigger the risk. Do one thing well and the when that succeeds try experimenting new ideas or products, without compromising your </w:t>
      </w:r>
      <w:r w:rsidR="000B7209" w:rsidRPr="0020594A">
        <w:rPr>
          <w:rFonts w:eastAsia="Times New Roman" w:cstheme="minorHAnsi"/>
        </w:rPr>
        <w:t>money-making</w:t>
      </w:r>
      <w:r w:rsidR="0020594A" w:rsidRPr="0020594A">
        <w:rPr>
          <w:rFonts w:eastAsia="Times New Roman" w:cstheme="minorHAnsi"/>
        </w:rPr>
        <w:t xml:space="preserve"> initial idea.</w:t>
      </w:r>
    </w:p>
    <w:p w14:paraId="0ECFCD46" w14:textId="778A9E84" w:rsidR="0020594A" w:rsidRPr="000B7209" w:rsidRDefault="0020594A" w:rsidP="000B7209">
      <w:pPr>
        <w:pStyle w:val="ListParagraph"/>
        <w:numPr>
          <w:ilvl w:val="1"/>
          <w:numId w:val="3"/>
        </w:numPr>
        <w:spacing w:after="0" w:line="240" w:lineRule="auto"/>
        <w:ind w:left="1800"/>
        <w:rPr>
          <w:rFonts w:eastAsia="Times New Roman" w:cstheme="minorHAnsi"/>
        </w:rPr>
      </w:pPr>
      <w:r w:rsidRPr="000B7209">
        <w:rPr>
          <w:rFonts w:eastAsia="Times New Roman" w:cstheme="minorHAnsi"/>
          <w:i/>
          <w:iCs/>
        </w:rPr>
        <w:t>Be Cheap:</w:t>
      </w:r>
      <w:r w:rsidRPr="000B7209">
        <w:rPr>
          <w:rFonts w:eastAsia="Times New Roman" w:cstheme="minorHAnsi"/>
        </w:rPr>
        <w:t> </w:t>
      </w:r>
      <w:r w:rsidR="000B7209">
        <w:rPr>
          <w:rFonts w:eastAsia="Times New Roman" w:cstheme="minorHAnsi"/>
        </w:rPr>
        <w:t xml:space="preserve"> </w:t>
      </w:r>
      <w:r w:rsidRPr="000B7209">
        <w:rPr>
          <w:rFonts w:eastAsia="Times New Roman" w:cstheme="minorHAnsi"/>
        </w:rPr>
        <w:t>Money is a business's lifeblood</w:t>
      </w:r>
      <w:r w:rsidR="000B7209">
        <w:rPr>
          <w:rFonts w:eastAsia="Times New Roman" w:cstheme="minorHAnsi"/>
        </w:rPr>
        <w:t xml:space="preserve">. </w:t>
      </w:r>
      <w:r w:rsidRPr="000B7209">
        <w:rPr>
          <w:rFonts w:eastAsia="Times New Roman" w:cstheme="minorHAnsi"/>
        </w:rPr>
        <w:t xml:space="preserve"> Spend too much and it will die. Expand and/or try new ideas or products without taking undue risk to your established cash flow. </w:t>
      </w:r>
      <w:r w:rsidR="000B7209">
        <w:rPr>
          <w:rFonts w:eastAsia="Times New Roman" w:cstheme="minorHAnsi"/>
        </w:rPr>
        <w:t xml:space="preserve"> </w:t>
      </w:r>
      <w:r w:rsidRPr="000B7209">
        <w:rPr>
          <w:rFonts w:eastAsia="Times New Roman" w:cstheme="minorHAnsi"/>
        </w:rPr>
        <w:t xml:space="preserve">Try buying at the cheapest price available so that you can maximize profits. </w:t>
      </w:r>
      <w:r w:rsidR="000B7209">
        <w:rPr>
          <w:rFonts w:eastAsia="Times New Roman" w:cstheme="minorHAnsi"/>
        </w:rPr>
        <w:t xml:space="preserve"> </w:t>
      </w:r>
      <w:r w:rsidRPr="000B7209">
        <w:rPr>
          <w:rFonts w:eastAsia="Times New Roman" w:cstheme="minorHAnsi"/>
        </w:rPr>
        <w:t>Also control your expenses.</w:t>
      </w:r>
    </w:p>
    <w:p w14:paraId="17ACC9CA" w14:textId="77777777" w:rsidR="003F41DD" w:rsidRDefault="003F41DD" w:rsidP="003F41DD">
      <w:pPr>
        <w:pStyle w:val="ListParagraph"/>
        <w:spacing w:after="0" w:line="240" w:lineRule="auto"/>
        <w:ind w:left="1440"/>
        <w:rPr>
          <w:rFonts w:eastAsia="Times New Roman" w:cstheme="minorHAnsi"/>
          <w:u w:val="single"/>
        </w:rPr>
      </w:pPr>
    </w:p>
    <w:p w14:paraId="63D80875" w14:textId="6B78E317" w:rsidR="0020594A" w:rsidRPr="003F41DD" w:rsidRDefault="0020594A" w:rsidP="003F41DD">
      <w:pPr>
        <w:pStyle w:val="ListParagraph"/>
        <w:spacing w:after="0" w:line="240" w:lineRule="auto"/>
        <w:ind w:left="1440"/>
        <w:rPr>
          <w:rFonts w:eastAsia="Times New Roman" w:cstheme="minorHAnsi"/>
          <w:b/>
          <w:bCs/>
        </w:rPr>
      </w:pPr>
      <w:r w:rsidRPr="003F41DD">
        <w:rPr>
          <w:rFonts w:eastAsia="Times New Roman" w:cstheme="minorHAnsi"/>
          <w:b/>
          <w:bCs/>
        </w:rPr>
        <w:t>General Advice:</w:t>
      </w:r>
    </w:p>
    <w:p w14:paraId="0A8E4E99" w14:textId="77777777" w:rsidR="000B7209" w:rsidRDefault="0020594A" w:rsidP="000B7209">
      <w:pPr>
        <w:pStyle w:val="ListParagraph"/>
        <w:numPr>
          <w:ilvl w:val="1"/>
          <w:numId w:val="3"/>
        </w:numPr>
        <w:spacing w:after="0" w:line="240" w:lineRule="auto"/>
        <w:ind w:left="1800"/>
        <w:rPr>
          <w:rFonts w:eastAsia="Times New Roman" w:cstheme="minorHAnsi"/>
        </w:rPr>
      </w:pPr>
      <w:r w:rsidRPr="000B7209">
        <w:rPr>
          <w:rFonts w:eastAsia="Times New Roman" w:cstheme="minorHAnsi"/>
          <w:i/>
          <w:iCs/>
        </w:rPr>
        <w:t>Work Long Hours:</w:t>
      </w:r>
      <w:r w:rsidRPr="000B7209">
        <w:rPr>
          <w:rFonts w:eastAsia="Times New Roman" w:cstheme="minorHAnsi"/>
        </w:rPr>
        <w:t> </w:t>
      </w:r>
      <w:r w:rsidR="000B7209">
        <w:rPr>
          <w:rFonts w:eastAsia="Times New Roman" w:cstheme="minorHAnsi"/>
        </w:rPr>
        <w:t xml:space="preserve"> </w:t>
      </w:r>
      <w:r w:rsidRPr="000B7209">
        <w:rPr>
          <w:rFonts w:eastAsia="Times New Roman" w:cstheme="minorHAnsi"/>
        </w:rPr>
        <w:t>That does not sound like fun</w:t>
      </w:r>
      <w:r w:rsidR="000B7209">
        <w:rPr>
          <w:rFonts w:eastAsia="Times New Roman" w:cstheme="minorHAnsi"/>
        </w:rPr>
        <w:t xml:space="preserve">, </w:t>
      </w:r>
      <w:r w:rsidRPr="000B7209">
        <w:rPr>
          <w:rFonts w:eastAsia="Times New Roman" w:cstheme="minorHAnsi"/>
        </w:rPr>
        <w:t>but when you are doing work you are good at and realize that the life-well-led really is mainly about productivity, you will be glad to work long hours.</w:t>
      </w:r>
    </w:p>
    <w:p w14:paraId="5EB7CFCA" w14:textId="5F551EB3" w:rsidR="003F41DD" w:rsidRPr="003F41DD" w:rsidRDefault="0020594A" w:rsidP="00F71E3B">
      <w:pPr>
        <w:pStyle w:val="ListParagraph"/>
        <w:numPr>
          <w:ilvl w:val="1"/>
          <w:numId w:val="3"/>
        </w:numPr>
        <w:spacing w:after="0" w:line="240" w:lineRule="auto"/>
        <w:ind w:left="1170"/>
        <w:rPr>
          <w:rFonts w:eastAsia="Times New Roman" w:cstheme="minorHAnsi"/>
          <w:b/>
          <w:bCs/>
        </w:rPr>
      </w:pPr>
      <w:r w:rsidRPr="003F41DD">
        <w:rPr>
          <w:rFonts w:eastAsia="Times New Roman" w:cstheme="minorHAnsi"/>
          <w:i/>
          <w:iCs/>
        </w:rPr>
        <w:t>Follow my father's advice:</w:t>
      </w:r>
      <w:r w:rsidRPr="003F41DD">
        <w:rPr>
          <w:rFonts w:eastAsia="Times New Roman" w:cstheme="minorHAnsi"/>
          <w:u w:val="single"/>
        </w:rPr>
        <w:t> </w:t>
      </w:r>
      <w:r w:rsidR="000B7209" w:rsidRPr="003F41DD">
        <w:rPr>
          <w:rFonts w:eastAsia="Times New Roman" w:cstheme="minorHAnsi"/>
        </w:rPr>
        <w:t xml:space="preserve"> </w:t>
      </w:r>
      <w:r w:rsidRPr="003F41DD">
        <w:rPr>
          <w:rFonts w:eastAsia="Times New Roman" w:cstheme="minorHAnsi"/>
        </w:rPr>
        <w:t xml:space="preserve">When I asked </w:t>
      </w:r>
      <w:r w:rsidR="000B7209" w:rsidRPr="003F41DD">
        <w:rPr>
          <w:rFonts w:eastAsia="Times New Roman" w:cstheme="minorHAnsi"/>
        </w:rPr>
        <w:t>him,</w:t>
      </w:r>
      <w:r w:rsidRPr="003F41DD">
        <w:rPr>
          <w:rFonts w:eastAsia="Times New Roman" w:cstheme="minorHAnsi"/>
        </w:rPr>
        <w:t> a Holocaust survivor, why he so rarely talked about that, he said," The Nazis took five years from my life. I will not give one more minute. Never look back. Always take the next step forward." I can offer no better advice.</w:t>
      </w:r>
    </w:p>
    <w:p w14:paraId="6521D37F" w14:textId="5DBB94AA" w:rsidR="003F41DD" w:rsidRDefault="003F41DD" w:rsidP="003F41DD">
      <w:pPr>
        <w:spacing w:after="0" w:line="240" w:lineRule="auto"/>
        <w:rPr>
          <w:rFonts w:eastAsia="Times New Roman" w:cstheme="minorHAnsi"/>
          <w:b/>
          <w:bCs/>
        </w:rPr>
      </w:pPr>
    </w:p>
    <w:p w14:paraId="00431C52" w14:textId="29A2321C" w:rsidR="003F41DD" w:rsidRDefault="003F41DD" w:rsidP="003F41DD">
      <w:pPr>
        <w:spacing w:after="0" w:line="240" w:lineRule="auto"/>
        <w:rPr>
          <w:rFonts w:eastAsia="Times New Roman" w:cstheme="minorHAnsi"/>
          <w:b/>
          <w:bCs/>
        </w:rPr>
      </w:pPr>
    </w:p>
    <w:p w14:paraId="4E69181E" w14:textId="10F60907" w:rsidR="003F41DD" w:rsidRPr="003F41DD" w:rsidRDefault="003F41DD" w:rsidP="003F41DD">
      <w:pPr>
        <w:spacing w:after="0" w:line="240" w:lineRule="auto"/>
        <w:jc w:val="center"/>
        <w:rPr>
          <w:rFonts w:eastAsia="Times New Roman" w:cstheme="minorHAnsi"/>
          <w:b/>
          <w:bCs/>
        </w:rPr>
      </w:pPr>
      <w:r>
        <w:rPr>
          <w:rFonts w:eastAsia="Times New Roman" w:cstheme="minorHAnsi"/>
          <w:b/>
          <w:bCs/>
          <w:noProof/>
        </w:rPr>
        <w:drawing>
          <wp:inline distT="0" distB="0" distL="0" distR="0" wp14:anchorId="49C50BC3" wp14:editId="2AAAA0BE">
            <wp:extent cx="5980176" cy="1371600"/>
            <wp:effectExtent l="0" t="0" r="1905" b="0"/>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819EN_Lockup_PMS-C.jpg"/>
                    <pic:cNvPicPr/>
                  </pic:nvPicPr>
                  <pic:blipFill>
                    <a:blip r:embed="rId12">
                      <a:extLst>
                        <a:ext uri="{28A0092B-C50C-407E-A947-70E740481C1C}">
                          <a14:useLocalDpi xmlns:a14="http://schemas.microsoft.com/office/drawing/2010/main" val="0"/>
                        </a:ext>
                      </a:extLst>
                    </a:blip>
                    <a:stretch>
                      <a:fillRect/>
                    </a:stretch>
                  </pic:blipFill>
                  <pic:spPr>
                    <a:xfrm>
                      <a:off x="0" y="0"/>
                      <a:ext cx="5980176" cy="1371600"/>
                    </a:xfrm>
                    <a:prstGeom prst="rect">
                      <a:avLst/>
                    </a:prstGeom>
                  </pic:spPr>
                </pic:pic>
              </a:graphicData>
            </a:graphic>
          </wp:inline>
        </w:drawing>
      </w:r>
    </w:p>
    <w:p w14:paraId="6FD9A378" w14:textId="77777777" w:rsidR="003F41DD" w:rsidRDefault="003F41DD" w:rsidP="003F41DD">
      <w:pPr>
        <w:spacing w:after="0" w:line="240" w:lineRule="auto"/>
        <w:rPr>
          <w:rFonts w:eastAsia="Times New Roman" w:cstheme="minorHAnsi"/>
          <w:b/>
          <w:bCs/>
        </w:rPr>
      </w:pPr>
    </w:p>
    <w:p w14:paraId="062FBFE6" w14:textId="6EE55ACF" w:rsidR="00E023AE" w:rsidRDefault="00E023AE" w:rsidP="003F41DD">
      <w:pPr>
        <w:spacing w:after="0" w:line="240" w:lineRule="auto"/>
        <w:rPr>
          <w:rFonts w:eastAsia="Times New Roman" w:cstheme="minorHAnsi"/>
          <w:noProof/>
        </w:rPr>
      </w:pPr>
      <w:r w:rsidRPr="00E023AE">
        <w:rPr>
          <w:rFonts w:eastAsia="Times New Roman" w:cstheme="minorHAnsi"/>
          <w:b/>
          <w:bCs/>
        </w:rPr>
        <w:lastRenderedPageBreak/>
        <w:t>Scenes from the Meeting</w:t>
      </w:r>
    </w:p>
    <w:p w14:paraId="55D09A20" w14:textId="06627233" w:rsidR="0020594A" w:rsidRDefault="00E023AE" w:rsidP="003F41DD">
      <w:pPr>
        <w:spacing w:after="0" w:line="240" w:lineRule="auto"/>
        <w:jc w:val="center"/>
        <w:rPr>
          <w:rFonts w:eastAsia="Times New Roman" w:cstheme="minorHAnsi"/>
        </w:rPr>
      </w:pPr>
      <w:r>
        <w:rPr>
          <w:rFonts w:eastAsia="Times New Roman" w:cstheme="minorHAnsi"/>
          <w:noProof/>
        </w:rPr>
        <w:drawing>
          <wp:inline distT="0" distB="0" distL="0" distR="0" wp14:anchorId="4F50A0CC" wp14:editId="50DDDED4">
            <wp:extent cx="826052" cy="1600200"/>
            <wp:effectExtent l="0" t="0" r="0" b="0"/>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2).jpg"/>
                    <pic:cNvPicPr/>
                  </pic:nvPicPr>
                  <pic:blipFill rotWithShape="1">
                    <a:blip r:embed="rId13" cstate="print">
                      <a:extLst>
                        <a:ext uri="{28A0092B-C50C-407E-A947-70E740481C1C}">
                          <a14:useLocalDpi xmlns:a14="http://schemas.microsoft.com/office/drawing/2010/main" val="0"/>
                        </a:ext>
                      </a:extLst>
                    </a:blip>
                    <a:srcRect r="30509"/>
                    <a:stretch/>
                  </pic:blipFill>
                  <pic:spPr bwMode="auto">
                    <a:xfrm>
                      <a:off x="0" y="0"/>
                      <a:ext cx="826052" cy="160020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noProof/>
        </w:rPr>
        <w:drawing>
          <wp:inline distT="0" distB="0" distL="0" distR="0" wp14:anchorId="2629FE3E" wp14:editId="417F1F24">
            <wp:extent cx="2340864" cy="1600200"/>
            <wp:effectExtent l="0" t="0" r="2540" b="0"/>
            <wp:docPr id="21" name="Picture 21" descr="A group of people sitt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864" cy="1600200"/>
                    </a:xfrm>
                    <a:prstGeom prst="rect">
                      <a:avLst/>
                    </a:prstGeom>
                  </pic:spPr>
                </pic:pic>
              </a:graphicData>
            </a:graphic>
          </wp:inline>
        </w:drawing>
      </w:r>
      <w:r>
        <w:rPr>
          <w:rFonts w:eastAsia="Times New Roman" w:cstheme="minorHAnsi"/>
          <w:noProof/>
        </w:rPr>
        <w:drawing>
          <wp:inline distT="0" distB="0" distL="0" distR="0" wp14:anchorId="4214F280" wp14:editId="1FA0F2EA">
            <wp:extent cx="1115568" cy="1600200"/>
            <wp:effectExtent l="0" t="0" r="8890" b="0"/>
            <wp:docPr id="11" name="Picture 1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5568" cy="1600200"/>
                    </a:xfrm>
                    <a:prstGeom prst="rect">
                      <a:avLst/>
                    </a:prstGeom>
                  </pic:spPr>
                </pic:pic>
              </a:graphicData>
            </a:graphic>
          </wp:inline>
        </w:drawing>
      </w:r>
      <w:r>
        <w:rPr>
          <w:rFonts w:eastAsia="Times New Roman" w:cstheme="minorHAnsi"/>
          <w:noProof/>
        </w:rPr>
        <w:drawing>
          <wp:inline distT="0" distB="0" distL="0" distR="0" wp14:anchorId="4DDB24B3" wp14:editId="259A159A">
            <wp:extent cx="1216152" cy="1600200"/>
            <wp:effectExtent l="0" t="0" r="3175" b="0"/>
            <wp:docPr id="10" name="Picture 10"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6152" cy="1600200"/>
                    </a:xfrm>
                    <a:prstGeom prst="rect">
                      <a:avLst/>
                    </a:prstGeom>
                  </pic:spPr>
                </pic:pic>
              </a:graphicData>
            </a:graphic>
          </wp:inline>
        </w:drawing>
      </w:r>
      <w:r>
        <w:rPr>
          <w:rFonts w:eastAsia="Times New Roman" w:cstheme="minorHAnsi"/>
          <w:noProof/>
        </w:rPr>
        <w:drawing>
          <wp:inline distT="0" distB="0" distL="0" distR="0" wp14:anchorId="334F1AFE" wp14:editId="561C148E">
            <wp:extent cx="1051560" cy="1600200"/>
            <wp:effectExtent l="0" t="0" r="0" b="0"/>
            <wp:docPr id="12" name="Picture 1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1560" cy="1600200"/>
                    </a:xfrm>
                    <a:prstGeom prst="rect">
                      <a:avLst/>
                    </a:prstGeom>
                  </pic:spPr>
                </pic:pic>
              </a:graphicData>
            </a:graphic>
          </wp:inline>
        </w:drawing>
      </w:r>
    </w:p>
    <w:p w14:paraId="09C3BB1D" w14:textId="750369EA" w:rsidR="00E023AE" w:rsidRPr="00902225" w:rsidRDefault="00E023AE" w:rsidP="00E023AE">
      <w:pPr>
        <w:spacing w:after="0" w:line="240" w:lineRule="auto"/>
        <w:rPr>
          <w:rFonts w:eastAsia="Times New Roman" w:cstheme="minorHAnsi"/>
          <w:color w:val="0000FF"/>
        </w:rPr>
      </w:pPr>
      <w:r w:rsidRPr="00902225">
        <w:rPr>
          <w:rFonts w:eastAsia="Times New Roman" w:cstheme="minorHAnsi"/>
          <w:color w:val="0000FF"/>
        </w:rPr>
        <w:t xml:space="preserve">(L-R):  Ben Gurule leads the Hello Song.  Bruce Johnson reads a thank you letter from Ruby’s Place while babysitting Obse’s new baby.  </w:t>
      </w:r>
      <w:r w:rsidR="00902225" w:rsidRPr="00902225">
        <w:rPr>
          <w:rFonts w:eastAsia="Times New Roman" w:cstheme="minorHAnsi"/>
          <w:color w:val="0000FF"/>
        </w:rPr>
        <w:t xml:space="preserve">Red Badger </w:t>
      </w:r>
      <w:r w:rsidRPr="00902225">
        <w:rPr>
          <w:rFonts w:eastAsia="Times New Roman" w:cstheme="minorHAnsi"/>
          <w:color w:val="0000FF"/>
        </w:rPr>
        <w:t>Dave Sa</w:t>
      </w:r>
      <w:r w:rsidR="00902225" w:rsidRPr="00902225">
        <w:rPr>
          <w:rFonts w:eastAsia="Times New Roman" w:cstheme="minorHAnsi"/>
          <w:color w:val="0000FF"/>
        </w:rPr>
        <w:t xml:space="preserve">doff not only leads the Four Way </w:t>
      </w:r>
      <w:r w:rsidR="00577F7D" w:rsidRPr="00902225">
        <w:rPr>
          <w:rFonts w:eastAsia="Times New Roman" w:cstheme="minorHAnsi"/>
          <w:color w:val="0000FF"/>
        </w:rPr>
        <w:t>Test but</w:t>
      </w:r>
      <w:r w:rsidR="00902225" w:rsidRPr="00902225">
        <w:rPr>
          <w:rFonts w:eastAsia="Times New Roman" w:cstheme="minorHAnsi"/>
          <w:color w:val="0000FF"/>
        </w:rPr>
        <w:t xml:space="preserve"> Pays It Forward for missing the Chili Cook-off and Rodeo Parade  Bill Nott and Cliff Sherwood making announcements.</w:t>
      </w:r>
    </w:p>
    <w:p w14:paraId="27DE70C7" w14:textId="77777777" w:rsidR="003F41DD" w:rsidRDefault="003F41DD" w:rsidP="00B80E32">
      <w:pPr>
        <w:spacing w:after="0" w:line="240" w:lineRule="auto"/>
        <w:rPr>
          <w:rFonts w:eastAsia="Times New Roman" w:cstheme="minorHAnsi"/>
          <w:b/>
          <w:bCs/>
        </w:rPr>
      </w:pPr>
    </w:p>
    <w:p w14:paraId="38889B9F" w14:textId="0B611E92" w:rsidR="00E023AE" w:rsidRDefault="00902225" w:rsidP="00B80E32">
      <w:pPr>
        <w:spacing w:after="0" w:line="240" w:lineRule="auto"/>
        <w:rPr>
          <w:rFonts w:eastAsia="Times New Roman" w:cstheme="minorHAnsi"/>
          <w:b/>
          <w:bCs/>
        </w:rPr>
      </w:pPr>
      <w:r>
        <w:rPr>
          <w:rFonts w:eastAsia="Times New Roman" w:cstheme="minorHAnsi"/>
          <w:b/>
          <w:bCs/>
        </w:rPr>
        <w:t>Chili Cook-off and Rodeo Parade</w:t>
      </w:r>
    </w:p>
    <w:p w14:paraId="776C0DA7" w14:textId="1A6C6032" w:rsidR="00B80E32" w:rsidRDefault="00B80E32" w:rsidP="00B80E32">
      <w:pPr>
        <w:spacing w:after="0" w:line="240" w:lineRule="auto"/>
        <w:jc w:val="center"/>
        <w:rPr>
          <w:rFonts w:eastAsia="Times New Roman" w:cstheme="minorHAnsi"/>
        </w:rPr>
      </w:pPr>
      <w:r>
        <w:rPr>
          <w:rFonts w:eastAsia="Times New Roman" w:cstheme="minorHAnsi"/>
          <w:noProof/>
        </w:rPr>
        <w:drawing>
          <wp:inline distT="0" distB="0" distL="0" distR="0" wp14:anchorId="5BEF02AE" wp14:editId="7B46B954">
            <wp:extent cx="1746504" cy="1828800"/>
            <wp:effectExtent l="0" t="0" r="6350" b="0"/>
            <wp:docPr id="16" name="Picture 16" descr="A person holding 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6504" cy="1828800"/>
                    </a:xfrm>
                    <a:prstGeom prst="rect">
                      <a:avLst/>
                    </a:prstGeom>
                  </pic:spPr>
                </pic:pic>
              </a:graphicData>
            </a:graphic>
          </wp:inline>
        </w:drawing>
      </w:r>
      <w:r w:rsidR="00025DB3">
        <w:rPr>
          <w:rFonts w:eastAsia="Times New Roman" w:cstheme="minorHAnsi"/>
          <w:noProof/>
        </w:rPr>
        <w:drawing>
          <wp:inline distT="0" distB="0" distL="0" distR="0" wp14:anchorId="7BA7B583" wp14:editId="6BEB566D">
            <wp:extent cx="1307592" cy="1828800"/>
            <wp:effectExtent l="0" t="0" r="6985" b="0"/>
            <wp:docPr id="15" name="Picture 15"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7592" cy="1828800"/>
                    </a:xfrm>
                    <a:prstGeom prst="rect">
                      <a:avLst/>
                    </a:prstGeom>
                  </pic:spPr>
                </pic:pic>
              </a:graphicData>
            </a:graphic>
          </wp:inline>
        </w:drawing>
      </w:r>
      <w:r>
        <w:rPr>
          <w:rFonts w:eastAsia="Times New Roman" w:cstheme="minorHAnsi"/>
          <w:noProof/>
        </w:rPr>
        <w:drawing>
          <wp:inline distT="0" distB="0" distL="0" distR="0" wp14:anchorId="238E5155" wp14:editId="25D300F3">
            <wp:extent cx="1088136" cy="1828800"/>
            <wp:effectExtent l="0" t="0" r="0" b="0"/>
            <wp:docPr id="9" name="Picture 9"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8136" cy="1828800"/>
                    </a:xfrm>
                    <a:prstGeom prst="rect">
                      <a:avLst/>
                    </a:prstGeom>
                  </pic:spPr>
                </pic:pic>
              </a:graphicData>
            </a:graphic>
          </wp:inline>
        </w:drawing>
      </w:r>
      <w:r w:rsidR="00025DB3">
        <w:rPr>
          <w:rFonts w:eastAsia="Times New Roman" w:cstheme="minorHAnsi"/>
          <w:noProof/>
        </w:rPr>
        <w:drawing>
          <wp:inline distT="0" distB="0" distL="0" distR="0" wp14:anchorId="4AB3244C" wp14:editId="5584520C">
            <wp:extent cx="2194560" cy="1828800"/>
            <wp:effectExtent l="0" t="0" r="0" b="0"/>
            <wp:docPr id="8" name="Picture 8"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4560" cy="1828800"/>
                    </a:xfrm>
                    <a:prstGeom prst="rect">
                      <a:avLst/>
                    </a:prstGeom>
                  </pic:spPr>
                </pic:pic>
              </a:graphicData>
            </a:graphic>
          </wp:inline>
        </w:drawing>
      </w:r>
    </w:p>
    <w:p w14:paraId="3446F973" w14:textId="77777777" w:rsidR="003C26DD" w:rsidRDefault="00E023AE" w:rsidP="00E023AE">
      <w:pPr>
        <w:spacing w:after="0" w:line="240" w:lineRule="auto"/>
        <w:rPr>
          <w:rFonts w:eastAsia="Times New Roman" w:cstheme="minorHAnsi"/>
          <w:color w:val="0000FF"/>
        </w:rPr>
      </w:pPr>
      <w:r>
        <w:rPr>
          <w:rFonts w:eastAsia="Times New Roman" w:cstheme="minorHAnsi"/>
          <w:color w:val="0000FF"/>
        </w:rPr>
        <w:t>(Left to Right):  Rodeo Parade Chair Todd Anglin reports on the success of the Parade and thanks everyone who volunteered and supported the Parade</w:t>
      </w:r>
      <w:r w:rsidR="00025DB3">
        <w:rPr>
          <w:rFonts w:eastAsia="Times New Roman" w:cstheme="minorHAnsi"/>
          <w:color w:val="0000FF"/>
        </w:rPr>
        <w:t>, especially Dwight Perry who generated a record amount in sponsorships</w:t>
      </w:r>
      <w:r>
        <w:rPr>
          <w:rFonts w:eastAsia="Times New Roman" w:cstheme="minorHAnsi"/>
          <w:color w:val="0000FF"/>
        </w:rPr>
        <w:t xml:space="preserve">.  </w:t>
      </w:r>
      <w:r w:rsidR="0039165D">
        <w:rPr>
          <w:rFonts w:eastAsia="Times New Roman" w:cstheme="minorHAnsi"/>
          <w:color w:val="0000FF"/>
        </w:rPr>
        <w:t>Judge Heidi, not Doctor Heidi, thanks everything who judged at the Chili Cook-off (tasting the chili) and the Rodeo Parade (all the categories to select the winners).  Stephen Gray</w:t>
      </w:r>
      <w:r w:rsidR="001C1877">
        <w:rPr>
          <w:rFonts w:eastAsia="Times New Roman" w:cstheme="minorHAnsi"/>
          <w:color w:val="0000FF"/>
        </w:rPr>
        <w:t xml:space="preserve"> of Eden Medical Center/Sutter Health </w:t>
      </w:r>
      <w:r w:rsidR="0039165D">
        <w:rPr>
          <w:rFonts w:eastAsia="Times New Roman" w:cstheme="minorHAnsi"/>
          <w:color w:val="0000FF"/>
        </w:rPr>
        <w:t xml:space="preserve">reports on the in-house Chili Cook-out </w:t>
      </w:r>
      <w:r w:rsidR="001C1877">
        <w:rPr>
          <w:rFonts w:eastAsia="Times New Roman" w:cstheme="minorHAnsi"/>
          <w:color w:val="0000FF"/>
        </w:rPr>
        <w:t xml:space="preserve">competition that Eden held to select its entry for the Chili Cook-off – the entry won a prize.  Chili Cook-off Chair Randy Vanderbilt once again did a tremendous job on the Chili Cook-off and thanks everyone who participated.  Randy was also actively involved in the set-up and take-down for the Parade.  These Rotarians definitely exhibited </w:t>
      </w:r>
      <w:bookmarkStart w:id="0" w:name="_GoBack"/>
      <w:bookmarkEnd w:id="0"/>
    </w:p>
    <w:p w14:paraId="213529CF" w14:textId="77777777" w:rsidR="003C26DD" w:rsidRDefault="003C26DD" w:rsidP="00E023AE">
      <w:pPr>
        <w:spacing w:after="0" w:line="240" w:lineRule="auto"/>
        <w:rPr>
          <w:rFonts w:eastAsia="Times New Roman" w:cstheme="minorHAnsi"/>
          <w:color w:val="0000FF"/>
        </w:rPr>
      </w:pPr>
    </w:p>
    <w:p w14:paraId="2E71D439" w14:textId="21DC7304" w:rsidR="00B80E32" w:rsidRDefault="001C1877" w:rsidP="00E023AE">
      <w:pPr>
        <w:spacing w:after="0" w:line="240" w:lineRule="auto"/>
        <w:rPr>
          <w:rFonts w:eastAsia="Times New Roman" w:cstheme="minorHAnsi"/>
          <w:b/>
          <w:bCs/>
          <w:color w:val="0000FF"/>
        </w:rPr>
      </w:pPr>
      <w:r w:rsidRPr="001C1877">
        <w:rPr>
          <w:rFonts w:eastAsia="Times New Roman" w:cstheme="minorHAnsi"/>
          <w:b/>
          <w:bCs/>
          <w:color w:val="0000FF"/>
        </w:rPr>
        <w:t>Service Above Self</w:t>
      </w:r>
      <w:r>
        <w:rPr>
          <w:rFonts w:eastAsia="Times New Roman" w:cstheme="minorHAnsi"/>
          <w:b/>
          <w:bCs/>
          <w:color w:val="0000FF"/>
        </w:rPr>
        <w:t>!</w:t>
      </w:r>
    </w:p>
    <w:p w14:paraId="32312448" w14:textId="761B3BCB" w:rsidR="00E654FA" w:rsidRDefault="005E47DE" w:rsidP="005E47DE">
      <w:pPr>
        <w:spacing w:after="0" w:line="240" w:lineRule="auto"/>
        <w:rPr>
          <w:rFonts w:cstheme="minorHAnsi"/>
        </w:rPr>
      </w:pPr>
      <w:r w:rsidRPr="005E47DE">
        <w:rPr>
          <w:rFonts w:eastAsia="Times New Roman" w:cstheme="minorHAnsi"/>
          <w:noProof/>
        </w:rPr>
        <w:drawing>
          <wp:anchor distT="0" distB="0" distL="114300" distR="114300" simplePos="0" relativeHeight="251666432" behindDoc="1" locked="0" layoutInCell="1" allowOverlap="1" wp14:anchorId="2AFF7FD8" wp14:editId="2DE26B95">
            <wp:simplePos x="0" y="0"/>
            <wp:positionH relativeFrom="column">
              <wp:posOffset>3810</wp:posOffset>
            </wp:positionH>
            <wp:positionV relativeFrom="paragraph">
              <wp:posOffset>17145</wp:posOffset>
            </wp:positionV>
            <wp:extent cx="2446655" cy="2166620"/>
            <wp:effectExtent l="0" t="0" r="0" b="5080"/>
            <wp:wrapTight wrapText="bothSides">
              <wp:wrapPolygon edited="0">
                <wp:start x="0" y="0"/>
                <wp:lineTo x="0" y="21461"/>
                <wp:lineTo x="21359" y="21461"/>
                <wp:lineTo x="21359" y="0"/>
                <wp:lineTo x="0" y="0"/>
              </wp:wrapPolygon>
            </wp:wrapTight>
            <wp:docPr id="22" name="Picture 2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153.JPG"/>
                    <pic:cNvPicPr/>
                  </pic:nvPicPr>
                  <pic:blipFill rotWithShape="1">
                    <a:blip r:embed="rId22" cstate="print">
                      <a:extLst>
                        <a:ext uri="{BEBA8EAE-BF5A-486C-A8C5-ECC9F3942E4B}">
                          <a14:imgProps xmlns:a14="http://schemas.microsoft.com/office/drawing/2010/main">
                            <a14:imgLayer r:embed="rId23">
                              <a14:imgEffect>
                                <a14:brightnessContrast bright="19000"/>
                              </a14:imgEffect>
                            </a14:imgLayer>
                          </a14:imgProps>
                        </a:ext>
                        <a:ext uri="{28A0092B-C50C-407E-A947-70E740481C1C}">
                          <a14:useLocalDpi xmlns:a14="http://schemas.microsoft.com/office/drawing/2010/main" val="0"/>
                        </a:ext>
                      </a:extLst>
                    </a:blip>
                    <a:srcRect l="21839" t="19806" r="17822"/>
                    <a:stretch/>
                  </pic:blipFill>
                  <pic:spPr bwMode="auto">
                    <a:xfrm>
                      <a:off x="0" y="0"/>
                      <a:ext cx="2446655" cy="216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5CE" w:rsidRPr="005E47DE">
        <w:rPr>
          <w:rFonts w:eastAsia="Times New Roman" w:cstheme="minorHAnsi"/>
        </w:rPr>
        <w:t xml:space="preserve">President Charles Mortimer presents </w:t>
      </w:r>
      <w:r w:rsidR="00E654FA" w:rsidRPr="005E47DE">
        <w:rPr>
          <w:rFonts w:cstheme="minorHAnsi"/>
          <w:b/>
          <w:bCs/>
        </w:rPr>
        <w:t>Elena Lottich</w:t>
      </w:r>
      <w:r w:rsidRPr="005E47DE">
        <w:rPr>
          <w:rFonts w:cstheme="minorHAnsi"/>
        </w:rPr>
        <w:t>, Castro Valley High School Interact Vice-President and District 5170 Outreach Coordinator</w:t>
      </w:r>
      <w:r>
        <w:rPr>
          <w:rFonts w:cstheme="minorHAnsi"/>
        </w:rPr>
        <w:t xml:space="preserve">, with a check for $2,700 to support her trip to the Rotary International Convention in Hamburg, Germany to be part of the District 5170 Interact presentation at the Convention.  District 5170 Interact is the largest Interact District in Rotary International and raises over $100,000 annually.  </w:t>
      </w:r>
    </w:p>
    <w:p w14:paraId="21C339A6" w14:textId="59875CA3" w:rsidR="005E47DE" w:rsidRDefault="005E47DE" w:rsidP="005E47DE">
      <w:pPr>
        <w:spacing w:after="0" w:line="240" w:lineRule="auto"/>
        <w:rPr>
          <w:rFonts w:cstheme="minorHAnsi"/>
        </w:rPr>
      </w:pPr>
    </w:p>
    <w:p w14:paraId="38F9B00F" w14:textId="780FC49E" w:rsidR="005E47DE" w:rsidRPr="005E47DE" w:rsidRDefault="005E47DE" w:rsidP="005E47DE">
      <w:pPr>
        <w:spacing w:after="0" w:line="240" w:lineRule="auto"/>
        <w:rPr>
          <w:rFonts w:cstheme="minorHAnsi"/>
        </w:rPr>
      </w:pPr>
      <w:r>
        <w:rPr>
          <w:rFonts w:cstheme="minorHAnsi"/>
        </w:rPr>
        <w:t xml:space="preserve">Did you know that Interact stands for </w:t>
      </w:r>
      <w:r w:rsidRPr="003C26DD">
        <w:rPr>
          <w:rFonts w:cstheme="minorHAnsi"/>
          <w:b/>
          <w:bCs/>
        </w:rPr>
        <w:t>INTER</w:t>
      </w:r>
      <w:r>
        <w:rPr>
          <w:rFonts w:cstheme="minorHAnsi"/>
        </w:rPr>
        <w:t xml:space="preserve">national </w:t>
      </w:r>
      <w:r w:rsidRPr="003C26DD">
        <w:rPr>
          <w:rFonts w:cstheme="minorHAnsi"/>
          <w:b/>
          <w:bCs/>
        </w:rPr>
        <w:t>ACT</w:t>
      </w:r>
      <w:r>
        <w:rPr>
          <w:rFonts w:cstheme="minorHAnsi"/>
        </w:rPr>
        <w:t xml:space="preserve">ion?  More information on District 5170 Interact at </w:t>
      </w:r>
      <w:hyperlink r:id="rId24" w:history="1">
        <w:r>
          <w:rPr>
            <w:rStyle w:val="Hyperlink"/>
          </w:rPr>
          <w:t>https://www.interact5170.org/</w:t>
        </w:r>
      </w:hyperlink>
      <w:r w:rsidR="003C26DD">
        <w:t>. I</w:t>
      </w:r>
      <w:r>
        <w:t xml:space="preserve">nformation about the Castro Valley High School Interact </w:t>
      </w:r>
      <w:r w:rsidR="003C26DD">
        <w:t xml:space="preserve">Club available </w:t>
      </w:r>
      <w:r>
        <w:t xml:space="preserve">at </w:t>
      </w:r>
      <w:hyperlink r:id="rId25" w:history="1">
        <w:r w:rsidR="003C26DD">
          <w:rPr>
            <w:rStyle w:val="Hyperlink"/>
          </w:rPr>
          <w:t>http://castrovalleyinteract.weebly.com/</w:t>
        </w:r>
      </w:hyperlink>
      <w:r w:rsidR="003C26DD">
        <w:t xml:space="preserve">.  Information about the Interact Club at Redwood Christian High School that the Club also sponsors is available at  </w:t>
      </w:r>
      <w:hyperlink r:id="rId26" w:history="1">
        <w:r w:rsidR="003C26DD">
          <w:rPr>
            <w:rStyle w:val="Hyperlink"/>
          </w:rPr>
          <w:t>https://www.rcs.edu/christian-academy-interact-club/</w:t>
        </w:r>
      </w:hyperlink>
    </w:p>
    <w:p w14:paraId="0F04B2FE" w14:textId="35F3A4E5" w:rsidR="0020594A" w:rsidRPr="0020594A" w:rsidRDefault="0020594A" w:rsidP="00DF05CE">
      <w:pPr>
        <w:spacing w:after="0" w:line="240" w:lineRule="auto"/>
        <w:rPr>
          <w:rFonts w:eastAsia="Times New Roman" w:cstheme="minorHAnsi"/>
          <w:color w:val="1D2228"/>
        </w:rPr>
      </w:pPr>
    </w:p>
    <w:p w14:paraId="6B942169" w14:textId="66163987" w:rsidR="00EF75E7" w:rsidRPr="0020594A" w:rsidRDefault="00EF75E7" w:rsidP="00206ADF">
      <w:pPr>
        <w:ind w:left="720"/>
        <w:rPr>
          <w:rFonts w:cstheme="minorHAnsi"/>
        </w:rPr>
      </w:pPr>
    </w:p>
    <w:sectPr w:rsidR="00EF75E7" w:rsidRPr="0020594A" w:rsidSect="002059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13F4B"/>
    <w:multiLevelType w:val="multilevel"/>
    <w:tmpl w:val="B58C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C13BF2"/>
    <w:multiLevelType w:val="hybridMultilevel"/>
    <w:tmpl w:val="C37AD6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DE76087"/>
    <w:multiLevelType w:val="multilevel"/>
    <w:tmpl w:val="D952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94A"/>
    <w:rsid w:val="00003611"/>
    <w:rsid w:val="00025DB3"/>
    <w:rsid w:val="000B7209"/>
    <w:rsid w:val="000F6162"/>
    <w:rsid w:val="00170A9B"/>
    <w:rsid w:val="001C1877"/>
    <w:rsid w:val="001C60E3"/>
    <w:rsid w:val="001C7EBB"/>
    <w:rsid w:val="0020594A"/>
    <w:rsid w:val="00206ADF"/>
    <w:rsid w:val="002420D3"/>
    <w:rsid w:val="0039165D"/>
    <w:rsid w:val="003C26DD"/>
    <w:rsid w:val="003F41DD"/>
    <w:rsid w:val="00433633"/>
    <w:rsid w:val="004964E8"/>
    <w:rsid w:val="00520FEF"/>
    <w:rsid w:val="00577F7D"/>
    <w:rsid w:val="005A5855"/>
    <w:rsid w:val="005A5889"/>
    <w:rsid w:val="005E47DE"/>
    <w:rsid w:val="00655F8D"/>
    <w:rsid w:val="00657881"/>
    <w:rsid w:val="00902225"/>
    <w:rsid w:val="009662C2"/>
    <w:rsid w:val="00A461F9"/>
    <w:rsid w:val="00B55CD0"/>
    <w:rsid w:val="00B80E32"/>
    <w:rsid w:val="00CA6C96"/>
    <w:rsid w:val="00CF2646"/>
    <w:rsid w:val="00CF7199"/>
    <w:rsid w:val="00D014DD"/>
    <w:rsid w:val="00D12FDA"/>
    <w:rsid w:val="00D72EC1"/>
    <w:rsid w:val="00DB321B"/>
    <w:rsid w:val="00DF05CE"/>
    <w:rsid w:val="00E023AE"/>
    <w:rsid w:val="00E02BBF"/>
    <w:rsid w:val="00E506CE"/>
    <w:rsid w:val="00E654FA"/>
    <w:rsid w:val="00E704A2"/>
    <w:rsid w:val="00EB33A2"/>
    <w:rsid w:val="00EF75E7"/>
    <w:rsid w:val="00FB700D"/>
    <w:rsid w:val="00FD6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38B9C"/>
  <w15:chartTrackingRefBased/>
  <w15:docId w15:val="{A026DD73-1832-4EF2-A8CC-9DFF66E03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654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0594A"/>
    <w:rPr>
      <w:b/>
      <w:bCs/>
    </w:rPr>
  </w:style>
  <w:style w:type="paragraph" w:customStyle="1" w:styleId="ge">
    <w:name w:val="g_e"/>
    <w:basedOn w:val="Normal"/>
    <w:rsid w:val="0020594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964E8"/>
    <w:rPr>
      <w:i/>
      <w:iCs/>
    </w:rPr>
  </w:style>
  <w:style w:type="paragraph" w:styleId="ListParagraph">
    <w:name w:val="List Paragraph"/>
    <w:basedOn w:val="Normal"/>
    <w:uiPriority w:val="34"/>
    <w:qFormat/>
    <w:rsid w:val="00657881"/>
    <w:pPr>
      <w:ind w:left="720"/>
      <w:contextualSpacing/>
    </w:pPr>
  </w:style>
  <w:style w:type="character" w:customStyle="1" w:styleId="Heading2Char">
    <w:name w:val="Heading 2 Char"/>
    <w:basedOn w:val="DefaultParagraphFont"/>
    <w:link w:val="Heading2"/>
    <w:uiPriority w:val="9"/>
    <w:rsid w:val="00E654F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E47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46110">
      <w:bodyDiv w:val="1"/>
      <w:marLeft w:val="0"/>
      <w:marRight w:val="0"/>
      <w:marTop w:val="0"/>
      <w:marBottom w:val="0"/>
      <w:divBdr>
        <w:top w:val="none" w:sz="0" w:space="0" w:color="auto"/>
        <w:left w:val="none" w:sz="0" w:space="0" w:color="auto"/>
        <w:bottom w:val="none" w:sz="0" w:space="0" w:color="auto"/>
        <w:right w:val="none" w:sz="0" w:space="0" w:color="auto"/>
      </w:divBdr>
      <w:divsChild>
        <w:div w:id="777875467">
          <w:marLeft w:val="0"/>
          <w:marRight w:val="0"/>
          <w:marTop w:val="0"/>
          <w:marBottom w:val="0"/>
          <w:divBdr>
            <w:top w:val="none" w:sz="0" w:space="0" w:color="auto"/>
            <w:left w:val="none" w:sz="0" w:space="0" w:color="auto"/>
            <w:bottom w:val="none" w:sz="0" w:space="0" w:color="auto"/>
            <w:right w:val="none" w:sz="0" w:space="0" w:color="auto"/>
          </w:divBdr>
          <w:divsChild>
            <w:div w:id="489751760">
              <w:marLeft w:val="0"/>
              <w:marRight w:val="0"/>
              <w:marTop w:val="0"/>
              <w:marBottom w:val="0"/>
              <w:divBdr>
                <w:top w:val="none" w:sz="0" w:space="0" w:color="auto"/>
                <w:left w:val="none" w:sz="0" w:space="0" w:color="auto"/>
                <w:bottom w:val="none" w:sz="0" w:space="0" w:color="auto"/>
                <w:right w:val="none" w:sz="0" w:space="0" w:color="auto"/>
              </w:divBdr>
              <w:divsChild>
                <w:div w:id="1210414276">
                  <w:marLeft w:val="0"/>
                  <w:marRight w:val="0"/>
                  <w:marTop w:val="0"/>
                  <w:marBottom w:val="0"/>
                  <w:divBdr>
                    <w:top w:val="none" w:sz="0" w:space="0" w:color="auto"/>
                    <w:left w:val="none" w:sz="0" w:space="0" w:color="auto"/>
                    <w:bottom w:val="none" w:sz="0" w:space="0" w:color="auto"/>
                    <w:right w:val="none" w:sz="0" w:space="0" w:color="auto"/>
                  </w:divBdr>
                  <w:divsChild>
                    <w:div w:id="1805468058">
                      <w:marLeft w:val="0"/>
                      <w:marRight w:val="0"/>
                      <w:marTop w:val="0"/>
                      <w:marBottom w:val="0"/>
                      <w:divBdr>
                        <w:top w:val="none" w:sz="0" w:space="0" w:color="auto"/>
                        <w:left w:val="none" w:sz="0" w:space="0" w:color="auto"/>
                        <w:bottom w:val="none" w:sz="0" w:space="0" w:color="auto"/>
                        <w:right w:val="none" w:sz="0" w:space="0" w:color="auto"/>
                      </w:divBdr>
                      <w:divsChild>
                        <w:div w:id="831094449">
                          <w:marLeft w:val="0"/>
                          <w:marRight w:val="0"/>
                          <w:marTop w:val="0"/>
                          <w:marBottom w:val="0"/>
                          <w:divBdr>
                            <w:top w:val="none" w:sz="0" w:space="0" w:color="auto"/>
                            <w:left w:val="none" w:sz="0" w:space="0" w:color="auto"/>
                            <w:bottom w:val="none" w:sz="0" w:space="0" w:color="auto"/>
                            <w:right w:val="none" w:sz="0" w:space="0" w:color="auto"/>
                          </w:divBdr>
                          <w:divsChild>
                            <w:div w:id="19559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971310">
          <w:marLeft w:val="-120"/>
          <w:marRight w:val="-300"/>
          <w:marTop w:val="0"/>
          <w:marBottom w:val="0"/>
          <w:divBdr>
            <w:top w:val="none" w:sz="0" w:space="0" w:color="auto"/>
            <w:left w:val="none" w:sz="0" w:space="0" w:color="auto"/>
            <w:bottom w:val="none" w:sz="0" w:space="0" w:color="auto"/>
            <w:right w:val="none" w:sz="0" w:space="0" w:color="auto"/>
          </w:divBdr>
          <w:divsChild>
            <w:div w:id="314729338">
              <w:marLeft w:val="0"/>
              <w:marRight w:val="0"/>
              <w:marTop w:val="0"/>
              <w:marBottom w:val="0"/>
              <w:divBdr>
                <w:top w:val="none" w:sz="0" w:space="0" w:color="auto"/>
                <w:left w:val="none" w:sz="0" w:space="0" w:color="auto"/>
                <w:bottom w:val="none" w:sz="0" w:space="0" w:color="auto"/>
                <w:right w:val="none" w:sz="0" w:space="0" w:color="auto"/>
              </w:divBdr>
              <w:divsChild>
                <w:div w:id="197690471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729421713">
      <w:bodyDiv w:val="1"/>
      <w:marLeft w:val="0"/>
      <w:marRight w:val="0"/>
      <w:marTop w:val="0"/>
      <w:marBottom w:val="0"/>
      <w:divBdr>
        <w:top w:val="none" w:sz="0" w:space="0" w:color="auto"/>
        <w:left w:val="none" w:sz="0" w:space="0" w:color="auto"/>
        <w:bottom w:val="none" w:sz="0" w:space="0" w:color="auto"/>
        <w:right w:val="none" w:sz="0" w:space="0" w:color="auto"/>
      </w:divBdr>
    </w:div>
    <w:div w:id="210229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rcs.edu/christian-academy-interact-club/"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hyperlink" Target="http://castrovalleyinteract.weebly.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hyperlink" Target="https://www.interact5170.org/" TargetMode="External"/><Relationship Id="rId5" Type="http://schemas.openxmlformats.org/officeDocument/2006/relationships/image" Target="media/image1.png"/><Relationship Id="rId15" Type="http://schemas.openxmlformats.org/officeDocument/2006/relationships/image" Target="media/image10.jpeg"/><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1131</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2</cp:revision>
  <dcterms:created xsi:type="dcterms:W3CDTF">2019-06-09T18:53:00Z</dcterms:created>
  <dcterms:modified xsi:type="dcterms:W3CDTF">2019-06-09T18:53:00Z</dcterms:modified>
</cp:coreProperties>
</file>