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38" w:rsidRDefault="001C3438" w:rsidP="00F259F2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1C3438" w:rsidRDefault="001C3438" w:rsidP="00F259F2">
      <w:pPr>
        <w:jc w:val="center"/>
        <w:rPr>
          <w:rFonts w:cstheme="minorHAnsi"/>
          <w:b/>
          <w:sz w:val="28"/>
          <w:szCs w:val="28"/>
        </w:rPr>
      </w:pPr>
    </w:p>
    <w:p w:rsidR="00863487" w:rsidRPr="00F259F2" w:rsidRDefault="00F259F2" w:rsidP="00F259F2">
      <w:pPr>
        <w:jc w:val="center"/>
        <w:rPr>
          <w:rFonts w:cstheme="minorHAnsi"/>
          <w:b/>
          <w:sz w:val="28"/>
          <w:szCs w:val="28"/>
        </w:rPr>
      </w:pPr>
      <w:r w:rsidRPr="00F259F2">
        <w:rPr>
          <w:rFonts w:cstheme="minorHAnsi"/>
          <w:b/>
          <w:sz w:val="28"/>
          <w:szCs w:val="28"/>
        </w:rPr>
        <w:t>Rotary Club of Castro Valley</w:t>
      </w:r>
    </w:p>
    <w:p w:rsidR="00F259F2" w:rsidRDefault="00F259F2" w:rsidP="00F259F2">
      <w:pPr>
        <w:jc w:val="center"/>
        <w:rPr>
          <w:rFonts w:cstheme="minorHAnsi"/>
          <w:b/>
          <w:i/>
        </w:rPr>
      </w:pPr>
      <w:r w:rsidRPr="00F259F2">
        <w:rPr>
          <w:rFonts w:cstheme="minorHAnsi"/>
          <w:b/>
          <w:i/>
          <w:sz w:val="28"/>
          <w:szCs w:val="28"/>
        </w:rPr>
        <w:t>Meeting Highlights for November 8, 2016</w:t>
      </w:r>
    </w:p>
    <w:p w:rsidR="00F259F2" w:rsidRDefault="00F259F2" w:rsidP="00F259F2">
      <w:pPr>
        <w:jc w:val="center"/>
        <w:rPr>
          <w:rFonts w:cstheme="minorHAnsi"/>
          <w:b/>
          <w:i/>
        </w:rPr>
      </w:pPr>
    </w:p>
    <w:p w:rsidR="00F259F2" w:rsidRPr="00F259F2" w:rsidRDefault="00F259F2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259F2" w:rsidRPr="00F259F2" w:rsidRDefault="007376E7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B482315" wp14:editId="39769F77">
            <wp:simplePos x="0" y="0"/>
            <wp:positionH relativeFrom="margin">
              <wp:posOffset>4718685</wp:posOffset>
            </wp:positionH>
            <wp:positionV relativeFrom="paragraph">
              <wp:posOffset>142240</wp:posOffset>
            </wp:positionV>
            <wp:extent cx="1179195" cy="1828800"/>
            <wp:effectExtent l="0" t="0" r="1905" b="0"/>
            <wp:wrapTight wrapText="bothSides">
              <wp:wrapPolygon edited="0">
                <wp:start x="0" y="0"/>
                <wp:lineTo x="0" y="21375"/>
                <wp:lineTo x="21286" y="21375"/>
                <wp:lineTo x="212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F2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Alameda County Sheriff Greg Ahern</w:t>
      </w:r>
    </w:p>
    <w:p w:rsidR="001C3438" w:rsidRDefault="007376E7" w:rsidP="00875798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1369695</wp:posOffset>
            </wp:positionV>
            <wp:extent cx="1417320" cy="786384"/>
            <wp:effectExtent l="0" t="0" r="0" b="0"/>
            <wp:wrapTight wrapText="bothSides">
              <wp:wrapPolygon edited="0">
                <wp:start x="0" y="0"/>
                <wp:lineTo x="0" y="20937"/>
                <wp:lineTo x="21194" y="20937"/>
                <wp:lineTo x="2119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V rotary DSC_0060 Bright_Crop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DFC"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29210</wp:posOffset>
            </wp:positionH>
            <wp:positionV relativeFrom="paragraph">
              <wp:posOffset>12700</wp:posOffset>
            </wp:positionV>
            <wp:extent cx="1417320" cy="832104"/>
            <wp:effectExtent l="0" t="0" r="0" b="6350"/>
            <wp:wrapTight wrapText="bothSides">
              <wp:wrapPolygon edited="0">
                <wp:start x="0" y="0"/>
                <wp:lineTo x="0" y="21270"/>
                <wp:lineTo x="21194" y="21270"/>
                <wp:lineTo x="2119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073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Dwight Perry introduced Alameda County Sheriff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Greg</w:t>
      </w:r>
      <w:r w:rsidR="00F259F2">
        <w:rPr>
          <w:rFonts w:ascii="Segoe UI" w:eastAsia="Times New Roman" w:hAnsi="Segoe UI" w:cs="Segoe UI"/>
          <w:color w:val="000000"/>
          <w:sz w:val="20"/>
          <w:szCs w:val="20"/>
        </w:rPr>
        <w:t>, who has served as Sheriff since 2007.  T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he Alameda County </w:t>
      </w:r>
      <w:r w:rsid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Sheriff’s Office (ACSO) </w:t>
      </w:r>
      <w:r w:rsidR="006E74CF">
        <w:rPr>
          <w:rFonts w:ascii="Segoe UI" w:eastAsia="Times New Roman" w:hAnsi="Segoe UI" w:cs="Segoe UI"/>
          <w:color w:val="000000"/>
          <w:sz w:val="20"/>
          <w:szCs w:val="20"/>
        </w:rPr>
        <w:t xml:space="preserve">has a $185M budget and over 1500 authorized positions (more information at </w:t>
      </w:r>
      <w:hyperlink r:id="rId7" w:history="1">
        <w:r w:rsidR="006E74CF" w:rsidRPr="00DF21E4">
          <w:rPr>
            <w:rStyle w:val="Hyperlink"/>
            <w:rFonts w:ascii="Segoe UI" w:eastAsia="Times New Roman" w:hAnsi="Segoe UI" w:cs="Segoe UI"/>
            <w:sz w:val="20"/>
            <w:szCs w:val="20"/>
          </w:rPr>
          <w:t>https://www.alamedacountysheriff.org/about.php</w:t>
        </w:r>
      </w:hyperlink>
      <w:r w:rsidR="006E74CF">
        <w:rPr>
          <w:rFonts w:ascii="Segoe UI" w:eastAsia="Times New Roman" w:hAnsi="Segoe UI" w:cs="Segoe UI"/>
          <w:color w:val="000000"/>
          <w:sz w:val="20"/>
          <w:szCs w:val="20"/>
        </w:rPr>
        <w:t xml:space="preserve">).  </w:t>
      </w:r>
    </w:p>
    <w:p w:rsidR="001C3438" w:rsidRDefault="001C3438" w:rsidP="00875798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1C3438" w:rsidRDefault="00306F37" w:rsidP="00875798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>Sheriff Ahern was candid about the operation of the ACSO and shared a great deal of very useful information including the following</w:t>
      </w:r>
      <w:r w:rsidR="001C3438">
        <w:rPr>
          <w:rFonts w:ascii="Segoe UI" w:eastAsia="Times New Roman" w:hAnsi="Segoe UI" w:cs="Segoe UI"/>
          <w:color w:val="000000"/>
          <w:sz w:val="20"/>
          <w:szCs w:val="20"/>
        </w:rPr>
        <w:t>: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="006E74CF">
        <w:rPr>
          <w:rFonts w:ascii="Segoe UI" w:eastAsia="Times New Roman" w:hAnsi="Segoe UI" w:cs="Segoe UI"/>
          <w:color w:val="000000"/>
          <w:sz w:val="20"/>
          <w:szCs w:val="20"/>
        </w:rPr>
        <w:t>Every action of the o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fficers is governed by a specific procedure. </w:t>
      </w:r>
      <w:r w:rsidR="006E74CF">
        <w:rPr>
          <w:rFonts w:ascii="Segoe UI" w:eastAsia="Times New Roman" w:hAnsi="Segoe UI" w:cs="Segoe UI"/>
          <w:color w:val="000000"/>
          <w:sz w:val="20"/>
          <w:szCs w:val="20"/>
        </w:rPr>
        <w:t xml:space="preserve">  All actions of the officers (e.g.,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traffic stops, arrests, home calls, any type of con</w:t>
      </w:r>
      <w:r>
        <w:rPr>
          <w:rFonts w:ascii="Segoe UI" w:eastAsia="Times New Roman" w:hAnsi="Segoe UI" w:cs="Segoe UI"/>
          <w:color w:val="000000"/>
          <w:sz w:val="20"/>
          <w:szCs w:val="20"/>
        </w:rPr>
        <w:t>tact with the public involving T</w:t>
      </w: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asers</w:t>
      </w:r>
      <w:r>
        <w:rPr>
          <w:rFonts w:ascii="Segoe UI" w:eastAsia="Times New Roman" w:hAnsi="Segoe UI" w:cs="Segoe UI"/>
          <w:color w:val="000000"/>
          <w:sz w:val="20"/>
          <w:szCs w:val="20"/>
        </w:rPr>
        <w:t>/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guns</w:t>
      </w:r>
      <w:r>
        <w:rPr>
          <w:rFonts w:ascii="Segoe UI" w:eastAsia="Times New Roman" w:hAnsi="Segoe UI" w:cs="Segoe UI"/>
          <w:color w:val="000000"/>
          <w:sz w:val="20"/>
          <w:szCs w:val="20"/>
        </w:rPr>
        <w:t>)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 are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reviewed by their supervisors. 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All the officers are equipped with state of the art Tasers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(l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aser guided guns</w:t>
      </w:r>
      <w:r>
        <w:rPr>
          <w:rFonts w:ascii="Segoe UI" w:eastAsia="Times New Roman" w:hAnsi="Segoe UI" w:cs="Segoe UI"/>
          <w:color w:val="000000"/>
          <w:sz w:val="20"/>
          <w:szCs w:val="20"/>
        </w:rPr>
        <w:t>)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 and body cameras.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The patrol cars are equipped with computers and use higher frequency communications, which provides them access to the motor vehicle data as well as police data for potential suspects.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1C3438" w:rsidRDefault="001C3438" w:rsidP="00875798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1C3438" w:rsidRDefault="001C3438" w:rsidP="00875798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254635</wp:posOffset>
            </wp:positionV>
            <wp:extent cx="1417320" cy="996315"/>
            <wp:effectExtent l="0" t="0" r="0" b="0"/>
            <wp:wrapTight wrapText="bothSides">
              <wp:wrapPolygon edited="0">
                <wp:start x="0" y="0"/>
                <wp:lineTo x="0" y="21063"/>
                <wp:lineTo x="21194" y="21063"/>
                <wp:lineTo x="2119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_0062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F37">
        <w:rPr>
          <w:rFonts w:ascii="Segoe UI" w:eastAsia="Times New Roman" w:hAnsi="Segoe UI" w:cs="Segoe UI"/>
          <w:color w:val="000000"/>
          <w:sz w:val="20"/>
          <w:szCs w:val="20"/>
        </w:rPr>
        <w:t xml:space="preserve">ACSO has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started using Unmanned Aerial System for track</w:t>
      </w:r>
      <w:r w:rsidR="00306F37">
        <w:rPr>
          <w:rFonts w:ascii="Segoe UI" w:eastAsia="Times New Roman" w:hAnsi="Segoe UI" w:cs="Segoe UI"/>
          <w:color w:val="000000"/>
          <w:sz w:val="20"/>
          <w:szCs w:val="20"/>
        </w:rPr>
        <w:t>ing potential criminals during c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hases and during Investigations of illegal activities, so that the officers can prepare adequately prior to confrontation with potential suspects and criminals. </w:t>
      </w:r>
      <w:r w:rsidR="00306F37">
        <w:rPr>
          <w:rFonts w:ascii="Segoe UI" w:eastAsia="Times New Roman" w:hAnsi="Segoe UI" w:cs="Segoe UI"/>
          <w:color w:val="000000"/>
          <w:sz w:val="20"/>
          <w:szCs w:val="20"/>
        </w:rPr>
        <w:t xml:space="preserve"> The body cameras of the o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fficers are automatically activated on contact with the Tasers and/or w</w:t>
      </w:r>
      <w:r w:rsidR="00306F37">
        <w:rPr>
          <w:rFonts w:ascii="Segoe UI" w:eastAsia="Times New Roman" w:hAnsi="Segoe UI" w:cs="Segoe UI"/>
          <w:color w:val="000000"/>
          <w:sz w:val="20"/>
          <w:szCs w:val="20"/>
        </w:rPr>
        <w:t>eapons by the o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fficer. Some of the del</w:t>
      </w:r>
      <w:r w:rsidR="00306F37">
        <w:rPr>
          <w:rFonts w:ascii="Segoe UI" w:eastAsia="Times New Roman" w:hAnsi="Segoe UI" w:cs="Segoe UI"/>
          <w:color w:val="000000"/>
          <w:sz w:val="20"/>
          <w:szCs w:val="20"/>
        </w:rPr>
        <w:t>ay between the accounts of the p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ress and official statements by the Sheriff</w:t>
      </w:r>
      <w:r w:rsidR="00306F37">
        <w:rPr>
          <w:rFonts w:ascii="Segoe UI" w:eastAsia="Times New Roman" w:hAnsi="Segoe UI" w:cs="Segoe UI"/>
          <w:color w:val="000000"/>
          <w:sz w:val="20"/>
          <w:szCs w:val="20"/>
        </w:rPr>
        <w:t>’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s </w:t>
      </w:r>
      <w:r w:rsidR="00306F37">
        <w:rPr>
          <w:rFonts w:ascii="Segoe UI" w:eastAsia="Times New Roman" w:hAnsi="Segoe UI" w:cs="Segoe UI"/>
          <w:color w:val="000000"/>
          <w:sz w:val="20"/>
          <w:szCs w:val="20"/>
        </w:rPr>
        <w:t xml:space="preserve">Office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is a result of the review of the actions of </w:t>
      </w:r>
      <w:r w:rsidR="00306F37">
        <w:rPr>
          <w:rFonts w:ascii="Segoe UI" w:eastAsia="Times New Roman" w:hAnsi="Segoe UI" w:cs="Segoe UI"/>
          <w:color w:val="000000"/>
          <w:sz w:val="20"/>
          <w:szCs w:val="20"/>
        </w:rPr>
        <w:t>o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fficers</w:t>
      </w:r>
      <w:r w:rsidR="00306F37">
        <w:rPr>
          <w:rFonts w:ascii="Segoe UI" w:eastAsia="Times New Roman" w:hAnsi="Segoe UI" w:cs="Segoe UI"/>
          <w:color w:val="000000"/>
          <w:sz w:val="20"/>
          <w:szCs w:val="20"/>
        </w:rPr>
        <w:t>,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 and the mandatory review of the Officer's body cameras and their statements.</w:t>
      </w:r>
      <w:r w:rsidR="00875798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</w:p>
    <w:p w:rsidR="001C3438" w:rsidRDefault="001C3438" w:rsidP="00875798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875798" w:rsidRPr="00875798" w:rsidRDefault="001C3438" w:rsidP="00875798">
      <w:pPr>
        <w:shd w:val="clear" w:color="auto" w:fill="FFFFFF"/>
        <w:rPr>
          <w:rFonts w:ascii="Segoe UI" w:eastAsia="Times New Roman" w:hAnsi="Segoe UI" w:cs="Segoe UI"/>
          <w:bCs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05840" cy="1069340"/>
            <wp:effectExtent l="0" t="0" r="3810" b="0"/>
            <wp:wrapTight wrapText="bothSides">
              <wp:wrapPolygon edited="0">
                <wp:start x="0" y="0"/>
                <wp:lineTo x="0" y="21164"/>
                <wp:lineTo x="21273" y="21164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7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798">
        <w:rPr>
          <w:rFonts w:ascii="Segoe UI" w:eastAsia="Times New Roman" w:hAnsi="Segoe UI" w:cs="Segoe UI"/>
          <w:color w:val="000000"/>
          <w:sz w:val="20"/>
          <w:szCs w:val="20"/>
        </w:rPr>
        <w:t xml:space="preserve">Sheriff Ahern </w:t>
      </w:r>
      <w:r w:rsidR="00875798" w:rsidRPr="00875798">
        <w:rPr>
          <w:rFonts w:ascii="Segoe UI" w:eastAsia="Times New Roman" w:hAnsi="Segoe UI" w:cs="Segoe UI"/>
          <w:bCs/>
          <w:color w:val="000000"/>
          <w:sz w:val="20"/>
          <w:szCs w:val="20"/>
        </w:rPr>
        <w:t>spoke of true heroism and what it is like to volunte</w:t>
      </w:r>
      <w:r w:rsidR="0087579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er one’s life to save a citizen and the </w:t>
      </w:r>
      <w:r w:rsidR="00875798" w:rsidRPr="00875798">
        <w:rPr>
          <w:rFonts w:ascii="Segoe UI" w:eastAsia="Times New Roman" w:hAnsi="Segoe UI" w:cs="Segoe UI"/>
          <w:bCs/>
          <w:color w:val="000000"/>
          <w:sz w:val="20"/>
          <w:szCs w:val="20"/>
        </w:rPr>
        <w:t>rapid and difficult decision of when and where to shoot.</w:t>
      </w:r>
      <w:r w:rsidR="0087579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  A quote from a Rotarian, “</w:t>
      </w:r>
      <w:r w:rsidR="00875798" w:rsidRPr="00875798">
        <w:rPr>
          <w:rFonts w:ascii="Segoe UI" w:eastAsia="Times New Roman" w:hAnsi="Segoe UI" w:cs="Segoe UI"/>
          <w:bCs/>
          <w:color w:val="000000"/>
          <w:sz w:val="20"/>
          <w:szCs w:val="20"/>
        </w:rPr>
        <w:t>He is an amazing man to appreciate and be thankful for his leadership and bravery.</w:t>
      </w:r>
      <w:r w:rsidR="00875798">
        <w:rPr>
          <w:rFonts w:ascii="Segoe UI" w:eastAsia="Times New Roman" w:hAnsi="Segoe UI" w:cs="Segoe UI"/>
          <w:bCs/>
          <w:color w:val="000000"/>
          <w:sz w:val="20"/>
          <w:szCs w:val="20"/>
        </w:rPr>
        <w:t xml:space="preserve">”  Definitely </w:t>
      </w:r>
      <w:r w:rsidR="00875798" w:rsidRPr="00875798">
        <w:rPr>
          <w:rFonts w:ascii="Segoe UI" w:eastAsia="Times New Roman" w:hAnsi="Segoe UI" w:cs="Segoe UI"/>
          <w:bCs/>
          <w:i/>
          <w:color w:val="000000"/>
          <w:sz w:val="20"/>
          <w:szCs w:val="20"/>
        </w:rPr>
        <w:t>Self Above Self</w:t>
      </w:r>
      <w:r w:rsidR="00875798">
        <w:rPr>
          <w:rFonts w:ascii="Segoe UI" w:eastAsia="Times New Roman" w:hAnsi="Segoe UI" w:cs="Segoe UI"/>
          <w:bCs/>
          <w:color w:val="000000"/>
          <w:sz w:val="20"/>
          <w:szCs w:val="20"/>
        </w:rPr>
        <w:t>.</w:t>
      </w:r>
    </w:p>
    <w:p w:rsidR="00875798" w:rsidRDefault="00875798" w:rsidP="00F259F2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</w:p>
    <w:p w:rsidR="001C3438" w:rsidRDefault="001C3438" w:rsidP="00F259F2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</w:p>
    <w:p w:rsidR="001C3438" w:rsidRDefault="001C3438" w:rsidP="00F259F2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</w:p>
    <w:p w:rsidR="001C3438" w:rsidRDefault="001C3438" w:rsidP="00F259F2">
      <w:pPr>
        <w:shd w:val="clear" w:color="auto" w:fill="FFFFFF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</w:pPr>
    </w:p>
    <w:p w:rsidR="00306F37" w:rsidRDefault="00306F37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Breathing for Life Project</w:t>
      </w:r>
    </w:p>
    <w:p w:rsidR="00F259F2" w:rsidRPr="00F259F2" w:rsidRDefault="0016370F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4799506</wp:posOffset>
            </wp:positionH>
            <wp:positionV relativeFrom="paragraph">
              <wp:posOffset>2206</wp:posOffset>
            </wp:positionV>
            <wp:extent cx="850392" cy="1179576"/>
            <wp:effectExtent l="0" t="0" r="6985" b="1905"/>
            <wp:wrapTight wrapText="bothSides">
              <wp:wrapPolygon edited="0">
                <wp:start x="0" y="0"/>
                <wp:lineTo x="0" y="21286"/>
                <wp:lineTo x="21294" y="21286"/>
                <wp:lineTo x="212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President Carol again emphasized the need for contributions for the project</w:t>
      </w:r>
      <w:r w:rsidR="00306F37">
        <w:rPr>
          <w:rFonts w:ascii="Segoe UI" w:eastAsia="Times New Roman" w:hAnsi="Segoe UI" w:cs="Segoe UI"/>
          <w:color w:val="000000"/>
          <w:sz w:val="20"/>
          <w:szCs w:val="20"/>
        </w:rPr>
        <w:t>, if the Club is to meet its goal of providing an oxygen generator for the hospital</w:t>
      </w:r>
      <w:r w:rsidR="007742EC">
        <w:rPr>
          <w:rFonts w:ascii="Segoe UI" w:eastAsia="Times New Roman" w:hAnsi="Segoe UI" w:cs="Segoe UI"/>
          <w:color w:val="000000"/>
          <w:sz w:val="20"/>
          <w:szCs w:val="20"/>
        </w:rPr>
        <w:t xml:space="preserve"> in Nejo, Ethiopia.  If you have not donated, please consider a donation in any amount and ask your family, friends and colleagues.  This is a truly a worthwhile project to which many Rotary Clubs have already donated.  You can donate online (see the Club webpage) or send a check with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your </w:t>
      </w:r>
      <w:r w:rsidR="007742EC">
        <w:rPr>
          <w:rFonts w:ascii="Segoe UI" w:eastAsia="Times New Roman" w:hAnsi="Segoe UI" w:cs="Segoe UI"/>
          <w:color w:val="000000"/>
          <w:sz w:val="20"/>
          <w:szCs w:val="20"/>
        </w:rPr>
        <w:t xml:space="preserve">full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name and address on the check </w:t>
      </w:r>
      <w:r w:rsidR="007742EC">
        <w:rPr>
          <w:rFonts w:ascii="Segoe UI" w:eastAsia="Times New Roman" w:hAnsi="Segoe UI" w:cs="Segoe UI"/>
          <w:color w:val="000000"/>
          <w:sz w:val="20"/>
          <w:szCs w:val="20"/>
        </w:rPr>
        <w:t xml:space="preserve">in order to receive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a receipt from District 5170</w:t>
      </w:r>
      <w:r w:rsidR="007742EC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501</w:t>
      </w:r>
      <w:r w:rsidR="007742EC">
        <w:rPr>
          <w:rFonts w:ascii="Segoe UI" w:eastAsia="Times New Roman" w:hAnsi="Segoe UI" w:cs="Segoe UI"/>
          <w:color w:val="000000"/>
          <w:sz w:val="20"/>
          <w:szCs w:val="20"/>
        </w:rPr>
        <w:t>(c)3 94-3016176 for tax purposes.</w:t>
      </w:r>
    </w:p>
    <w:p w:rsidR="00F259F2" w:rsidRPr="00F259F2" w:rsidRDefault="00F259F2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1C3438" w:rsidRDefault="001C3438" w:rsidP="00F259F2">
      <w:pPr>
        <w:shd w:val="clear" w:color="auto" w:fill="FFFFFF"/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</w:pPr>
    </w:p>
    <w:p w:rsidR="001C3438" w:rsidRDefault="001C3438" w:rsidP="00F259F2">
      <w:pPr>
        <w:shd w:val="clear" w:color="auto" w:fill="FFFFFF"/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</w:pPr>
    </w:p>
    <w:p w:rsidR="001C3438" w:rsidRDefault="001C3438" w:rsidP="00F259F2">
      <w:pPr>
        <w:shd w:val="clear" w:color="auto" w:fill="FFFFFF"/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</w:pPr>
    </w:p>
    <w:p w:rsidR="007742EC" w:rsidRPr="007742EC" w:rsidRDefault="007742EC" w:rsidP="00F259F2">
      <w:pPr>
        <w:shd w:val="clear" w:color="auto" w:fill="FFFFFF"/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</w:pPr>
      <w:r w:rsidRPr="007742EC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lastRenderedPageBreak/>
        <w:t>Birthdays and Anniversaries</w:t>
      </w:r>
    </w:p>
    <w:p w:rsidR="00F259F2" w:rsidRDefault="00F259F2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President Carol Wished Happy Birthday and Happy Wedding Anniversary to Jeff Moore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 xml:space="preserve">, </w:t>
      </w: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and Happy Anniversary to Bruce Johnson. 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 xml:space="preserve">  </w:t>
      </w: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Both Jeff and Bruce announced a contribution of $150.00 each to celebrate the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>ir happy occasions.</w:t>
      </w:r>
    </w:p>
    <w:p w:rsidR="0016370F" w:rsidRPr="00F259F2" w:rsidRDefault="007376E7" w:rsidP="0016370F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727218A4" wp14:editId="1E28444A">
            <wp:extent cx="1600200" cy="1143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u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636776" cy="1143000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C_0052J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77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9F2" w:rsidRPr="00F259F2" w:rsidRDefault="00F259F2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259F2" w:rsidRPr="00F259F2" w:rsidRDefault="00F259F2" w:rsidP="00F259F2">
      <w:pPr>
        <w:shd w:val="clear" w:color="auto" w:fill="FFFFFF"/>
        <w:rPr>
          <w:rFonts w:ascii="Segoe UI" w:eastAsia="Times New Roman" w:hAnsi="Segoe UI" w:cs="Segoe UI"/>
          <w:i/>
          <w:color w:val="000000"/>
          <w:sz w:val="20"/>
          <w:szCs w:val="20"/>
        </w:rPr>
      </w:pPr>
      <w:r w:rsidRPr="00F259F2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</w:rPr>
        <w:t>Upcoming Events</w:t>
      </w:r>
      <w:r w:rsidR="00AD179B">
        <w:rPr>
          <w:rFonts w:ascii="Segoe UI" w:eastAsia="Times New Roman" w:hAnsi="Segoe UI" w:cs="Segoe UI"/>
          <w:b/>
          <w:bCs/>
          <w:color w:val="000000"/>
          <w:sz w:val="20"/>
          <w:szCs w:val="20"/>
        </w:rPr>
        <w:t xml:space="preserve"> </w:t>
      </w:r>
      <w:r w:rsidR="00AD179B">
        <w:rPr>
          <w:rFonts w:ascii="Segoe UI" w:eastAsia="Times New Roman" w:hAnsi="Segoe UI" w:cs="Segoe UI"/>
          <w:b/>
          <w:bCs/>
          <w:i/>
          <w:color w:val="000000"/>
          <w:sz w:val="20"/>
          <w:szCs w:val="20"/>
        </w:rPr>
        <w:t>(Always check the webpage for Upcoming Events)</w:t>
      </w:r>
    </w:p>
    <w:p w:rsidR="00F259F2" w:rsidRPr="00F259F2" w:rsidRDefault="00F259F2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November 9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 xml:space="preserve">:  </w:t>
      </w: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Bill Nott announced 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>the Rodeo Ranch Parade m</w:t>
      </w: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eeting 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 xml:space="preserve">at </w:t>
      </w: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5:30 p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>.m. at Direct Sales</w:t>
      </w: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F259F2" w:rsidRPr="00F259F2" w:rsidRDefault="00F259F2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November 12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 xml:space="preserve">:  Heidi Hausauer requested judges for the </w:t>
      </w: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Castro Valley Meet in the Street/Light Parade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 xml:space="preserve">. </w:t>
      </w:r>
    </w:p>
    <w:p w:rsidR="00F259F2" w:rsidRPr="00F259F2" w:rsidRDefault="00F259F2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November 14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>:  Volunteers serving the Thanks</w:t>
      </w: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giving Lunch at the Senior Center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F259F2" w:rsidRPr="00F259F2" w:rsidRDefault="00F259F2" w:rsidP="00F259F2">
      <w:pPr>
        <w:shd w:val="clear" w:color="auto" w:fill="FFFFFF"/>
        <w:rPr>
          <w:rFonts w:ascii="Segoe UI" w:eastAsia="Times New Roman" w:hAnsi="Segoe UI" w:cs="Segoe UI"/>
          <w:i/>
          <w:color w:val="000000"/>
          <w:sz w:val="20"/>
          <w:szCs w:val="20"/>
        </w:rPr>
      </w:pP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November 14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>:  B</w:t>
      </w: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oard of Directors Meeting 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 xml:space="preserve">at 6:00 p.m. at the Chamber Office.  </w:t>
      </w:r>
      <w:r w:rsidR="00AD179B" w:rsidRPr="00AD179B">
        <w:rPr>
          <w:rFonts w:ascii="Segoe UI" w:eastAsia="Times New Roman" w:hAnsi="Segoe UI" w:cs="Segoe UI"/>
          <w:i/>
          <w:color w:val="000000"/>
          <w:sz w:val="20"/>
          <w:szCs w:val="20"/>
        </w:rPr>
        <w:t>Please review the grant requests prior to the meeting.</w:t>
      </w:r>
    </w:p>
    <w:p w:rsidR="00F259F2" w:rsidRPr="00F259F2" w:rsidRDefault="00AD179B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November 15: 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 xml:space="preserve">Lunch Speaker 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- </w:t>
      </w:r>
      <w:r w:rsidR="00F259F2" w:rsidRPr="00F259F2">
        <w:rPr>
          <w:rFonts w:ascii="Segoe UI" w:eastAsia="Times New Roman" w:hAnsi="Segoe UI" w:cs="Segoe UI"/>
          <w:color w:val="000000"/>
          <w:sz w:val="20"/>
          <w:szCs w:val="20"/>
        </w:rPr>
        <w:t>Alameda County Fire Chief David Rocha</w:t>
      </w:r>
    </w:p>
    <w:p w:rsidR="00F259F2" w:rsidRPr="00F259F2" w:rsidRDefault="00F259F2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 w:rsidRPr="00F259F2">
        <w:rPr>
          <w:rFonts w:ascii="Segoe UI" w:eastAsia="Times New Roman" w:hAnsi="Segoe UI" w:cs="Segoe UI"/>
          <w:color w:val="000000"/>
          <w:sz w:val="20"/>
          <w:szCs w:val="20"/>
        </w:rPr>
        <w:t>December 10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 xml:space="preserve">:  Club Holiday Party – </w:t>
      </w:r>
      <w:r w:rsidR="00AD179B" w:rsidRPr="00AD179B">
        <w:rPr>
          <w:rFonts w:ascii="Segoe UI" w:eastAsia="Times New Roman" w:hAnsi="Segoe UI" w:cs="Segoe UI"/>
          <w:i/>
          <w:color w:val="000000"/>
          <w:sz w:val="20"/>
          <w:szCs w:val="20"/>
        </w:rPr>
        <w:t>Please RSVP by November 30</w:t>
      </w:r>
      <w:r w:rsidR="00AD179B">
        <w:rPr>
          <w:rFonts w:ascii="Segoe UI" w:eastAsia="Times New Roman" w:hAnsi="Segoe UI" w:cs="Segoe UI"/>
          <w:color w:val="000000"/>
          <w:sz w:val="20"/>
          <w:szCs w:val="20"/>
        </w:rPr>
        <w:t>.</w:t>
      </w:r>
    </w:p>
    <w:p w:rsidR="00762801" w:rsidRDefault="00AD179B" w:rsidP="00875798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December 13:  Children’s Christmas Party at CV Adult &amp; Career Education </w:t>
      </w:r>
      <w:r w:rsidR="00875798">
        <w:rPr>
          <w:rFonts w:ascii="Segoe UI" w:eastAsia="Times New Roman" w:hAnsi="Segoe UI" w:cs="Segoe UI"/>
          <w:color w:val="000000"/>
          <w:sz w:val="20"/>
          <w:szCs w:val="20"/>
        </w:rPr>
        <w:t>Room 10</w:t>
      </w:r>
    </w:p>
    <w:p w:rsidR="00875798" w:rsidRDefault="00875798" w:rsidP="00875798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3D3F1C" w:rsidRDefault="00875798" w:rsidP="00875798">
      <w:pPr>
        <w:shd w:val="clear" w:color="auto" w:fill="FFFFFF"/>
        <w:rPr>
          <w:rFonts w:ascii="Segoe UI" w:eastAsia="Times New Roman" w:hAnsi="Segoe UI" w:cs="Segoe UI"/>
          <w:b/>
          <w:i/>
          <w:color w:val="000000"/>
          <w:sz w:val="20"/>
          <w:szCs w:val="20"/>
        </w:rPr>
      </w:pPr>
      <w:r w:rsidRPr="00875798">
        <w:rPr>
          <w:rFonts w:ascii="Segoe UI" w:eastAsia="Times New Roman" w:hAnsi="Segoe UI" w:cs="Segoe UI"/>
          <w:b/>
          <w:color w:val="000000"/>
          <w:sz w:val="20"/>
          <w:szCs w:val="20"/>
          <w:u w:val="single"/>
        </w:rPr>
        <w:t>More Photos from Lunch</w:t>
      </w:r>
      <w:r w:rsidRPr="00875798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r w:rsidRPr="00875798">
        <w:rPr>
          <w:rFonts w:ascii="Segoe UI" w:eastAsia="Times New Roman" w:hAnsi="Segoe UI" w:cs="Segoe UI"/>
          <w:b/>
          <w:i/>
          <w:color w:val="000000"/>
          <w:sz w:val="20"/>
          <w:szCs w:val="20"/>
        </w:rPr>
        <w:t>(Thanks to Murline Monat)</w:t>
      </w:r>
    </w:p>
    <w:p w:rsidR="001C3438" w:rsidRDefault="001C3438" w:rsidP="00875798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1C3438" w:rsidRDefault="007376E7" w:rsidP="001C3438">
      <w:pPr>
        <w:keepNext/>
        <w:shd w:val="clear" w:color="auto" w:fill="FFFFFF"/>
        <w:jc w:val="center"/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3605DA43" wp14:editId="1992FECE">
            <wp:extent cx="758952" cy="1143000"/>
            <wp:effectExtent l="0" t="0" r="317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 voted DSC_0058B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438" w:rsidRDefault="001C3438" w:rsidP="001C3438">
      <w:pPr>
        <w:pStyle w:val="Caption"/>
        <w:jc w:val="center"/>
      </w:pPr>
      <w:r>
        <w:t>Did Bill vote?</w:t>
      </w:r>
    </w:p>
    <w:p w:rsidR="00762801" w:rsidRDefault="001C3438" w:rsidP="001C3438">
      <w:pPr>
        <w:shd w:val="clear" w:color="auto" w:fill="FFFFFF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53792704" wp14:editId="69DAA495">
            <wp:extent cx="1481328" cy="11430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054 (1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F1C"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655064" cy="11430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005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6E7"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65E72C07">
            <wp:extent cx="1719072" cy="1143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72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 wp14:anchorId="1695C8E6" wp14:editId="0B48CB64">
            <wp:extent cx="1417320" cy="1143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_0053g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6E7"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344168" cy="1143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6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801" w:rsidRDefault="00762801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62801" w:rsidRDefault="00762801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62801" w:rsidRDefault="00762801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762801" w:rsidRDefault="00762801" w:rsidP="00F259F2">
      <w:pPr>
        <w:shd w:val="clear" w:color="auto" w:fill="FFFFFF"/>
        <w:rPr>
          <w:rFonts w:ascii="Segoe UI" w:eastAsia="Times New Roman" w:hAnsi="Segoe UI" w:cs="Segoe UI"/>
          <w:color w:val="000000"/>
          <w:sz w:val="20"/>
          <w:szCs w:val="20"/>
        </w:rPr>
      </w:pPr>
    </w:p>
    <w:p w:rsidR="00F259F2" w:rsidRPr="00F259F2" w:rsidRDefault="00F259F2" w:rsidP="00F259F2">
      <w:pPr>
        <w:rPr>
          <w:rFonts w:cstheme="minorHAnsi"/>
        </w:rPr>
      </w:pPr>
    </w:p>
    <w:sectPr w:rsidR="00F259F2" w:rsidRPr="00F259F2" w:rsidSect="00F259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F2"/>
    <w:rsid w:val="0002187E"/>
    <w:rsid w:val="0016370F"/>
    <w:rsid w:val="001C3438"/>
    <w:rsid w:val="00306F37"/>
    <w:rsid w:val="003150D9"/>
    <w:rsid w:val="003D3F1C"/>
    <w:rsid w:val="006515C9"/>
    <w:rsid w:val="006E74CF"/>
    <w:rsid w:val="007376E7"/>
    <w:rsid w:val="00762801"/>
    <w:rsid w:val="007742EC"/>
    <w:rsid w:val="00797F2E"/>
    <w:rsid w:val="00863487"/>
    <w:rsid w:val="00875798"/>
    <w:rsid w:val="00AD179B"/>
    <w:rsid w:val="00AE4C76"/>
    <w:rsid w:val="00E10DFC"/>
    <w:rsid w:val="00F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2E199-3D53-4220-BA89-FBEBA2DE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9F2"/>
    <w:rPr>
      <w:b/>
      <w:bCs/>
    </w:rPr>
  </w:style>
  <w:style w:type="character" w:customStyle="1" w:styleId="apple-converted-space">
    <w:name w:val="apple-converted-space"/>
    <w:basedOn w:val="DefaultParagraphFont"/>
    <w:rsid w:val="00F259F2"/>
  </w:style>
  <w:style w:type="character" w:styleId="Hyperlink">
    <w:name w:val="Hyperlink"/>
    <w:basedOn w:val="DefaultParagraphFont"/>
    <w:uiPriority w:val="99"/>
    <w:unhideWhenUsed/>
    <w:rsid w:val="006E74C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343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0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hyperlink" Target="https://www.alamedacountysheriff.org/about.php" TargetMode="Externa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2</cp:revision>
  <dcterms:created xsi:type="dcterms:W3CDTF">2016-11-21T04:46:00Z</dcterms:created>
  <dcterms:modified xsi:type="dcterms:W3CDTF">2016-11-21T04:46:00Z</dcterms:modified>
</cp:coreProperties>
</file>