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737A" w14:textId="2CB3B705" w:rsidR="00A87138" w:rsidRDefault="00A87138" w:rsidP="00A87138">
      <w:pPr>
        <w:shd w:val="clear" w:color="auto" w:fill="FFFFFF"/>
        <w:jc w:val="center"/>
        <w:rPr>
          <w:rFonts w:eastAsia="Times New Roman" w:cstheme="minorHAnsi"/>
          <w:b/>
          <w:bCs/>
          <w:i/>
          <w:color w:val="000000"/>
          <w:sz w:val="36"/>
          <w:szCs w:val="36"/>
        </w:rPr>
      </w:pPr>
      <w:r w:rsidRPr="00A87138">
        <w:rPr>
          <w:rFonts w:eastAsia="Times New Roman" w:cstheme="minorHAnsi"/>
          <w:b/>
          <w:bCs/>
          <w:i/>
          <w:color w:val="000000"/>
          <w:sz w:val="36"/>
          <w:szCs w:val="36"/>
        </w:rPr>
        <w:t>Rotary Club of Castro Valley</w:t>
      </w:r>
    </w:p>
    <w:p w14:paraId="0581018D" w14:textId="7C16F9F3" w:rsidR="00A87138" w:rsidRPr="00A87138" w:rsidRDefault="00A87138" w:rsidP="00A87138">
      <w:pPr>
        <w:shd w:val="clear" w:color="auto" w:fill="FFFFFF"/>
        <w:jc w:val="center"/>
        <w:rPr>
          <w:rFonts w:eastAsia="Times New Roman" w:cstheme="minorHAnsi"/>
          <w:b/>
          <w:color w:val="000000"/>
          <w:sz w:val="28"/>
          <w:szCs w:val="28"/>
        </w:rPr>
      </w:pPr>
      <w:r>
        <w:rPr>
          <w:rFonts w:eastAsia="Times New Roman" w:cstheme="minorHAnsi"/>
          <w:b/>
          <w:color w:val="000000"/>
          <w:sz w:val="28"/>
          <w:szCs w:val="28"/>
        </w:rPr>
        <w:t>Meeting Highlights – October 16, 2018</w:t>
      </w:r>
    </w:p>
    <w:p w14:paraId="17C030D6" w14:textId="77777777" w:rsidR="00A87138" w:rsidRPr="00A87138" w:rsidRDefault="00A87138" w:rsidP="00A87138">
      <w:pPr>
        <w:shd w:val="clear" w:color="auto" w:fill="FFFFFF"/>
        <w:rPr>
          <w:rFonts w:eastAsia="Times New Roman" w:cstheme="minorHAnsi"/>
          <w:color w:val="000000"/>
          <w:sz w:val="24"/>
          <w:szCs w:val="24"/>
        </w:rPr>
      </w:pPr>
    </w:p>
    <w:p w14:paraId="4DB4284C" w14:textId="04F0D905" w:rsidR="00A87138" w:rsidRDefault="00A87138" w:rsidP="00A87138">
      <w:pPr>
        <w:shd w:val="clear" w:color="auto" w:fill="FFFFFF"/>
        <w:rPr>
          <w:rFonts w:eastAsia="Times New Roman" w:cstheme="minorHAnsi"/>
          <w:b/>
          <w:bCs/>
          <w:color w:val="000000"/>
          <w:sz w:val="24"/>
          <w:szCs w:val="24"/>
          <w:u w:val="single"/>
        </w:rPr>
      </w:pPr>
      <w:r>
        <w:rPr>
          <w:rFonts w:eastAsia="Times New Roman" w:cstheme="minorHAnsi"/>
          <w:b/>
          <w:bCs/>
          <w:color w:val="000000"/>
          <w:sz w:val="24"/>
          <w:szCs w:val="24"/>
          <w:u w:val="single"/>
        </w:rPr>
        <w:t>Dave Nolting – Appraiser:  Guidelines for Property Appraisals</w:t>
      </w:r>
    </w:p>
    <w:p w14:paraId="7956D23A" w14:textId="3A3F834F" w:rsidR="00A87138" w:rsidRDefault="00A87138" w:rsidP="00A87138">
      <w:pPr>
        <w:shd w:val="clear" w:color="auto" w:fill="FFFFFF"/>
        <w:rPr>
          <w:rFonts w:eastAsia="Times New Roman" w:cstheme="minorHAnsi"/>
          <w:color w:val="000000"/>
          <w:sz w:val="24"/>
          <w:szCs w:val="24"/>
        </w:rPr>
      </w:pPr>
      <w:r w:rsidRPr="00A87138">
        <w:rPr>
          <w:rFonts w:eastAsia="Times New Roman" w:cstheme="minorHAnsi"/>
          <w:color w:val="000000"/>
          <w:sz w:val="24"/>
          <w:szCs w:val="24"/>
        </w:rPr>
        <w:t>Dave</w:t>
      </w:r>
      <w:r>
        <w:rPr>
          <w:rFonts w:eastAsia="Times New Roman" w:cstheme="minorHAnsi"/>
          <w:color w:val="000000"/>
          <w:sz w:val="24"/>
          <w:szCs w:val="24"/>
        </w:rPr>
        <w:t xml:space="preserve"> Nolting</w:t>
      </w:r>
      <w:r w:rsidRPr="00A87138">
        <w:rPr>
          <w:rFonts w:eastAsia="Times New Roman" w:cstheme="minorHAnsi"/>
          <w:color w:val="000000"/>
          <w:sz w:val="24"/>
          <w:szCs w:val="24"/>
        </w:rPr>
        <w:t xml:space="preserve"> has worked in the </w:t>
      </w:r>
      <w:r>
        <w:rPr>
          <w:rFonts w:eastAsia="Times New Roman" w:cstheme="minorHAnsi"/>
          <w:color w:val="000000"/>
          <w:sz w:val="24"/>
          <w:szCs w:val="24"/>
        </w:rPr>
        <w:t>r</w:t>
      </w:r>
      <w:r w:rsidRPr="00A87138">
        <w:rPr>
          <w:rFonts w:eastAsia="Times New Roman" w:cstheme="minorHAnsi"/>
          <w:color w:val="000000"/>
          <w:sz w:val="24"/>
          <w:szCs w:val="24"/>
        </w:rPr>
        <w:t xml:space="preserve">eal </w:t>
      </w:r>
      <w:r>
        <w:rPr>
          <w:rFonts w:eastAsia="Times New Roman" w:cstheme="minorHAnsi"/>
          <w:color w:val="000000"/>
          <w:sz w:val="24"/>
          <w:szCs w:val="24"/>
        </w:rPr>
        <w:t>e</w:t>
      </w:r>
      <w:r w:rsidRPr="00A87138">
        <w:rPr>
          <w:rFonts w:eastAsia="Times New Roman" w:cstheme="minorHAnsi"/>
          <w:color w:val="000000"/>
          <w:sz w:val="24"/>
          <w:szCs w:val="24"/>
        </w:rPr>
        <w:t xml:space="preserve">state market for </w:t>
      </w:r>
      <w:r>
        <w:rPr>
          <w:rFonts w:eastAsia="Times New Roman" w:cstheme="minorHAnsi"/>
          <w:color w:val="000000"/>
          <w:sz w:val="24"/>
          <w:szCs w:val="24"/>
        </w:rPr>
        <w:t xml:space="preserve">more than </w:t>
      </w:r>
      <w:r w:rsidRPr="00A87138">
        <w:rPr>
          <w:rFonts w:eastAsia="Times New Roman" w:cstheme="minorHAnsi"/>
          <w:color w:val="000000"/>
          <w:sz w:val="24"/>
          <w:szCs w:val="24"/>
        </w:rPr>
        <w:t xml:space="preserve">45 years. Initially, </w:t>
      </w:r>
      <w:r w:rsidR="00FF7A13">
        <w:rPr>
          <w:rFonts w:eastAsia="Times New Roman" w:cstheme="minorHAnsi"/>
          <w:color w:val="000000"/>
          <w:sz w:val="24"/>
          <w:szCs w:val="24"/>
        </w:rPr>
        <w:t>Dave</w:t>
      </w:r>
      <w:r w:rsidRPr="00A87138">
        <w:rPr>
          <w:rFonts w:eastAsia="Times New Roman" w:cstheme="minorHAnsi"/>
          <w:color w:val="000000"/>
          <w:sz w:val="24"/>
          <w:szCs w:val="24"/>
        </w:rPr>
        <w:t xml:space="preserve"> worked as a </w:t>
      </w:r>
      <w:r w:rsidR="00FF7A13">
        <w:rPr>
          <w:rFonts w:eastAsia="Times New Roman" w:cstheme="minorHAnsi"/>
          <w:color w:val="000000"/>
          <w:sz w:val="24"/>
          <w:szCs w:val="24"/>
        </w:rPr>
        <w:t>R</w:t>
      </w:r>
      <w:r w:rsidRPr="00A87138">
        <w:rPr>
          <w:rFonts w:eastAsia="Times New Roman" w:cstheme="minorHAnsi"/>
          <w:color w:val="000000"/>
          <w:sz w:val="24"/>
          <w:szCs w:val="24"/>
        </w:rPr>
        <w:t>eal </w:t>
      </w:r>
      <w:r w:rsidR="00FF7A13">
        <w:rPr>
          <w:rFonts w:eastAsia="Times New Roman" w:cstheme="minorHAnsi"/>
          <w:color w:val="000000"/>
          <w:sz w:val="24"/>
          <w:szCs w:val="24"/>
        </w:rPr>
        <w:t>E</w:t>
      </w:r>
      <w:r w:rsidRPr="00A87138">
        <w:rPr>
          <w:rFonts w:eastAsia="Times New Roman" w:cstheme="minorHAnsi"/>
          <w:color w:val="000000"/>
          <w:sz w:val="24"/>
          <w:szCs w:val="24"/>
        </w:rPr>
        <w:t xml:space="preserve">state </w:t>
      </w:r>
      <w:r w:rsidR="00FF7A13">
        <w:rPr>
          <w:rFonts w:eastAsia="Times New Roman" w:cstheme="minorHAnsi"/>
          <w:color w:val="000000"/>
          <w:sz w:val="24"/>
          <w:szCs w:val="24"/>
        </w:rPr>
        <w:t>A</w:t>
      </w:r>
      <w:r w:rsidRPr="00A87138">
        <w:rPr>
          <w:rFonts w:eastAsia="Times New Roman" w:cstheme="minorHAnsi"/>
          <w:color w:val="000000"/>
          <w:sz w:val="24"/>
          <w:szCs w:val="24"/>
        </w:rPr>
        <w:t xml:space="preserve">gent </w:t>
      </w:r>
      <w:r>
        <w:rPr>
          <w:rFonts w:eastAsia="Times New Roman" w:cstheme="minorHAnsi"/>
          <w:color w:val="000000"/>
          <w:sz w:val="24"/>
          <w:szCs w:val="24"/>
        </w:rPr>
        <w:t>until the mid-</w:t>
      </w:r>
      <w:r w:rsidRPr="00A87138">
        <w:rPr>
          <w:rFonts w:eastAsia="Times New Roman" w:cstheme="minorHAnsi"/>
          <w:color w:val="000000"/>
          <w:sz w:val="24"/>
          <w:szCs w:val="24"/>
        </w:rPr>
        <w:t xml:space="preserve">1990's </w:t>
      </w:r>
      <w:r>
        <w:rPr>
          <w:rFonts w:eastAsia="Times New Roman" w:cstheme="minorHAnsi"/>
          <w:color w:val="000000"/>
          <w:sz w:val="24"/>
          <w:szCs w:val="24"/>
        </w:rPr>
        <w:t xml:space="preserve">when he began working as a </w:t>
      </w:r>
      <w:r w:rsidRPr="00A87138">
        <w:rPr>
          <w:rFonts w:eastAsia="Times New Roman" w:cstheme="minorHAnsi"/>
          <w:color w:val="000000"/>
          <w:sz w:val="24"/>
          <w:szCs w:val="24"/>
        </w:rPr>
        <w:t>Property Appraiser</w:t>
      </w:r>
      <w:r>
        <w:rPr>
          <w:rFonts w:eastAsia="Times New Roman" w:cstheme="minorHAnsi"/>
          <w:color w:val="000000"/>
          <w:sz w:val="24"/>
          <w:szCs w:val="24"/>
        </w:rPr>
        <w:t>.</w:t>
      </w:r>
      <w:r w:rsidR="00FF7A13">
        <w:rPr>
          <w:rFonts w:eastAsia="Times New Roman" w:cstheme="minorHAnsi"/>
          <w:color w:val="000000"/>
          <w:sz w:val="24"/>
          <w:szCs w:val="24"/>
        </w:rPr>
        <w:t xml:space="preserve">  </w:t>
      </w:r>
      <w:r w:rsidRPr="00A87138">
        <w:rPr>
          <w:rFonts w:eastAsia="Times New Roman" w:cstheme="minorHAnsi"/>
          <w:color w:val="000000"/>
          <w:sz w:val="24"/>
          <w:szCs w:val="24"/>
        </w:rPr>
        <w:t xml:space="preserve">All property appraisers work for </w:t>
      </w:r>
      <w:r w:rsidR="00FF7A13">
        <w:rPr>
          <w:rFonts w:eastAsia="Times New Roman" w:cstheme="minorHAnsi"/>
          <w:color w:val="000000"/>
          <w:sz w:val="24"/>
          <w:szCs w:val="24"/>
        </w:rPr>
        <w:t>m</w:t>
      </w:r>
      <w:r w:rsidRPr="00A87138">
        <w:rPr>
          <w:rFonts w:eastAsia="Times New Roman" w:cstheme="minorHAnsi"/>
          <w:color w:val="000000"/>
          <w:sz w:val="24"/>
          <w:szCs w:val="24"/>
        </w:rPr>
        <w:t>ortgage</w:t>
      </w:r>
      <w:r w:rsidR="00FF7A13">
        <w:rPr>
          <w:rFonts w:eastAsia="Times New Roman" w:cstheme="minorHAnsi"/>
          <w:color w:val="000000"/>
          <w:sz w:val="24"/>
          <w:szCs w:val="24"/>
        </w:rPr>
        <w:t xml:space="preserve"> f</w:t>
      </w:r>
      <w:r w:rsidRPr="00A87138">
        <w:rPr>
          <w:rFonts w:eastAsia="Times New Roman" w:cstheme="minorHAnsi"/>
          <w:color w:val="000000"/>
          <w:sz w:val="24"/>
          <w:szCs w:val="24"/>
        </w:rPr>
        <w:t>inance companies</w:t>
      </w:r>
      <w:r w:rsidR="00FF7A13">
        <w:rPr>
          <w:rFonts w:eastAsia="Times New Roman" w:cstheme="minorHAnsi"/>
          <w:color w:val="000000"/>
          <w:sz w:val="24"/>
          <w:szCs w:val="24"/>
        </w:rPr>
        <w:t xml:space="preserve"> (e.g., banks, mortgage lenders) </w:t>
      </w:r>
      <w:r w:rsidRPr="00A87138">
        <w:rPr>
          <w:rFonts w:eastAsia="Times New Roman" w:cstheme="minorHAnsi"/>
          <w:color w:val="000000"/>
          <w:sz w:val="24"/>
          <w:szCs w:val="24"/>
        </w:rPr>
        <w:t xml:space="preserve">and </w:t>
      </w:r>
      <w:r w:rsidR="00FF7A13">
        <w:rPr>
          <w:rFonts w:eastAsia="Times New Roman" w:cstheme="minorHAnsi"/>
          <w:color w:val="000000"/>
          <w:sz w:val="24"/>
          <w:szCs w:val="24"/>
        </w:rPr>
        <w:t xml:space="preserve">are </w:t>
      </w:r>
      <w:r w:rsidRPr="00A87138">
        <w:rPr>
          <w:rFonts w:eastAsia="Times New Roman" w:cstheme="minorHAnsi"/>
          <w:color w:val="000000"/>
          <w:sz w:val="24"/>
          <w:szCs w:val="24"/>
        </w:rPr>
        <w:t xml:space="preserve">responsible to these </w:t>
      </w:r>
      <w:r w:rsidR="00FF7A13">
        <w:rPr>
          <w:rFonts w:eastAsia="Times New Roman" w:cstheme="minorHAnsi"/>
          <w:color w:val="000000"/>
          <w:sz w:val="24"/>
          <w:szCs w:val="24"/>
        </w:rPr>
        <w:t>companies.  T</w:t>
      </w:r>
      <w:r w:rsidRPr="00A87138">
        <w:rPr>
          <w:rFonts w:eastAsia="Times New Roman" w:cstheme="minorHAnsi"/>
          <w:color w:val="000000"/>
          <w:sz w:val="24"/>
          <w:szCs w:val="24"/>
        </w:rPr>
        <w:t>heir business</w:t>
      </w:r>
      <w:r w:rsidR="00FF7A13">
        <w:rPr>
          <w:rFonts w:eastAsia="Times New Roman" w:cstheme="minorHAnsi"/>
          <w:color w:val="000000"/>
          <w:sz w:val="24"/>
          <w:szCs w:val="24"/>
        </w:rPr>
        <w:t xml:space="preserve">, however, </w:t>
      </w:r>
      <w:r w:rsidRPr="00A87138">
        <w:rPr>
          <w:rFonts w:eastAsia="Times New Roman" w:cstheme="minorHAnsi"/>
          <w:color w:val="000000"/>
          <w:sz w:val="24"/>
          <w:szCs w:val="24"/>
        </w:rPr>
        <w:t>is regulated by Real Estate Boards</w:t>
      </w:r>
      <w:r w:rsidR="00FF7A13">
        <w:rPr>
          <w:rFonts w:eastAsia="Times New Roman" w:cstheme="minorHAnsi"/>
          <w:color w:val="000000"/>
          <w:sz w:val="24"/>
          <w:szCs w:val="24"/>
        </w:rPr>
        <w:t xml:space="preserve">.  The Property Appraisers </w:t>
      </w:r>
      <w:r w:rsidRPr="00A87138">
        <w:rPr>
          <w:rFonts w:eastAsia="Times New Roman" w:cstheme="minorHAnsi"/>
          <w:color w:val="000000"/>
          <w:sz w:val="24"/>
          <w:szCs w:val="24"/>
        </w:rPr>
        <w:t xml:space="preserve">are certified by these </w:t>
      </w:r>
      <w:r w:rsidR="00FF7A13">
        <w:rPr>
          <w:rFonts w:eastAsia="Times New Roman" w:cstheme="minorHAnsi"/>
          <w:color w:val="000000"/>
          <w:sz w:val="24"/>
          <w:szCs w:val="24"/>
        </w:rPr>
        <w:t>b</w:t>
      </w:r>
      <w:r w:rsidRPr="00A87138">
        <w:rPr>
          <w:rFonts w:eastAsia="Times New Roman" w:cstheme="minorHAnsi"/>
          <w:color w:val="000000"/>
          <w:sz w:val="24"/>
          <w:szCs w:val="24"/>
        </w:rPr>
        <w:t>oards and they operate in compliance with the requirements and principles of the Boards</w:t>
      </w:r>
      <w:r w:rsidR="00FF7A13">
        <w:rPr>
          <w:rFonts w:eastAsia="Times New Roman" w:cstheme="minorHAnsi"/>
          <w:color w:val="000000"/>
          <w:sz w:val="24"/>
          <w:szCs w:val="24"/>
        </w:rPr>
        <w:t xml:space="preserve"> under </w:t>
      </w:r>
      <w:r w:rsidRPr="00A87138">
        <w:rPr>
          <w:rFonts w:eastAsia="Times New Roman" w:cstheme="minorHAnsi"/>
          <w:color w:val="000000"/>
          <w:sz w:val="24"/>
          <w:szCs w:val="24"/>
        </w:rPr>
        <w:t>uniform procedures and forms approved by the Boards.</w:t>
      </w:r>
    </w:p>
    <w:p w14:paraId="319D34CF" w14:textId="77777777" w:rsidR="00FF7A13" w:rsidRPr="00A87138" w:rsidRDefault="00FF7A13" w:rsidP="00A87138">
      <w:pPr>
        <w:shd w:val="clear" w:color="auto" w:fill="FFFFFF"/>
        <w:rPr>
          <w:rFonts w:eastAsia="Times New Roman" w:cstheme="minorHAnsi"/>
          <w:color w:val="000000"/>
          <w:sz w:val="24"/>
          <w:szCs w:val="24"/>
        </w:rPr>
      </w:pPr>
    </w:p>
    <w:p w14:paraId="285C7FE5" w14:textId="4B6B4F53" w:rsidR="00A87138" w:rsidRDefault="001A7169" w:rsidP="00A87138">
      <w:pPr>
        <w:shd w:val="clear" w:color="auto" w:fill="FFFFFF"/>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58240" behindDoc="1" locked="0" layoutInCell="1" allowOverlap="1" wp14:anchorId="6ECEF3EC" wp14:editId="3301B0D0">
            <wp:simplePos x="0" y="0"/>
            <wp:positionH relativeFrom="margin">
              <wp:align>left</wp:align>
            </wp:positionH>
            <wp:positionV relativeFrom="paragraph">
              <wp:posOffset>71120</wp:posOffset>
            </wp:positionV>
            <wp:extent cx="2286000" cy="2084705"/>
            <wp:effectExtent l="0" t="0" r="0" b="0"/>
            <wp:wrapTight wrapText="bothSides">
              <wp:wrapPolygon edited="0">
                <wp:start x="0" y="0"/>
                <wp:lineTo x="0" y="21317"/>
                <wp:lineTo x="21420" y="21317"/>
                <wp:lineTo x="21420" y="0"/>
                <wp:lineTo x="0" y="0"/>
              </wp:wrapPolygon>
            </wp:wrapTight>
            <wp:docPr id="1" name="Picture 1" descr="A group of people posing for a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2084705"/>
                    </a:xfrm>
                    <a:prstGeom prst="rect">
                      <a:avLst/>
                    </a:prstGeom>
                  </pic:spPr>
                </pic:pic>
              </a:graphicData>
            </a:graphic>
            <wp14:sizeRelH relativeFrom="margin">
              <wp14:pctWidth>0</wp14:pctWidth>
            </wp14:sizeRelH>
            <wp14:sizeRelV relativeFrom="margin">
              <wp14:pctHeight>0</wp14:pctHeight>
            </wp14:sizeRelV>
          </wp:anchor>
        </w:drawing>
      </w:r>
      <w:r w:rsidR="00A87138" w:rsidRPr="00A87138">
        <w:rPr>
          <w:rFonts w:eastAsia="Times New Roman" w:cstheme="minorHAnsi"/>
          <w:color w:val="000000"/>
          <w:sz w:val="24"/>
          <w:szCs w:val="24"/>
        </w:rPr>
        <w:t>After being commissioned by the lending institution</w:t>
      </w:r>
      <w:r w:rsidR="00FF7A13">
        <w:rPr>
          <w:rFonts w:eastAsia="Times New Roman" w:cstheme="minorHAnsi"/>
          <w:color w:val="000000"/>
          <w:sz w:val="24"/>
          <w:szCs w:val="24"/>
        </w:rPr>
        <w:t>,</w:t>
      </w:r>
      <w:r w:rsidR="00A87138" w:rsidRPr="00A87138">
        <w:rPr>
          <w:rFonts w:eastAsia="Times New Roman" w:cstheme="minorHAnsi"/>
          <w:color w:val="000000"/>
          <w:sz w:val="24"/>
          <w:szCs w:val="24"/>
        </w:rPr>
        <w:t xml:space="preserve"> the appraiser obtains the basic information of the property and then visits the actual site. </w:t>
      </w:r>
      <w:r w:rsidR="00FF7A13">
        <w:rPr>
          <w:rFonts w:eastAsia="Times New Roman" w:cstheme="minorHAnsi"/>
          <w:color w:val="000000"/>
          <w:sz w:val="24"/>
          <w:szCs w:val="24"/>
        </w:rPr>
        <w:t xml:space="preserve"> The appraiser i</w:t>
      </w:r>
      <w:r w:rsidR="00A87138" w:rsidRPr="00A87138">
        <w:rPr>
          <w:rFonts w:eastAsia="Times New Roman" w:cstheme="minorHAnsi"/>
          <w:color w:val="000000"/>
          <w:sz w:val="24"/>
          <w:szCs w:val="24"/>
        </w:rPr>
        <w:t xml:space="preserve">s required to collect all the basic information </w:t>
      </w:r>
      <w:r w:rsidR="008D1771">
        <w:rPr>
          <w:rFonts w:eastAsia="Times New Roman" w:cstheme="minorHAnsi"/>
          <w:color w:val="000000"/>
          <w:sz w:val="24"/>
          <w:szCs w:val="24"/>
        </w:rPr>
        <w:t xml:space="preserve">regarding the </w:t>
      </w:r>
      <w:r w:rsidR="00A87138" w:rsidRPr="00A87138">
        <w:rPr>
          <w:rFonts w:eastAsia="Times New Roman" w:cstheme="minorHAnsi"/>
          <w:color w:val="000000"/>
          <w:sz w:val="24"/>
          <w:szCs w:val="24"/>
        </w:rPr>
        <w:t>property</w:t>
      </w:r>
      <w:r w:rsidR="008D1771">
        <w:rPr>
          <w:rFonts w:eastAsia="Times New Roman" w:cstheme="minorHAnsi"/>
          <w:color w:val="000000"/>
          <w:sz w:val="24"/>
          <w:szCs w:val="24"/>
        </w:rPr>
        <w:t xml:space="preserve"> (</w:t>
      </w:r>
      <w:r w:rsidR="00A87138" w:rsidRPr="00A87138">
        <w:rPr>
          <w:rFonts w:eastAsia="Times New Roman" w:cstheme="minorHAnsi"/>
          <w:color w:val="000000"/>
          <w:sz w:val="24"/>
          <w:szCs w:val="24"/>
        </w:rPr>
        <w:t>e.g.</w:t>
      </w:r>
      <w:r w:rsidR="008D1771">
        <w:rPr>
          <w:rFonts w:eastAsia="Times New Roman" w:cstheme="minorHAnsi"/>
          <w:color w:val="000000"/>
          <w:sz w:val="24"/>
          <w:szCs w:val="24"/>
        </w:rPr>
        <w:t>, d</w:t>
      </w:r>
      <w:r w:rsidR="00A87138" w:rsidRPr="00A87138">
        <w:rPr>
          <w:rFonts w:eastAsia="Times New Roman" w:cstheme="minorHAnsi"/>
          <w:color w:val="000000"/>
          <w:sz w:val="24"/>
          <w:szCs w:val="24"/>
        </w:rPr>
        <w:t xml:space="preserve">escription of the </w:t>
      </w:r>
      <w:r w:rsidR="008D1771">
        <w:rPr>
          <w:rFonts w:eastAsia="Times New Roman" w:cstheme="minorHAnsi"/>
          <w:color w:val="000000"/>
          <w:sz w:val="24"/>
          <w:szCs w:val="24"/>
        </w:rPr>
        <w:t>p</w:t>
      </w:r>
      <w:r w:rsidR="00A87138" w:rsidRPr="00A87138">
        <w:rPr>
          <w:rFonts w:eastAsia="Times New Roman" w:cstheme="minorHAnsi"/>
          <w:color w:val="000000"/>
          <w:sz w:val="24"/>
          <w:szCs w:val="24"/>
        </w:rPr>
        <w:t>roperty</w:t>
      </w:r>
      <w:r w:rsidR="008D1771">
        <w:rPr>
          <w:rFonts w:eastAsia="Times New Roman" w:cstheme="minorHAnsi"/>
          <w:color w:val="000000"/>
          <w:sz w:val="24"/>
          <w:szCs w:val="24"/>
        </w:rPr>
        <w:t xml:space="preserve"> </w:t>
      </w:r>
      <w:r w:rsidR="00A87138" w:rsidRPr="00A87138">
        <w:rPr>
          <w:rFonts w:eastAsia="Times New Roman" w:cstheme="minorHAnsi"/>
          <w:color w:val="000000"/>
          <w:sz w:val="24"/>
          <w:szCs w:val="24"/>
        </w:rPr>
        <w:t>including number of levels</w:t>
      </w:r>
      <w:r w:rsidR="00067DB9">
        <w:rPr>
          <w:rFonts w:eastAsia="Times New Roman" w:cstheme="minorHAnsi"/>
          <w:color w:val="000000"/>
          <w:sz w:val="24"/>
          <w:szCs w:val="24"/>
        </w:rPr>
        <w:t>;</w:t>
      </w:r>
      <w:r w:rsidR="00A87138" w:rsidRPr="00A87138">
        <w:rPr>
          <w:rFonts w:eastAsia="Times New Roman" w:cstheme="minorHAnsi"/>
          <w:color w:val="000000"/>
          <w:sz w:val="24"/>
          <w:szCs w:val="24"/>
        </w:rPr>
        <w:t> number of rooms on each level and their use</w:t>
      </w:r>
      <w:r w:rsidR="00067DB9">
        <w:rPr>
          <w:rFonts w:eastAsia="Times New Roman" w:cstheme="minorHAnsi"/>
          <w:color w:val="000000"/>
          <w:sz w:val="24"/>
          <w:szCs w:val="24"/>
        </w:rPr>
        <w:t>;</w:t>
      </w:r>
      <w:r w:rsidR="00A87138" w:rsidRPr="00A87138">
        <w:rPr>
          <w:rFonts w:eastAsia="Times New Roman" w:cstheme="minorHAnsi"/>
          <w:color w:val="000000"/>
          <w:sz w:val="24"/>
          <w:szCs w:val="24"/>
        </w:rPr>
        <w:t xml:space="preserve"> any underground rooms</w:t>
      </w:r>
      <w:r w:rsidR="00067DB9">
        <w:rPr>
          <w:rFonts w:eastAsia="Times New Roman" w:cstheme="minorHAnsi"/>
          <w:color w:val="000000"/>
          <w:sz w:val="24"/>
          <w:szCs w:val="24"/>
        </w:rPr>
        <w:t>;</w:t>
      </w:r>
      <w:r w:rsidR="00A87138" w:rsidRPr="00A87138">
        <w:rPr>
          <w:rFonts w:eastAsia="Times New Roman" w:cstheme="minorHAnsi"/>
          <w:color w:val="000000"/>
          <w:sz w:val="24"/>
          <w:szCs w:val="24"/>
        </w:rPr>
        <w:t xml:space="preserve"> other construction on the site including any temporary structures</w:t>
      </w:r>
      <w:r w:rsidR="00067DB9">
        <w:rPr>
          <w:rFonts w:eastAsia="Times New Roman" w:cstheme="minorHAnsi"/>
          <w:color w:val="000000"/>
          <w:sz w:val="24"/>
          <w:szCs w:val="24"/>
        </w:rPr>
        <w:t>;</w:t>
      </w:r>
      <w:r w:rsidR="00A87138" w:rsidRPr="00A87138">
        <w:rPr>
          <w:rFonts w:eastAsia="Times New Roman" w:cstheme="minorHAnsi"/>
          <w:color w:val="000000"/>
          <w:sz w:val="24"/>
          <w:szCs w:val="24"/>
        </w:rPr>
        <w:t xml:space="preserve"> any patios or decks</w:t>
      </w:r>
      <w:r w:rsidR="00067DB9">
        <w:rPr>
          <w:rFonts w:eastAsia="Times New Roman" w:cstheme="minorHAnsi"/>
          <w:color w:val="000000"/>
          <w:sz w:val="24"/>
          <w:szCs w:val="24"/>
        </w:rPr>
        <w:t>;</w:t>
      </w:r>
      <w:r w:rsidR="00A87138" w:rsidRPr="00A87138">
        <w:rPr>
          <w:rFonts w:eastAsia="Times New Roman" w:cstheme="minorHAnsi"/>
          <w:color w:val="000000"/>
          <w:sz w:val="24"/>
          <w:szCs w:val="24"/>
        </w:rPr>
        <w:t>, landscaping</w:t>
      </w:r>
      <w:r w:rsidR="00067DB9">
        <w:rPr>
          <w:rFonts w:eastAsia="Times New Roman" w:cstheme="minorHAnsi"/>
          <w:color w:val="000000"/>
          <w:sz w:val="24"/>
          <w:szCs w:val="24"/>
        </w:rPr>
        <w:t>;</w:t>
      </w:r>
      <w:r w:rsidR="00A87138" w:rsidRPr="00A87138">
        <w:rPr>
          <w:rFonts w:eastAsia="Times New Roman" w:cstheme="minorHAnsi"/>
          <w:color w:val="000000"/>
          <w:sz w:val="24"/>
          <w:szCs w:val="24"/>
        </w:rPr>
        <w:t>, view from the property</w:t>
      </w:r>
      <w:r w:rsidR="00067DB9">
        <w:rPr>
          <w:rFonts w:eastAsia="Times New Roman" w:cstheme="minorHAnsi"/>
          <w:color w:val="000000"/>
          <w:sz w:val="24"/>
          <w:szCs w:val="24"/>
        </w:rPr>
        <w:t>;</w:t>
      </w:r>
      <w:r w:rsidR="008D1771">
        <w:rPr>
          <w:rFonts w:eastAsia="Times New Roman" w:cstheme="minorHAnsi"/>
          <w:color w:val="000000"/>
          <w:sz w:val="24"/>
          <w:szCs w:val="24"/>
        </w:rPr>
        <w:t xml:space="preserve"> </w:t>
      </w:r>
      <w:r w:rsidR="00067DB9">
        <w:rPr>
          <w:rFonts w:eastAsia="Times New Roman" w:cstheme="minorHAnsi"/>
          <w:color w:val="000000"/>
          <w:sz w:val="24"/>
          <w:szCs w:val="24"/>
        </w:rPr>
        <w:t>if</w:t>
      </w:r>
      <w:r w:rsidR="00A87138" w:rsidRPr="00A87138">
        <w:rPr>
          <w:rFonts w:eastAsia="Times New Roman" w:cstheme="minorHAnsi"/>
          <w:color w:val="000000"/>
          <w:sz w:val="24"/>
          <w:szCs w:val="24"/>
        </w:rPr>
        <w:t xml:space="preserve"> the property part of a subdivision of similar properties or is it a unique design</w:t>
      </w:r>
      <w:r w:rsidR="00067DB9">
        <w:rPr>
          <w:rFonts w:eastAsia="Times New Roman" w:cstheme="minorHAnsi"/>
          <w:color w:val="000000"/>
          <w:sz w:val="24"/>
          <w:szCs w:val="24"/>
        </w:rPr>
        <w:t>; p</w:t>
      </w:r>
      <w:r w:rsidR="00A87138" w:rsidRPr="00A87138">
        <w:rPr>
          <w:rFonts w:eastAsia="Times New Roman" w:cstheme="minorHAnsi"/>
          <w:color w:val="000000"/>
          <w:sz w:val="24"/>
          <w:szCs w:val="24"/>
        </w:rPr>
        <w:t>roperty area</w:t>
      </w:r>
      <w:r w:rsidR="00067DB9">
        <w:rPr>
          <w:rFonts w:eastAsia="Times New Roman" w:cstheme="minorHAnsi"/>
          <w:color w:val="000000"/>
          <w:sz w:val="24"/>
          <w:szCs w:val="24"/>
        </w:rPr>
        <w:t>;</w:t>
      </w:r>
      <w:r w:rsidR="00A87138" w:rsidRPr="00A87138">
        <w:rPr>
          <w:rFonts w:eastAsia="Times New Roman" w:cstheme="minorHAnsi"/>
          <w:color w:val="000000"/>
          <w:sz w:val="24"/>
          <w:szCs w:val="24"/>
        </w:rPr>
        <w:t xml:space="preserve"> fenced or open</w:t>
      </w:r>
      <w:r w:rsidR="00067DB9">
        <w:rPr>
          <w:rFonts w:eastAsia="Times New Roman" w:cstheme="minorHAnsi"/>
          <w:color w:val="000000"/>
          <w:sz w:val="24"/>
          <w:szCs w:val="24"/>
        </w:rPr>
        <w:t>;</w:t>
      </w:r>
      <w:r w:rsidR="00A87138" w:rsidRPr="00A87138">
        <w:rPr>
          <w:rFonts w:eastAsia="Times New Roman" w:cstheme="minorHAnsi"/>
          <w:color w:val="000000"/>
          <w:sz w:val="24"/>
          <w:szCs w:val="24"/>
        </w:rPr>
        <w:t xml:space="preserve"> how it compares with surrounding properties</w:t>
      </w:r>
      <w:r w:rsidR="00067DB9">
        <w:rPr>
          <w:rFonts w:eastAsia="Times New Roman" w:cstheme="minorHAnsi"/>
          <w:color w:val="000000"/>
          <w:sz w:val="24"/>
          <w:szCs w:val="24"/>
        </w:rPr>
        <w:t>; c</w:t>
      </w:r>
      <w:r w:rsidR="00A87138" w:rsidRPr="00A87138">
        <w:rPr>
          <w:rFonts w:eastAsia="Times New Roman" w:cstheme="minorHAnsi"/>
          <w:color w:val="000000"/>
          <w:sz w:val="24"/>
          <w:szCs w:val="24"/>
        </w:rPr>
        <w:t>omparative analysis of the property values of similar properties in the area</w:t>
      </w:r>
      <w:r w:rsidR="00067DB9">
        <w:rPr>
          <w:rFonts w:eastAsia="Times New Roman" w:cstheme="minorHAnsi"/>
          <w:color w:val="000000"/>
          <w:sz w:val="24"/>
          <w:szCs w:val="24"/>
        </w:rPr>
        <w:t>; m</w:t>
      </w:r>
      <w:r w:rsidR="00A87138" w:rsidRPr="00A87138">
        <w:rPr>
          <w:rFonts w:eastAsia="Times New Roman" w:cstheme="minorHAnsi"/>
          <w:color w:val="000000"/>
          <w:sz w:val="24"/>
          <w:szCs w:val="24"/>
        </w:rPr>
        <w:t>aintenance condition of fixtures, painting and landscaping</w:t>
      </w:r>
      <w:r w:rsidR="00067DB9">
        <w:rPr>
          <w:rFonts w:eastAsia="Times New Roman" w:cstheme="minorHAnsi"/>
          <w:color w:val="000000"/>
          <w:sz w:val="24"/>
          <w:szCs w:val="24"/>
        </w:rPr>
        <w:t>).</w:t>
      </w:r>
    </w:p>
    <w:p w14:paraId="48587F70" w14:textId="77777777" w:rsidR="00067DB9" w:rsidRPr="00A87138" w:rsidRDefault="00067DB9" w:rsidP="00A87138">
      <w:pPr>
        <w:shd w:val="clear" w:color="auto" w:fill="FFFFFF"/>
        <w:rPr>
          <w:rFonts w:eastAsia="Times New Roman" w:cstheme="minorHAnsi"/>
          <w:color w:val="000000"/>
          <w:sz w:val="24"/>
          <w:szCs w:val="24"/>
        </w:rPr>
      </w:pPr>
    </w:p>
    <w:p w14:paraId="33CD9EEB" w14:textId="73BEBD42" w:rsidR="00A87138" w:rsidRPr="00A87138" w:rsidRDefault="00067DB9" w:rsidP="00A87138">
      <w:pPr>
        <w:shd w:val="clear" w:color="auto" w:fill="FFFFFF"/>
        <w:rPr>
          <w:rFonts w:eastAsia="Times New Roman" w:cstheme="minorHAnsi"/>
          <w:color w:val="000000"/>
          <w:sz w:val="24"/>
          <w:szCs w:val="24"/>
        </w:rPr>
      </w:pPr>
      <w:r>
        <w:rPr>
          <w:rFonts w:eastAsia="Times New Roman" w:cstheme="minorHAnsi"/>
          <w:color w:val="000000"/>
          <w:sz w:val="24"/>
          <w:szCs w:val="24"/>
        </w:rPr>
        <w:t>After recording the basic information regarding the property, the a</w:t>
      </w:r>
      <w:r w:rsidR="00A87138" w:rsidRPr="00A87138">
        <w:rPr>
          <w:rFonts w:eastAsia="Times New Roman" w:cstheme="minorHAnsi"/>
          <w:color w:val="000000"/>
          <w:sz w:val="24"/>
          <w:szCs w:val="24"/>
        </w:rPr>
        <w:t xml:space="preserve">ppraiser </w:t>
      </w:r>
      <w:r>
        <w:rPr>
          <w:rFonts w:eastAsia="Times New Roman" w:cstheme="minorHAnsi"/>
          <w:color w:val="000000"/>
          <w:sz w:val="24"/>
          <w:szCs w:val="24"/>
        </w:rPr>
        <w:t xml:space="preserve">then </w:t>
      </w:r>
      <w:r w:rsidR="00A87138" w:rsidRPr="00A87138">
        <w:rPr>
          <w:rFonts w:eastAsia="Times New Roman" w:cstheme="minorHAnsi"/>
          <w:color w:val="000000"/>
          <w:sz w:val="24"/>
          <w:szCs w:val="24"/>
        </w:rPr>
        <w:t>takes interior and exterior photographs to justify his comparison with other similar properties in area</w:t>
      </w:r>
      <w:r>
        <w:rPr>
          <w:rFonts w:eastAsia="Times New Roman" w:cstheme="minorHAnsi"/>
          <w:color w:val="000000"/>
          <w:sz w:val="24"/>
          <w:szCs w:val="24"/>
        </w:rPr>
        <w:t xml:space="preserve">.  </w:t>
      </w:r>
      <w:r w:rsidR="00A87138" w:rsidRPr="00A87138">
        <w:rPr>
          <w:rFonts w:eastAsia="Times New Roman" w:cstheme="minorHAnsi"/>
          <w:color w:val="000000"/>
          <w:sz w:val="24"/>
          <w:szCs w:val="24"/>
        </w:rPr>
        <w:t>Based on these factors</w:t>
      </w:r>
      <w:r>
        <w:rPr>
          <w:rFonts w:eastAsia="Times New Roman" w:cstheme="minorHAnsi"/>
          <w:color w:val="000000"/>
          <w:sz w:val="24"/>
          <w:szCs w:val="24"/>
        </w:rPr>
        <w:t>,</w:t>
      </w:r>
      <w:r w:rsidR="00A87138" w:rsidRPr="00A87138">
        <w:rPr>
          <w:rFonts w:eastAsia="Times New Roman" w:cstheme="minorHAnsi"/>
          <w:color w:val="000000"/>
          <w:sz w:val="24"/>
          <w:szCs w:val="24"/>
        </w:rPr>
        <w:t xml:space="preserve"> he provides </w:t>
      </w:r>
      <w:r>
        <w:rPr>
          <w:rFonts w:eastAsia="Times New Roman" w:cstheme="minorHAnsi"/>
          <w:color w:val="000000"/>
          <w:sz w:val="24"/>
          <w:szCs w:val="24"/>
        </w:rPr>
        <w:t xml:space="preserve">positive and </w:t>
      </w:r>
      <w:r w:rsidR="00A87138" w:rsidRPr="00A87138">
        <w:rPr>
          <w:rFonts w:eastAsia="Times New Roman" w:cstheme="minorHAnsi"/>
          <w:color w:val="000000"/>
          <w:sz w:val="24"/>
          <w:szCs w:val="24"/>
        </w:rPr>
        <w:t>negative estimates of the special features of this property as it compares with other properties in the area</w:t>
      </w:r>
      <w:r>
        <w:rPr>
          <w:rFonts w:eastAsia="Times New Roman" w:cstheme="minorHAnsi"/>
          <w:color w:val="000000"/>
          <w:sz w:val="24"/>
          <w:szCs w:val="24"/>
        </w:rPr>
        <w:t xml:space="preserve">.  Finally, the appraiser </w:t>
      </w:r>
      <w:r w:rsidR="00A87138" w:rsidRPr="00A87138">
        <w:rPr>
          <w:rFonts w:eastAsia="Times New Roman" w:cstheme="minorHAnsi"/>
          <w:color w:val="000000"/>
          <w:sz w:val="24"/>
          <w:szCs w:val="24"/>
        </w:rPr>
        <w:t xml:space="preserve">provides </w:t>
      </w:r>
      <w:r>
        <w:rPr>
          <w:rFonts w:eastAsia="Times New Roman" w:cstheme="minorHAnsi"/>
          <w:color w:val="000000"/>
          <w:sz w:val="24"/>
          <w:szCs w:val="24"/>
        </w:rPr>
        <w:t>a</w:t>
      </w:r>
      <w:r w:rsidR="00A87138" w:rsidRPr="00A87138">
        <w:rPr>
          <w:rFonts w:eastAsia="Times New Roman" w:cstheme="minorHAnsi"/>
          <w:color w:val="000000"/>
          <w:sz w:val="24"/>
          <w:szCs w:val="24"/>
        </w:rPr>
        <w:t xml:space="preserve"> rationale for </w:t>
      </w:r>
      <w:r>
        <w:rPr>
          <w:rFonts w:eastAsia="Times New Roman" w:cstheme="minorHAnsi"/>
          <w:color w:val="000000"/>
          <w:sz w:val="24"/>
          <w:szCs w:val="24"/>
        </w:rPr>
        <w:t>the F</w:t>
      </w:r>
      <w:r w:rsidR="00A87138" w:rsidRPr="00A87138">
        <w:rPr>
          <w:rFonts w:eastAsia="Times New Roman" w:cstheme="minorHAnsi"/>
          <w:color w:val="000000"/>
          <w:sz w:val="24"/>
          <w:szCs w:val="24"/>
        </w:rPr>
        <w:t xml:space="preserve">inal Appraisal of the </w:t>
      </w:r>
      <w:r>
        <w:rPr>
          <w:rFonts w:eastAsia="Times New Roman" w:cstheme="minorHAnsi"/>
          <w:color w:val="000000"/>
          <w:sz w:val="24"/>
          <w:szCs w:val="24"/>
        </w:rPr>
        <w:t>p</w:t>
      </w:r>
      <w:r w:rsidR="00A87138" w:rsidRPr="00A87138">
        <w:rPr>
          <w:rFonts w:eastAsia="Times New Roman" w:cstheme="minorHAnsi"/>
          <w:color w:val="000000"/>
          <w:sz w:val="24"/>
          <w:szCs w:val="24"/>
        </w:rPr>
        <w:t>roperty.</w:t>
      </w:r>
    </w:p>
    <w:p w14:paraId="72567DF3" w14:textId="77777777" w:rsidR="00A87138" w:rsidRPr="00A87138" w:rsidRDefault="00A87138" w:rsidP="00A87138">
      <w:pPr>
        <w:shd w:val="clear" w:color="auto" w:fill="FFFFFF"/>
        <w:rPr>
          <w:rFonts w:eastAsia="Times New Roman" w:cstheme="minorHAnsi"/>
          <w:color w:val="000000"/>
          <w:sz w:val="24"/>
          <w:szCs w:val="24"/>
        </w:rPr>
      </w:pPr>
    </w:p>
    <w:p w14:paraId="36E8E367" w14:textId="1F68C056" w:rsidR="003403AC" w:rsidRPr="003403AC" w:rsidRDefault="00A87138" w:rsidP="00A87138">
      <w:pPr>
        <w:shd w:val="clear" w:color="auto" w:fill="FFFFFF"/>
        <w:rPr>
          <w:rFonts w:eastAsia="Times New Roman" w:cstheme="minorHAnsi"/>
          <w:color w:val="000000"/>
          <w:sz w:val="24"/>
          <w:szCs w:val="24"/>
        </w:rPr>
      </w:pPr>
      <w:r w:rsidRPr="00A87138">
        <w:rPr>
          <w:rFonts w:eastAsia="Times New Roman" w:cstheme="minorHAnsi"/>
          <w:b/>
          <w:bCs/>
          <w:color w:val="000000"/>
          <w:sz w:val="24"/>
          <w:szCs w:val="24"/>
        </w:rPr>
        <w:t>Announcements</w:t>
      </w:r>
      <w:r w:rsidRPr="00A87138">
        <w:rPr>
          <w:rFonts w:eastAsia="Times New Roman" w:cstheme="minorHAnsi"/>
          <w:color w:val="000000"/>
          <w:sz w:val="24"/>
          <w:szCs w:val="24"/>
        </w:rPr>
        <w:t> </w:t>
      </w:r>
    </w:p>
    <w:p w14:paraId="7B2AD8A5" w14:textId="49289819" w:rsidR="00A87138" w:rsidRDefault="001A7169" w:rsidP="003403AC">
      <w:pPr>
        <w:pStyle w:val="NormalWeb"/>
        <w:shd w:val="clear" w:color="auto" w:fill="FFFFFF"/>
        <w:spacing w:before="0" w:beforeAutospacing="0" w:after="90" w:afterAutospacing="0"/>
        <w:rPr>
          <w:rFonts w:asciiTheme="minorHAnsi" w:hAnsiTheme="minorHAnsi" w:cstheme="minorHAnsi"/>
          <w:color w:val="000000"/>
        </w:rPr>
      </w:pPr>
      <w:r>
        <w:rPr>
          <w:rFonts w:asciiTheme="minorHAnsi" w:hAnsiTheme="minorHAnsi" w:cstheme="minorHAnsi"/>
          <w:noProof/>
          <w:color w:val="1D2129"/>
        </w:rPr>
        <w:drawing>
          <wp:anchor distT="0" distB="0" distL="114300" distR="114300" simplePos="0" relativeHeight="251659264" behindDoc="1" locked="0" layoutInCell="1" allowOverlap="1" wp14:anchorId="06D8FFC0" wp14:editId="756BF1CF">
            <wp:simplePos x="0" y="0"/>
            <wp:positionH relativeFrom="margin">
              <wp:align>left</wp:align>
            </wp:positionH>
            <wp:positionV relativeFrom="paragraph">
              <wp:posOffset>2540</wp:posOffset>
            </wp:positionV>
            <wp:extent cx="2286000" cy="2091055"/>
            <wp:effectExtent l="0" t="0" r="0" b="4445"/>
            <wp:wrapTight wrapText="bothSides">
              <wp:wrapPolygon edited="0">
                <wp:start x="0" y="0"/>
                <wp:lineTo x="0" y="21449"/>
                <wp:lineTo x="21420" y="21449"/>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91055"/>
                    </a:xfrm>
                    <a:prstGeom prst="rect">
                      <a:avLst/>
                    </a:prstGeom>
                    <a:noFill/>
                  </pic:spPr>
                </pic:pic>
              </a:graphicData>
            </a:graphic>
            <wp14:sizeRelH relativeFrom="page">
              <wp14:pctWidth>0</wp14:pctWidth>
            </wp14:sizeRelH>
            <wp14:sizeRelV relativeFrom="page">
              <wp14:pctHeight>0</wp14:pctHeight>
            </wp14:sizeRelV>
          </wp:anchor>
        </w:drawing>
      </w:r>
      <w:r w:rsidR="003403AC" w:rsidRPr="003403AC">
        <w:rPr>
          <w:rFonts w:asciiTheme="minorHAnsi" w:hAnsiTheme="minorHAnsi" w:cstheme="minorHAnsi"/>
          <w:color w:val="1D2129"/>
        </w:rPr>
        <w:t xml:space="preserve">Murline Monet presented Foundation Chair Dwight Perry a check for $1,000 for the Polio Plus Foundation, which will be matched 2:1 by the Bill and Melinda Gates Foundation, making the total donation $3,000!  Murline </w:t>
      </w:r>
      <w:r w:rsidR="003403AC">
        <w:rPr>
          <w:rFonts w:asciiTheme="minorHAnsi" w:hAnsiTheme="minorHAnsi" w:cstheme="minorHAnsi"/>
          <w:color w:val="1D2129"/>
        </w:rPr>
        <w:t>stated</w:t>
      </w:r>
      <w:r w:rsidR="003403AC" w:rsidRPr="003403AC">
        <w:rPr>
          <w:rFonts w:asciiTheme="minorHAnsi" w:hAnsiTheme="minorHAnsi" w:cstheme="minorHAnsi"/>
          <w:color w:val="1D2129"/>
        </w:rPr>
        <w:t xml:space="preserve"> that “I was an honor to present the check and it’s rewarding to be a part of a </w:t>
      </w:r>
      <w:proofErr w:type="gramStart"/>
      <w:r w:rsidR="003403AC" w:rsidRPr="003403AC">
        <w:rPr>
          <w:rFonts w:asciiTheme="minorHAnsi" w:hAnsiTheme="minorHAnsi" w:cstheme="minorHAnsi"/>
          <w:color w:val="1D2129"/>
        </w:rPr>
        <w:t>far reaching</w:t>
      </w:r>
      <w:proofErr w:type="gramEnd"/>
      <w:r w:rsidR="003403AC" w:rsidRPr="003403AC">
        <w:rPr>
          <w:rFonts w:asciiTheme="minorHAnsi" w:hAnsiTheme="minorHAnsi" w:cstheme="minorHAnsi"/>
          <w:color w:val="1D2129"/>
        </w:rPr>
        <w:t xml:space="preserve"> effort to ensure the continued eradication of Polio.”  Murline thanked the Paragon/Compass Community Fund Committee and her fellow agents for their generous contributions to build a significant fund and allow for this generous contribution.</w:t>
      </w:r>
      <w:r w:rsidR="003403AC">
        <w:rPr>
          <w:rFonts w:asciiTheme="minorHAnsi" w:hAnsiTheme="minorHAnsi" w:cstheme="minorHAnsi"/>
          <w:color w:val="1D2129"/>
        </w:rPr>
        <w:t xml:space="preserve">  Murline noted that </w:t>
      </w:r>
      <w:r w:rsidR="00A87138" w:rsidRPr="00A87138">
        <w:rPr>
          <w:rFonts w:asciiTheme="minorHAnsi" w:hAnsiTheme="minorHAnsi" w:cstheme="minorHAnsi"/>
          <w:color w:val="000000"/>
        </w:rPr>
        <w:t xml:space="preserve">realtors </w:t>
      </w:r>
      <w:r w:rsidR="003403AC">
        <w:rPr>
          <w:rFonts w:asciiTheme="minorHAnsi" w:hAnsiTheme="minorHAnsi" w:cstheme="minorHAnsi"/>
          <w:color w:val="000000"/>
        </w:rPr>
        <w:t xml:space="preserve">with whom </w:t>
      </w:r>
      <w:r w:rsidR="00A87138" w:rsidRPr="00A87138">
        <w:rPr>
          <w:rFonts w:asciiTheme="minorHAnsi" w:hAnsiTheme="minorHAnsi" w:cstheme="minorHAnsi"/>
          <w:color w:val="000000"/>
        </w:rPr>
        <w:t>she works contribute a certain amount from each of their property sales</w:t>
      </w:r>
      <w:r w:rsidR="003403AC">
        <w:rPr>
          <w:rFonts w:asciiTheme="minorHAnsi" w:hAnsiTheme="minorHAnsi" w:cstheme="minorHAnsi"/>
          <w:color w:val="000000"/>
        </w:rPr>
        <w:t xml:space="preserve"> to charitable organizations/causes and Murline was able to </w:t>
      </w:r>
      <w:r w:rsidR="00A87138" w:rsidRPr="00A87138">
        <w:rPr>
          <w:rFonts w:asciiTheme="minorHAnsi" w:hAnsiTheme="minorHAnsi" w:cstheme="minorHAnsi"/>
          <w:color w:val="000000"/>
        </w:rPr>
        <w:t xml:space="preserve">secure </w:t>
      </w:r>
      <w:r w:rsidR="00D46D8C">
        <w:rPr>
          <w:rFonts w:asciiTheme="minorHAnsi" w:hAnsiTheme="minorHAnsi" w:cstheme="minorHAnsi"/>
          <w:color w:val="000000"/>
        </w:rPr>
        <w:t>this c</w:t>
      </w:r>
      <w:r w:rsidR="00A87138" w:rsidRPr="00A87138">
        <w:rPr>
          <w:rFonts w:asciiTheme="minorHAnsi" w:hAnsiTheme="minorHAnsi" w:cstheme="minorHAnsi"/>
          <w:color w:val="000000"/>
        </w:rPr>
        <w:t xml:space="preserve">ontribution </w:t>
      </w:r>
      <w:r w:rsidR="00D46D8C">
        <w:rPr>
          <w:rFonts w:asciiTheme="minorHAnsi" w:hAnsiTheme="minorHAnsi" w:cstheme="minorHAnsi"/>
          <w:color w:val="000000"/>
        </w:rPr>
        <w:t>for the Polio Plus Foundation.</w:t>
      </w:r>
    </w:p>
    <w:p w14:paraId="076DFDAA" w14:textId="77777777" w:rsidR="001A7169" w:rsidRDefault="001A7169" w:rsidP="001A7169">
      <w:pPr>
        <w:pStyle w:val="NormalWeb"/>
        <w:shd w:val="clear" w:color="auto" w:fill="FFFFFF"/>
        <w:spacing w:before="0" w:beforeAutospacing="0" w:after="0" w:afterAutospacing="0"/>
        <w:rPr>
          <w:rFonts w:asciiTheme="minorHAnsi" w:hAnsiTheme="minorHAnsi" w:cstheme="minorHAnsi"/>
          <w:b/>
          <w:color w:val="000000"/>
        </w:rPr>
      </w:pPr>
      <w:r w:rsidRPr="001A7169">
        <w:rPr>
          <w:rFonts w:asciiTheme="minorHAnsi" w:hAnsiTheme="minorHAnsi" w:cstheme="minorHAnsi"/>
          <w:b/>
          <w:color w:val="000000"/>
        </w:rPr>
        <w:t>Texas Hold ‘em Sponsors</w:t>
      </w:r>
    </w:p>
    <w:p w14:paraId="5C1EFC37" w14:textId="0E724ED0" w:rsidR="001A7169" w:rsidRPr="00A87138" w:rsidRDefault="001A7169" w:rsidP="001A7169">
      <w:pPr>
        <w:pStyle w:val="NormalWeb"/>
        <w:shd w:val="clear" w:color="auto" w:fill="FFFFFF"/>
        <w:spacing w:before="0" w:beforeAutospacing="0" w:after="0" w:afterAutospacing="0"/>
        <w:rPr>
          <w:rFonts w:asciiTheme="minorHAnsi" w:hAnsiTheme="minorHAnsi" w:cstheme="minorHAnsi"/>
          <w:color w:val="000000"/>
        </w:rPr>
      </w:pPr>
      <w:r w:rsidRPr="00A87138">
        <w:rPr>
          <w:rFonts w:asciiTheme="minorHAnsi" w:hAnsiTheme="minorHAnsi" w:cstheme="minorHAnsi"/>
          <w:color w:val="000000"/>
        </w:rPr>
        <w:t>Randy Vanderbilt, Charles Mortimer</w:t>
      </w:r>
      <w:r>
        <w:rPr>
          <w:rFonts w:asciiTheme="minorHAnsi" w:hAnsiTheme="minorHAnsi" w:cstheme="minorHAnsi"/>
          <w:color w:val="000000"/>
        </w:rPr>
        <w:t>,</w:t>
      </w:r>
      <w:r w:rsidRPr="00A87138">
        <w:rPr>
          <w:rFonts w:asciiTheme="minorHAnsi" w:hAnsiTheme="minorHAnsi" w:cstheme="minorHAnsi"/>
          <w:color w:val="000000"/>
        </w:rPr>
        <w:t xml:space="preserve"> and Todd Anglin volunteered to be sponsors</w:t>
      </w:r>
      <w:r>
        <w:rPr>
          <w:rFonts w:asciiTheme="minorHAnsi" w:hAnsiTheme="minorHAnsi" w:cstheme="minorHAnsi"/>
          <w:color w:val="000000"/>
        </w:rPr>
        <w:t xml:space="preserve"> ($300) for the Texas Hold ‘em Tournament in March.  See Mark Poniatowski for more information.  Jim Negri will be soliciting prizes for the event so make your contribution to Jim as soon as possible.</w:t>
      </w:r>
    </w:p>
    <w:p w14:paraId="2B8395BD" w14:textId="77777777" w:rsidR="001A7169" w:rsidRPr="00A87138" w:rsidRDefault="001A7169" w:rsidP="001A7169">
      <w:pPr>
        <w:pStyle w:val="NormalWeb"/>
        <w:shd w:val="clear" w:color="auto" w:fill="FFFFFF"/>
        <w:spacing w:before="0" w:beforeAutospacing="0" w:after="0" w:afterAutospacing="0"/>
        <w:rPr>
          <w:rFonts w:asciiTheme="minorHAnsi" w:hAnsiTheme="minorHAnsi" w:cstheme="minorHAnsi"/>
          <w:b/>
          <w:color w:val="000000"/>
        </w:rPr>
      </w:pPr>
    </w:p>
    <w:p w14:paraId="35C63E6F" w14:textId="77777777" w:rsidR="00A87138" w:rsidRPr="00A87138" w:rsidRDefault="00A87138" w:rsidP="00A87138">
      <w:pPr>
        <w:shd w:val="clear" w:color="auto" w:fill="FFFFFF"/>
        <w:rPr>
          <w:rFonts w:eastAsia="Times New Roman" w:cstheme="minorHAnsi"/>
          <w:color w:val="000000"/>
          <w:sz w:val="24"/>
          <w:szCs w:val="24"/>
        </w:rPr>
      </w:pPr>
    </w:p>
    <w:p w14:paraId="1155F1FB" w14:textId="10A75586" w:rsidR="00A87138" w:rsidRPr="00A87138" w:rsidRDefault="00A87138" w:rsidP="00A87138">
      <w:pPr>
        <w:shd w:val="clear" w:color="auto" w:fill="FFFFFF"/>
        <w:rPr>
          <w:rFonts w:eastAsia="Times New Roman" w:cstheme="minorHAnsi"/>
          <w:color w:val="000000"/>
          <w:sz w:val="24"/>
          <w:szCs w:val="24"/>
        </w:rPr>
      </w:pPr>
      <w:r w:rsidRPr="00A87138">
        <w:rPr>
          <w:rFonts w:eastAsia="Times New Roman" w:cstheme="minorHAnsi"/>
          <w:b/>
          <w:bCs/>
          <w:color w:val="000000"/>
          <w:sz w:val="24"/>
          <w:szCs w:val="24"/>
        </w:rPr>
        <w:lastRenderedPageBreak/>
        <w:t xml:space="preserve">Upcoming </w:t>
      </w:r>
      <w:r w:rsidR="00C77A7F" w:rsidRPr="003403AC">
        <w:rPr>
          <w:rFonts w:eastAsia="Times New Roman" w:cstheme="minorHAnsi"/>
          <w:b/>
          <w:bCs/>
          <w:color w:val="000000"/>
          <w:sz w:val="24"/>
          <w:szCs w:val="24"/>
        </w:rPr>
        <w:t xml:space="preserve">Club and Community </w:t>
      </w:r>
      <w:r w:rsidRPr="00A87138">
        <w:rPr>
          <w:rFonts w:eastAsia="Times New Roman" w:cstheme="minorHAnsi"/>
          <w:b/>
          <w:bCs/>
          <w:color w:val="000000"/>
          <w:sz w:val="24"/>
          <w:szCs w:val="24"/>
        </w:rPr>
        <w:t>Events</w:t>
      </w:r>
    </w:p>
    <w:p w14:paraId="04DD2DCD" w14:textId="37E8BBDE" w:rsidR="000A4017" w:rsidRDefault="00C77A7F" w:rsidP="00A87138">
      <w:pPr>
        <w:pStyle w:val="ListParagraph"/>
        <w:numPr>
          <w:ilvl w:val="0"/>
          <w:numId w:val="1"/>
        </w:numPr>
        <w:shd w:val="clear" w:color="auto" w:fill="FFFFFF"/>
        <w:ind w:left="360"/>
        <w:rPr>
          <w:rFonts w:eastAsia="Times New Roman" w:cstheme="minorHAnsi"/>
          <w:color w:val="000000"/>
          <w:sz w:val="24"/>
          <w:szCs w:val="24"/>
        </w:rPr>
      </w:pPr>
      <w:r w:rsidRPr="000A4017">
        <w:rPr>
          <w:rFonts w:eastAsia="Times New Roman" w:cstheme="minorHAnsi"/>
          <w:color w:val="000000"/>
          <w:sz w:val="24"/>
          <w:szCs w:val="24"/>
        </w:rPr>
        <w:t>October 24 – Board of Directors meeting at Don Jose’s Restaurant at 5:30 pm – all members welcome</w:t>
      </w:r>
    </w:p>
    <w:p w14:paraId="767C0338" w14:textId="14618A4F" w:rsidR="000426A2" w:rsidRDefault="000426A2" w:rsidP="00A87138">
      <w:pPr>
        <w:pStyle w:val="ListParagraph"/>
        <w:numPr>
          <w:ilvl w:val="0"/>
          <w:numId w:val="1"/>
        </w:numPr>
        <w:shd w:val="clear" w:color="auto" w:fill="FFFFFF"/>
        <w:ind w:left="360"/>
        <w:rPr>
          <w:rFonts w:eastAsia="Times New Roman" w:cstheme="minorHAnsi"/>
          <w:color w:val="000000"/>
          <w:sz w:val="24"/>
          <w:szCs w:val="24"/>
        </w:rPr>
      </w:pPr>
      <w:r>
        <w:rPr>
          <w:rFonts w:eastAsia="Times New Roman" w:cstheme="minorHAnsi"/>
          <w:color w:val="000000"/>
          <w:sz w:val="24"/>
          <w:szCs w:val="24"/>
        </w:rPr>
        <w:t>October 25 – Chili Cook-off (5:00 pm) and Rodeo Parade (5:45 pm) planning meetings at Direct Sales Floor</w:t>
      </w:r>
    </w:p>
    <w:p w14:paraId="5502F91B" w14:textId="77777777" w:rsidR="000A4017" w:rsidRDefault="00067DB9" w:rsidP="00A87138">
      <w:pPr>
        <w:pStyle w:val="ListParagraph"/>
        <w:numPr>
          <w:ilvl w:val="0"/>
          <w:numId w:val="1"/>
        </w:numPr>
        <w:shd w:val="clear" w:color="auto" w:fill="FFFFFF"/>
        <w:ind w:left="360"/>
        <w:rPr>
          <w:rFonts w:eastAsia="Times New Roman" w:cstheme="minorHAnsi"/>
          <w:color w:val="000000"/>
          <w:sz w:val="24"/>
          <w:szCs w:val="24"/>
        </w:rPr>
      </w:pPr>
      <w:r w:rsidRPr="000A4017">
        <w:rPr>
          <w:rFonts w:eastAsia="Times New Roman" w:cstheme="minorHAnsi"/>
          <w:color w:val="000000"/>
          <w:sz w:val="24"/>
          <w:szCs w:val="24"/>
        </w:rPr>
        <w:t>November 10 – Castro Valley Light Parade on Castro Valley Blvd.</w:t>
      </w:r>
    </w:p>
    <w:p w14:paraId="56C66A9F" w14:textId="6E1B5241" w:rsidR="00A87138" w:rsidRDefault="00C77A7F" w:rsidP="00A87138">
      <w:pPr>
        <w:pStyle w:val="ListParagraph"/>
        <w:numPr>
          <w:ilvl w:val="0"/>
          <w:numId w:val="1"/>
        </w:numPr>
        <w:shd w:val="clear" w:color="auto" w:fill="FFFFFF"/>
        <w:ind w:left="360"/>
        <w:rPr>
          <w:rFonts w:eastAsia="Times New Roman" w:cstheme="minorHAnsi"/>
          <w:color w:val="000000"/>
          <w:sz w:val="24"/>
          <w:szCs w:val="24"/>
        </w:rPr>
      </w:pPr>
      <w:r w:rsidRPr="000A4017">
        <w:rPr>
          <w:rFonts w:eastAsia="Times New Roman" w:cstheme="minorHAnsi"/>
          <w:color w:val="000000"/>
          <w:sz w:val="24"/>
          <w:szCs w:val="24"/>
        </w:rPr>
        <w:t xml:space="preserve">November 14 - </w:t>
      </w:r>
      <w:r w:rsidR="00A87138" w:rsidRPr="000A4017">
        <w:rPr>
          <w:rFonts w:eastAsia="Times New Roman" w:cstheme="minorHAnsi"/>
          <w:color w:val="000000"/>
          <w:sz w:val="24"/>
          <w:szCs w:val="24"/>
        </w:rPr>
        <w:t xml:space="preserve">Thanksgiving Lunch at the </w:t>
      </w:r>
      <w:r w:rsidRPr="000A4017">
        <w:rPr>
          <w:rFonts w:eastAsia="Times New Roman" w:cstheme="minorHAnsi"/>
          <w:color w:val="000000"/>
          <w:sz w:val="24"/>
          <w:szCs w:val="24"/>
        </w:rPr>
        <w:t xml:space="preserve">Kenneth Aitkens </w:t>
      </w:r>
      <w:r w:rsidR="00A87138" w:rsidRPr="000A4017">
        <w:rPr>
          <w:rFonts w:eastAsia="Times New Roman" w:cstheme="minorHAnsi"/>
          <w:color w:val="000000"/>
          <w:sz w:val="24"/>
          <w:szCs w:val="24"/>
        </w:rPr>
        <w:t>Senior Center</w:t>
      </w:r>
      <w:r w:rsidRPr="000A4017">
        <w:rPr>
          <w:rFonts w:eastAsia="Times New Roman" w:cstheme="minorHAnsi"/>
          <w:color w:val="000000"/>
          <w:sz w:val="24"/>
          <w:szCs w:val="24"/>
        </w:rPr>
        <w:t xml:space="preserve"> – volunteers needed</w:t>
      </w:r>
      <w:r w:rsidR="000A4017" w:rsidRPr="000A4017">
        <w:rPr>
          <w:rFonts w:eastAsia="Times New Roman" w:cstheme="minorHAnsi"/>
          <w:color w:val="000000"/>
          <w:sz w:val="24"/>
          <w:szCs w:val="24"/>
        </w:rPr>
        <w:t xml:space="preserve"> – see Carol Bigelow for details</w:t>
      </w:r>
    </w:p>
    <w:p w14:paraId="241977F7" w14:textId="77777777" w:rsidR="003403AC" w:rsidRDefault="000A4017" w:rsidP="00A87138">
      <w:pPr>
        <w:pStyle w:val="ListParagraph"/>
        <w:numPr>
          <w:ilvl w:val="0"/>
          <w:numId w:val="1"/>
        </w:numPr>
        <w:shd w:val="clear" w:color="auto" w:fill="FFFFFF"/>
        <w:ind w:left="360"/>
        <w:rPr>
          <w:rFonts w:eastAsia="Times New Roman" w:cstheme="minorHAnsi"/>
          <w:color w:val="000000"/>
          <w:sz w:val="24"/>
          <w:szCs w:val="24"/>
        </w:rPr>
      </w:pPr>
      <w:r>
        <w:rPr>
          <w:rFonts w:eastAsia="Times New Roman" w:cstheme="minorHAnsi"/>
          <w:color w:val="000000"/>
          <w:sz w:val="24"/>
          <w:szCs w:val="24"/>
        </w:rPr>
        <w:t xml:space="preserve">November 14 – Texas Hold ‘em Planning Meeting at Mark </w:t>
      </w:r>
      <w:proofErr w:type="spellStart"/>
      <w:r>
        <w:rPr>
          <w:rFonts w:eastAsia="Times New Roman" w:cstheme="minorHAnsi"/>
          <w:color w:val="000000"/>
          <w:sz w:val="24"/>
          <w:szCs w:val="24"/>
        </w:rPr>
        <w:t>Poniatowski’s</w:t>
      </w:r>
      <w:proofErr w:type="spellEnd"/>
      <w:r>
        <w:rPr>
          <w:rFonts w:eastAsia="Times New Roman" w:cstheme="minorHAnsi"/>
          <w:color w:val="000000"/>
          <w:sz w:val="24"/>
          <w:szCs w:val="24"/>
        </w:rPr>
        <w:t xml:space="preserve"> office at 5:30 p</w:t>
      </w:r>
      <w:r w:rsidR="003403AC">
        <w:rPr>
          <w:rFonts w:eastAsia="Times New Roman" w:cstheme="minorHAnsi"/>
          <w:color w:val="000000"/>
          <w:sz w:val="24"/>
          <w:szCs w:val="24"/>
        </w:rPr>
        <w:t>m</w:t>
      </w:r>
    </w:p>
    <w:p w14:paraId="680A8664" w14:textId="77777777" w:rsidR="003403AC" w:rsidRDefault="003403AC" w:rsidP="00A87138">
      <w:pPr>
        <w:pStyle w:val="ListParagraph"/>
        <w:numPr>
          <w:ilvl w:val="0"/>
          <w:numId w:val="1"/>
        </w:numPr>
        <w:shd w:val="clear" w:color="auto" w:fill="FFFFFF"/>
        <w:ind w:left="360"/>
        <w:rPr>
          <w:rFonts w:eastAsia="Times New Roman" w:cstheme="minorHAnsi"/>
          <w:color w:val="000000"/>
          <w:sz w:val="24"/>
          <w:szCs w:val="24"/>
        </w:rPr>
      </w:pPr>
      <w:r>
        <w:rPr>
          <w:rFonts w:eastAsia="Times New Roman" w:cstheme="minorHAnsi"/>
          <w:color w:val="000000"/>
          <w:sz w:val="24"/>
          <w:szCs w:val="24"/>
        </w:rPr>
        <w:t>November 21 – Nominating Committee meeting after lunch</w:t>
      </w:r>
    </w:p>
    <w:p w14:paraId="750E200A" w14:textId="77777777" w:rsidR="003403AC" w:rsidRDefault="003403AC" w:rsidP="00A87138">
      <w:pPr>
        <w:pStyle w:val="ListParagraph"/>
        <w:numPr>
          <w:ilvl w:val="0"/>
          <w:numId w:val="1"/>
        </w:numPr>
        <w:shd w:val="clear" w:color="auto" w:fill="FFFFFF"/>
        <w:ind w:left="360"/>
        <w:rPr>
          <w:rFonts w:eastAsia="Times New Roman" w:cstheme="minorHAnsi"/>
          <w:color w:val="000000"/>
          <w:sz w:val="24"/>
          <w:szCs w:val="24"/>
        </w:rPr>
      </w:pPr>
      <w:r>
        <w:rPr>
          <w:rFonts w:eastAsia="Times New Roman" w:cstheme="minorHAnsi"/>
          <w:color w:val="000000"/>
          <w:sz w:val="24"/>
          <w:szCs w:val="24"/>
        </w:rPr>
        <w:t>December 8 – Club Christmas Party – see Todd Anglin for details</w:t>
      </w:r>
    </w:p>
    <w:p w14:paraId="4F82452D" w14:textId="7A44DA46" w:rsidR="00C72061" w:rsidRDefault="003403AC" w:rsidP="00A87138">
      <w:pPr>
        <w:pStyle w:val="ListParagraph"/>
        <w:numPr>
          <w:ilvl w:val="0"/>
          <w:numId w:val="1"/>
        </w:numPr>
        <w:shd w:val="clear" w:color="auto" w:fill="FFFFFF"/>
        <w:ind w:left="360"/>
        <w:rPr>
          <w:rFonts w:eastAsia="Times New Roman" w:cstheme="minorHAnsi"/>
          <w:color w:val="000000"/>
          <w:sz w:val="24"/>
          <w:szCs w:val="24"/>
        </w:rPr>
      </w:pPr>
      <w:r>
        <w:rPr>
          <w:rFonts w:eastAsia="Times New Roman" w:cstheme="minorHAnsi"/>
          <w:color w:val="000000"/>
          <w:sz w:val="24"/>
          <w:szCs w:val="24"/>
        </w:rPr>
        <w:t xml:space="preserve">December 11 – Club Children’s Christmas Party – see Mark Poniatowski for details </w:t>
      </w:r>
    </w:p>
    <w:p w14:paraId="3E76A990" w14:textId="2A83885F" w:rsidR="00C72061" w:rsidRDefault="00C72061" w:rsidP="00C72061">
      <w:pPr>
        <w:shd w:val="clear" w:color="auto" w:fill="FFFFFF"/>
        <w:rPr>
          <w:rFonts w:eastAsia="Times New Roman" w:cstheme="minorHAnsi"/>
          <w:color w:val="000000"/>
          <w:sz w:val="24"/>
          <w:szCs w:val="24"/>
        </w:rPr>
      </w:pPr>
    </w:p>
    <w:p w14:paraId="13135D3D" w14:textId="77777777" w:rsidR="00C72061" w:rsidRPr="00C72061" w:rsidRDefault="00C72061" w:rsidP="00C72061">
      <w:pPr>
        <w:shd w:val="clear" w:color="auto" w:fill="FFFFFF"/>
        <w:rPr>
          <w:rFonts w:eastAsia="Times New Roman" w:cstheme="minorHAnsi"/>
          <w:color w:val="000000"/>
          <w:sz w:val="24"/>
          <w:szCs w:val="24"/>
        </w:rPr>
      </w:pPr>
    </w:p>
    <w:p w14:paraId="20D234D5" w14:textId="7D03AFEB" w:rsidR="008C0685" w:rsidRDefault="00C72061" w:rsidP="00C72061">
      <w:pPr>
        <w:pStyle w:val="ListParagraph"/>
        <w:shd w:val="clear" w:color="auto" w:fill="FFFFFF"/>
        <w:ind w:left="360"/>
        <w:rPr>
          <w:rFonts w:cstheme="minorHAnsi"/>
          <w:sz w:val="24"/>
          <w:szCs w:val="24"/>
        </w:rPr>
      </w:pPr>
      <w:r>
        <w:rPr>
          <w:rFonts w:eastAsia="Times New Roman" w:cstheme="minorHAnsi"/>
          <w:noProof/>
          <w:color w:val="000000"/>
          <w:sz w:val="24"/>
          <w:szCs w:val="24"/>
        </w:rPr>
        <w:drawing>
          <wp:anchor distT="0" distB="0" distL="114300" distR="114300" simplePos="0" relativeHeight="251660288" behindDoc="1" locked="0" layoutInCell="1" allowOverlap="1" wp14:anchorId="748C22A1" wp14:editId="4D8140A0">
            <wp:simplePos x="0" y="0"/>
            <wp:positionH relativeFrom="column">
              <wp:posOffset>230777</wp:posOffset>
            </wp:positionH>
            <wp:positionV relativeFrom="paragraph">
              <wp:posOffset>1996</wp:posOffset>
            </wp:positionV>
            <wp:extent cx="2322576" cy="1600200"/>
            <wp:effectExtent l="0" t="0" r="1905" b="0"/>
            <wp:wrapTight wrapText="bothSides">
              <wp:wrapPolygon edited="0">
                <wp:start x="0" y="0"/>
                <wp:lineTo x="0" y="21343"/>
                <wp:lineTo x="21441" y="21343"/>
                <wp:lineTo x="21441" y="0"/>
                <wp:lineTo x="0" y="0"/>
              </wp:wrapPolygon>
            </wp:wrapTight>
            <wp:docPr id="4" name="Picture 4" descr="A group of people sitting at a dinner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7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576" cy="16002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                                         </w:t>
      </w:r>
      <w:r>
        <w:rPr>
          <w:rFonts w:cstheme="minorHAnsi"/>
          <w:noProof/>
          <w:sz w:val="24"/>
          <w:szCs w:val="24"/>
        </w:rPr>
        <w:drawing>
          <wp:inline distT="0" distB="0" distL="0" distR="0" wp14:anchorId="7E0EEBEE" wp14:editId="57B79C03">
            <wp:extent cx="1691640" cy="1691640"/>
            <wp:effectExtent l="0" t="0" r="3810" b="3810"/>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992_PNG for Word documents presentations and web use_AdditionalFil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inline>
        </w:drawing>
      </w:r>
    </w:p>
    <w:p w14:paraId="1180C58E" w14:textId="1427A3BE" w:rsidR="000426A2" w:rsidRDefault="000426A2" w:rsidP="00C72061">
      <w:pPr>
        <w:pStyle w:val="ListParagraph"/>
        <w:shd w:val="clear" w:color="auto" w:fill="FFFFFF"/>
        <w:ind w:left="360"/>
        <w:rPr>
          <w:rFonts w:cstheme="minorHAnsi"/>
          <w:sz w:val="24"/>
          <w:szCs w:val="24"/>
        </w:rPr>
      </w:pPr>
    </w:p>
    <w:p w14:paraId="4FC16A9E" w14:textId="044E184A" w:rsidR="000426A2" w:rsidRPr="000426A2" w:rsidRDefault="000426A2" w:rsidP="000426A2">
      <w:pPr>
        <w:pStyle w:val="ListParagraph"/>
        <w:shd w:val="clear" w:color="auto" w:fill="FFFFFF"/>
        <w:ind w:left="0"/>
        <w:rPr>
          <w:rFonts w:cstheme="minorHAnsi"/>
          <w:i/>
          <w:sz w:val="20"/>
          <w:szCs w:val="20"/>
        </w:rPr>
      </w:pPr>
      <w:r w:rsidRPr="000426A2">
        <w:rPr>
          <w:rFonts w:cstheme="minorHAnsi"/>
          <w:i/>
          <w:sz w:val="20"/>
          <w:szCs w:val="20"/>
        </w:rPr>
        <w:t>Meeting Highlights</w:t>
      </w:r>
    </w:p>
    <w:p w14:paraId="4306782B" w14:textId="1828661F" w:rsidR="000426A2" w:rsidRDefault="000426A2" w:rsidP="000426A2">
      <w:pPr>
        <w:pStyle w:val="ListParagraph"/>
        <w:shd w:val="clear" w:color="auto" w:fill="FFFFFF"/>
        <w:tabs>
          <w:tab w:val="left" w:pos="720"/>
        </w:tabs>
        <w:ind w:left="0"/>
        <w:rPr>
          <w:rFonts w:cstheme="minorHAnsi"/>
          <w:sz w:val="20"/>
          <w:szCs w:val="20"/>
        </w:rPr>
      </w:pPr>
      <w:r>
        <w:rPr>
          <w:rFonts w:cstheme="minorHAnsi"/>
          <w:sz w:val="20"/>
          <w:szCs w:val="20"/>
        </w:rPr>
        <w:t xml:space="preserve">Notes:  </w:t>
      </w:r>
      <w:r>
        <w:rPr>
          <w:rFonts w:cstheme="minorHAnsi"/>
          <w:sz w:val="20"/>
          <w:szCs w:val="20"/>
        </w:rPr>
        <w:tab/>
        <w:t>Ajay Ahluwalia</w:t>
      </w:r>
    </w:p>
    <w:p w14:paraId="09BF7DF7" w14:textId="69B894D1" w:rsidR="000426A2" w:rsidRDefault="000426A2" w:rsidP="000426A2">
      <w:pPr>
        <w:pStyle w:val="ListParagraph"/>
        <w:shd w:val="clear" w:color="auto" w:fill="FFFFFF"/>
        <w:tabs>
          <w:tab w:val="left" w:pos="720"/>
        </w:tabs>
        <w:ind w:left="0"/>
        <w:rPr>
          <w:rFonts w:cstheme="minorHAnsi"/>
          <w:sz w:val="20"/>
          <w:szCs w:val="20"/>
        </w:rPr>
      </w:pPr>
      <w:r>
        <w:rPr>
          <w:rFonts w:cstheme="minorHAnsi"/>
          <w:sz w:val="20"/>
          <w:szCs w:val="20"/>
        </w:rPr>
        <w:t xml:space="preserve">Photos:  </w:t>
      </w:r>
      <w:r>
        <w:rPr>
          <w:rFonts w:cstheme="minorHAnsi"/>
          <w:sz w:val="20"/>
          <w:szCs w:val="20"/>
        </w:rPr>
        <w:tab/>
        <w:t>Murline Monet</w:t>
      </w:r>
    </w:p>
    <w:p w14:paraId="3AB2D46D" w14:textId="237A0098" w:rsidR="000426A2" w:rsidRPr="000426A2" w:rsidRDefault="000426A2" w:rsidP="000426A2">
      <w:pPr>
        <w:pStyle w:val="ListParagraph"/>
        <w:shd w:val="clear" w:color="auto" w:fill="FFFFFF"/>
        <w:tabs>
          <w:tab w:val="left" w:pos="720"/>
        </w:tabs>
        <w:ind w:left="0"/>
        <w:rPr>
          <w:rFonts w:cstheme="minorHAnsi"/>
          <w:sz w:val="20"/>
          <w:szCs w:val="20"/>
        </w:rPr>
      </w:pPr>
      <w:r>
        <w:rPr>
          <w:rFonts w:cstheme="minorHAnsi"/>
          <w:sz w:val="20"/>
          <w:szCs w:val="20"/>
        </w:rPr>
        <w:t xml:space="preserve">Editor: </w:t>
      </w:r>
      <w:r>
        <w:rPr>
          <w:rFonts w:cstheme="minorHAnsi"/>
          <w:sz w:val="20"/>
          <w:szCs w:val="20"/>
        </w:rPr>
        <w:tab/>
        <w:t>Jim Negri</w:t>
      </w:r>
      <w:bookmarkStart w:id="0" w:name="_GoBack"/>
      <w:bookmarkEnd w:id="0"/>
      <w:r>
        <w:rPr>
          <w:rFonts w:cstheme="minorHAnsi"/>
          <w:sz w:val="20"/>
          <w:szCs w:val="20"/>
        </w:rPr>
        <w:tab/>
        <w:t xml:space="preserve"> </w:t>
      </w:r>
    </w:p>
    <w:sectPr w:rsidR="000426A2" w:rsidRPr="000426A2" w:rsidSect="00A87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06D"/>
    <w:multiLevelType w:val="hybridMultilevel"/>
    <w:tmpl w:val="5632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38"/>
    <w:rsid w:val="000426A2"/>
    <w:rsid w:val="00067DB9"/>
    <w:rsid w:val="000A4017"/>
    <w:rsid w:val="001A7169"/>
    <w:rsid w:val="003403AC"/>
    <w:rsid w:val="008C0685"/>
    <w:rsid w:val="008D1771"/>
    <w:rsid w:val="00A87138"/>
    <w:rsid w:val="00BC2A1B"/>
    <w:rsid w:val="00C72061"/>
    <w:rsid w:val="00C77A7F"/>
    <w:rsid w:val="00D46D8C"/>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E38D"/>
  <w15:chartTrackingRefBased/>
  <w15:docId w15:val="{5CD54DDA-4C60-436D-8B08-1CB5815E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138"/>
    <w:rPr>
      <w:b/>
      <w:bCs/>
    </w:rPr>
  </w:style>
  <w:style w:type="paragraph" w:styleId="ListParagraph">
    <w:name w:val="List Paragraph"/>
    <w:basedOn w:val="Normal"/>
    <w:uiPriority w:val="34"/>
    <w:qFormat/>
    <w:rsid w:val="000A4017"/>
    <w:pPr>
      <w:ind w:left="720"/>
      <w:contextualSpacing/>
    </w:pPr>
  </w:style>
  <w:style w:type="paragraph" w:styleId="NormalWeb">
    <w:name w:val="Normal (Web)"/>
    <w:basedOn w:val="Normal"/>
    <w:uiPriority w:val="99"/>
    <w:unhideWhenUsed/>
    <w:rsid w:val="003403A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4264">
      <w:bodyDiv w:val="1"/>
      <w:marLeft w:val="0"/>
      <w:marRight w:val="0"/>
      <w:marTop w:val="0"/>
      <w:marBottom w:val="0"/>
      <w:divBdr>
        <w:top w:val="none" w:sz="0" w:space="0" w:color="auto"/>
        <w:left w:val="none" w:sz="0" w:space="0" w:color="auto"/>
        <w:bottom w:val="none" w:sz="0" w:space="0" w:color="auto"/>
        <w:right w:val="none" w:sz="0" w:space="0" w:color="auto"/>
      </w:divBdr>
      <w:divsChild>
        <w:div w:id="1242830284">
          <w:marLeft w:val="0"/>
          <w:marRight w:val="0"/>
          <w:marTop w:val="0"/>
          <w:marBottom w:val="0"/>
          <w:divBdr>
            <w:top w:val="none" w:sz="0" w:space="0" w:color="auto"/>
            <w:left w:val="none" w:sz="0" w:space="0" w:color="auto"/>
            <w:bottom w:val="none" w:sz="0" w:space="0" w:color="auto"/>
            <w:right w:val="none" w:sz="0" w:space="0" w:color="auto"/>
          </w:divBdr>
        </w:div>
      </w:divsChild>
    </w:div>
    <w:div w:id="1450851235">
      <w:bodyDiv w:val="1"/>
      <w:marLeft w:val="0"/>
      <w:marRight w:val="0"/>
      <w:marTop w:val="0"/>
      <w:marBottom w:val="0"/>
      <w:divBdr>
        <w:top w:val="none" w:sz="0" w:space="0" w:color="auto"/>
        <w:left w:val="none" w:sz="0" w:space="0" w:color="auto"/>
        <w:bottom w:val="none" w:sz="0" w:space="0" w:color="auto"/>
        <w:right w:val="none" w:sz="0" w:space="0" w:color="auto"/>
      </w:divBdr>
      <w:divsChild>
        <w:div w:id="494416769">
          <w:blockQuote w:val="1"/>
          <w:marLeft w:val="240"/>
          <w:marRight w:val="0"/>
          <w:marTop w:val="240"/>
          <w:marBottom w:val="240"/>
          <w:divBdr>
            <w:top w:val="none" w:sz="0" w:space="0" w:color="auto"/>
            <w:left w:val="none" w:sz="0" w:space="0" w:color="auto"/>
            <w:bottom w:val="none" w:sz="0" w:space="0" w:color="auto"/>
            <w:right w:val="none" w:sz="0" w:space="0" w:color="auto"/>
          </w:divBdr>
        </w:div>
        <w:div w:id="1839269335">
          <w:blockQuote w:val="1"/>
          <w:marLeft w:val="240"/>
          <w:marRight w:val="0"/>
          <w:marTop w:val="240"/>
          <w:marBottom w:val="240"/>
          <w:divBdr>
            <w:top w:val="none" w:sz="0" w:space="0" w:color="auto"/>
            <w:left w:val="none" w:sz="0" w:space="0" w:color="auto"/>
            <w:bottom w:val="none" w:sz="0" w:space="0" w:color="auto"/>
            <w:right w:val="none" w:sz="0" w:space="0" w:color="auto"/>
          </w:divBdr>
        </w:div>
        <w:div w:id="581259595">
          <w:blockQuote w:val="1"/>
          <w:marLeft w:val="240"/>
          <w:marRight w:val="0"/>
          <w:marTop w:val="240"/>
          <w:marBottom w:val="240"/>
          <w:divBdr>
            <w:top w:val="none" w:sz="0" w:space="0" w:color="auto"/>
            <w:left w:val="none" w:sz="0" w:space="0" w:color="auto"/>
            <w:bottom w:val="none" w:sz="0" w:space="0" w:color="auto"/>
            <w:right w:val="none" w:sz="0" w:space="0" w:color="auto"/>
          </w:divBdr>
        </w:div>
        <w:div w:id="1503542884">
          <w:blockQuote w:val="1"/>
          <w:marLeft w:val="240"/>
          <w:marRight w:val="0"/>
          <w:marTop w:val="240"/>
          <w:marBottom w:val="240"/>
          <w:divBdr>
            <w:top w:val="none" w:sz="0" w:space="0" w:color="auto"/>
            <w:left w:val="none" w:sz="0" w:space="0" w:color="auto"/>
            <w:bottom w:val="none" w:sz="0" w:space="0" w:color="auto"/>
            <w:right w:val="none" w:sz="0" w:space="0" w:color="auto"/>
          </w:divBdr>
        </w:div>
        <w:div w:id="334037897">
          <w:blockQuote w:val="1"/>
          <w:marLeft w:val="240"/>
          <w:marRight w:val="0"/>
          <w:marTop w:val="240"/>
          <w:marBottom w:val="240"/>
          <w:divBdr>
            <w:top w:val="none" w:sz="0" w:space="0" w:color="auto"/>
            <w:left w:val="none" w:sz="0" w:space="0" w:color="auto"/>
            <w:bottom w:val="none" w:sz="0" w:space="0" w:color="auto"/>
            <w:right w:val="none" w:sz="0" w:space="0" w:color="auto"/>
          </w:divBdr>
        </w:div>
        <w:div w:id="582640457">
          <w:blockQuote w:val="1"/>
          <w:marLeft w:val="240"/>
          <w:marRight w:val="0"/>
          <w:marTop w:val="240"/>
          <w:marBottom w:val="240"/>
          <w:divBdr>
            <w:top w:val="none" w:sz="0" w:space="0" w:color="auto"/>
            <w:left w:val="none" w:sz="0" w:space="0" w:color="auto"/>
            <w:bottom w:val="none" w:sz="0" w:space="0" w:color="auto"/>
            <w:right w:val="none" w:sz="0" w:space="0" w:color="auto"/>
          </w:divBdr>
        </w:div>
        <w:div w:id="2053797044">
          <w:blockQuote w:val="1"/>
          <w:marLeft w:val="240"/>
          <w:marRight w:val="0"/>
          <w:marTop w:val="240"/>
          <w:marBottom w:val="240"/>
          <w:divBdr>
            <w:top w:val="none" w:sz="0" w:space="0" w:color="auto"/>
            <w:left w:val="none" w:sz="0" w:space="0" w:color="auto"/>
            <w:bottom w:val="none" w:sz="0" w:space="0" w:color="auto"/>
            <w:right w:val="none" w:sz="0" w:space="0" w:color="auto"/>
          </w:divBdr>
        </w:div>
        <w:div w:id="1152790503">
          <w:blockQuote w:val="1"/>
          <w:marLeft w:val="240"/>
          <w:marRight w:val="0"/>
          <w:marTop w:val="240"/>
          <w:marBottom w:val="240"/>
          <w:divBdr>
            <w:top w:val="none" w:sz="0" w:space="0" w:color="auto"/>
            <w:left w:val="none" w:sz="0" w:space="0" w:color="auto"/>
            <w:bottom w:val="none" w:sz="0" w:space="0" w:color="auto"/>
            <w:right w:val="none" w:sz="0" w:space="0" w:color="auto"/>
          </w:divBdr>
        </w:div>
        <w:div w:id="1312520785">
          <w:blockQuote w:val="1"/>
          <w:marLeft w:val="240"/>
          <w:marRight w:val="0"/>
          <w:marTop w:val="240"/>
          <w:marBottom w:val="240"/>
          <w:divBdr>
            <w:top w:val="none" w:sz="0" w:space="0" w:color="auto"/>
            <w:left w:val="none" w:sz="0" w:space="0" w:color="auto"/>
            <w:bottom w:val="none" w:sz="0" w:space="0" w:color="auto"/>
            <w:right w:val="none" w:sz="0" w:space="0" w:color="auto"/>
          </w:divBdr>
        </w:div>
        <w:div w:id="369427130">
          <w:blockQuote w:val="1"/>
          <w:marLeft w:val="240"/>
          <w:marRight w:val="0"/>
          <w:marTop w:val="240"/>
          <w:marBottom w:val="240"/>
          <w:divBdr>
            <w:top w:val="none" w:sz="0" w:space="0" w:color="auto"/>
            <w:left w:val="none" w:sz="0" w:space="0" w:color="auto"/>
            <w:bottom w:val="none" w:sz="0" w:space="0" w:color="auto"/>
            <w:right w:val="none" w:sz="0" w:space="0" w:color="auto"/>
          </w:divBdr>
        </w:div>
        <w:div w:id="507794039">
          <w:blockQuote w:val="1"/>
          <w:marLeft w:val="240"/>
          <w:marRight w:val="0"/>
          <w:marTop w:val="240"/>
          <w:marBottom w:val="240"/>
          <w:divBdr>
            <w:top w:val="none" w:sz="0" w:space="0" w:color="auto"/>
            <w:left w:val="none" w:sz="0" w:space="0" w:color="auto"/>
            <w:bottom w:val="none" w:sz="0" w:space="0" w:color="auto"/>
            <w:right w:val="none" w:sz="0" w:space="0" w:color="auto"/>
          </w:divBdr>
        </w:div>
        <w:div w:id="1387947500">
          <w:blockQuote w:val="1"/>
          <w:marLeft w:val="240"/>
          <w:marRight w:val="0"/>
          <w:marTop w:val="240"/>
          <w:marBottom w:val="240"/>
          <w:divBdr>
            <w:top w:val="none" w:sz="0" w:space="0" w:color="auto"/>
            <w:left w:val="none" w:sz="0" w:space="0" w:color="auto"/>
            <w:bottom w:val="none" w:sz="0" w:space="0" w:color="auto"/>
            <w:right w:val="none" w:sz="0" w:space="0" w:color="auto"/>
          </w:divBdr>
        </w:div>
        <w:div w:id="595477398">
          <w:blockQuote w:val="1"/>
          <w:marLeft w:val="240"/>
          <w:marRight w:val="0"/>
          <w:marTop w:val="240"/>
          <w:marBottom w:val="240"/>
          <w:divBdr>
            <w:top w:val="none" w:sz="0" w:space="0" w:color="auto"/>
            <w:left w:val="none" w:sz="0" w:space="0" w:color="auto"/>
            <w:bottom w:val="none" w:sz="0" w:space="0" w:color="auto"/>
            <w:right w:val="none" w:sz="0" w:space="0" w:color="auto"/>
          </w:divBdr>
        </w:div>
        <w:div w:id="1970429785">
          <w:blockQuote w:val="1"/>
          <w:marLeft w:val="240"/>
          <w:marRight w:val="0"/>
          <w:marTop w:val="240"/>
          <w:marBottom w:val="240"/>
          <w:divBdr>
            <w:top w:val="none" w:sz="0" w:space="0" w:color="auto"/>
            <w:left w:val="none" w:sz="0" w:space="0" w:color="auto"/>
            <w:bottom w:val="none" w:sz="0" w:space="0" w:color="auto"/>
            <w:right w:val="none" w:sz="0" w:space="0" w:color="auto"/>
          </w:divBdr>
        </w:div>
        <w:div w:id="130247521">
          <w:blockQuote w:val="1"/>
          <w:marLeft w:val="240"/>
          <w:marRight w:val="0"/>
          <w:marTop w:val="240"/>
          <w:marBottom w:val="240"/>
          <w:divBdr>
            <w:top w:val="none" w:sz="0" w:space="0" w:color="auto"/>
            <w:left w:val="none" w:sz="0" w:space="0" w:color="auto"/>
            <w:bottom w:val="none" w:sz="0" w:space="0" w:color="auto"/>
            <w:right w:val="none" w:sz="0" w:space="0" w:color="auto"/>
          </w:divBdr>
        </w:div>
        <w:div w:id="305012551">
          <w:blockQuote w:val="1"/>
          <w:marLeft w:val="240"/>
          <w:marRight w:val="0"/>
          <w:marTop w:val="240"/>
          <w:marBottom w:val="240"/>
          <w:divBdr>
            <w:top w:val="none" w:sz="0" w:space="0" w:color="auto"/>
            <w:left w:val="none" w:sz="0" w:space="0" w:color="auto"/>
            <w:bottom w:val="none" w:sz="0" w:space="0" w:color="auto"/>
            <w:right w:val="none" w:sz="0" w:space="0" w:color="auto"/>
          </w:divBdr>
        </w:div>
        <w:div w:id="2114664207">
          <w:blockQuote w:val="1"/>
          <w:marLeft w:val="240"/>
          <w:marRight w:val="0"/>
          <w:marTop w:val="240"/>
          <w:marBottom w:val="240"/>
          <w:divBdr>
            <w:top w:val="none" w:sz="0" w:space="0" w:color="auto"/>
            <w:left w:val="none" w:sz="0" w:space="0" w:color="auto"/>
            <w:bottom w:val="none" w:sz="0" w:space="0" w:color="auto"/>
            <w:right w:val="none" w:sz="0" w:space="0" w:color="auto"/>
          </w:divBdr>
        </w:div>
        <w:div w:id="1255046622">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2018-10-18T23:10:00Z</dcterms:created>
  <dcterms:modified xsi:type="dcterms:W3CDTF">2018-10-18T23:10:00Z</dcterms:modified>
</cp:coreProperties>
</file>