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15B29" w14:textId="77777777" w:rsidR="00203347" w:rsidRDefault="00203347" w:rsidP="00203347">
      <w:pPr>
        <w:rPr>
          <w:rFonts w:cstheme="minorHAnsi"/>
          <w:b/>
          <w:sz w:val="24"/>
          <w:szCs w:val="24"/>
        </w:rPr>
      </w:pPr>
      <w:r w:rsidRPr="00B24A96">
        <w:rPr>
          <w:rFonts w:cstheme="minorHAnsi"/>
          <w:b/>
          <w:sz w:val="24"/>
          <w:szCs w:val="24"/>
        </w:rPr>
        <w:t xml:space="preserve">Will You Be </w:t>
      </w:r>
      <w:proofErr w:type="gramStart"/>
      <w:r w:rsidRPr="00B24A96">
        <w:rPr>
          <w:rFonts w:cstheme="minorHAnsi"/>
          <w:b/>
          <w:sz w:val="24"/>
          <w:szCs w:val="24"/>
        </w:rPr>
        <w:t>The</w:t>
      </w:r>
      <w:proofErr w:type="gramEnd"/>
      <w:r w:rsidRPr="00B24A96">
        <w:rPr>
          <w:rFonts w:cstheme="minorHAnsi"/>
          <w:b/>
          <w:sz w:val="24"/>
          <w:szCs w:val="24"/>
        </w:rPr>
        <w:t xml:space="preserve"> Inspiration?</w:t>
      </w:r>
    </w:p>
    <w:p w14:paraId="0A42F982" w14:textId="77777777" w:rsidR="00203347" w:rsidRDefault="00203347" w:rsidP="00203347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9E7302" wp14:editId="13AEC987">
            <wp:simplePos x="0" y="0"/>
            <wp:positionH relativeFrom="column">
              <wp:posOffset>4723976</wp:posOffset>
            </wp:positionH>
            <wp:positionV relativeFrom="paragraph">
              <wp:posOffset>8255</wp:posOffset>
            </wp:positionV>
            <wp:extent cx="1947672" cy="1572768"/>
            <wp:effectExtent l="0" t="0" r="0" b="8890"/>
            <wp:wrapTight wrapText="bothSides">
              <wp:wrapPolygon edited="0">
                <wp:start x="0" y="0"/>
                <wp:lineTo x="0" y="21460"/>
                <wp:lineTo x="21339" y="21460"/>
                <wp:lineTo x="21339" y="0"/>
                <wp:lineTo x="0" y="0"/>
              </wp:wrapPolygon>
            </wp:wrapTight>
            <wp:docPr id="12" name="Picture 12" descr="A group of people standing in a room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_10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Gary Howard provided the first opportunity to respond to the challenge from President Charles to be the inspiration and step up to the plate.  Gary Howard will be the 2018-2019 Speaker Chair, but for the program to maintain its excellence, Monthly Speaker Chairs are necessary.  Gary circulated a sign-up sheet for 2018-2019.  Former Speaker Chair Gary Bosley has developed a step-by-step, easy-to-follow template.  If you did not sign up at the meeting, please contact Gary and volunteer for a month this year.</w:t>
      </w:r>
    </w:p>
    <w:p w14:paraId="466A99E3" w14:textId="77777777" w:rsidR="00203347" w:rsidRDefault="00203347" w:rsidP="00203347">
      <w:pPr>
        <w:rPr>
          <w:rFonts w:cstheme="minorHAnsi"/>
          <w:sz w:val="24"/>
          <w:szCs w:val="24"/>
        </w:rPr>
      </w:pPr>
    </w:p>
    <w:p w14:paraId="5F77F325" w14:textId="77777777" w:rsidR="008C0685" w:rsidRDefault="008C0685">
      <w:bookmarkStart w:id="0" w:name="_GoBack"/>
      <w:bookmarkEnd w:id="0"/>
    </w:p>
    <w:sectPr w:rsidR="008C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47"/>
    <w:rsid w:val="00203347"/>
    <w:rsid w:val="008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38FD"/>
  <w15:chartTrackingRefBased/>
  <w15:docId w15:val="{97DB7BB4-BA28-4698-A384-E8F02EE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1</cp:revision>
  <dcterms:created xsi:type="dcterms:W3CDTF">2018-07-14T04:55:00Z</dcterms:created>
  <dcterms:modified xsi:type="dcterms:W3CDTF">2018-07-14T04:55:00Z</dcterms:modified>
</cp:coreProperties>
</file>