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AE" w:rsidRDefault="00A34282">
      <w:r>
        <w:t xml:space="preserve">Proposal for debit card acquisition and use by the Rotary </w:t>
      </w:r>
      <w:proofErr w:type="gramStart"/>
      <w:r>
        <w:t>Club  of</w:t>
      </w:r>
      <w:proofErr w:type="gramEnd"/>
      <w:r>
        <w:t xml:space="preserve"> Muhlenberg</w:t>
      </w:r>
    </w:p>
    <w:p w:rsidR="00A34282" w:rsidRDefault="00A34282">
      <w:r>
        <w:t>It is proposed to acquire two (2) debit cards to draw funds from the checking account of the club.</w:t>
      </w:r>
    </w:p>
    <w:p w:rsidR="00A34282" w:rsidRDefault="00A34282">
      <w:r>
        <w:t>These two cards are to be in the possession of and to be used solely by the Secretary and the Treasurer.</w:t>
      </w:r>
    </w:p>
    <w:p w:rsidR="00A34282" w:rsidRDefault="00A34282">
      <w:r>
        <w:t xml:space="preserve">The treasurer shall review the use of these debit cards in conjunction with his </w:t>
      </w:r>
      <w:proofErr w:type="gramStart"/>
      <w:r>
        <w:t>reviews  of</w:t>
      </w:r>
      <w:proofErr w:type="gramEnd"/>
      <w:r>
        <w:t xml:space="preserve"> club accounts upon receipt of account statements from the bank.</w:t>
      </w:r>
    </w:p>
    <w:p w:rsidR="00A34282" w:rsidRDefault="00A34282">
      <w:r>
        <w:t>In accord with Article 12, Section 12 of the club Bylaws, such use of the cards will be included in the annual review.</w:t>
      </w:r>
    </w:p>
    <w:p w:rsidR="005016F2" w:rsidRDefault="005016F2"/>
    <w:p w:rsidR="005016F2" w:rsidRDefault="005016F2"/>
    <w:p w:rsidR="005016F2" w:rsidRDefault="005016F2"/>
    <w:p w:rsidR="003D2999" w:rsidRDefault="003D2999">
      <w:bookmarkStart w:id="0" w:name="_GoBack"/>
      <w:bookmarkEnd w:id="0"/>
      <w:r>
        <w:t>Proposal for use of Online account use by Muhlenberg Rotary Club</w:t>
      </w:r>
    </w:p>
    <w:p w:rsidR="003D2999" w:rsidRDefault="003D2999">
      <w:r>
        <w:t>It is proposed to acquire two (2) credit card “cubes” for use by two designated members with “Smart Phones”</w:t>
      </w:r>
    </w:p>
    <w:p w:rsidR="003D2999" w:rsidRDefault="003D2999">
      <w:r>
        <w:t>No use of this account for online purchases will be allowed.</w:t>
      </w:r>
    </w:p>
    <w:p w:rsidR="003D2999" w:rsidRDefault="003D2999">
      <w:r>
        <w:t>The use of any on line merchandising will be controlled on the official club website.</w:t>
      </w:r>
    </w:p>
    <w:p w:rsidR="003D2999" w:rsidRDefault="003D2999"/>
    <w:sectPr w:rsidR="003D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82"/>
    <w:rsid w:val="003D2999"/>
    <w:rsid w:val="005016F2"/>
    <w:rsid w:val="00A34282"/>
    <w:rsid w:val="00D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Seyler</dc:creator>
  <cp:lastModifiedBy>Marlin Seyler</cp:lastModifiedBy>
  <cp:revision>3</cp:revision>
  <cp:lastPrinted>2015-09-28T00:19:00Z</cp:lastPrinted>
  <dcterms:created xsi:type="dcterms:W3CDTF">2015-09-28T00:13:00Z</dcterms:created>
  <dcterms:modified xsi:type="dcterms:W3CDTF">2015-09-28T00:30:00Z</dcterms:modified>
</cp:coreProperties>
</file>