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D6AA" w14:textId="19D35C5A" w:rsidR="004967B6" w:rsidRPr="004967B6" w:rsidRDefault="005E4536" w:rsidP="004967B6">
      <w:pPr>
        <w:rPr>
          <w:color w:val="FFC000"/>
          <w:sz w:val="32"/>
          <w:szCs w:val="32"/>
        </w:rPr>
      </w:pPr>
      <w:r>
        <w:rPr>
          <w:noProof/>
        </w:rPr>
        <w:drawing>
          <wp:anchor distT="0" distB="0" distL="114300" distR="114300" simplePos="0" relativeHeight="251659264" behindDoc="0" locked="0" layoutInCell="1" hidden="0" allowOverlap="1" wp14:anchorId="75AB7CA9" wp14:editId="63F789AE">
            <wp:simplePos x="0" y="0"/>
            <wp:positionH relativeFrom="margin">
              <wp:posOffset>5164455</wp:posOffset>
            </wp:positionH>
            <wp:positionV relativeFrom="paragraph">
              <wp:posOffset>49530</wp:posOffset>
            </wp:positionV>
            <wp:extent cx="4095750" cy="1552575"/>
            <wp:effectExtent l="0" t="0" r="0" b="9525"/>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095750" cy="1552575"/>
                    </a:xfrm>
                    <a:prstGeom prst="rect">
                      <a:avLst/>
                    </a:prstGeom>
                    <a:ln/>
                  </pic:spPr>
                </pic:pic>
              </a:graphicData>
            </a:graphic>
            <wp14:sizeRelH relativeFrom="margin">
              <wp14:pctWidth>0</wp14:pctWidth>
            </wp14:sizeRelH>
            <wp14:sizeRelV relativeFrom="margin">
              <wp14:pctHeight>0</wp14:pctHeight>
            </wp14:sizeRelV>
          </wp:anchor>
        </w:drawing>
      </w:r>
      <w:r w:rsidR="004967B6">
        <w:rPr>
          <w:color w:val="FFC000"/>
        </w:rPr>
        <w:t xml:space="preserve">                                                                                                  </w:t>
      </w:r>
      <w:r w:rsidR="00702109" w:rsidRPr="00B36231">
        <w:rPr>
          <w:color w:val="FFC000"/>
        </w:rPr>
        <w:t xml:space="preserve">                                                                 </w:t>
      </w:r>
      <w:r w:rsidR="00702109">
        <w:rPr>
          <w:color w:val="FFC000"/>
        </w:rPr>
        <w:t xml:space="preserve">                              </w:t>
      </w:r>
      <w:r w:rsidR="00702109" w:rsidRPr="0030178B">
        <w:rPr>
          <w:color w:val="0070C0"/>
          <w:sz w:val="32"/>
          <w:szCs w:val="32"/>
        </w:rPr>
        <w:t xml:space="preserve">Sydney </w:t>
      </w:r>
      <w:r w:rsidR="00702109">
        <w:rPr>
          <w:color w:val="0070C0"/>
          <w:sz w:val="32"/>
          <w:szCs w:val="32"/>
        </w:rPr>
        <w:t xml:space="preserve">      </w:t>
      </w:r>
    </w:p>
    <w:p w14:paraId="397E4F6E" w14:textId="77777777" w:rsidR="004967B6" w:rsidRPr="004967B6" w:rsidRDefault="005A2B3F" w:rsidP="004967B6">
      <w:pPr>
        <w:pStyle w:val="NoSpacing"/>
        <w:rPr>
          <w:b/>
          <w:bCs/>
          <w:sz w:val="32"/>
          <w:szCs w:val="32"/>
        </w:rPr>
      </w:pPr>
      <w:r w:rsidRPr="004967B6">
        <w:rPr>
          <w:b/>
          <w:bCs/>
          <w:sz w:val="32"/>
          <w:szCs w:val="32"/>
        </w:rPr>
        <w:t>Gavin Dentice-Cagle</w:t>
      </w:r>
    </w:p>
    <w:p w14:paraId="01BFF89C" w14:textId="790E6D26" w:rsidR="00702109" w:rsidRPr="004967B6" w:rsidRDefault="00702109" w:rsidP="004967B6">
      <w:pPr>
        <w:pStyle w:val="NoSpacing"/>
        <w:rPr>
          <w:color w:val="0070C0"/>
        </w:rPr>
      </w:pPr>
      <w:r w:rsidRPr="006A65AC">
        <w:rPr>
          <w:color w:val="FFC000"/>
          <w:sz w:val="28"/>
          <w:szCs w:val="28"/>
        </w:rPr>
        <w:t>Whitnall High School</w:t>
      </w:r>
    </w:p>
    <w:p w14:paraId="1D9A9FAB" w14:textId="0BF8E144" w:rsidR="00821B52" w:rsidRPr="00821B52" w:rsidRDefault="00821B52" w:rsidP="004967B6">
      <w:pPr>
        <w:pStyle w:val="NoSpacing"/>
        <w:rPr>
          <w:sz w:val="24"/>
          <w:szCs w:val="24"/>
        </w:rPr>
      </w:pPr>
      <w:r w:rsidRPr="006A65AC">
        <w:rPr>
          <w:color w:val="0070C0"/>
        </w:rPr>
        <w:t xml:space="preserve">  </w:t>
      </w:r>
      <w:r w:rsidRPr="006A65AC">
        <w:rPr>
          <w:color w:val="0070C0"/>
          <w:sz w:val="24"/>
          <w:szCs w:val="24"/>
        </w:rPr>
        <w:t>Technical Scholarship Recipient</w:t>
      </w:r>
    </w:p>
    <w:p w14:paraId="3FA5DAD3" w14:textId="2B531AB3" w:rsidR="003234A4" w:rsidRDefault="005F6968" w:rsidP="003234A4">
      <w:pPr>
        <w:pStyle w:val="NoSpacing"/>
      </w:pPr>
      <w:r>
        <w:rPr>
          <w:noProof/>
        </w:rPr>
        <w:drawing>
          <wp:inline distT="0" distB="0" distL="0" distR="0" wp14:anchorId="1D7C3D73" wp14:editId="231539B7">
            <wp:extent cx="1495425" cy="1819275"/>
            <wp:effectExtent l="0" t="0" r="9525" b="9525"/>
            <wp:docPr id="1" name="Picture 1" descr="A picture containing suit, window,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it, window, clothing, person&#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95711" cy="1819623"/>
                    </a:xfrm>
                    <a:prstGeom prst="rect">
                      <a:avLst/>
                    </a:prstGeom>
                    <a:noFill/>
                    <a:ln>
                      <a:noFill/>
                    </a:ln>
                  </pic:spPr>
                </pic:pic>
              </a:graphicData>
            </a:graphic>
          </wp:inline>
        </w:drawing>
      </w:r>
    </w:p>
    <w:p w14:paraId="7E432F65" w14:textId="5BADC69C" w:rsidR="005E4536" w:rsidRDefault="005E4536" w:rsidP="005E4536">
      <w:pPr>
        <w:shd w:val="clear" w:color="auto" w:fill="FFFFFF"/>
        <w:spacing w:after="0" w:line="240" w:lineRule="auto"/>
        <w:rPr>
          <w:color w:val="003D8C"/>
          <w:sz w:val="23"/>
          <w:szCs w:val="23"/>
        </w:rPr>
      </w:pPr>
      <w:bookmarkStart w:id="0" w:name="_Hlk72244632"/>
      <w:r>
        <w:rPr>
          <w:color w:val="003D8C"/>
        </w:rPr>
        <w:t xml:space="preserve">                                                                                                                                                                                                              </w:t>
      </w:r>
      <w:r w:rsidR="002C6AAA">
        <w:rPr>
          <w:color w:val="003D8C"/>
        </w:rPr>
        <w:t xml:space="preserve">   </w:t>
      </w:r>
      <w:r>
        <w:rPr>
          <w:color w:val="003D8C"/>
        </w:rPr>
        <w:t>Serving Greendale, Greenfield, Hales Corners, &amp; Muskego</w:t>
      </w:r>
    </w:p>
    <w:p w14:paraId="6BBEA85A" w14:textId="2969ABD7" w:rsidR="005E4536" w:rsidRPr="005F6968" w:rsidRDefault="005E4536" w:rsidP="005F6968">
      <w:pPr>
        <w:shd w:val="clear" w:color="auto" w:fill="FFFFFF"/>
        <w:spacing w:after="0" w:line="240" w:lineRule="auto"/>
        <w:rPr>
          <w:color w:val="003D8C"/>
          <w:sz w:val="23"/>
          <w:szCs w:val="23"/>
        </w:rPr>
      </w:pPr>
      <w:r>
        <w:rPr>
          <w:color w:val="003D8C"/>
        </w:rPr>
        <w:t xml:space="preserve">                                                                                                                                                                                                                                                             since 1975</w:t>
      </w:r>
    </w:p>
    <w:p w14:paraId="4D84E178" w14:textId="7A1AB97F" w:rsidR="006A65AC" w:rsidRPr="00F04FB5" w:rsidRDefault="006A65AC" w:rsidP="006A65AC">
      <w:pPr>
        <w:pBdr>
          <w:top w:val="nil"/>
          <w:left w:val="nil"/>
          <w:bottom w:val="nil"/>
          <w:right w:val="nil"/>
          <w:between w:val="nil"/>
        </w:pBdr>
        <w:spacing w:after="0" w:line="240" w:lineRule="auto"/>
        <w:rPr>
          <w:rFonts w:asciiTheme="majorHAnsi" w:eastAsia="Century Gothic" w:hAnsiTheme="majorHAnsi" w:cs="Century Gothic"/>
          <w:color w:val="auto"/>
          <w:sz w:val="22"/>
          <w:szCs w:val="22"/>
        </w:rPr>
      </w:pPr>
      <w:r w:rsidRPr="00821B52">
        <w:rPr>
          <w:rFonts w:asciiTheme="majorHAnsi" w:eastAsia="Century Gothic" w:hAnsiTheme="majorHAnsi" w:cs="Century Gothic"/>
          <w:b/>
          <w:bCs/>
          <w:color w:val="auto"/>
          <w:sz w:val="22"/>
          <w:szCs w:val="22"/>
        </w:rPr>
        <w:t>Plans:</w:t>
      </w:r>
      <w:r w:rsidRPr="00F04FB5">
        <w:rPr>
          <w:rFonts w:asciiTheme="majorHAnsi" w:eastAsia="Century Gothic" w:hAnsiTheme="majorHAnsi" w:cs="Century Gothic"/>
          <w:color w:val="auto"/>
          <w:sz w:val="22"/>
          <w:szCs w:val="22"/>
        </w:rPr>
        <w:t xml:space="preserve">  </w:t>
      </w:r>
      <w:r w:rsidR="005F6968">
        <w:rPr>
          <w:rFonts w:asciiTheme="majorHAnsi" w:eastAsia="Century Gothic" w:hAnsiTheme="majorHAnsi" w:cs="Century Gothic"/>
          <w:color w:val="auto"/>
          <w:sz w:val="22"/>
          <w:szCs w:val="22"/>
        </w:rPr>
        <w:t>WCTC</w:t>
      </w:r>
    </w:p>
    <w:p w14:paraId="36939A18" w14:textId="187CBF5F" w:rsidR="006A65AC" w:rsidRPr="00054505" w:rsidRDefault="005F6968" w:rsidP="00702109">
      <w:pPr>
        <w:pBdr>
          <w:top w:val="nil"/>
          <w:left w:val="nil"/>
          <w:bottom w:val="nil"/>
          <w:right w:val="nil"/>
          <w:between w:val="nil"/>
        </w:pBdr>
        <w:spacing w:after="0" w:line="240" w:lineRule="auto"/>
        <w:rPr>
          <w:rFonts w:asciiTheme="minorHAnsi" w:eastAsia="Century Gothic" w:hAnsiTheme="minorHAnsi" w:cs="Century Gothic"/>
          <w:sz w:val="22"/>
          <w:szCs w:val="22"/>
        </w:rPr>
      </w:pPr>
      <w:r>
        <w:rPr>
          <w:rFonts w:asciiTheme="minorHAnsi" w:eastAsia="Century Gothic" w:hAnsiTheme="minorHAnsi" w:cs="Century Gothic"/>
          <w:b/>
          <w:bCs/>
          <w:color w:val="auto"/>
          <w:sz w:val="22"/>
          <w:szCs w:val="22"/>
        </w:rPr>
        <w:t xml:space="preserve">Career Ambition:    Electrician                                                                                                     </w:t>
      </w:r>
      <w:r>
        <w:rPr>
          <w:rFonts w:asciiTheme="minorHAnsi" w:eastAsia="Century Gothic" w:hAnsiTheme="minorHAnsi" w:cs="Century Gothic"/>
          <w:color w:val="auto"/>
          <w:sz w:val="22"/>
          <w:szCs w:val="22"/>
        </w:rPr>
        <w:t xml:space="preserve">                              </w:t>
      </w:r>
      <w:r>
        <w:rPr>
          <w:rFonts w:asciiTheme="minorHAnsi" w:eastAsia="Century Gothic" w:hAnsiTheme="minorHAnsi" w:cs="Century Gothic"/>
          <w:sz w:val="22"/>
          <w:szCs w:val="22"/>
        </w:rPr>
        <w:t xml:space="preserve"> </w:t>
      </w:r>
      <w:r w:rsidRPr="00D53AD6">
        <w:rPr>
          <w:b/>
          <w:bCs/>
          <w:color w:val="0070C0"/>
          <w:sz w:val="48"/>
          <w:szCs w:val="48"/>
        </w:rPr>
        <w:t>Student Scholarship</w:t>
      </w:r>
      <w:r w:rsidRPr="00D53AD6">
        <w:rPr>
          <w:rFonts w:asciiTheme="minorHAnsi" w:eastAsia="Century Gothic" w:hAnsiTheme="minorHAnsi" w:cs="Century Gothic"/>
          <w:b/>
          <w:bCs/>
          <w:color w:val="0070C0"/>
          <w:sz w:val="22"/>
          <w:szCs w:val="22"/>
        </w:rPr>
        <w:t xml:space="preserve">         </w:t>
      </w:r>
    </w:p>
    <w:p w14:paraId="64066F6E" w14:textId="6413D2C5" w:rsidR="00054505" w:rsidRPr="00054505" w:rsidRDefault="00054505" w:rsidP="005F6968">
      <w:pPr>
        <w:pStyle w:val="NoSpacing"/>
        <w:rPr>
          <w:b/>
          <w:bCs/>
          <w:color w:val="auto"/>
          <w:sz w:val="22"/>
          <w:szCs w:val="22"/>
        </w:rPr>
      </w:pPr>
      <w:r w:rsidRPr="00054505">
        <w:rPr>
          <w:b/>
          <w:bCs/>
          <w:color w:val="auto"/>
          <w:sz w:val="22"/>
          <w:szCs w:val="22"/>
        </w:rPr>
        <w:t>Activities:  Best Buddies, Wrestling Captain, Soccer,</w:t>
      </w:r>
      <w:r>
        <w:rPr>
          <w:b/>
          <w:bCs/>
          <w:color w:val="auto"/>
          <w:sz w:val="22"/>
          <w:szCs w:val="22"/>
        </w:rPr>
        <w:t xml:space="preserve">                                                                                           </w:t>
      </w:r>
      <w:r w:rsidRPr="00D04C03">
        <w:rPr>
          <w:b/>
          <w:bCs/>
          <w:color w:val="0070C0"/>
          <w:sz w:val="48"/>
          <w:szCs w:val="48"/>
        </w:rPr>
        <w:t>Recognition Dinner</w:t>
      </w:r>
    </w:p>
    <w:p w14:paraId="21F1CD25" w14:textId="59D60516" w:rsidR="00054505" w:rsidRPr="00054505" w:rsidRDefault="00054505" w:rsidP="005F6968">
      <w:pPr>
        <w:pStyle w:val="NoSpacing"/>
        <w:rPr>
          <w:b/>
          <w:bCs/>
          <w:color w:val="auto"/>
          <w:sz w:val="22"/>
          <w:szCs w:val="22"/>
        </w:rPr>
      </w:pPr>
      <w:r w:rsidRPr="00054505">
        <w:rPr>
          <w:b/>
          <w:bCs/>
          <w:color w:val="auto"/>
          <w:sz w:val="22"/>
          <w:szCs w:val="22"/>
        </w:rPr>
        <w:t>Skills USA Member/Leader, Football, Leadership Team,</w:t>
      </w:r>
      <w:r>
        <w:rPr>
          <w:b/>
          <w:bCs/>
          <w:color w:val="auto"/>
          <w:sz w:val="22"/>
          <w:szCs w:val="22"/>
        </w:rPr>
        <w:t xml:space="preserve">                                                                                                             </w:t>
      </w:r>
    </w:p>
    <w:p w14:paraId="7B782507" w14:textId="440900E4" w:rsidR="00D53AD6" w:rsidRPr="00054505" w:rsidRDefault="00054505" w:rsidP="005F6968">
      <w:pPr>
        <w:pStyle w:val="NoSpacing"/>
        <w:rPr>
          <w:b/>
          <w:bCs/>
        </w:rPr>
      </w:pPr>
      <w:r w:rsidRPr="00054505">
        <w:rPr>
          <w:b/>
          <w:bCs/>
          <w:color w:val="auto"/>
          <w:sz w:val="22"/>
          <w:szCs w:val="22"/>
        </w:rPr>
        <w:t>All Conference/Regional/State/MVP Wrestler</w:t>
      </w:r>
      <w:r w:rsidR="001E2A6E" w:rsidRPr="00054505">
        <w:rPr>
          <w:b/>
          <w:bCs/>
          <w:color w:val="auto"/>
        </w:rPr>
        <w:t xml:space="preserve">   </w:t>
      </w:r>
      <w:r>
        <w:rPr>
          <w:b/>
          <w:bCs/>
          <w:color w:val="auto"/>
        </w:rPr>
        <w:t xml:space="preserve">                                                      </w:t>
      </w:r>
      <w:r w:rsidR="00D04C03">
        <w:rPr>
          <w:b/>
          <w:bCs/>
          <w:color w:val="auto"/>
        </w:rPr>
        <w:t xml:space="preserve">                                                                                 </w:t>
      </w:r>
      <w:r w:rsidR="00D04C03" w:rsidRPr="00D04C03">
        <w:rPr>
          <w:b/>
          <w:bCs/>
          <w:color w:val="auto"/>
          <w:sz w:val="36"/>
          <w:szCs w:val="36"/>
        </w:rPr>
        <w:t>JUNE 8, 2022</w:t>
      </w:r>
    </w:p>
    <w:p w14:paraId="141D4EF5" w14:textId="77777777" w:rsidR="00054505" w:rsidRDefault="00054505" w:rsidP="005F6968">
      <w:pPr>
        <w:pStyle w:val="NoSpacing"/>
      </w:pPr>
    </w:p>
    <w:p w14:paraId="281B2D9E" w14:textId="3FC88917" w:rsidR="00821B52" w:rsidRPr="00054505" w:rsidRDefault="00054505" w:rsidP="005F6968">
      <w:pPr>
        <w:pStyle w:val="NoSpacing"/>
        <w:rPr>
          <w:rFonts w:asciiTheme="majorHAnsi" w:eastAsia="Century Gothic" w:hAnsiTheme="majorHAnsi" w:cs="Century Gothic"/>
          <w:b/>
          <w:bCs/>
          <w:color w:val="auto"/>
          <w:sz w:val="22"/>
          <w:szCs w:val="22"/>
        </w:rPr>
      </w:pPr>
      <w:r w:rsidRPr="00054505">
        <w:rPr>
          <w:b/>
          <w:bCs/>
          <w:color w:val="auto"/>
          <w:sz w:val="22"/>
          <w:szCs w:val="22"/>
        </w:rPr>
        <w:t>Service:  Employed at Xperience Fitness &amp; Bouncy House Jumparama</w:t>
      </w:r>
      <w:r w:rsidR="001E2A6E" w:rsidRPr="00054505">
        <w:rPr>
          <w:b/>
          <w:bCs/>
          <w:color w:val="auto"/>
          <w:sz w:val="22"/>
          <w:szCs w:val="22"/>
        </w:rPr>
        <w:t xml:space="preserve">                                       </w:t>
      </w:r>
      <w:r w:rsidR="00D04C03">
        <w:rPr>
          <w:b/>
          <w:bCs/>
          <w:color w:val="auto"/>
          <w:sz w:val="22"/>
          <w:szCs w:val="22"/>
        </w:rPr>
        <w:t xml:space="preserve">                                                                                                                                                                   </w:t>
      </w:r>
      <w:r w:rsidR="001E2A6E" w:rsidRPr="00054505">
        <w:rPr>
          <w:b/>
          <w:bCs/>
          <w:color w:val="auto"/>
          <w:sz w:val="22"/>
          <w:szCs w:val="22"/>
        </w:rPr>
        <w:t xml:space="preserve">                                                                                                                                     </w:t>
      </w:r>
      <w:r w:rsidR="00821B52" w:rsidRPr="00054505">
        <w:rPr>
          <w:b/>
          <w:bCs/>
          <w:color w:val="auto"/>
          <w:sz w:val="22"/>
          <w:szCs w:val="22"/>
        </w:rPr>
        <w:t xml:space="preserve"> </w:t>
      </w:r>
      <w:r w:rsidR="006B2078" w:rsidRPr="00054505">
        <w:rPr>
          <w:b/>
          <w:bCs/>
          <w:color w:val="auto"/>
          <w:sz w:val="22"/>
          <w:szCs w:val="22"/>
        </w:rPr>
        <w:t xml:space="preserve"> </w:t>
      </w:r>
      <w:r w:rsidR="001E2A6E" w:rsidRPr="00054505">
        <w:rPr>
          <w:b/>
          <w:bCs/>
          <w:color w:val="auto"/>
          <w:sz w:val="22"/>
          <w:szCs w:val="22"/>
        </w:rPr>
        <w:t xml:space="preserve">  </w:t>
      </w:r>
      <w:r w:rsidR="00452731" w:rsidRPr="00054505">
        <w:rPr>
          <w:b/>
          <w:bCs/>
          <w:color w:val="auto"/>
          <w:sz w:val="22"/>
          <w:szCs w:val="22"/>
        </w:rPr>
        <w:t xml:space="preserve">              </w:t>
      </w:r>
      <w:r w:rsidR="001E2A6E" w:rsidRPr="00054505">
        <w:rPr>
          <w:b/>
          <w:bCs/>
          <w:color w:val="auto"/>
          <w:sz w:val="22"/>
          <w:szCs w:val="22"/>
        </w:rPr>
        <w:t xml:space="preserve">                                                                                                                                                                       </w:t>
      </w:r>
      <w:r w:rsidR="005E4536" w:rsidRPr="00054505">
        <w:rPr>
          <w:b/>
          <w:bCs/>
          <w:color w:val="auto"/>
          <w:sz w:val="22"/>
          <w:szCs w:val="22"/>
        </w:rPr>
        <w:t xml:space="preserve">                                           </w:t>
      </w:r>
      <w:r w:rsidR="00B02CC0" w:rsidRPr="00054505">
        <w:rPr>
          <w:b/>
          <w:bCs/>
          <w:color w:val="auto"/>
          <w:sz w:val="22"/>
          <w:szCs w:val="22"/>
        </w:rPr>
        <w:t xml:space="preserve">                    </w:t>
      </w:r>
      <w:r w:rsidR="006B2078" w:rsidRPr="00054505">
        <w:rPr>
          <w:b/>
          <w:bCs/>
          <w:color w:val="auto"/>
          <w:sz w:val="22"/>
          <w:szCs w:val="22"/>
        </w:rPr>
        <w:t xml:space="preserve">                                                                                                                                                                                                                                                                    </w:t>
      </w:r>
    </w:p>
    <w:p w14:paraId="35D10A18" w14:textId="6EFD39E8" w:rsidR="00054505" w:rsidRPr="00D04C03" w:rsidRDefault="00D90057" w:rsidP="005E4536">
      <w:pPr>
        <w:pBdr>
          <w:top w:val="nil"/>
          <w:left w:val="nil"/>
          <w:bottom w:val="nil"/>
          <w:right w:val="nil"/>
          <w:between w:val="nil"/>
        </w:pBdr>
        <w:spacing w:after="0" w:line="240" w:lineRule="auto"/>
        <w:rPr>
          <w:rFonts w:asciiTheme="minorHAnsi" w:hAnsiTheme="minorHAnsi" w:cs="Calibri"/>
          <w:b/>
          <w:bCs/>
          <w:color w:val="auto"/>
          <w:sz w:val="28"/>
          <w:szCs w:val="28"/>
        </w:rPr>
      </w:pPr>
      <w:r w:rsidRPr="00D90057">
        <w:rPr>
          <w:rFonts w:asciiTheme="minorHAnsi" w:hAnsiTheme="minorHAnsi" w:cs="Calibri"/>
          <w:b/>
          <w:bCs/>
          <w:color w:val="FFC000"/>
          <w:sz w:val="28"/>
          <w:szCs w:val="28"/>
        </w:rPr>
        <w:t xml:space="preserve">_________________________________________________________________   </w:t>
      </w:r>
      <w:r>
        <w:rPr>
          <w:rFonts w:asciiTheme="minorHAnsi" w:hAnsiTheme="minorHAnsi" w:cs="Calibri"/>
          <w:b/>
          <w:bCs/>
          <w:color w:val="auto"/>
          <w:sz w:val="28"/>
          <w:szCs w:val="28"/>
        </w:rPr>
        <w:t xml:space="preserve">                                                                    </w:t>
      </w:r>
      <w:r w:rsidR="00D04C03" w:rsidRPr="00D04C03">
        <w:rPr>
          <w:rFonts w:asciiTheme="minorHAnsi" w:hAnsiTheme="minorHAnsi" w:cs="Calibri"/>
          <w:b/>
          <w:bCs/>
          <w:color w:val="auto"/>
          <w:sz w:val="28"/>
          <w:szCs w:val="28"/>
        </w:rPr>
        <w:t>5:30 P.M.</w:t>
      </w:r>
      <w:r w:rsidR="00452731" w:rsidRPr="00D04C03">
        <w:rPr>
          <w:rFonts w:asciiTheme="minorHAnsi" w:hAnsiTheme="minorHAnsi" w:cs="Calibri"/>
          <w:b/>
          <w:bCs/>
          <w:color w:val="auto"/>
          <w:sz w:val="32"/>
          <w:szCs w:val="32"/>
        </w:rPr>
        <w:t xml:space="preserve">  </w:t>
      </w:r>
    </w:p>
    <w:p w14:paraId="33E1685C" w14:textId="5A48377D" w:rsidR="006B2078" w:rsidRPr="00452731" w:rsidRDefault="00D04C03" w:rsidP="005E4536">
      <w:pPr>
        <w:pBdr>
          <w:top w:val="nil"/>
          <w:left w:val="nil"/>
          <w:bottom w:val="nil"/>
          <w:right w:val="nil"/>
          <w:between w:val="nil"/>
        </w:pBdr>
        <w:spacing w:after="0" w:line="240" w:lineRule="auto"/>
        <w:rPr>
          <w:rFonts w:asciiTheme="minorHAnsi" w:hAnsiTheme="minorHAnsi" w:cs="Calibri"/>
          <w:b/>
          <w:bCs/>
          <w:sz w:val="28"/>
          <w:szCs w:val="28"/>
        </w:rPr>
      </w:pPr>
      <w:r>
        <w:rPr>
          <w:rFonts w:asciiTheme="minorHAnsi" w:hAnsiTheme="minorHAnsi" w:cs="Calibri"/>
          <w:b/>
          <w:bCs/>
          <w:sz w:val="32"/>
          <w:szCs w:val="32"/>
        </w:rPr>
        <w:t>Ra</w:t>
      </w:r>
      <w:r w:rsidR="004967B6">
        <w:rPr>
          <w:rFonts w:asciiTheme="minorHAnsi" w:hAnsiTheme="minorHAnsi" w:cs="Calibri"/>
          <w:b/>
          <w:bCs/>
          <w:sz w:val="32"/>
          <w:szCs w:val="32"/>
        </w:rPr>
        <w:t>fael DeJesus</w:t>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r>
      <w:r w:rsidR="004967B6">
        <w:rPr>
          <w:rFonts w:asciiTheme="minorHAnsi" w:hAnsiTheme="minorHAnsi" w:cs="Calibri"/>
          <w:b/>
          <w:bCs/>
          <w:sz w:val="32"/>
          <w:szCs w:val="32"/>
        </w:rPr>
        <w:tab/>
        <w:t xml:space="preserve">   </w:t>
      </w:r>
      <w:r>
        <w:rPr>
          <w:rFonts w:asciiTheme="minorHAnsi" w:hAnsiTheme="minorHAnsi" w:cs="Calibri"/>
          <w:b/>
          <w:bCs/>
          <w:sz w:val="32"/>
          <w:szCs w:val="32"/>
        </w:rPr>
        <w:t xml:space="preserve">       </w:t>
      </w:r>
      <w:r>
        <w:rPr>
          <w:noProof/>
          <w:color w:val="002060"/>
          <w:sz w:val="32"/>
          <w:szCs w:val="32"/>
        </w:rPr>
        <w:drawing>
          <wp:inline distT="0" distB="0" distL="0" distR="0" wp14:anchorId="62F456EF" wp14:editId="4F47BD3E">
            <wp:extent cx="1114425" cy="1057275"/>
            <wp:effectExtent l="0" t="0" r="9525" b="952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p w14:paraId="5EF646E5" w14:textId="2C496313" w:rsidR="00452731" w:rsidRPr="00D90057" w:rsidRDefault="004967B6" w:rsidP="005E4536">
      <w:pPr>
        <w:pBdr>
          <w:top w:val="nil"/>
          <w:left w:val="nil"/>
          <w:bottom w:val="nil"/>
          <w:right w:val="nil"/>
          <w:between w:val="nil"/>
        </w:pBdr>
        <w:spacing w:after="0" w:line="240" w:lineRule="auto"/>
        <w:rPr>
          <w:rFonts w:asciiTheme="minorHAnsi" w:hAnsiTheme="minorHAnsi" w:cs="Calibri"/>
          <w:b/>
          <w:bCs/>
          <w:color w:val="00B050"/>
          <w:sz w:val="28"/>
          <w:szCs w:val="28"/>
        </w:rPr>
      </w:pPr>
      <w:r w:rsidRPr="00D90057">
        <w:rPr>
          <w:rFonts w:asciiTheme="minorHAnsi" w:hAnsiTheme="minorHAnsi" w:cs="Calibri"/>
          <w:b/>
          <w:bCs/>
          <w:color w:val="00B050"/>
          <w:sz w:val="28"/>
          <w:szCs w:val="28"/>
        </w:rPr>
        <w:t>Greenfield High School</w:t>
      </w:r>
      <w:r w:rsidR="00D04C03" w:rsidRPr="00D90057">
        <w:rPr>
          <w:rFonts w:asciiTheme="minorHAnsi" w:hAnsiTheme="minorHAnsi" w:cs="Calibri"/>
          <w:b/>
          <w:bCs/>
          <w:color w:val="00B050"/>
          <w:sz w:val="28"/>
          <w:szCs w:val="28"/>
        </w:rPr>
        <w:t xml:space="preserve">                                       </w:t>
      </w:r>
    </w:p>
    <w:p w14:paraId="1188785D" w14:textId="5BFD2C1B" w:rsidR="004967B6" w:rsidRPr="003A4690" w:rsidRDefault="004967B6" w:rsidP="003A4690">
      <w:pPr>
        <w:pStyle w:val="NoSpacing"/>
        <w:rPr>
          <w:sz w:val="24"/>
          <w:szCs w:val="24"/>
        </w:rPr>
      </w:pPr>
      <w:r w:rsidRPr="006A65AC">
        <w:rPr>
          <w:color w:val="0070C0"/>
          <w:sz w:val="24"/>
          <w:szCs w:val="24"/>
        </w:rPr>
        <w:t>Technical Scholarship Recipient</w:t>
      </w:r>
      <w:r w:rsidR="00D04C03">
        <w:rPr>
          <w:rFonts w:asciiTheme="minorHAnsi" w:hAnsiTheme="minorHAnsi" w:cs="Calibri"/>
          <w:b/>
          <w:bCs/>
          <w:sz w:val="28"/>
          <w:szCs w:val="28"/>
        </w:rPr>
        <w:tab/>
      </w:r>
      <w:r w:rsidR="00D04C03">
        <w:rPr>
          <w:rFonts w:asciiTheme="minorHAnsi" w:hAnsiTheme="minorHAnsi" w:cs="Calibri"/>
          <w:b/>
          <w:bCs/>
          <w:sz w:val="28"/>
          <w:szCs w:val="28"/>
        </w:rPr>
        <w:tab/>
      </w:r>
      <w:r w:rsidR="00D04C03">
        <w:rPr>
          <w:rFonts w:asciiTheme="minorHAnsi" w:hAnsiTheme="minorHAnsi" w:cs="Calibri"/>
          <w:b/>
          <w:bCs/>
          <w:sz w:val="28"/>
          <w:szCs w:val="28"/>
        </w:rPr>
        <w:tab/>
      </w:r>
      <w:r w:rsidR="00D04C03">
        <w:rPr>
          <w:rFonts w:asciiTheme="minorHAnsi" w:hAnsiTheme="minorHAnsi" w:cs="Calibri"/>
          <w:b/>
          <w:bCs/>
          <w:sz w:val="28"/>
          <w:szCs w:val="28"/>
        </w:rPr>
        <w:tab/>
      </w:r>
      <w:r w:rsidR="00D04C03">
        <w:rPr>
          <w:rFonts w:asciiTheme="minorHAnsi" w:hAnsiTheme="minorHAnsi" w:cs="Calibri"/>
          <w:b/>
          <w:bCs/>
          <w:sz w:val="28"/>
          <w:szCs w:val="28"/>
        </w:rPr>
        <w:tab/>
      </w:r>
      <w:r w:rsidR="00D04C03">
        <w:rPr>
          <w:rFonts w:asciiTheme="minorHAnsi" w:hAnsiTheme="minorHAnsi" w:cs="Calibri"/>
          <w:b/>
          <w:bCs/>
          <w:sz w:val="28"/>
          <w:szCs w:val="28"/>
        </w:rPr>
        <w:tab/>
      </w:r>
      <w:r w:rsidR="00452731" w:rsidRPr="00452731">
        <w:rPr>
          <w:rFonts w:asciiTheme="minorHAnsi" w:hAnsiTheme="minorHAnsi" w:cs="Calibri"/>
          <w:b/>
          <w:bCs/>
          <w:sz w:val="28"/>
          <w:szCs w:val="28"/>
        </w:rPr>
        <w:t xml:space="preserve">      </w:t>
      </w:r>
      <w:r w:rsidR="00D04C03">
        <w:rPr>
          <w:rFonts w:asciiTheme="minorHAnsi" w:hAnsiTheme="minorHAnsi" w:cs="Calibri"/>
          <w:b/>
          <w:bCs/>
          <w:sz w:val="28"/>
          <w:szCs w:val="28"/>
        </w:rPr>
        <w:t xml:space="preserve">                                                                                                                                                                                     </w:t>
      </w:r>
      <w:r w:rsidR="00452731" w:rsidRPr="00452731">
        <w:rPr>
          <w:rFonts w:asciiTheme="minorHAnsi" w:hAnsiTheme="minorHAnsi" w:cs="Calibri"/>
          <w:b/>
          <w:bCs/>
          <w:sz w:val="28"/>
          <w:szCs w:val="28"/>
        </w:rPr>
        <w:t xml:space="preserve">                                                                                                                                                                 </w:t>
      </w:r>
      <w:r>
        <w:rPr>
          <w:rFonts w:asciiTheme="minorHAnsi" w:hAnsiTheme="minorHAnsi" w:cs="Calibri"/>
          <w:b/>
          <w:bCs/>
          <w:sz w:val="22"/>
          <w:szCs w:val="22"/>
        </w:rPr>
        <w:t xml:space="preserve">  </w:t>
      </w:r>
      <w:r w:rsidRPr="00BE6081">
        <w:rPr>
          <w:rFonts w:asciiTheme="minorHAnsi" w:hAnsiTheme="minorHAnsi" w:cs="Calibri"/>
          <w:b/>
          <w:bCs/>
          <w:color w:val="auto"/>
          <w:sz w:val="22"/>
          <w:szCs w:val="22"/>
        </w:rPr>
        <w:t>Photo:  Not Available</w:t>
      </w:r>
    </w:p>
    <w:p w14:paraId="48916249" w14:textId="26E163F3" w:rsidR="00391CEF" w:rsidRPr="00D90057" w:rsidRDefault="004967B6" w:rsidP="00702109">
      <w:pPr>
        <w:pBdr>
          <w:top w:val="nil"/>
          <w:left w:val="nil"/>
          <w:bottom w:val="nil"/>
          <w:right w:val="nil"/>
          <w:between w:val="nil"/>
        </w:pBdr>
        <w:spacing w:after="0" w:line="240" w:lineRule="auto"/>
        <w:rPr>
          <w:rFonts w:asciiTheme="minorHAnsi" w:hAnsiTheme="minorHAnsi" w:cs="Calibri"/>
          <w:b/>
          <w:bCs/>
          <w:color w:val="auto"/>
          <w:sz w:val="22"/>
          <w:szCs w:val="22"/>
        </w:rPr>
      </w:pPr>
      <w:r w:rsidRPr="00BE6081">
        <w:rPr>
          <w:rFonts w:asciiTheme="minorHAnsi" w:hAnsiTheme="minorHAnsi" w:cs="Calibri"/>
          <w:b/>
          <w:bCs/>
          <w:color w:val="auto"/>
          <w:sz w:val="22"/>
          <w:szCs w:val="22"/>
        </w:rPr>
        <w:t xml:space="preserve">Career Ambition:  </w:t>
      </w:r>
      <w:r w:rsidR="008F4B25" w:rsidRPr="00BE6081">
        <w:rPr>
          <w:rFonts w:asciiTheme="minorHAnsi" w:hAnsiTheme="minorHAnsi" w:cs="Calibri"/>
          <w:b/>
          <w:bCs/>
          <w:color w:val="auto"/>
          <w:sz w:val="22"/>
          <w:szCs w:val="22"/>
        </w:rPr>
        <w:t>Construction Highway Apprenticeship</w:t>
      </w:r>
      <w:r w:rsidR="00D04C03">
        <w:rPr>
          <w:rFonts w:asciiTheme="minorHAnsi" w:hAnsiTheme="minorHAnsi" w:cs="Calibri"/>
          <w:b/>
          <w:bCs/>
          <w:color w:val="auto"/>
          <w:sz w:val="22"/>
          <w:szCs w:val="22"/>
        </w:rPr>
        <w:t xml:space="preserve">                                                                                                                          </w:t>
      </w:r>
      <w:bookmarkEnd w:id="0"/>
    </w:p>
    <w:tbl>
      <w:tblPr>
        <w:tblStyle w:val="a"/>
        <w:tblW w:w="14958" w:type="dxa"/>
        <w:tblLayout w:type="fixed"/>
        <w:tblLook w:val="0400" w:firstRow="0" w:lastRow="0" w:firstColumn="0" w:lastColumn="0" w:noHBand="0" w:noVBand="1"/>
      </w:tblPr>
      <w:tblGrid>
        <w:gridCol w:w="6930"/>
        <w:gridCol w:w="1174"/>
        <w:gridCol w:w="6854"/>
      </w:tblGrid>
      <w:tr w:rsidR="00391CEF" w14:paraId="02EB5850" w14:textId="77777777" w:rsidTr="00AB2EDA">
        <w:trPr>
          <w:trHeight w:val="10440"/>
        </w:trPr>
        <w:tc>
          <w:tcPr>
            <w:tcW w:w="6930" w:type="dxa"/>
            <w:tcBorders>
              <w:top w:val="single" w:sz="12" w:space="0" w:color="E3A625"/>
            </w:tcBorders>
            <w:tcMar>
              <w:top w:w="100" w:type="dxa"/>
              <w:left w:w="100" w:type="dxa"/>
              <w:bottom w:w="100" w:type="dxa"/>
              <w:right w:w="100" w:type="dxa"/>
            </w:tcMar>
          </w:tcPr>
          <w:p w14:paraId="681870A5" w14:textId="77777777" w:rsidR="00391CEF" w:rsidRDefault="00A456D7">
            <w:pPr>
              <w:pStyle w:val="Heading1"/>
              <w:rPr>
                <w:sz w:val="40"/>
                <w:szCs w:val="40"/>
              </w:rPr>
            </w:pPr>
            <w:r>
              <w:rPr>
                <w:sz w:val="40"/>
                <w:szCs w:val="40"/>
              </w:rPr>
              <w:lastRenderedPageBreak/>
              <w:t>Program</w:t>
            </w:r>
          </w:p>
          <w:tbl>
            <w:tblPr>
              <w:tblStyle w:val="a0"/>
              <w:tblW w:w="7110" w:type="dxa"/>
              <w:tblBorders>
                <w:top w:val="nil"/>
                <w:left w:val="nil"/>
                <w:bottom w:val="nil"/>
                <w:right w:val="nil"/>
                <w:insideH w:val="nil"/>
                <w:insideV w:val="nil"/>
              </w:tblBorders>
              <w:tblLayout w:type="fixed"/>
              <w:tblLook w:val="0400" w:firstRow="0" w:lastRow="0" w:firstColumn="0" w:lastColumn="0" w:noHBand="0" w:noVBand="1"/>
            </w:tblPr>
            <w:tblGrid>
              <w:gridCol w:w="7110"/>
            </w:tblGrid>
            <w:tr w:rsidR="00391CEF" w14:paraId="631B4EF6" w14:textId="77777777">
              <w:trPr>
                <w:trHeight w:val="297"/>
              </w:trPr>
              <w:tc>
                <w:tcPr>
                  <w:tcW w:w="7110" w:type="dxa"/>
                </w:tcPr>
                <w:p w14:paraId="0CA64E6C" w14:textId="5A2460A7" w:rsidR="00391CEF" w:rsidRPr="00AB2EDA" w:rsidRDefault="00A456D7">
                  <w:pPr>
                    <w:tabs>
                      <w:tab w:val="right" w:pos="7020"/>
                    </w:tabs>
                    <w:spacing w:line="276" w:lineRule="auto"/>
                    <w:rPr>
                      <w:b/>
                      <w:bCs/>
                    </w:rPr>
                  </w:pPr>
                  <w:r w:rsidRPr="00AB2EDA">
                    <w:t>Welcome</w:t>
                  </w:r>
                  <w:r w:rsidR="00AB2EDA" w:rsidRPr="00AB2EDA">
                    <w:t xml:space="preserve"> </w:t>
                  </w:r>
                  <w:r w:rsidR="00AB2EDA" w:rsidRPr="00AB2EDA">
                    <w:rPr>
                      <w:b/>
                      <w:bCs/>
                    </w:rPr>
                    <w:t xml:space="preserve">                                                                  </w:t>
                  </w:r>
                  <w:r w:rsidR="00702109">
                    <w:t xml:space="preserve">James </w:t>
                  </w:r>
                  <w:r w:rsidR="00452731">
                    <w:t>Helminski</w:t>
                  </w:r>
                  <w:r w:rsidRPr="00AB2EDA">
                    <w:t xml:space="preserve"> President</w:t>
                  </w:r>
                </w:p>
              </w:tc>
            </w:tr>
            <w:tr w:rsidR="00391CEF" w14:paraId="0C8D4B4D" w14:textId="77777777">
              <w:tc>
                <w:tcPr>
                  <w:tcW w:w="7110" w:type="dxa"/>
                </w:tcPr>
                <w:p w14:paraId="29B12962" w14:textId="428F1B08" w:rsidR="00391CEF" w:rsidRDefault="00A456D7">
                  <w:pPr>
                    <w:tabs>
                      <w:tab w:val="right" w:pos="6930"/>
                    </w:tabs>
                    <w:spacing w:line="276" w:lineRule="auto"/>
                  </w:pPr>
                  <w:r>
                    <w:t>Pledge of Allegiance</w:t>
                  </w:r>
                  <w:r w:rsidR="00AB2EDA">
                    <w:t xml:space="preserve">                                              </w:t>
                  </w:r>
                  <w:r w:rsidR="008B63B3">
                    <w:t xml:space="preserve">James </w:t>
                  </w:r>
                  <w:r w:rsidR="00452731">
                    <w:t>Helminski</w:t>
                  </w:r>
                  <w:r w:rsidR="008B63B3" w:rsidRPr="00AB2EDA">
                    <w:t xml:space="preserve"> President</w:t>
                  </w:r>
                  <w:r w:rsidR="00AB2EDA">
                    <w:t xml:space="preserve">          </w:t>
                  </w:r>
                </w:p>
              </w:tc>
            </w:tr>
            <w:tr w:rsidR="00391CEF" w14:paraId="2FB8B1E0" w14:textId="77777777">
              <w:tc>
                <w:tcPr>
                  <w:tcW w:w="7110" w:type="dxa"/>
                </w:tcPr>
                <w:p w14:paraId="238E9361" w14:textId="2B1142B8" w:rsidR="00391CEF" w:rsidRDefault="00A456D7">
                  <w:pPr>
                    <w:tabs>
                      <w:tab w:val="right" w:pos="6930"/>
                    </w:tabs>
                    <w:spacing w:line="276" w:lineRule="auto"/>
                  </w:pPr>
                  <w:r>
                    <w:t>Opening Prayer</w:t>
                  </w:r>
                  <w:r w:rsidR="00AB2EDA">
                    <w:t xml:space="preserve">                         </w:t>
                  </w:r>
                  <w:r w:rsidR="008B63B3">
                    <w:t xml:space="preserve">                                         </w:t>
                  </w:r>
                  <w:r w:rsidR="00452731">
                    <w:t xml:space="preserve">   </w:t>
                  </w:r>
                  <w:r w:rsidR="008B63B3">
                    <w:t xml:space="preserve"> Rob Petri, Member</w:t>
                  </w:r>
                </w:p>
              </w:tc>
            </w:tr>
            <w:tr w:rsidR="00391CEF" w14:paraId="41305FE5" w14:textId="77777777">
              <w:trPr>
                <w:trHeight w:val="254"/>
              </w:trPr>
              <w:tc>
                <w:tcPr>
                  <w:tcW w:w="7110" w:type="dxa"/>
                </w:tcPr>
                <w:p w14:paraId="5B8CBCB5" w14:textId="4978254E" w:rsidR="00391CEF" w:rsidRDefault="00A456D7">
                  <w:pPr>
                    <w:tabs>
                      <w:tab w:val="right" w:pos="6930"/>
                    </w:tabs>
                  </w:pPr>
                  <w:r>
                    <w:t>Introduction of Guests</w:t>
                  </w:r>
                  <w:r w:rsidR="00AB2EDA">
                    <w:t xml:space="preserve">           </w:t>
                  </w:r>
                  <w:r w:rsidR="00452731">
                    <w:t xml:space="preserve">   </w:t>
                  </w:r>
                  <w:r w:rsidR="00AB2EDA">
                    <w:t xml:space="preserve"> </w:t>
                  </w:r>
                  <w:r w:rsidR="005E4536">
                    <w:t>John Movroydis</w:t>
                  </w:r>
                  <w:r>
                    <w:t>, Youth Services Director</w:t>
                  </w:r>
                </w:p>
              </w:tc>
            </w:tr>
            <w:tr w:rsidR="00391CEF" w14:paraId="3F0F98D7" w14:textId="77777777">
              <w:tc>
                <w:tcPr>
                  <w:tcW w:w="7110" w:type="dxa"/>
                </w:tcPr>
                <w:p w14:paraId="2EEC7894" w14:textId="77777777" w:rsidR="00AB2EDA" w:rsidRDefault="00A456D7">
                  <w:pPr>
                    <w:tabs>
                      <w:tab w:val="right" w:pos="6930"/>
                    </w:tabs>
                    <w:spacing w:line="276" w:lineRule="auto"/>
                  </w:pPr>
                  <w:r>
                    <w:t xml:space="preserve">Presentation </w:t>
                  </w:r>
                </w:p>
                <w:p w14:paraId="77DB9C7E" w14:textId="747AD096" w:rsidR="00391CEF" w:rsidRDefault="00A456D7">
                  <w:pPr>
                    <w:tabs>
                      <w:tab w:val="right" w:pos="6930"/>
                    </w:tabs>
                    <w:spacing w:line="276" w:lineRule="auto"/>
                  </w:pPr>
                  <w:r>
                    <w:t>of Scholarships</w:t>
                  </w:r>
                  <w:r w:rsidR="00AB2EDA">
                    <w:t xml:space="preserve">                       </w:t>
                  </w:r>
                  <w:r w:rsidR="00452731">
                    <w:t xml:space="preserve">   </w:t>
                  </w:r>
                  <w:r w:rsidR="00AB2EDA">
                    <w:t xml:space="preserve">   </w:t>
                  </w:r>
                  <w:r w:rsidR="005E4536">
                    <w:t>John Movroydis</w:t>
                  </w:r>
                  <w:r>
                    <w:t>, Youth Services Director</w:t>
                  </w:r>
                </w:p>
              </w:tc>
            </w:tr>
          </w:tbl>
          <w:p w14:paraId="296FBD6C" w14:textId="0EEEF83E" w:rsidR="00702109" w:rsidRPr="004E084E" w:rsidRDefault="008B63B3" w:rsidP="004172A0">
            <w:pPr>
              <w:pStyle w:val="Heading2"/>
              <w:spacing w:line="240" w:lineRule="auto"/>
              <w:rPr>
                <w:rFonts w:asciiTheme="minorHAnsi" w:hAnsiTheme="minorHAnsi"/>
                <w:b w:val="0"/>
                <w:bCs w:val="0"/>
                <w:color w:val="auto"/>
                <w:sz w:val="22"/>
                <w:szCs w:val="22"/>
              </w:rPr>
            </w:pPr>
            <w:r>
              <w:rPr>
                <w:color w:val="00B0F0"/>
              </w:rPr>
              <w:t xml:space="preserve"> </w:t>
            </w:r>
            <w:r w:rsidR="004E084E">
              <w:rPr>
                <w:rFonts w:asciiTheme="minorHAnsi" w:hAnsiTheme="minorHAnsi"/>
                <w:color w:val="00B0F0"/>
                <w:sz w:val="22"/>
                <w:szCs w:val="22"/>
              </w:rPr>
              <w:t xml:space="preserve"> </w:t>
            </w:r>
            <w:r w:rsidR="004E084E" w:rsidRPr="004E084E">
              <w:rPr>
                <w:rFonts w:asciiTheme="minorHAnsi" w:hAnsiTheme="minorHAnsi"/>
                <w:b w:val="0"/>
                <w:bCs w:val="0"/>
                <w:color w:val="auto"/>
                <w:sz w:val="22"/>
                <w:szCs w:val="22"/>
              </w:rPr>
              <w:t xml:space="preserve">Closing Remarks                                               </w:t>
            </w:r>
            <w:r w:rsidR="004E084E">
              <w:rPr>
                <w:rFonts w:asciiTheme="minorHAnsi" w:hAnsiTheme="minorHAnsi"/>
                <w:b w:val="0"/>
                <w:bCs w:val="0"/>
                <w:color w:val="auto"/>
                <w:sz w:val="22"/>
                <w:szCs w:val="22"/>
              </w:rPr>
              <w:t xml:space="preserve">  </w:t>
            </w:r>
            <w:r w:rsidR="004E084E" w:rsidRPr="004E084E">
              <w:rPr>
                <w:rFonts w:asciiTheme="minorHAnsi" w:hAnsiTheme="minorHAnsi"/>
                <w:b w:val="0"/>
                <w:bCs w:val="0"/>
                <w:color w:val="auto"/>
                <w:sz w:val="22"/>
                <w:szCs w:val="22"/>
              </w:rPr>
              <w:t xml:space="preserve">  James </w:t>
            </w:r>
            <w:r w:rsidR="00452731">
              <w:rPr>
                <w:rFonts w:asciiTheme="minorHAnsi" w:hAnsiTheme="minorHAnsi"/>
                <w:b w:val="0"/>
                <w:bCs w:val="0"/>
                <w:color w:val="auto"/>
                <w:sz w:val="22"/>
                <w:szCs w:val="22"/>
              </w:rPr>
              <w:t>Helminski</w:t>
            </w:r>
            <w:r w:rsidR="004E084E" w:rsidRPr="004E084E">
              <w:rPr>
                <w:rFonts w:asciiTheme="minorHAnsi" w:hAnsiTheme="minorHAnsi"/>
                <w:b w:val="0"/>
                <w:bCs w:val="0"/>
                <w:color w:val="auto"/>
                <w:sz w:val="22"/>
                <w:szCs w:val="22"/>
              </w:rPr>
              <w:t>, President</w:t>
            </w:r>
          </w:p>
          <w:p w14:paraId="25463D96" w14:textId="77777777" w:rsidR="004E084E" w:rsidRDefault="004E084E" w:rsidP="004172A0">
            <w:pPr>
              <w:pStyle w:val="Heading2"/>
              <w:spacing w:line="240" w:lineRule="auto"/>
              <w:rPr>
                <w:color w:val="00B0F0"/>
              </w:rPr>
            </w:pPr>
          </w:p>
          <w:p w14:paraId="1FBFEB41" w14:textId="1EB51DD5" w:rsidR="00F44B92" w:rsidRPr="004172A0" w:rsidRDefault="00A456D7" w:rsidP="004172A0">
            <w:pPr>
              <w:pStyle w:val="Heading2"/>
              <w:spacing w:line="240" w:lineRule="auto"/>
              <w:rPr>
                <w:color w:val="00B0F0"/>
              </w:rPr>
            </w:pPr>
            <w:r w:rsidRPr="00B36231">
              <w:rPr>
                <w:color w:val="00B0F0"/>
              </w:rPr>
              <w:t>What is Rotary?</w:t>
            </w:r>
          </w:p>
          <w:p w14:paraId="4B80CA4E" w14:textId="77777777" w:rsidR="00391CEF" w:rsidRDefault="00A456D7" w:rsidP="005E4536">
            <w:pPr>
              <w:spacing w:line="240" w:lineRule="auto"/>
              <w:jc w:val="both"/>
              <w:rPr>
                <w:i/>
                <w:color w:val="737373"/>
              </w:rPr>
            </w:pPr>
            <w:r>
              <w:rPr>
                <w:i/>
                <w:color w:val="737373"/>
              </w:rPr>
              <w:t>Rotary is an International service organization of business and professional men and women whose motto is “service above self.”  Rotarians provide humanitarian service, encourage high ethical standards in all vocations, and help build goodwill and peace in the world.  The Whitnall Park Rotary Club serves the area southwest of Milwaukee, including the communities of Greendale, Greenfield, Hales Corners, and Muskego.</w:t>
            </w:r>
          </w:p>
          <w:p w14:paraId="4ECD847F" w14:textId="21C69E01" w:rsidR="00702109" w:rsidRDefault="00F44B92" w:rsidP="003234A4">
            <w:pPr>
              <w:shd w:val="clear" w:color="auto" w:fill="FFFFFF"/>
              <w:spacing w:line="240" w:lineRule="auto"/>
              <w:jc w:val="both"/>
              <w:rPr>
                <w:i/>
                <w:color w:val="737373"/>
              </w:rPr>
            </w:pPr>
            <w:r>
              <w:rPr>
                <w:i/>
                <w:color w:val="737373"/>
              </w:rPr>
              <w:t>The</w:t>
            </w:r>
            <w:r w:rsidR="00A456D7">
              <w:rPr>
                <w:i/>
                <w:color w:val="737373"/>
              </w:rPr>
              <w:t xml:space="preserve"> Whitnall Park Rotary Club </w:t>
            </w:r>
            <w:r>
              <w:rPr>
                <w:i/>
                <w:color w:val="737373"/>
              </w:rPr>
              <w:t>is proud to present</w:t>
            </w:r>
            <w:r w:rsidR="00A456D7">
              <w:rPr>
                <w:i/>
                <w:color w:val="737373"/>
              </w:rPr>
              <w:t xml:space="preserve"> a</w:t>
            </w:r>
            <w:r w:rsidR="00F21A00">
              <w:rPr>
                <w:i/>
                <w:color w:val="737373"/>
              </w:rPr>
              <w:t xml:space="preserve"> </w:t>
            </w:r>
            <w:r w:rsidR="00A456D7">
              <w:rPr>
                <w:i/>
                <w:color w:val="737373"/>
              </w:rPr>
              <w:t xml:space="preserve">Scholarship </w:t>
            </w:r>
            <w:r w:rsidR="005E4536">
              <w:rPr>
                <w:i/>
                <w:color w:val="737373"/>
              </w:rPr>
              <w:t>t</w:t>
            </w:r>
            <w:r w:rsidR="00A456D7">
              <w:rPr>
                <w:i/>
                <w:color w:val="737373"/>
              </w:rPr>
              <w:t xml:space="preserve">o </w:t>
            </w:r>
            <w:r w:rsidR="005E4536">
              <w:rPr>
                <w:i/>
                <w:color w:val="737373"/>
              </w:rPr>
              <w:t xml:space="preserve">a graduating </w:t>
            </w:r>
            <w:r w:rsidR="00A456D7">
              <w:rPr>
                <w:i/>
                <w:color w:val="737373"/>
              </w:rPr>
              <w:t xml:space="preserve">senior </w:t>
            </w:r>
            <w:r w:rsidR="005E4536">
              <w:rPr>
                <w:i/>
                <w:color w:val="737373"/>
              </w:rPr>
              <w:t>in</w:t>
            </w:r>
            <w:r>
              <w:rPr>
                <w:i/>
                <w:color w:val="737373"/>
              </w:rPr>
              <w:t xml:space="preserve"> each of</w:t>
            </w:r>
            <w:r w:rsidR="00A456D7">
              <w:rPr>
                <w:i/>
                <w:color w:val="737373"/>
              </w:rPr>
              <w:t xml:space="preserve"> our five area high schools</w:t>
            </w:r>
            <w:r w:rsidR="005E4536">
              <w:rPr>
                <w:i/>
                <w:color w:val="737373"/>
              </w:rPr>
              <w:t xml:space="preserve"> (Greendale H</w:t>
            </w:r>
            <w:r w:rsidR="004967B6">
              <w:rPr>
                <w:i/>
                <w:color w:val="737373"/>
              </w:rPr>
              <w:t>S</w:t>
            </w:r>
            <w:r w:rsidR="005E4536">
              <w:rPr>
                <w:i/>
                <w:color w:val="737373"/>
              </w:rPr>
              <w:t xml:space="preserve">, Greenfield </w:t>
            </w:r>
            <w:r w:rsidR="00BE686F">
              <w:rPr>
                <w:i/>
                <w:color w:val="737373"/>
              </w:rPr>
              <w:t>HS</w:t>
            </w:r>
            <w:r w:rsidR="005E4536">
              <w:rPr>
                <w:i/>
                <w:color w:val="737373"/>
              </w:rPr>
              <w:t xml:space="preserve">, Martin Luther </w:t>
            </w:r>
            <w:r w:rsidR="00BE686F">
              <w:rPr>
                <w:i/>
                <w:color w:val="737373"/>
              </w:rPr>
              <w:t>HS</w:t>
            </w:r>
            <w:r w:rsidR="005E4536">
              <w:rPr>
                <w:i/>
                <w:color w:val="737373"/>
              </w:rPr>
              <w:t xml:space="preserve">, Muskego </w:t>
            </w:r>
            <w:r w:rsidR="00BE686F">
              <w:rPr>
                <w:i/>
                <w:color w:val="737373"/>
              </w:rPr>
              <w:t>HS</w:t>
            </w:r>
            <w:r w:rsidR="005E4536">
              <w:rPr>
                <w:i/>
                <w:color w:val="737373"/>
              </w:rPr>
              <w:t xml:space="preserve"> and Whitnall </w:t>
            </w:r>
            <w:r w:rsidR="00BE686F">
              <w:rPr>
                <w:i/>
                <w:color w:val="737373"/>
              </w:rPr>
              <w:t>HS</w:t>
            </w:r>
            <w:r w:rsidR="005E4536">
              <w:rPr>
                <w:i/>
                <w:color w:val="737373"/>
              </w:rPr>
              <w:t>)</w:t>
            </w:r>
            <w:r>
              <w:rPr>
                <w:i/>
                <w:color w:val="737373"/>
              </w:rPr>
              <w:t xml:space="preserve"> on an annual basis</w:t>
            </w:r>
            <w:r w:rsidR="005E4536">
              <w:rPr>
                <w:i/>
                <w:color w:val="737373"/>
              </w:rPr>
              <w:t xml:space="preserve">.  </w:t>
            </w:r>
            <w:r>
              <w:rPr>
                <w:i/>
                <w:color w:val="737373"/>
              </w:rPr>
              <w:t>N</w:t>
            </w:r>
            <w:r w:rsidR="005E4536">
              <w:rPr>
                <w:i/>
                <w:color w:val="737373"/>
              </w:rPr>
              <w:t xml:space="preserve">umerous qualified Scholarship Applications </w:t>
            </w:r>
            <w:r>
              <w:rPr>
                <w:i/>
                <w:color w:val="737373"/>
              </w:rPr>
              <w:t xml:space="preserve">are submitted </w:t>
            </w:r>
            <w:r w:rsidR="005E4536">
              <w:rPr>
                <w:i/>
                <w:color w:val="737373"/>
              </w:rPr>
              <w:t>from ambitious ladies and gentlemen who demonstrate superio</w:t>
            </w:r>
            <w:r>
              <w:rPr>
                <w:i/>
                <w:color w:val="737373"/>
              </w:rPr>
              <w:t xml:space="preserve">r </w:t>
            </w:r>
            <w:r w:rsidR="005E4536">
              <w:rPr>
                <w:i/>
                <w:color w:val="737373"/>
              </w:rPr>
              <w:t>academic, extracurricular</w:t>
            </w:r>
            <w:r>
              <w:rPr>
                <w:i/>
                <w:color w:val="737373"/>
              </w:rPr>
              <w:t xml:space="preserve">, </w:t>
            </w:r>
            <w:r w:rsidR="005E4536">
              <w:rPr>
                <w:i/>
                <w:color w:val="737373"/>
              </w:rPr>
              <w:t>community involvement</w:t>
            </w:r>
            <w:r>
              <w:rPr>
                <w:i/>
                <w:color w:val="737373"/>
              </w:rPr>
              <w:t xml:space="preserve"> and volunteer </w:t>
            </w:r>
            <w:r w:rsidR="00F04FB5">
              <w:rPr>
                <w:i/>
                <w:color w:val="737373"/>
              </w:rPr>
              <w:t>efforts,</w:t>
            </w:r>
            <w:r w:rsidR="00702109">
              <w:rPr>
                <w:i/>
                <w:color w:val="737373"/>
              </w:rPr>
              <w:t xml:space="preserve"> enrolling in a 4-year university</w:t>
            </w:r>
            <w:r>
              <w:rPr>
                <w:i/>
                <w:color w:val="737373"/>
              </w:rPr>
              <w:t>.</w:t>
            </w:r>
            <w:r w:rsidR="005E4536">
              <w:rPr>
                <w:i/>
                <w:color w:val="737373"/>
              </w:rPr>
              <w:t xml:space="preserve">  </w:t>
            </w:r>
            <w:r w:rsidR="003234A4">
              <w:rPr>
                <w:i/>
                <w:color w:val="737373"/>
              </w:rPr>
              <w:t xml:space="preserve">Applications include letters of recommendation and </w:t>
            </w:r>
            <w:r>
              <w:rPr>
                <w:i/>
                <w:color w:val="737373"/>
              </w:rPr>
              <w:t xml:space="preserve">an essay written by the </w:t>
            </w:r>
            <w:r w:rsidR="00F04FB5">
              <w:rPr>
                <w:i/>
                <w:color w:val="737373"/>
              </w:rPr>
              <w:t>A</w:t>
            </w:r>
            <w:r>
              <w:rPr>
                <w:i/>
                <w:color w:val="737373"/>
              </w:rPr>
              <w:t xml:space="preserve">pplicant </w:t>
            </w:r>
            <w:r w:rsidR="003234A4">
              <w:rPr>
                <w:i/>
                <w:color w:val="737373"/>
              </w:rPr>
              <w:t>that allows insight into a student’s future academic plans and information they would like to share regarding</w:t>
            </w:r>
            <w:r>
              <w:rPr>
                <w:i/>
                <w:color w:val="737373"/>
              </w:rPr>
              <w:t xml:space="preserve"> their family and</w:t>
            </w:r>
            <w:r w:rsidR="003234A4">
              <w:rPr>
                <w:i/>
                <w:color w:val="737373"/>
              </w:rPr>
              <w:t xml:space="preserve"> how they have chosen their</w:t>
            </w:r>
            <w:r>
              <w:rPr>
                <w:i/>
                <w:color w:val="737373"/>
              </w:rPr>
              <w:t xml:space="preserve"> </w:t>
            </w:r>
            <w:r w:rsidR="00F04FB5">
              <w:rPr>
                <w:i/>
                <w:color w:val="737373"/>
              </w:rPr>
              <w:t>career</w:t>
            </w:r>
            <w:r w:rsidR="003234A4">
              <w:rPr>
                <w:i/>
                <w:color w:val="737373"/>
              </w:rPr>
              <w:t xml:space="preserve"> </w:t>
            </w:r>
            <w:r>
              <w:rPr>
                <w:i/>
                <w:color w:val="737373"/>
              </w:rPr>
              <w:t xml:space="preserve">path.  </w:t>
            </w:r>
          </w:p>
          <w:p w14:paraId="46E0EAC9" w14:textId="456688A4" w:rsidR="00702109" w:rsidRDefault="00702109" w:rsidP="003234A4">
            <w:pPr>
              <w:shd w:val="clear" w:color="auto" w:fill="FFFFFF"/>
              <w:spacing w:line="240" w:lineRule="auto"/>
              <w:jc w:val="both"/>
              <w:rPr>
                <w:i/>
                <w:color w:val="737373"/>
              </w:rPr>
            </w:pPr>
            <w:r>
              <w:rPr>
                <w:i/>
                <w:color w:val="737373"/>
              </w:rPr>
              <w:t xml:space="preserve">The Whitnall Park Rotary Club is also presenting </w:t>
            </w:r>
            <w:r w:rsidR="00BE686F">
              <w:rPr>
                <w:i/>
                <w:color w:val="737373"/>
              </w:rPr>
              <w:t xml:space="preserve">Technical School/Apprenticeship Program </w:t>
            </w:r>
            <w:r>
              <w:rPr>
                <w:i/>
                <w:color w:val="737373"/>
              </w:rPr>
              <w:t>Scholarshi</w:t>
            </w:r>
            <w:r w:rsidR="00BE686F">
              <w:rPr>
                <w:i/>
                <w:color w:val="737373"/>
              </w:rPr>
              <w:t>ps</w:t>
            </w:r>
            <w:r>
              <w:rPr>
                <w:i/>
                <w:color w:val="737373"/>
              </w:rPr>
              <w:t xml:space="preserve"> to graduating senior</w:t>
            </w:r>
            <w:r w:rsidR="00BE686F">
              <w:rPr>
                <w:i/>
                <w:color w:val="737373"/>
              </w:rPr>
              <w:t>s</w:t>
            </w:r>
            <w:r w:rsidR="00F04FB5">
              <w:rPr>
                <w:i/>
                <w:color w:val="737373"/>
              </w:rPr>
              <w:t xml:space="preserve"> </w:t>
            </w:r>
            <w:r>
              <w:rPr>
                <w:i/>
                <w:color w:val="737373"/>
              </w:rPr>
              <w:t xml:space="preserve">who will be </w:t>
            </w:r>
            <w:r w:rsidR="00771DE1">
              <w:rPr>
                <w:i/>
                <w:color w:val="737373"/>
              </w:rPr>
              <w:t>entering</w:t>
            </w:r>
            <w:r w:rsidR="00BE686F">
              <w:rPr>
                <w:i/>
                <w:color w:val="737373"/>
              </w:rPr>
              <w:t xml:space="preserve"> an Apprenticeship Program</w:t>
            </w:r>
            <w:r w:rsidR="00BE6081">
              <w:rPr>
                <w:i/>
                <w:color w:val="737373"/>
              </w:rPr>
              <w:t xml:space="preserve"> in </w:t>
            </w:r>
            <w:r w:rsidR="00771DE1">
              <w:rPr>
                <w:i/>
                <w:color w:val="737373"/>
              </w:rPr>
              <w:t>pursuit of</w:t>
            </w:r>
            <w:r w:rsidR="00BE686F">
              <w:rPr>
                <w:i/>
                <w:color w:val="737373"/>
              </w:rPr>
              <w:t xml:space="preserve"> a trade</w:t>
            </w:r>
            <w:r w:rsidR="001940CD">
              <w:rPr>
                <w:i/>
                <w:color w:val="737373"/>
              </w:rPr>
              <w:t>/</w:t>
            </w:r>
            <w:r w:rsidR="00BE686F">
              <w:rPr>
                <w:i/>
                <w:color w:val="737373"/>
              </w:rPr>
              <w:t xml:space="preserve">technical </w:t>
            </w:r>
            <w:r w:rsidR="00771DE1">
              <w:rPr>
                <w:i/>
                <w:color w:val="737373"/>
              </w:rPr>
              <w:t>caree</w:t>
            </w:r>
            <w:r w:rsidR="00BE6081">
              <w:rPr>
                <w:i/>
                <w:color w:val="737373"/>
              </w:rPr>
              <w:t>r in support of tuition or required apprenticeship program supplies</w:t>
            </w:r>
            <w:r w:rsidR="00BE686F">
              <w:rPr>
                <w:i/>
                <w:color w:val="737373"/>
              </w:rPr>
              <w:t>.</w:t>
            </w:r>
          </w:p>
          <w:p w14:paraId="5E36F120" w14:textId="0FF90A03" w:rsidR="005E4536" w:rsidRDefault="00F44B92" w:rsidP="003234A4">
            <w:pPr>
              <w:shd w:val="clear" w:color="auto" w:fill="FFFFFF"/>
              <w:spacing w:line="240" w:lineRule="auto"/>
              <w:jc w:val="both"/>
              <w:rPr>
                <w:i/>
                <w:color w:val="737373"/>
              </w:rPr>
            </w:pPr>
            <w:r>
              <w:rPr>
                <w:i/>
                <w:color w:val="737373"/>
              </w:rPr>
              <w:t xml:space="preserve">We are tremendously proud to honor the service and efforts of </w:t>
            </w:r>
            <w:r w:rsidR="00AD071A">
              <w:rPr>
                <w:i/>
                <w:color w:val="737373"/>
              </w:rPr>
              <w:t>these</w:t>
            </w:r>
            <w:r>
              <w:rPr>
                <w:i/>
                <w:color w:val="737373"/>
              </w:rPr>
              <w:t xml:space="preserve"> deserving individuals</w:t>
            </w:r>
            <w:r w:rsidR="007D4515">
              <w:rPr>
                <w:i/>
                <w:color w:val="737373"/>
              </w:rPr>
              <w:t xml:space="preserve">, </w:t>
            </w:r>
            <w:r>
              <w:rPr>
                <w:i/>
                <w:color w:val="737373"/>
              </w:rPr>
              <w:t>their families</w:t>
            </w:r>
            <w:r w:rsidR="007D4515">
              <w:rPr>
                <w:i/>
                <w:color w:val="737373"/>
              </w:rPr>
              <w:t xml:space="preserve"> and guests</w:t>
            </w:r>
            <w:r>
              <w:rPr>
                <w:i/>
                <w:color w:val="737373"/>
              </w:rPr>
              <w:t xml:space="preserve"> here with us tonight</w:t>
            </w:r>
            <w:r w:rsidR="00AD071A">
              <w:rPr>
                <w:i/>
                <w:color w:val="737373"/>
              </w:rPr>
              <w:t xml:space="preserve"> in-person and virtually.</w:t>
            </w:r>
          </w:p>
          <w:p w14:paraId="2955DC0F" w14:textId="77777777" w:rsidR="00391CEF" w:rsidRPr="00B36231" w:rsidRDefault="00A456D7">
            <w:pPr>
              <w:pStyle w:val="Heading2"/>
              <w:spacing w:line="240" w:lineRule="auto"/>
              <w:rPr>
                <w:color w:val="00B0F0"/>
              </w:rPr>
            </w:pPr>
            <w:bookmarkStart w:id="1" w:name="_heading=h.txqoqe6a136" w:colFirst="0" w:colLast="0"/>
            <w:bookmarkEnd w:id="1"/>
            <w:r w:rsidRPr="00B36231">
              <w:rPr>
                <w:color w:val="00B0F0"/>
              </w:rPr>
              <w:t>The Four-Way Test</w:t>
            </w:r>
          </w:p>
          <w:p w14:paraId="5DE7EAC3" w14:textId="77777777" w:rsidR="00391CEF" w:rsidRDefault="00A456D7">
            <w:pPr>
              <w:numPr>
                <w:ilvl w:val="0"/>
                <w:numId w:val="1"/>
              </w:numPr>
              <w:shd w:val="clear" w:color="auto" w:fill="FFFFFF"/>
              <w:spacing w:before="280" w:after="0" w:line="240" w:lineRule="auto"/>
              <w:rPr>
                <w:i/>
                <w:color w:val="737373"/>
              </w:rPr>
            </w:pPr>
            <w:r>
              <w:rPr>
                <w:i/>
                <w:color w:val="737373"/>
              </w:rPr>
              <w:t>Is it the TRUTH?</w:t>
            </w:r>
          </w:p>
          <w:p w14:paraId="25262757" w14:textId="77777777" w:rsidR="00391CEF" w:rsidRDefault="00A456D7">
            <w:pPr>
              <w:numPr>
                <w:ilvl w:val="0"/>
                <w:numId w:val="1"/>
              </w:numPr>
              <w:shd w:val="clear" w:color="auto" w:fill="FFFFFF"/>
              <w:spacing w:after="0" w:line="240" w:lineRule="auto"/>
              <w:rPr>
                <w:i/>
                <w:color w:val="737373"/>
              </w:rPr>
            </w:pPr>
            <w:r>
              <w:rPr>
                <w:i/>
                <w:color w:val="737373"/>
              </w:rPr>
              <w:t>Is it FAIR to all concerned?</w:t>
            </w:r>
          </w:p>
          <w:p w14:paraId="43BFE8AE" w14:textId="77777777" w:rsidR="00391CEF" w:rsidRDefault="00A456D7">
            <w:pPr>
              <w:numPr>
                <w:ilvl w:val="0"/>
                <w:numId w:val="1"/>
              </w:numPr>
              <w:shd w:val="clear" w:color="auto" w:fill="FFFFFF"/>
              <w:spacing w:after="0" w:line="240" w:lineRule="auto"/>
              <w:rPr>
                <w:i/>
                <w:color w:val="737373"/>
              </w:rPr>
            </w:pPr>
            <w:r>
              <w:rPr>
                <w:i/>
                <w:color w:val="737373"/>
              </w:rPr>
              <w:t>Will it build GOODWILL and BETTER FRIENDSHIPS?</w:t>
            </w:r>
          </w:p>
          <w:p w14:paraId="38B7957D" w14:textId="72785268" w:rsidR="00391CEF" w:rsidRPr="004172A0" w:rsidRDefault="00A456D7" w:rsidP="004172A0">
            <w:pPr>
              <w:numPr>
                <w:ilvl w:val="0"/>
                <w:numId w:val="1"/>
              </w:numPr>
              <w:shd w:val="clear" w:color="auto" w:fill="FFFFFF"/>
              <w:spacing w:after="280" w:line="240" w:lineRule="auto"/>
              <w:rPr>
                <w:i/>
                <w:color w:val="737373"/>
              </w:rPr>
            </w:pPr>
            <w:r>
              <w:rPr>
                <w:i/>
                <w:color w:val="737373"/>
              </w:rPr>
              <w:t>Will it be BENEFICIAL to all concerned?</w:t>
            </w:r>
          </w:p>
        </w:tc>
        <w:tc>
          <w:tcPr>
            <w:tcW w:w="1174" w:type="dxa"/>
            <w:tcBorders>
              <w:top w:val="single" w:sz="12" w:space="0" w:color="E3A625"/>
            </w:tcBorders>
            <w:tcMar>
              <w:top w:w="100" w:type="dxa"/>
              <w:left w:w="100" w:type="dxa"/>
              <w:bottom w:w="100" w:type="dxa"/>
              <w:right w:w="100" w:type="dxa"/>
            </w:tcMar>
          </w:tcPr>
          <w:p w14:paraId="75EEADA1" w14:textId="2BF37DE0" w:rsidR="00391CEF" w:rsidRDefault="00391CEF" w:rsidP="00D3618B">
            <w:pPr>
              <w:pStyle w:val="NoSpacing"/>
            </w:pPr>
            <w:bookmarkStart w:id="2" w:name="_heading=h.eq0k5nnwcchx" w:colFirst="0" w:colLast="0"/>
            <w:bookmarkEnd w:id="2"/>
          </w:p>
          <w:p w14:paraId="6087F5CB" w14:textId="77777777" w:rsidR="00391CEF" w:rsidRDefault="00A456D7" w:rsidP="00D3618B">
            <w:pPr>
              <w:pStyle w:val="NoSpacing"/>
              <w:rPr>
                <w:b/>
                <w:sz w:val="22"/>
                <w:szCs w:val="22"/>
              </w:rPr>
            </w:pPr>
            <w:r>
              <w:rPr>
                <w:b/>
                <w:sz w:val="22"/>
                <w:szCs w:val="22"/>
              </w:rPr>
              <w:t xml:space="preserve"> </w:t>
            </w:r>
          </w:p>
          <w:p w14:paraId="5AED53C5" w14:textId="77777777" w:rsidR="00391CEF" w:rsidRDefault="00391CEF" w:rsidP="00D3618B">
            <w:pPr>
              <w:pStyle w:val="NoSpacing"/>
              <w:rPr>
                <w:sz w:val="22"/>
                <w:szCs w:val="22"/>
              </w:rPr>
            </w:pPr>
          </w:p>
        </w:tc>
        <w:tc>
          <w:tcPr>
            <w:tcW w:w="6854" w:type="dxa"/>
          </w:tcPr>
          <w:p w14:paraId="5DB3A367" w14:textId="04F4BF40" w:rsidR="00D3618B" w:rsidRDefault="00B36231" w:rsidP="00D3618B">
            <w:pPr>
              <w:pStyle w:val="NoSpacing"/>
              <w:rPr>
                <w:sz w:val="22"/>
                <w:szCs w:val="22"/>
              </w:rPr>
            </w:pPr>
            <w:bookmarkStart w:id="3" w:name="_heading=h.qpg27byvcgs6" w:colFirst="0" w:colLast="0"/>
            <w:bookmarkEnd w:id="3"/>
            <w:r w:rsidRPr="00B36231">
              <w:rPr>
                <w:color w:val="FFC000"/>
              </w:rPr>
              <w:softHyphen/>
            </w:r>
            <w:r w:rsidRPr="00B36231">
              <w:rPr>
                <w:color w:val="FFC000"/>
              </w:rPr>
              <w:softHyphen/>
            </w:r>
            <w:r w:rsidRPr="00B36231">
              <w:rPr>
                <w:color w:val="FFC000"/>
              </w:rPr>
              <w:softHyphen/>
            </w:r>
            <w:r w:rsidRPr="00B36231">
              <w:rPr>
                <w:color w:val="FFC000"/>
              </w:rPr>
              <w:softHyphen/>
            </w:r>
            <w:r w:rsidRPr="00B36231">
              <w:rPr>
                <w:color w:val="FFC000"/>
              </w:rPr>
              <w:softHyphen/>
            </w:r>
            <w:r w:rsidRPr="00B36231">
              <w:rPr>
                <w:color w:val="FFC000"/>
              </w:rPr>
              <w:softHyphen/>
            </w:r>
            <w:r w:rsidRPr="00B36231">
              <w:rPr>
                <w:color w:val="FFC000"/>
              </w:rPr>
              <w:softHyphen/>
            </w:r>
            <w:r w:rsidR="00B401ED" w:rsidRPr="00B401ED">
              <w:rPr>
                <w:color w:val="FFC000"/>
                <w:sz w:val="32"/>
                <w:szCs w:val="32"/>
              </w:rPr>
              <w:t>______________________________________________________</w:t>
            </w:r>
            <w:r w:rsidRPr="00B401ED">
              <w:rPr>
                <w:color w:val="FFC000"/>
              </w:rPr>
              <w:t xml:space="preserve"> </w:t>
            </w:r>
            <w:r w:rsidRPr="00B36231">
              <w:rPr>
                <w:color w:val="FFC000"/>
              </w:rPr>
              <w:t xml:space="preserve">                                                                    </w:t>
            </w:r>
            <w:r w:rsidR="00B401ED">
              <w:rPr>
                <w:color w:val="FFC000"/>
              </w:rPr>
              <w:t xml:space="preserve">                              </w:t>
            </w:r>
          </w:p>
          <w:p w14:paraId="77BC2C43" w14:textId="555698C0" w:rsidR="00D3618B" w:rsidRPr="00BE686F" w:rsidRDefault="00D3618B" w:rsidP="00D3618B">
            <w:pPr>
              <w:pStyle w:val="NoSpacing"/>
              <w:rPr>
                <w:rFonts w:asciiTheme="majorHAnsi" w:hAnsiTheme="majorHAnsi"/>
                <w:b/>
                <w:bCs/>
                <w:color w:val="auto"/>
                <w:sz w:val="32"/>
                <w:szCs w:val="32"/>
              </w:rPr>
            </w:pPr>
            <w:r w:rsidRPr="00BE686F">
              <w:rPr>
                <w:rFonts w:asciiTheme="majorHAnsi" w:hAnsiTheme="majorHAnsi"/>
                <w:b/>
                <w:bCs/>
                <w:color w:val="auto"/>
                <w:sz w:val="32"/>
                <w:szCs w:val="32"/>
              </w:rPr>
              <w:t>Skyler Martin</w:t>
            </w:r>
          </w:p>
          <w:p w14:paraId="4DDF4374" w14:textId="1FA05904" w:rsidR="00D3618B" w:rsidRPr="00BE686F" w:rsidRDefault="00D3618B" w:rsidP="00D3618B">
            <w:pPr>
              <w:pStyle w:val="NoSpacing"/>
              <w:rPr>
                <w:rFonts w:asciiTheme="majorHAnsi" w:hAnsiTheme="majorHAnsi"/>
                <w:b/>
                <w:bCs/>
                <w:color w:val="0070C0"/>
                <w:sz w:val="32"/>
                <w:szCs w:val="32"/>
              </w:rPr>
            </w:pPr>
            <w:r w:rsidRPr="00BE686F">
              <w:rPr>
                <w:rFonts w:asciiTheme="majorHAnsi" w:hAnsiTheme="majorHAnsi"/>
                <w:b/>
                <w:bCs/>
                <w:color w:val="0070C0"/>
                <w:sz w:val="28"/>
                <w:szCs w:val="28"/>
              </w:rPr>
              <w:t>Whitnall High School</w:t>
            </w:r>
          </w:p>
          <w:p w14:paraId="092B9E86" w14:textId="77777777" w:rsidR="00D3618B" w:rsidRDefault="00D3618B" w:rsidP="00D3618B">
            <w:pPr>
              <w:pStyle w:val="NoSpacing"/>
              <w:rPr>
                <w:b/>
              </w:rPr>
            </w:pPr>
          </w:p>
          <w:p w14:paraId="696D24F0" w14:textId="0856DBE8" w:rsidR="00D3618B" w:rsidRDefault="00D3618B" w:rsidP="00D3618B">
            <w:pPr>
              <w:pStyle w:val="NoSpacing"/>
              <w:rPr>
                <w:b/>
              </w:rPr>
            </w:pPr>
          </w:p>
          <w:p w14:paraId="1B2EF61D" w14:textId="6E766E78" w:rsidR="00D3618B" w:rsidRDefault="00D3618B" w:rsidP="00D3618B">
            <w:pPr>
              <w:pStyle w:val="NoSpacing"/>
              <w:rPr>
                <w:b/>
              </w:rPr>
            </w:pPr>
            <w:r>
              <w:rPr>
                <w:noProof/>
              </w:rPr>
              <w:drawing>
                <wp:inline distT="0" distB="0" distL="0" distR="0" wp14:anchorId="6D958BF6" wp14:editId="1D2741BF">
                  <wp:extent cx="1657350" cy="2415843"/>
                  <wp:effectExtent l="0" t="0" r="0" b="3810"/>
                  <wp:docPr id="5" name="Picture 5" descr="A person in a purple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purple dress&#10;&#10;Description automatically generated with medium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62409" cy="2423218"/>
                          </a:xfrm>
                          <a:prstGeom prst="rect">
                            <a:avLst/>
                          </a:prstGeom>
                          <a:noFill/>
                          <a:ln>
                            <a:noFill/>
                          </a:ln>
                        </pic:spPr>
                      </pic:pic>
                    </a:graphicData>
                  </a:graphic>
                </wp:inline>
              </w:drawing>
            </w:r>
          </w:p>
          <w:p w14:paraId="5078ED26" w14:textId="77777777" w:rsidR="00D3618B" w:rsidRDefault="00D3618B" w:rsidP="00D3618B">
            <w:pPr>
              <w:pStyle w:val="NoSpacing"/>
              <w:rPr>
                <w:b/>
              </w:rPr>
            </w:pPr>
          </w:p>
          <w:p w14:paraId="73A471BA" w14:textId="6692EBE0" w:rsidR="00D3618B" w:rsidRPr="00D90057" w:rsidRDefault="00D3618B" w:rsidP="00D3618B">
            <w:pPr>
              <w:pStyle w:val="NoSpacing"/>
              <w:rPr>
                <w:b/>
                <w:color w:val="auto"/>
                <w:sz w:val="22"/>
                <w:szCs w:val="22"/>
              </w:rPr>
            </w:pPr>
            <w:r w:rsidRPr="00D90057">
              <w:rPr>
                <w:b/>
                <w:color w:val="auto"/>
                <w:sz w:val="22"/>
                <w:szCs w:val="22"/>
              </w:rPr>
              <w:t xml:space="preserve">Plans:  </w:t>
            </w:r>
            <w:r w:rsidRPr="00AA290F">
              <w:rPr>
                <w:bCs/>
                <w:color w:val="auto"/>
                <w:sz w:val="22"/>
                <w:szCs w:val="22"/>
              </w:rPr>
              <w:t>University of Wisconsin-Madison</w:t>
            </w:r>
          </w:p>
          <w:p w14:paraId="06ABD972" w14:textId="77777777" w:rsidR="00D3618B" w:rsidRPr="00D90057" w:rsidRDefault="00D3618B" w:rsidP="00D3618B">
            <w:pPr>
              <w:pStyle w:val="NoSpacing"/>
              <w:rPr>
                <w:b/>
                <w:color w:val="auto"/>
                <w:sz w:val="22"/>
                <w:szCs w:val="22"/>
              </w:rPr>
            </w:pPr>
          </w:p>
          <w:p w14:paraId="09C19B0C" w14:textId="53903617" w:rsidR="00D3618B" w:rsidRPr="00D90057" w:rsidRDefault="00D3618B" w:rsidP="00D3618B">
            <w:pPr>
              <w:pStyle w:val="NoSpacing"/>
              <w:rPr>
                <w:b/>
                <w:color w:val="auto"/>
                <w:sz w:val="22"/>
                <w:szCs w:val="22"/>
              </w:rPr>
            </w:pPr>
            <w:r w:rsidRPr="00D90057">
              <w:rPr>
                <w:b/>
                <w:color w:val="auto"/>
                <w:sz w:val="22"/>
                <w:szCs w:val="22"/>
              </w:rPr>
              <w:t xml:space="preserve">Career Ambition:   </w:t>
            </w:r>
            <w:r w:rsidR="00AA290F">
              <w:rPr>
                <w:bCs/>
                <w:color w:val="auto"/>
                <w:sz w:val="22"/>
                <w:szCs w:val="22"/>
              </w:rPr>
              <w:t>Doctor</w:t>
            </w:r>
          </w:p>
          <w:p w14:paraId="6365CA6A" w14:textId="77777777" w:rsidR="00D3618B" w:rsidRPr="00D90057" w:rsidRDefault="00D3618B" w:rsidP="00D3618B">
            <w:pPr>
              <w:pStyle w:val="NoSpacing"/>
              <w:rPr>
                <w:b/>
                <w:color w:val="auto"/>
                <w:sz w:val="22"/>
                <w:szCs w:val="22"/>
              </w:rPr>
            </w:pPr>
          </w:p>
          <w:p w14:paraId="5313210B" w14:textId="04F3F9E7" w:rsidR="00D3618B" w:rsidRPr="00D90057" w:rsidRDefault="00D3618B" w:rsidP="00D3618B">
            <w:pPr>
              <w:pStyle w:val="NoSpacing"/>
              <w:rPr>
                <w:bCs/>
                <w:color w:val="auto"/>
                <w:sz w:val="22"/>
                <w:szCs w:val="22"/>
              </w:rPr>
            </w:pPr>
            <w:r w:rsidRPr="00D90057">
              <w:rPr>
                <w:b/>
                <w:color w:val="auto"/>
                <w:sz w:val="22"/>
                <w:szCs w:val="22"/>
              </w:rPr>
              <w:t xml:space="preserve">Activities:  </w:t>
            </w:r>
            <w:r w:rsidR="002E7FE7">
              <w:rPr>
                <w:bCs/>
                <w:color w:val="auto"/>
                <w:sz w:val="22"/>
                <w:szCs w:val="22"/>
              </w:rPr>
              <w:t>National Honor Society, High Academic Honor Roll, Wisconsin Leadership Seminar, Badger Girls, Honors Program-Sojourner Truth House, DSHA, SALT, Student Council, Soccer, Club Soccer, Woodland All Conference</w:t>
            </w:r>
            <w:r w:rsidRPr="00D90057">
              <w:rPr>
                <w:bCs/>
                <w:color w:val="auto"/>
                <w:sz w:val="22"/>
                <w:szCs w:val="22"/>
              </w:rPr>
              <w:t xml:space="preserve"> </w:t>
            </w:r>
          </w:p>
          <w:p w14:paraId="1FE7895A" w14:textId="77777777" w:rsidR="00D3618B" w:rsidRPr="00D90057" w:rsidRDefault="00D3618B" w:rsidP="00D3618B">
            <w:pPr>
              <w:pStyle w:val="NoSpacing"/>
              <w:rPr>
                <w:b/>
                <w:color w:val="auto"/>
                <w:sz w:val="22"/>
                <w:szCs w:val="22"/>
              </w:rPr>
            </w:pPr>
          </w:p>
          <w:p w14:paraId="108CF9D2" w14:textId="17BD9777" w:rsidR="00D3618B" w:rsidRPr="00D90057" w:rsidRDefault="00D3618B" w:rsidP="00D3618B">
            <w:pPr>
              <w:pStyle w:val="NoSpacing"/>
              <w:rPr>
                <w:b/>
                <w:color w:val="auto"/>
                <w:sz w:val="22"/>
                <w:szCs w:val="22"/>
              </w:rPr>
            </w:pPr>
            <w:r w:rsidRPr="00D90057">
              <w:rPr>
                <w:b/>
                <w:color w:val="auto"/>
                <w:sz w:val="22"/>
                <w:szCs w:val="22"/>
              </w:rPr>
              <w:t xml:space="preserve">Service:  </w:t>
            </w:r>
            <w:r w:rsidR="002E7FE7">
              <w:rPr>
                <w:bCs/>
                <w:color w:val="auto"/>
                <w:sz w:val="22"/>
                <w:szCs w:val="22"/>
              </w:rPr>
              <w:t>Red Cross Club/Volunteer for American Red Cross, Red Cross Club Award, Soccer Coach, Nanny, Volunteer/Paid Position Special Education Teacher</w:t>
            </w:r>
          </w:p>
          <w:p w14:paraId="0B58A2A4" w14:textId="77777777" w:rsidR="00D3618B" w:rsidRPr="00D90057" w:rsidRDefault="00D3618B" w:rsidP="00D3618B">
            <w:pPr>
              <w:pStyle w:val="NoSpacing"/>
              <w:rPr>
                <w:b/>
                <w:color w:val="auto"/>
                <w:sz w:val="22"/>
                <w:szCs w:val="22"/>
              </w:rPr>
            </w:pPr>
          </w:p>
          <w:p w14:paraId="62642DA4" w14:textId="6F2A600F" w:rsidR="00D3618B" w:rsidRPr="00D90057" w:rsidRDefault="00D3618B" w:rsidP="00D3618B">
            <w:pPr>
              <w:pStyle w:val="NoSpacing"/>
              <w:rPr>
                <w:bCs/>
                <w:color w:val="auto"/>
                <w:sz w:val="22"/>
                <w:szCs w:val="22"/>
              </w:rPr>
            </w:pPr>
            <w:r w:rsidRPr="00D90057">
              <w:rPr>
                <w:b/>
                <w:color w:val="auto"/>
                <w:sz w:val="22"/>
                <w:szCs w:val="22"/>
              </w:rPr>
              <w:t xml:space="preserve">Excerpt from Essay Submitted:  </w:t>
            </w:r>
            <w:r w:rsidRPr="00D90057">
              <w:rPr>
                <w:bCs/>
                <w:color w:val="auto"/>
                <w:sz w:val="22"/>
                <w:szCs w:val="22"/>
              </w:rPr>
              <w:t>“</w:t>
            </w:r>
            <w:r w:rsidR="002E7FE7">
              <w:rPr>
                <w:bCs/>
                <w:color w:val="auto"/>
                <w:sz w:val="22"/>
                <w:szCs w:val="22"/>
              </w:rPr>
              <w:t>Emotional growth is demonstrated by practicing gratitude, valuing all relationships, and engaging in crucial community service work</w:t>
            </w:r>
            <w:r w:rsidR="00AA290F">
              <w:rPr>
                <w:bCs/>
                <w:color w:val="auto"/>
                <w:sz w:val="22"/>
                <w:szCs w:val="22"/>
              </w:rPr>
              <w:t>.”</w:t>
            </w:r>
          </w:p>
          <w:p w14:paraId="3752EA17" w14:textId="7EA487DA" w:rsidR="00391CEF" w:rsidRDefault="00391CEF" w:rsidP="00D3618B">
            <w:pPr>
              <w:pStyle w:val="NoSpacing"/>
              <w:rPr>
                <w:sz w:val="22"/>
                <w:szCs w:val="22"/>
              </w:rPr>
            </w:pPr>
          </w:p>
        </w:tc>
      </w:tr>
    </w:tbl>
    <w:tbl>
      <w:tblPr>
        <w:tblStyle w:val="a1"/>
        <w:tblW w:w="16076" w:type="dxa"/>
        <w:tblLayout w:type="fixed"/>
        <w:tblLook w:val="0400" w:firstRow="0" w:lastRow="0" w:firstColumn="0" w:lastColumn="0" w:noHBand="0" w:noVBand="1"/>
      </w:tblPr>
      <w:tblGrid>
        <w:gridCol w:w="6750"/>
        <w:gridCol w:w="892"/>
        <w:gridCol w:w="368"/>
        <w:gridCol w:w="8066"/>
      </w:tblGrid>
      <w:tr w:rsidR="00CD58B7" w14:paraId="148DF2DB" w14:textId="77777777" w:rsidTr="0057093B">
        <w:trPr>
          <w:trHeight w:val="11097"/>
        </w:trPr>
        <w:tc>
          <w:tcPr>
            <w:tcW w:w="6750" w:type="dxa"/>
          </w:tcPr>
          <w:p w14:paraId="7100B2BD" w14:textId="77777777" w:rsidR="00CD58B7" w:rsidRDefault="00CD58B7" w:rsidP="0057093B">
            <w:pPr>
              <w:pStyle w:val="Heading2"/>
              <w:rPr>
                <w:rFonts w:cs="Arial"/>
                <w:color w:val="006600"/>
                <w:sz w:val="32"/>
                <w:szCs w:val="32"/>
              </w:rPr>
            </w:pPr>
            <w:r w:rsidRPr="00B1122C">
              <w:rPr>
                <w:rFonts w:cs="Arial"/>
                <w:color w:val="FFC000"/>
                <w:sz w:val="32"/>
                <w:szCs w:val="32"/>
              </w:rPr>
              <w:lastRenderedPageBreak/>
              <w:t>________________________________________________________</w:t>
            </w:r>
          </w:p>
          <w:p w14:paraId="42D5F54B" w14:textId="77777777" w:rsidR="00CD58B7" w:rsidRPr="00020C36" w:rsidRDefault="00CD58B7" w:rsidP="0057093B">
            <w:pPr>
              <w:pStyle w:val="NoSpacing"/>
              <w:rPr>
                <w:b/>
                <w:bCs/>
                <w:color w:val="auto"/>
                <w:sz w:val="32"/>
                <w:szCs w:val="32"/>
              </w:rPr>
            </w:pPr>
            <w:r w:rsidRPr="00020C36">
              <w:rPr>
                <w:b/>
                <w:bCs/>
                <w:color w:val="auto"/>
                <w:sz w:val="32"/>
                <w:szCs w:val="32"/>
              </w:rPr>
              <w:t>Mai Nguyen</w:t>
            </w:r>
          </w:p>
          <w:p w14:paraId="43A8382E" w14:textId="362D64B4" w:rsidR="00CD58B7" w:rsidRPr="003B245E" w:rsidRDefault="00CD58B7" w:rsidP="003B245E">
            <w:pPr>
              <w:pStyle w:val="NoSpacing"/>
              <w:rPr>
                <w:b/>
                <w:bCs/>
                <w:color w:val="638865" w:themeColor="accent6"/>
                <w:sz w:val="32"/>
                <w:szCs w:val="32"/>
              </w:rPr>
            </w:pPr>
            <w:r w:rsidRPr="00020C36">
              <w:rPr>
                <w:b/>
                <w:bCs/>
                <w:color w:val="638865" w:themeColor="accent6"/>
                <w:sz w:val="32"/>
                <w:szCs w:val="32"/>
              </w:rPr>
              <w:t>Greenfield High School</w:t>
            </w:r>
          </w:p>
          <w:p w14:paraId="75085242" w14:textId="4277E963" w:rsidR="00CD58B7" w:rsidRDefault="00CD58B7" w:rsidP="0057093B">
            <w:r>
              <w:rPr>
                <w:noProof/>
              </w:rPr>
              <w:drawing>
                <wp:inline distT="0" distB="0" distL="0" distR="0" wp14:anchorId="24AA7B8D" wp14:editId="3B528858">
                  <wp:extent cx="1885950" cy="2826308"/>
                  <wp:effectExtent l="0" t="0" r="0" b="0"/>
                  <wp:docPr id="2" name="Picture 2" descr="A person sitting on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the 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214" cy="2835696"/>
                          </a:xfrm>
                          <a:prstGeom prst="rect">
                            <a:avLst/>
                          </a:prstGeom>
                          <a:noFill/>
                          <a:ln>
                            <a:noFill/>
                          </a:ln>
                        </pic:spPr>
                      </pic:pic>
                    </a:graphicData>
                  </a:graphic>
                </wp:inline>
              </w:drawing>
            </w:r>
          </w:p>
          <w:p w14:paraId="5B48A2CA" w14:textId="6F818E92" w:rsidR="00CD58B7" w:rsidRPr="00215151" w:rsidRDefault="00CD58B7" w:rsidP="0057093B">
            <w:pPr>
              <w:pStyle w:val="NoSpacing"/>
              <w:rPr>
                <w:b/>
                <w:color w:val="auto"/>
                <w:sz w:val="22"/>
                <w:szCs w:val="22"/>
              </w:rPr>
            </w:pPr>
            <w:r w:rsidRPr="00215151">
              <w:rPr>
                <w:b/>
                <w:color w:val="auto"/>
                <w:sz w:val="22"/>
                <w:szCs w:val="22"/>
              </w:rPr>
              <w:t xml:space="preserve">Plans:    </w:t>
            </w:r>
            <w:r w:rsidR="00AA290F">
              <w:rPr>
                <w:color w:val="auto"/>
                <w:sz w:val="22"/>
                <w:szCs w:val="22"/>
              </w:rPr>
              <w:t>Milwaukee School of Engineering</w:t>
            </w:r>
          </w:p>
          <w:p w14:paraId="0C9A001E" w14:textId="77777777" w:rsidR="00CD58B7" w:rsidRPr="00215151" w:rsidRDefault="00CD58B7" w:rsidP="0057093B">
            <w:pPr>
              <w:pStyle w:val="NoSpacing"/>
              <w:rPr>
                <w:b/>
                <w:color w:val="auto"/>
                <w:sz w:val="22"/>
                <w:szCs w:val="22"/>
              </w:rPr>
            </w:pPr>
          </w:p>
          <w:p w14:paraId="0B03457C" w14:textId="719DE2FA" w:rsidR="00CD58B7" w:rsidRPr="00215151" w:rsidRDefault="00CD58B7" w:rsidP="0057093B">
            <w:pPr>
              <w:pStyle w:val="NoSpacing"/>
              <w:rPr>
                <w:b/>
                <w:color w:val="auto"/>
                <w:sz w:val="22"/>
                <w:szCs w:val="22"/>
              </w:rPr>
            </w:pPr>
            <w:r w:rsidRPr="00215151">
              <w:rPr>
                <w:b/>
                <w:color w:val="auto"/>
                <w:sz w:val="22"/>
                <w:szCs w:val="22"/>
              </w:rPr>
              <w:t xml:space="preserve">Career Ambition:    </w:t>
            </w:r>
            <w:r w:rsidR="00D06441">
              <w:rPr>
                <w:color w:val="auto"/>
                <w:sz w:val="22"/>
                <w:szCs w:val="22"/>
              </w:rPr>
              <w:t>Engineer</w:t>
            </w:r>
          </w:p>
          <w:p w14:paraId="178D5D92" w14:textId="77777777" w:rsidR="00CD58B7" w:rsidRPr="00215151" w:rsidRDefault="00CD58B7" w:rsidP="0057093B">
            <w:pPr>
              <w:pStyle w:val="NoSpacing"/>
              <w:rPr>
                <w:b/>
                <w:color w:val="auto"/>
                <w:sz w:val="22"/>
                <w:szCs w:val="22"/>
              </w:rPr>
            </w:pPr>
          </w:p>
          <w:p w14:paraId="254B745F" w14:textId="21EF09A3" w:rsidR="00CD58B7" w:rsidRPr="00215151" w:rsidRDefault="00CD58B7" w:rsidP="0057093B">
            <w:pPr>
              <w:pStyle w:val="NoSpacing"/>
              <w:jc w:val="both"/>
              <w:rPr>
                <w:color w:val="auto"/>
                <w:sz w:val="22"/>
                <w:szCs w:val="22"/>
              </w:rPr>
            </w:pPr>
            <w:r w:rsidRPr="00215151">
              <w:rPr>
                <w:b/>
                <w:color w:val="auto"/>
                <w:sz w:val="22"/>
                <w:szCs w:val="22"/>
              </w:rPr>
              <w:t>Activities:</w:t>
            </w:r>
            <w:r w:rsidRPr="00215151">
              <w:rPr>
                <w:color w:val="auto"/>
                <w:sz w:val="22"/>
                <w:szCs w:val="22"/>
              </w:rPr>
              <w:t xml:space="preserve">  </w:t>
            </w:r>
            <w:r w:rsidR="00AA290F">
              <w:rPr>
                <w:color w:val="auto"/>
                <w:sz w:val="22"/>
                <w:szCs w:val="22"/>
              </w:rPr>
              <w:t xml:space="preserve">Senior Board, National Honor Society, Science National Honor Society, National Art Honors Society, Visual Arts Classic Club, JV Softball, Vietnamese Youth Group, Student Achiever Award, Academic Excellence Award, </w:t>
            </w:r>
            <w:r w:rsidR="003B245E">
              <w:rPr>
                <w:color w:val="auto"/>
                <w:sz w:val="22"/>
                <w:szCs w:val="22"/>
              </w:rPr>
              <w:t>State Onsite and Long Term 2</w:t>
            </w:r>
            <w:r w:rsidR="003B245E" w:rsidRPr="003B245E">
              <w:rPr>
                <w:color w:val="auto"/>
                <w:sz w:val="22"/>
                <w:szCs w:val="22"/>
                <w:vertAlign w:val="superscript"/>
              </w:rPr>
              <w:t>nd</w:t>
            </w:r>
            <w:r w:rsidR="003B245E">
              <w:rPr>
                <w:color w:val="auto"/>
                <w:sz w:val="22"/>
                <w:szCs w:val="22"/>
              </w:rPr>
              <w:t xml:space="preserve"> Place Drawing, Art Publication in Collaborative “Art of Writing” Book</w:t>
            </w:r>
          </w:p>
          <w:p w14:paraId="5ABC1B2E" w14:textId="77777777" w:rsidR="00CD58B7" w:rsidRPr="00215151" w:rsidRDefault="00CD58B7" w:rsidP="0057093B">
            <w:pPr>
              <w:pStyle w:val="NoSpacing"/>
              <w:jc w:val="both"/>
              <w:rPr>
                <w:b/>
                <w:color w:val="auto"/>
                <w:sz w:val="22"/>
                <w:szCs w:val="22"/>
              </w:rPr>
            </w:pPr>
          </w:p>
          <w:p w14:paraId="7D6B962A" w14:textId="2FC5631C" w:rsidR="00CD58B7" w:rsidRPr="00215151" w:rsidRDefault="00CD58B7" w:rsidP="0057093B">
            <w:pPr>
              <w:pStyle w:val="NoSpacing"/>
              <w:jc w:val="both"/>
              <w:rPr>
                <w:color w:val="auto"/>
                <w:sz w:val="22"/>
                <w:szCs w:val="22"/>
              </w:rPr>
            </w:pPr>
            <w:r w:rsidRPr="00215151">
              <w:rPr>
                <w:b/>
                <w:color w:val="auto"/>
                <w:sz w:val="22"/>
                <w:szCs w:val="22"/>
              </w:rPr>
              <w:t>Service:</w:t>
            </w:r>
            <w:r w:rsidRPr="00215151">
              <w:rPr>
                <w:color w:val="auto"/>
                <w:sz w:val="22"/>
                <w:szCs w:val="22"/>
              </w:rPr>
              <w:t xml:space="preserve">  </w:t>
            </w:r>
            <w:r w:rsidR="00AA290F">
              <w:rPr>
                <w:color w:val="auto"/>
                <w:sz w:val="22"/>
                <w:szCs w:val="22"/>
              </w:rPr>
              <w:t>Habitat for Humanity, St. Martin of Tours Church Volunteer, Tutor, Librarian Assistant</w:t>
            </w:r>
            <w:r w:rsidR="003B245E">
              <w:rPr>
                <w:color w:val="auto"/>
                <w:sz w:val="22"/>
                <w:szCs w:val="22"/>
              </w:rPr>
              <w:t>, Employer at Walmart, Home Depot and Cousins Subs</w:t>
            </w:r>
          </w:p>
          <w:p w14:paraId="236CBD06" w14:textId="77777777" w:rsidR="00CD58B7" w:rsidRPr="00215151" w:rsidRDefault="00CD58B7" w:rsidP="0057093B">
            <w:pPr>
              <w:pStyle w:val="NoSpacing"/>
              <w:jc w:val="both"/>
              <w:rPr>
                <w:b/>
                <w:color w:val="auto"/>
                <w:sz w:val="22"/>
                <w:szCs w:val="22"/>
              </w:rPr>
            </w:pPr>
          </w:p>
          <w:p w14:paraId="1D9C5B16" w14:textId="7DD381F4" w:rsidR="00CD58B7" w:rsidRPr="00215151" w:rsidRDefault="00CD58B7" w:rsidP="0057093B">
            <w:pPr>
              <w:pStyle w:val="NoSpacing"/>
              <w:jc w:val="both"/>
              <w:rPr>
                <w:color w:val="auto"/>
                <w:sz w:val="22"/>
                <w:szCs w:val="22"/>
              </w:rPr>
            </w:pPr>
            <w:r w:rsidRPr="00215151">
              <w:rPr>
                <w:b/>
                <w:color w:val="auto"/>
                <w:sz w:val="22"/>
                <w:szCs w:val="22"/>
              </w:rPr>
              <w:t>Excerpt from Essay Submitted:</w:t>
            </w:r>
            <w:r w:rsidRPr="00215151">
              <w:rPr>
                <w:color w:val="auto"/>
                <w:sz w:val="22"/>
                <w:szCs w:val="22"/>
              </w:rPr>
              <w:t xml:space="preserve">  “</w:t>
            </w:r>
            <w:r w:rsidR="003B245E">
              <w:rPr>
                <w:color w:val="auto"/>
                <w:sz w:val="22"/>
                <w:szCs w:val="22"/>
              </w:rPr>
              <w:t>Engineering is a field of study that involves reshaping thinking to figure out the best solution to a problem.  By doing so, it serves the purpose of not only obtaining a better understanding of the world but possessing the power to impact the world.”</w:t>
            </w:r>
          </w:p>
          <w:p w14:paraId="63BDC322" w14:textId="77777777" w:rsidR="00CD58B7" w:rsidRDefault="00CD58B7" w:rsidP="0057093B">
            <w:pPr>
              <w:pStyle w:val="NoSpacing"/>
              <w:jc w:val="both"/>
              <w:rPr>
                <w:b/>
                <w:bCs/>
                <w:color w:val="FFC000"/>
                <w:sz w:val="22"/>
                <w:szCs w:val="22"/>
              </w:rPr>
            </w:pPr>
          </w:p>
          <w:p w14:paraId="01F3EAFD" w14:textId="77777777" w:rsidR="00CD58B7" w:rsidRDefault="00CD58B7" w:rsidP="0057093B">
            <w:pPr>
              <w:pStyle w:val="NoSpacing"/>
              <w:jc w:val="both"/>
              <w:rPr>
                <w:b/>
                <w:bCs/>
                <w:color w:val="0070C0"/>
                <w:sz w:val="32"/>
                <w:szCs w:val="32"/>
              </w:rPr>
            </w:pPr>
            <w:r w:rsidRPr="00AB2EDA">
              <w:rPr>
                <w:b/>
                <w:bCs/>
                <w:color w:val="FFC000"/>
                <w:sz w:val="22"/>
                <w:szCs w:val="22"/>
              </w:rPr>
              <w:lastRenderedPageBreak/>
              <w:t>__________________________________________________________________________________</w:t>
            </w:r>
            <w:r w:rsidRPr="00383496">
              <w:rPr>
                <w:b/>
                <w:bCs/>
                <w:color w:val="auto"/>
                <w:sz w:val="32"/>
                <w:szCs w:val="32"/>
              </w:rPr>
              <w:t>Austin Bock</w:t>
            </w:r>
          </w:p>
          <w:p w14:paraId="058A9427" w14:textId="77777777" w:rsidR="00CD58B7" w:rsidRPr="00020C36" w:rsidRDefault="00CD58B7" w:rsidP="0057093B">
            <w:pPr>
              <w:pStyle w:val="NoSpacing"/>
              <w:jc w:val="both"/>
              <w:rPr>
                <w:b/>
                <w:bCs/>
                <w:color w:val="FF0000"/>
                <w:sz w:val="32"/>
                <w:szCs w:val="32"/>
              </w:rPr>
            </w:pPr>
            <w:r w:rsidRPr="00020C36">
              <w:rPr>
                <w:b/>
                <w:bCs/>
                <w:color w:val="FF0000"/>
                <w:sz w:val="32"/>
                <w:szCs w:val="32"/>
              </w:rPr>
              <w:t>Muskego High School</w:t>
            </w:r>
          </w:p>
          <w:p w14:paraId="30623E0A" w14:textId="77777777" w:rsidR="00CD58B7" w:rsidRDefault="00CD58B7" w:rsidP="0057093B">
            <w:pPr>
              <w:spacing w:before="240" w:after="240" w:line="240" w:lineRule="auto"/>
              <w:rPr>
                <w:b/>
                <w:color w:val="000000"/>
                <w:sz w:val="22"/>
                <w:szCs w:val="22"/>
              </w:rPr>
            </w:pPr>
            <w:r>
              <w:rPr>
                <w:b/>
                <w:color w:val="000000"/>
                <w:sz w:val="22"/>
                <w:szCs w:val="22"/>
              </w:rPr>
              <w:t xml:space="preserve"> </w:t>
            </w:r>
            <w:r>
              <w:rPr>
                <w:noProof/>
              </w:rPr>
              <w:drawing>
                <wp:inline distT="0" distB="0" distL="0" distR="0" wp14:anchorId="684573AE" wp14:editId="4B73C0A3">
                  <wp:extent cx="1818842" cy="2409825"/>
                  <wp:effectExtent l="0" t="0" r="0" b="0"/>
                  <wp:docPr id="4" name="Picture 4"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647" cy="2422816"/>
                          </a:xfrm>
                          <a:prstGeom prst="rect">
                            <a:avLst/>
                          </a:prstGeom>
                          <a:noFill/>
                          <a:ln>
                            <a:noFill/>
                          </a:ln>
                        </pic:spPr>
                      </pic:pic>
                    </a:graphicData>
                  </a:graphic>
                </wp:inline>
              </w:drawing>
            </w:r>
          </w:p>
          <w:p w14:paraId="43F2D400" w14:textId="77777777" w:rsidR="00CD58B7" w:rsidRDefault="00CD58B7" w:rsidP="0057093B">
            <w:pPr>
              <w:spacing w:before="240" w:after="240" w:line="240" w:lineRule="auto"/>
              <w:rPr>
                <w:color w:val="000000"/>
                <w:sz w:val="22"/>
                <w:szCs w:val="22"/>
              </w:rPr>
            </w:pPr>
            <w:r w:rsidRPr="00683078">
              <w:rPr>
                <w:b/>
                <w:bCs/>
                <w:color w:val="000000"/>
                <w:sz w:val="22"/>
                <w:szCs w:val="22"/>
              </w:rPr>
              <w:t>Plans</w:t>
            </w:r>
            <w:r>
              <w:rPr>
                <w:color w:val="000000"/>
                <w:sz w:val="22"/>
                <w:szCs w:val="22"/>
              </w:rPr>
              <w:t>:  Butler University</w:t>
            </w:r>
          </w:p>
          <w:p w14:paraId="55BBCE71" w14:textId="77777777" w:rsidR="00CD58B7" w:rsidRDefault="00CD58B7" w:rsidP="0057093B">
            <w:pPr>
              <w:spacing w:before="240" w:after="240" w:line="240" w:lineRule="auto"/>
              <w:rPr>
                <w:color w:val="000000"/>
                <w:sz w:val="22"/>
                <w:szCs w:val="22"/>
              </w:rPr>
            </w:pPr>
            <w:r>
              <w:rPr>
                <w:b/>
                <w:color w:val="000000"/>
                <w:sz w:val="22"/>
                <w:szCs w:val="22"/>
              </w:rPr>
              <w:t>Career Ambition:</w:t>
            </w:r>
            <w:r>
              <w:rPr>
                <w:color w:val="000000"/>
                <w:sz w:val="22"/>
                <w:szCs w:val="22"/>
              </w:rPr>
              <w:t xml:space="preserve">  Theater/Acting Major – Professional Actor; possible double major of Business or Psychology</w:t>
            </w:r>
          </w:p>
          <w:p w14:paraId="20EB9D52" w14:textId="77777777" w:rsidR="00CD58B7" w:rsidRDefault="00CD58B7" w:rsidP="0057093B">
            <w:pPr>
              <w:spacing w:before="240" w:after="240" w:line="240" w:lineRule="auto"/>
              <w:jc w:val="both"/>
              <w:rPr>
                <w:color w:val="000000"/>
                <w:sz w:val="22"/>
                <w:szCs w:val="22"/>
              </w:rPr>
            </w:pPr>
            <w:r>
              <w:rPr>
                <w:b/>
                <w:color w:val="000000"/>
                <w:sz w:val="22"/>
                <w:szCs w:val="22"/>
              </w:rPr>
              <w:t>Activities:</w:t>
            </w:r>
            <w:r>
              <w:rPr>
                <w:color w:val="000000"/>
                <w:sz w:val="22"/>
                <w:szCs w:val="22"/>
              </w:rPr>
              <w:t xml:space="preserve">  AP Scholar W/Distinction-AP College Board, National Honor Society, Gold &amp;  Silver Medals-Solo &amp; Ensemble Voice/Regional Level, Gold Medal-Solo &amp; Ensemble Voice/State Level, Tri-M, Music Honor Society, Drama Club, Marching, Pep &amp; Jazz Bands, Chamber Choir, Drama Club, Midnight Men Acapella Group, First Stage &amp; Young Company-First Stage Actor, Student Council &amp; various voice &amp; solo performances</w:t>
            </w:r>
          </w:p>
          <w:p w14:paraId="1777F230" w14:textId="0A00D485" w:rsidR="00CD58B7" w:rsidRDefault="00CD58B7" w:rsidP="0057093B">
            <w:pPr>
              <w:spacing w:before="240" w:after="0" w:line="240" w:lineRule="auto"/>
              <w:jc w:val="both"/>
              <w:rPr>
                <w:color w:val="000000"/>
                <w:sz w:val="22"/>
                <w:szCs w:val="22"/>
              </w:rPr>
            </w:pPr>
            <w:r>
              <w:rPr>
                <w:b/>
                <w:color w:val="000000"/>
                <w:sz w:val="22"/>
                <w:szCs w:val="22"/>
              </w:rPr>
              <w:t>Service:</w:t>
            </w:r>
            <w:r>
              <w:rPr>
                <w:color w:val="000000"/>
                <w:sz w:val="22"/>
                <w:szCs w:val="22"/>
              </w:rPr>
              <w:t xml:space="preserve">  Achieved Eagle Scout Rank/Boy Scout Projects (inc. bench project for Waukesha Cty.), and employed as Teacher at After School Program-Hales Corners Lutheran Church and School</w:t>
            </w:r>
            <w:r w:rsidR="001940CD">
              <w:rPr>
                <w:color w:val="000000"/>
                <w:sz w:val="22"/>
                <w:szCs w:val="22"/>
              </w:rPr>
              <w:t>.</w:t>
            </w:r>
          </w:p>
          <w:p w14:paraId="5CE59B4D" w14:textId="77777777" w:rsidR="001940CD" w:rsidRDefault="001940CD" w:rsidP="0057093B">
            <w:pPr>
              <w:spacing w:before="240" w:after="0" w:line="240" w:lineRule="auto"/>
              <w:jc w:val="both"/>
              <w:rPr>
                <w:color w:val="000000"/>
                <w:sz w:val="22"/>
                <w:szCs w:val="22"/>
              </w:rPr>
            </w:pPr>
          </w:p>
          <w:p w14:paraId="6F92E1CB" w14:textId="77777777" w:rsidR="00CD58B7" w:rsidRPr="00896422" w:rsidRDefault="00CD58B7" w:rsidP="0057093B">
            <w:pPr>
              <w:pStyle w:val="NoSpacing"/>
              <w:jc w:val="both"/>
              <w:rPr>
                <w:color w:val="auto"/>
                <w:sz w:val="22"/>
                <w:szCs w:val="22"/>
              </w:rPr>
            </w:pPr>
            <w:r w:rsidRPr="00CE3BDC">
              <w:rPr>
                <w:b/>
                <w:bCs/>
                <w:color w:val="000000"/>
                <w:sz w:val="22"/>
                <w:szCs w:val="22"/>
              </w:rPr>
              <w:t>Excerpt from Essay Submitted</w:t>
            </w:r>
            <w:r>
              <w:rPr>
                <w:color w:val="000000"/>
                <w:sz w:val="22"/>
                <w:szCs w:val="22"/>
              </w:rPr>
              <w:t>:  “I found myself on the very stage that I once looked upon as an audience member and to this day, when I look out at the crowd from the stage, I can see a reflection of my younger self staring back at me with the same look of wonder and excitement I found that day.”</w:t>
            </w:r>
          </w:p>
        </w:tc>
        <w:tc>
          <w:tcPr>
            <w:tcW w:w="892" w:type="dxa"/>
          </w:tcPr>
          <w:p w14:paraId="70ED1816" w14:textId="77777777" w:rsidR="00CD58B7" w:rsidRDefault="00CD58B7" w:rsidP="0057093B">
            <w:pPr>
              <w:spacing w:after="0" w:line="240" w:lineRule="auto"/>
            </w:pPr>
          </w:p>
        </w:tc>
        <w:tc>
          <w:tcPr>
            <w:tcW w:w="368" w:type="dxa"/>
          </w:tcPr>
          <w:p w14:paraId="52C20132" w14:textId="77777777" w:rsidR="00CD58B7" w:rsidRDefault="00CD58B7" w:rsidP="0057093B">
            <w:pPr>
              <w:spacing w:after="0" w:line="240" w:lineRule="auto"/>
            </w:pPr>
          </w:p>
        </w:tc>
        <w:tc>
          <w:tcPr>
            <w:tcW w:w="8066" w:type="dxa"/>
          </w:tcPr>
          <w:p w14:paraId="77B4C915" w14:textId="77777777" w:rsidR="00CD58B7" w:rsidRDefault="00CD58B7" w:rsidP="0057093B"/>
          <w:tbl>
            <w:tblPr>
              <w:tblStyle w:val="a3"/>
              <w:tblW w:w="14040" w:type="dxa"/>
              <w:tblBorders>
                <w:top w:val="single" w:sz="12" w:space="0" w:color="E3A625"/>
                <w:left w:val="nil"/>
                <w:bottom w:val="nil"/>
                <w:right w:val="nil"/>
                <w:insideH w:val="nil"/>
                <w:insideV w:val="nil"/>
              </w:tblBorders>
              <w:tblLayout w:type="fixed"/>
              <w:tblLook w:val="0400" w:firstRow="0" w:lastRow="0" w:firstColumn="0" w:lastColumn="0" w:noHBand="0" w:noVBand="1"/>
            </w:tblPr>
            <w:tblGrid>
              <w:gridCol w:w="7020"/>
              <w:gridCol w:w="7020"/>
            </w:tblGrid>
            <w:tr w:rsidR="00CD58B7" w14:paraId="58135EF1" w14:textId="77777777" w:rsidTr="0057093B">
              <w:trPr>
                <w:trHeight w:val="2655"/>
              </w:trPr>
              <w:tc>
                <w:tcPr>
                  <w:tcW w:w="7020" w:type="dxa"/>
                </w:tcPr>
                <w:p w14:paraId="6D931660" w14:textId="77777777" w:rsidR="00CD58B7" w:rsidRPr="00020C36" w:rsidRDefault="00CD58B7" w:rsidP="0057093B">
                  <w:pPr>
                    <w:rPr>
                      <w:rFonts w:asciiTheme="majorHAnsi" w:hAnsiTheme="majorHAnsi"/>
                      <w:b/>
                      <w:bCs/>
                      <w:color w:val="auto"/>
                      <w:sz w:val="32"/>
                      <w:szCs w:val="32"/>
                    </w:rPr>
                  </w:pPr>
                  <w:r w:rsidRPr="00020C36">
                    <w:rPr>
                      <w:rFonts w:asciiTheme="majorHAnsi" w:hAnsiTheme="majorHAnsi"/>
                      <w:b/>
                      <w:bCs/>
                      <w:color w:val="auto"/>
                      <w:sz w:val="32"/>
                      <w:szCs w:val="32"/>
                    </w:rPr>
                    <w:t>Taylor Lau</w:t>
                  </w:r>
                </w:p>
                <w:p w14:paraId="3ECE4282" w14:textId="77777777" w:rsidR="00CD58B7" w:rsidRPr="00020C36" w:rsidRDefault="00CD58B7" w:rsidP="0057093B">
                  <w:pPr>
                    <w:rPr>
                      <w:rFonts w:asciiTheme="majorHAnsi" w:hAnsiTheme="majorHAnsi"/>
                      <w:b/>
                      <w:bCs/>
                      <w:color w:val="00B050"/>
                      <w:sz w:val="32"/>
                      <w:szCs w:val="32"/>
                    </w:rPr>
                  </w:pPr>
                  <w:r w:rsidRPr="00020C36">
                    <w:rPr>
                      <w:rFonts w:asciiTheme="majorHAnsi" w:hAnsiTheme="majorHAnsi"/>
                      <w:b/>
                      <w:bCs/>
                      <w:color w:val="00B050"/>
                      <w:sz w:val="32"/>
                      <w:szCs w:val="32"/>
                    </w:rPr>
                    <w:t>Martin Luther High School</w:t>
                  </w:r>
                </w:p>
                <w:p w14:paraId="09DA42C8" w14:textId="77777777" w:rsidR="00CD58B7" w:rsidRDefault="00CD58B7" w:rsidP="0057093B">
                  <w:pPr>
                    <w:rPr>
                      <w:b/>
                    </w:rPr>
                  </w:pPr>
                </w:p>
                <w:p w14:paraId="1540A60F" w14:textId="77777777" w:rsidR="00CD58B7" w:rsidRDefault="00CD58B7" w:rsidP="0057093B">
                  <w:pPr>
                    <w:rPr>
                      <w:b/>
                    </w:rPr>
                  </w:pPr>
                  <w:r>
                    <w:rPr>
                      <w:rFonts w:eastAsia="Times New Roman"/>
                      <w:noProof/>
                    </w:rPr>
                    <w:drawing>
                      <wp:inline distT="0" distB="0" distL="0" distR="0" wp14:anchorId="32B212AB" wp14:editId="748301B6">
                        <wp:extent cx="1952625" cy="2647950"/>
                        <wp:effectExtent l="0" t="0" r="9525" b="0"/>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52625" cy="2647950"/>
                                </a:xfrm>
                                <a:prstGeom prst="rect">
                                  <a:avLst/>
                                </a:prstGeom>
                                <a:noFill/>
                                <a:ln>
                                  <a:noFill/>
                                </a:ln>
                              </pic:spPr>
                            </pic:pic>
                          </a:graphicData>
                        </a:graphic>
                      </wp:inline>
                    </w:drawing>
                  </w:r>
                </w:p>
                <w:p w14:paraId="6C2F5826" w14:textId="77777777" w:rsidR="00CD58B7" w:rsidRDefault="00CD58B7" w:rsidP="0057093B">
                  <w:pPr>
                    <w:rPr>
                      <w:b/>
                    </w:rPr>
                  </w:pPr>
                </w:p>
                <w:p w14:paraId="6F55ADAD" w14:textId="77777777" w:rsidR="00CD58B7" w:rsidRDefault="00CD58B7" w:rsidP="0057093B">
                  <w:r>
                    <w:rPr>
                      <w:b/>
                    </w:rPr>
                    <w:t>Plans:</w:t>
                  </w:r>
                  <w:r>
                    <w:t xml:space="preserve">  St. Norbert College</w:t>
                  </w:r>
                </w:p>
                <w:p w14:paraId="44F4BA10" w14:textId="77777777" w:rsidR="00CD58B7" w:rsidRDefault="00CD58B7" w:rsidP="0057093B"/>
                <w:p w14:paraId="7B92C729" w14:textId="77777777" w:rsidR="00CD58B7" w:rsidRDefault="00CD58B7" w:rsidP="0057093B">
                  <w:r w:rsidRPr="006442EF">
                    <w:rPr>
                      <w:b/>
                      <w:bCs/>
                    </w:rPr>
                    <w:t xml:space="preserve">Career </w:t>
                  </w:r>
                  <w:r>
                    <w:rPr>
                      <w:b/>
                      <w:bCs/>
                    </w:rPr>
                    <w:t>Ambition</w:t>
                  </w:r>
                  <w:r w:rsidRPr="006442EF">
                    <w:rPr>
                      <w:b/>
                      <w:bCs/>
                    </w:rPr>
                    <w:t>:</w:t>
                  </w:r>
                  <w:r>
                    <w:t xml:space="preserve">   Lawyer</w:t>
                  </w:r>
                </w:p>
                <w:p w14:paraId="48EF5772" w14:textId="77777777" w:rsidR="00CD58B7" w:rsidRDefault="00CD58B7" w:rsidP="0057093B"/>
                <w:p w14:paraId="20FA8B74" w14:textId="77777777" w:rsidR="00CD58B7" w:rsidRDefault="00CD58B7" w:rsidP="0057093B">
                  <w:pPr>
                    <w:jc w:val="both"/>
                  </w:pPr>
                  <w:r>
                    <w:rPr>
                      <w:b/>
                    </w:rPr>
                    <w:t>Activities:</w:t>
                  </w:r>
                  <w:r>
                    <w:t xml:space="preserve">  American Citizenship Award, Brewers Community Foundation-Student Achiever Award, Scholar Athlete, Treasurer National Honor Society, High Honor Role, Student Counsel, Lead member/Dance Committee, Most Improved Varsity Tennis Player, Volleyball, Basketball, Track and Field, Tennis </w:t>
                  </w:r>
                </w:p>
                <w:p w14:paraId="46C4AF37" w14:textId="77777777" w:rsidR="00CD58B7" w:rsidRDefault="00CD58B7" w:rsidP="0057093B">
                  <w:pPr>
                    <w:jc w:val="both"/>
                  </w:pPr>
                </w:p>
                <w:p w14:paraId="0282B52A" w14:textId="77777777" w:rsidR="00CD58B7" w:rsidRDefault="00CD58B7" w:rsidP="0057093B">
                  <w:pPr>
                    <w:jc w:val="both"/>
                  </w:pPr>
                  <w:r w:rsidRPr="005E4536">
                    <w:rPr>
                      <w:b/>
                    </w:rPr>
                    <w:t>Service:</w:t>
                  </w:r>
                  <w:r>
                    <w:t xml:space="preserve">  Lead Coordinator for Angel Tree, Volunteer for Blood Drives, Lead Member for Service Committee and employed in Customer Service at Gigi’s Cupcakes</w:t>
                  </w:r>
                </w:p>
                <w:p w14:paraId="6B6CBA1D" w14:textId="77777777" w:rsidR="00CD58B7" w:rsidRDefault="00CD58B7" w:rsidP="0057093B">
                  <w:pPr>
                    <w:jc w:val="both"/>
                  </w:pPr>
                </w:p>
                <w:p w14:paraId="452CCAAC" w14:textId="77777777" w:rsidR="00CD58B7" w:rsidRDefault="00CD58B7" w:rsidP="0057093B">
                  <w:pPr>
                    <w:jc w:val="both"/>
                  </w:pPr>
                  <w:r w:rsidRPr="00A456D7">
                    <w:rPr>
                      <w:b/>
                      <w:bCs/>
                    </w:rPr>
                    <w:t>Excerpt from Essay Submitted:</w:t>
                  </w:r>
                  <w:r>
                    <w:t xml:space="preserve">  “It is my goal to study abroad to be able to learn more about law in other countries and gain more cultural knowledge. “</w:t>
                  </w:r>
                </w:p>
                <w:p w14:paraId="6267F4AF" w14:textId="77777777" w:rsidR="00CD58B7" w:rsidRDefault="00CD58B7" w:rsidP="0057093B">
                  <w:pPr>
                    <w:jc w:val="both"/>
                  </w:pPr>
                </w:p>
              </w:tc>
              <w:tc>
                <w:tcPr>
                  <w:tcW w:w="7020" w:type="dxa"/>
                  <w:vAlign w:val="center"/>
                </w:tcPr>
                <w:p w14:paraId="4922D35C" w14:textId="77777777" w:rsidR="00CD58B7" w:rsidRDefault="00CD58B7" w:rsidP="0057093B"/>
              </w:tc>
            </w:tr>
          </w:tbl>
          <w:p w14:paraId="7A2E1A51" w14:textId="77777777" w:rsidR="00CD58B7" w:rsidRDefault="00CD58B7" w:rsidP="0057093B">
            <w:pPr>
              <w:pStyle w:val="Heading1"/>
              <w:rPr>
                <w:sz w:val="40"/>
                <w:szCs w:val="40"/>
              </w:rPr>
            </w:pPr>
            <w:r>
              <w:rPr>
                <w:sz w:val="40"/>
                <w:szCs w:val="40"/>
              </w:rPr>
              <w:t xml:space="preserve">             </w:t>
            </w:r>
          </w:p>
          <w:p w14:paraId="55B47C4D" w14:textId="77777777" w:rsidR="00CD58B7" w:rsidRPr="006B2078" w:rsidRDefault="00CD58B7" w:rsidP="0057093B">
            <w:pPr>
              <w:pStyle w:val="Heading1"/>
              <w:rPr>
                <w:sz w:val="40"/>
                <w:szCs w:val="40"/>
              </w:rPr>
            </w:pPr>
            <w:r>
              <w:rPr>
                <w:sz w:val="40"/>
                <w:szCs w:val="40"/>
              </w:rPr>
              <w:lastRenderedPageBreak/>
              <w:t xml:space="preserve">               </w:t>
            </w:r>
            <w:r w:rsidRPr="006B2078">
              <w:rPr>
                <w:sz w:val="40"/>
                <w:szCs w:val="40"/>
              </w:rPr>
              <w:t>Whitnall Park Rotary Club</w:t>
            </w:r>
          </w:p>
          <w:p w14:paraId="08117EF3" w14:textId="77777777" w:rsidR="00CD58B7" w:rsidRPr="006B2078" w:rsidRDefault="00CD58B7" w:rsidP="0057093B">
            <w:pPr>
              <w:pStyle w:val="Heading1"/>
              <w:rPr>
                <w:sz w:val="24"/>
                <w:szCs w:val="24"/>
              </w:rPr>
            </w:pPr>
            <w:r w:rsidRPr="006B2078">
              <w:rPr>
                <w:sz w:val="40"/>
                <w:szCs w:val="40"/>
              </w:rPr>
              <w:t xml:space="preserve">      </w:t>
            </w:r>
            <w:r>
              <w:rPr>
                <w:sz w:val="40"/>
                <w:szCs w:val="40"/>
              </w:rPr>
              <w:t>2022</w:t>
            </w:r>
            <w:r w:rsidRPr="006B2078">
              <w:rPr>
                <w:sz w:val="40"/>
                <w:szCs w:val="40"/>
              </w:rPr>
              <w:t xml:space="preserve"> Student Scholarship Recipients</w:t>
            </w:r>
          </w:p>
          <w:tbl>
            <w:tblPr>
              <w:tblStyle w:val="a2"/>
              <w:tblW w:w="6930" w:type="dxa"/>
              <w:tblBorders>
                <w:top w:val="single" w:sz="12" w:space="0" w:color="E3A625"/>
                <w:left w:val="nil"/>
                <w:bottom w:val="nil"/>
                <w:right w:val="nil"/>
                <w:insideH w:val="nil"/>
                <w:insideV w:val="nil"/>
              </w:tblBorders>
              <w:tblLayout w:type="fixed"/>
              <w:tblLook w:val="0400" w:firstRow="0" w:lastRow="0" w:firstColumn="0" w:lastColumn="0" w:noHBand="0" w:noVBand="1"/>
            </w:tblPr>
            <w:tblGrid>
              <w:gridCol w:w="270"/>
              <w:gridCol w:w="6660"/>
            </w:tblGrid>
            <w:tr w:rsidR="00CD58B7" w14:paraId="6E3F99E1" w14:textId="77777777" w:rsidTr="0057093B">
              <w:trPr>
                <w:trHeight w:val="2232"/>
              </w:trPr>
              <w:tc>
                <w:tcPr>
                  <w:tcW w:w="270" w:type="dxa"/>
                </w:tcPr>
                <w:p w14:paraId="223FF61D" w14:textId="77777777" w:rsidR="00CD58B7" w:rsidRDefault="00CD58B7" w:rsidP="0057093B"/>
              </w:tc>
              <w:tc>
                <w:tcPr>
                  <w:tcW w:w="6660" w:type="dxa"/>
                  <w:tcMar>
                    <w:left w:w="29" w:type="dxa"/>
                    <w:right w:w="29" w:type="dxa"/>
                  </w:tcMar>
                </w:tcPr>
                <w:p w14:paraId="0AD1751B" w14:textId="77777777" w:rsidR="00CD58B7" w:rsidRPr="00B401ED" w:rsidRDefault="00CD58B7" w:rsidP="0057093B">
                  <w:pPr>
                    <w:pStyle w:val="Heading2"/>
                    <w:jc w:val="center"/>
                    <w:outlineLvl w:val="1"/>
                    <w:rPr>
                      <w:sz w:val="32"/>
                      <w:szCs w:val="32"/>
                    </w:rPr>
                  </w:pPr>
                  <w:r>
                    <w:t xml:space="preserve">                                          </w:t>
                  </w:r>
                  <w:r>
                    <w:rPr>
                      <w:color w:val="000000" w:themeColor="text1"/>
                      <w:sz w:val="32"/>
                      <w:szCs w:val="32"/>
                    </w:rPr>
                    <w:t>Lema Elkhatib</w:t>
                  </w:r>
                </w:p>
                <w:p w14:paraId="208633A0" w14:textId="77777777" w:rsidR="00CD58B7" w:rsidRPr="00B401ED" w:rsidRDefault="00CD58B7" w:rsidP="0057093B">
                  <w:pPr>
                    <w:pStyle w:val="Heading2"/>
                    <w:outlineLvl w:val="1"/>
                    <w:rPr>
                      <w:color w:val="0AAA69"/>
                    </w:rPr>
                  </w:pPr>
                  <w:r>
                    <w:rPr>
                      <w:sz w:val="24"/>
                      <w:szCs w:val="24"/>
                    </w:rPr>
                    <w:t xml:space="preserve">                                                                   </w:t>
                  </w:r>
                  <w:r w:rsidRPr="00B401ED">
                    <w:rPr>
                      <w:color w:val="0AAA69"/>
                    </w:rPr>
                    <w:t>Greendale High School</w:t>
                  </w:r>
                </w:p>
                <w:p w14:paraId="5777380C" w14:textId="77777777" w:rsidR="00CD58B7" w:rsidRDefault="00CD58B7" w:rsidP="0057093B"/>
                <w:p w14:paraId="13AE03AC" w14:textId="77777777" w:rsidR="00CD58B7" w:rsidRDefault="00CD58B7" w:rsidP="0057093B">
                  <w:r>
                    <w:rPr>
                      <w:noProof/>
                    </w:rPr>
                    <w:drawing>
                      <wp:inline distT="0" distB="0" distL="0" distR="0" wp14:anchorId="60E589EB" wp14:editId="60E8DE4D">
                        <wp:extent cx="1876425" cy="2438400"/>
                        <wp:effectExtent l="0" t="0" r="9525" b="0"/>
                        <wp:docPr id="9" name="Picture 9" descr="A person smiling next to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next to a tree&#10;&#10;Description automatically generated with medium confidence"/>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91755" cy="2458321"/>
                                </a:xfrm>
                                <a:prstGeom prst="rect">
                                  <a:avLst/>
                                </a:prstGeom>
                                <a:noFill/>
                                <a:ln>
                                  <a:noFill/>
                                </a:ln>
                              </pic:spPr>
                            </pic:pic>
                          </a:graphicData>
                        </a:graphic>
                      </wp:inline>
                    </w:drawing>
                  </w:r>
                </w:p>
                <w:p w14:paraId="15CF92C3" w14:textId="77777777" w:rsidR="00CD58B7" w:rsidRDefault="00CD58B7" w:rsidP="0057093B">
                  <w:pPr>
                    <w:rPr>
                      <w:b/>
                    </w:rPr>
                  </w:pPr>
                </w:p>
                <w:p w14:paraId="573DFBEF" w14:textId="79305E4C" w:rsidR="00CD58B7" w:rsidRDefault="00CD58B7" w:rsidP="0057093B">
                  <w:r>
                    <w:rPr>
                      <w:b/>
                    </w:rPr>
                    <w:t>Plans:</w:t>
                  </w:r>
                  <w:r>
                    <w:t xml:space="preserve">  </w:t>
                  </w:r>
                  <w:r w:rsidR="00D06441">
                    <w:t>Milwaukee School of Engineering</w:t>
                  </w:r>
                </w:p>
                <w:p w14:paraId="7FF6E965" w14:textId="77777777" w:rsidR="00CD58B7" w:rsidRDefault="00CD58B7" w:rsidP="0057093B"/>
                <w:p w14:paraId="3E64C546" w14:textId="6B5A0F95" w:rsidR="00CD58B7" w:rsidRPr="004212EA" w:rsidRDefault="00CD58B7" w:rsidP="0057093B">
                  <w:r>
                    <w:rPr>
                      <w:b/>
                      <w:bCs/>
                    </w:rPr>
                    <w:t>Career Ambition:</w:t>
                  </w:r>
                  <w:r>
                    <w:t xml:space="preserve">  </w:t>
                  </w:r>
                  <w:r w:rsidR="006143D4">
                    <w:t>Registered Nurse</w:t>
                  </w:r>
                </w:p>
                <w:p w14:paraId="3AF0D264" w14:textId="77777777" w:rsidR="00CD58B7" w:rsidRDefault="00CD58B7" w:rsidP="0057093B"/>
                <w:p w14:paraId="43C41680" w14:textId="6A2CDFB4" w:rsidR="00CD58B7" w:rsidRDefault="00CD58B7" w:rsidP="0057093B">
                  <w:pPr>
                    <w:jc w:val="both"/>
                  </w:pPr>
                  <w:r>
                    <w:rPr>
                      <w:b/>
                    </w:rPr>
                    <w:t>Activities:</w:t>
                  </w:r>
                  <w:r>
                    <w:t xml:space="preserve">  </w:t>
                  </w:r>
                  <w:r w:rsidR="00D06441">
                    <w:t>National Honor Society, Tennis, Basketball, Soccer, HOSA, Team Captain, Scholarship Athlete</w:t>
                  </w:r>
                </w:p>
                <w:p w14:paraId="54A013FA" w14:textId="77777777" w:rsidR="00CD58B7" w:rsidRDefault="00CD58B7" w:rsidP="0057093B">
                  <w:pPr>
                    <w:jc w:val="both"/>
                  </w:pPr>
                </w:p>
                <w:p w14:paraId="1C2B31BE" w14:textId="0AF83E92" w:rsidR="00CD58B7" w:rsidRDefault="00CD58B7" w:rsidP="0057093B">
                  <w:pPr>
                    <w:jc w:val="both"/>
                  </w:pPr>
                  <w:r>
                    <w:rPr>
                      <w:b/>
                    </w:rPr>
                    <w:t>Service:</w:t>
                  </w:r>
                  <w:r>
                    <w:t xml:space="preserve"> </w:t>
                  </w:r>
                  <w:r w:rsidR="00D06441">
                    <w:t>HOSA Flu Clinic Volunteer, Computer Lab Setup, Folder Setup for Senior Citizens, Soccer Ticket Vendor, Positive Messages Volunteer</w:t>
                  </w:r>
                  <w:r w:rsidR="006143D4">
                    <w:t>, employed at The Rock Snowpark, Milwaukee Milkman Customer Service, Walgreens</w:t>
                  </w:r>
                </w:p>
                <w:p w14:paraId="40200A49" w14:textId="77777777" w:rsidR="00CD58B7" w:rsidRDefault="00CD58B7" w:rsidP="0057093B">
                  <w:pPr>
                    <w:jc w:val="both"/>
                  </w:pPr>
                </w:p>
                <w:p w14:paraId="28375834" w14:textId="336BDCDA" w:rsidR="00CD58B7" w:rsidRDefault="00CD58B7" w:rsidP="0057093B">
                  <w:pPr>
                    <w:jc w:val="both"/>
                  </w:pPr>
                  <w:r w:rsidRPr="00C33304">
                    <w:rPr>
                      <w:b/>
                      <w:bCs/>
                    </w:rPr>
                    <w:t>Excerpt from Essay Submitted:</w:t>
                  </w:r>
                  <w:r>
                    <w:t xml:space="preserve">  “</w:t>
                  </w:r>
                  <w:r w:rsidR="006143D4">
                    <w:t>My main career goal is to become a registered nurse, which I could picture myself doing five years from now.  As a registered nurse, I plan to open my own clinic after gaining some experience in the nursing field, possibly ten years from now.”</w:t>
                  </w:r>
                </w:p>
              </w:tc>
            </w:tr>
          </w:tbl>
          <w:p w14:paraId="18FF4886" w14:textId="77777777" w:rsidR="00CD58B7" w:rsidRDefault="00CD58B7" w:rsidP="0057093B"/>
        </w:tc>
      </w:tr>
    </w:tbl>
    <w:p w14:paraId="22B38E98" w14:textId="7D479F34" w:rsidR="00896422" w:rsidRPr="00896422" w:rsidRDefault="00896422" w:rsidP="00CD58B7">
      <w:pPr>
        <w:tabs>
          <w:tab w:val="left" w:pos="2625"/>
        </w:tabs>
      </w:pPr>
    </w:p>
    <w:sectPr w:rsidR="00896422" w:rsidRPr="00896422">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50D7" w14:textId="77777777" w:rsidR="003122C1" w:rsidRDefault="003122C1" w:rsidP="006B2078">
      <w:pPr>
        <w:spacing w:after="0" w:line="240" w:lineRule="auto"/>
      </w:pPr>
      <w:r>
        <w:separator/>
      </w:r>
    </w:p>
  </w:endnote>
  <w:endnote w:type="continuationSeparator" w:id="0">
    <w:p w14:paraId="35637A38" w14:textId="77777777" w:rsidR="003122C1" w:rsidRDefault="003122C1" w:rsidP="006B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BC00" w14:textId="77777777" w:rsidR="003122C1" w:rsidRDefault="003122C1" w:rsidP="006B2078">
      <w:pPr>
        <w:spacing w:after="0" w:line="240" w:lineRule="auto"/>
      </w:pPr>
      <w:r>
        <w:separator/>
      </w:r>
    </w:p>
  </w:footnote>
  <w:footnote w:type="continuationSeparator" w:id="0">
    <w:p w14:paraId="0BEA6016" w14:textId="77777777" w:rsidR="003122C1" w:rsidRDefault="003122C1" w:rsidP="006B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75586"/>
    <w:multiLevelType w:val="multilevel"/>
    <w:tmpl w:val="61323F36"/>
    <w:lvl w:ilvl="0">
      <w:start w:val="1"/>
      <w:numFmt w:val="decimal"/>
      <w:pStyle w:val="ListBulle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85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EF"/>
    <w:rsid w:val="00020C36"/>
    <w:rsid w:val="00054505"/>
    <w:rsid w:val="000770D8"/>
    <w:rsid w:val="000A35E5"/>
    <w:rsid w:val="001413FB"/>
    <w:rsid w:val="001940CD"/>
    <w:rsid w:val="001E2A6E"/>
    <w:rsid w:val="001F1919"/>
    <w:rsid w:val="001F3957"/>
    <w:rsid w:val="00203C8B"/>
    <w:rsid w:val="00215151"/>
    <w:rsid w:val="002351FC"/>
    <w:rsid w:val="0025662B"/>
    <w:rsid w:val="00264AF8"/>
    <w:rsid w:val="002C6AAA"/>
    <w:rsid w:val="002E7FE7"/>
    <w:rsid w:val="0030178B"/>
    <w:rsid w:val="003122C1"/>
    <w:rsid w:val="003234A4"/>
    <w:rsid w:val="00383496"/>
    <w:rsid w:val="00385F28"/>
    <w:rsid w:val="00391CEF"/>
    <w:rsid w:val="00393A27"/>
    <w:rsid w:val="003A44A6"/>
    <w:rsid w:val="003A4690"/>
    <w:rsid w:val="003B245E"/>
    <w:rsid w:val="003F2284"/>
    <w:rsid w:val="004172A0"/>
    <w:rsid w:val="004212EA"/>
    <w:rsid w:val="00422FCB"/>
    <w:rsid w:val="004265D0"/>
    <w:rsid w:val="00452731"/>
    <w:rsid w:val="004548F5"/>
    <w:rsid w:val="00484AF5"/>
    <w:rsid w:val="004967B6"/>
    <w:rsid w:val="004E084E"/>
    <w:rsid w:val="004F4DE8"/>
    <w:rsid w:val="005A2B3F"/>
    <w:rsid w:val="005D17EE"/>
    <w:rsid w:val="005D7226"/>
    <w:rsid w:val="005E4536"/>
    <w:rsid w:val="005F6968"/>
    <w:rsid w:val="006143D4"/>
    <w:rsid w:val="00620D80"/>
    <w:rsid w:val="006442EF"/>
    <w:rsid w:val="00647D4F"/>
    <w:rsid w:val="006757B4"/>
    <w:rsid w:val="00683078"/>
    <w:rsid w:val="006A65AC"/>
    <w:rsid w:val="006A7FDC"/>
    <w:rsid w:val="006B2078"/>
    <w:rsid w:val="00702109"/>
    <w:rsid w:val="00771DE1"/>
    <w:rsid w:val="007D4515"/>
    <w:rsid w:val="00821B52"/>
    <w:rsid w:val="008442C0"/>
    <w:rsid w:val="0087386D"/>
    <w:rsid w:val="00896422"/>
    <w:rsid w:val="008B63B3"/>
    <w:rsid w:val="008F4B25"/>
    <w:rsid w:val="00A456D7"/>
    <w:rsid w:val="00AA18D8"/>
    <w:rsid w:val="00AA290F"/>
    <w:rsid w:val="00AB2EDA"/>
    <w:rsid w:val="00AD071A"/>
    <w:rsid w:val="00AD62C2"/>
    <w:rsid w:val="00AF1096"/>
    <w:rsid w:val="00B007C9"/>
    <w:rsid w:val="00B02CC0"/>
    <w:rsid w:val="00B1122C"/>
    <w:rsid w:val="00B12BF5"/>
    <w:rsid w:val="00B14B2D"/>
    <w:rsid w:val="00B36231"/>
    <w:rsid w:val="00B401ED"/>
    <w:rsid w:val="00B75D42"/>
    <w:rsid w:val="00BC79EA"/>
    <w:rsid w:val="00BE2E16"/>
    <w:rsid w:val="00BE6081"/>
    <w:rsid w:val="00BE686F"/>
    <w:rsid w:val="00C33304"/>
    <w:rsid w:val="00CD58B7"/>
    <w:rsid w:val="00CE3BDC"/>
    <w:rsid w:val="00D04C03"/>
    <w:rsid w:val="00D06441"/>
    <w:rsid w:val="00D3618B"/>
    <w:rsid w:val="00D40453"/>
    <w:rsid w:val="00D53AD6"/>
    <w:rsid w:val="00D85764"/>
    <w:rsid w:val="00D90057"/>
    <w:rsid w:val="00DE6E8B"/>
    <w:rsid w:val="00F04FB5"/>
    <w:rsid w:val="00F21A00"/>
    <w:rsid w:val="00F258E7"/>
    <w:rsid w:val="00F44B92"/>
    <w:rsid w:val="00F604AF"/>
    <w:rsid w:val="00F6082C"/>
    <w:rsid w:val="00FC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94BA"/>
  <w15:docId w15:val="{2E412D61-6005-47E7-AB5C-9C331744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595959"/>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4A6628"/>
    <w:pPr>
      <w:keepNext/>
      <w:keepLines/>
      <w:spacing w:after="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line="216" w:lineRule="auto"/>
      <w:contextualSpacing/>
    </w:pPr>
    <w:rPr>
      <w:rFonts w:asciiTheme="majorHAnsi" w:eastAsiaTheme="majorEastAsia" w:hAnsiTheme="majorHAnsi" w:cstheme="majorBidi"/>
      <w:kern w:val="28"/>
      <w:sz w:val="88"/>
      <w:szCs w:val="8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11"/>
    <w:qFormat/>
    <w:pPr>
      <w:spacing w:before="60" w:after="0" w:line="240" w:lineRule="auto"/>
    </w:pPr>
    <w:rPr>
      <w:b/>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4A6628"/>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NormalWeb">
    <w:name w:val="Normal (Web)"/>
    <w:basedOn w:val="Normal"/>
    <w:uiPriority w:val="99"/>
    <w:semiHidden/>
    <w:unhideWhenUsed/>
    <w:rsid w:val="00700F14"/>
    <w:pPr>
      <w:spacing w:before="100" w:beforeAutospacing="1" w:after="100" w:afterAutospacing="1" w:line="240" w:lineRule="auto"/>
    </w:pPr>
    <w:rPr>
      <w:rFonts w:ascii="Times New Roman" w:hAnsi="Times New Roman" w:cs="Times New Roman"/>
      <w:color w:val="auto"/>
      <w:sz w:val="24"/>
      <w:szCs w:val="24"/>
    </w:rPr>
  </w:style>
  <w:style w:type="character" w:styleId="Strong">
    <w:name w:val="Strong"/>
    <w:basedOn w:val="DefaultParagraphFont"/>
    <w:uiPriority w:val="22"/>
    <w:qFormat/>
    <w:rsid w:val="00700F14"/>
    <w:rPr>
      <w:b/>
      <w:bCs/>
    </w:rPr>
  </w:style>
  <w:style w:type="character" w:styleId="Hyperlink">
    <w:name w:val="Hyperlink"/>
    <w:basedOn w:val="DefaultParagraphFont"/>
    <w:uiPriority w:val="99"/>
    <w:unhideWhenUsed/>
    <w:rsid w:val="00443504"/>
    <w:rPr>
      <w:color w:val="4F8797" w:themeColor="hyperlink"/>
      <w:u w:val="single"/>
    </w:rPr>
  </w:style>
  <w:style w:type="paragraph" w:styleId="ListParagraph">
    <w:name w:val="List Paragraph"/>
    <w:basedOn w:val="Normal"/>
    <w:uiPriority w:val="34"/>
    <w:unhideWhenUsed/>
    <w:qFormat/>
    <w:rsid w:val="003928C1"/>
    <w:pPr>
      <w:ind w:left="720"/>
      <w:contextualSpacing/>
    </w:p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rPr>
      <w:color w:val="000000"/>
      <w:sz w:val="22"/>
      <w:szCs w:val="22"/>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color w:val="000000"/>
      <w:sz w:val="22"/>
      <w:szCs w:val="22"/>
    </w:rPr>
    <w:tblPr>
      <w:tblStyleRowBandSize w:val="1"/>
      <w:tblStyleColBandSize w:val="1"/>
      <w:tblCellMar>
        <w:left w:w="115" w:type="dxa"/>
        <w:right w:w="115" w:type="dxa"/>
      </w:tblCellMar>
    </w:tblPr>
    <w:tcPr>
      <w:shd w:val="clear" w:color="auto" w:fill="auto"/>
    </w:tcPr>
  </w:style>
  <w:style w:type="table" w:customStyle="1" w:styleId="a3">
    <w:basedOn w:val="TableNormal"/>
    <w:pPr>
      <w:spacing w:after="0" w:line="240" w:lineRule="auto"/>
    </w:pPr>
    <w:rPr>
      <w:color w:val="000000"/>
      <w:sz w:val="22"/>
      <w:szCs w:val="22"/>
    </w:rPr>
    <w:tblPr>
      <w:tblStyleRowBandSize w:val="1"/>
      <w:tblStyleColBandSize w:val="1"/>
      <w:tblCellMar>
        <w:left w:w="115" w:type="dxa"/>
        <w:right w:w="115" w:type="dxa"/>
      </w:tblCellMar>
    </w:tblPr>
    <w:tcPr>
      <w:shd w:val="clear" w:color="auto" w:fill="auto"/>
    </w:tcPr>
  </w:style>
  <w:style w:type="table" w:customStyle="1" w:styleId="a4">
    <w:basedOn w:val="TableNormal"/>
    <w:pPr>
      <w:spacing w:after="0" w:line="240" w:lineRule="auto"/>
    </w:pPr>
    <w:rPr>
      <w:color w:val="000000"/>
      <w:sz w:val="22"/>
      <w:szCs w:val="22"/>
    </w:rPr>
    <w:tblPr>
      <w:tblStyleRowBandSize w:val="1"/>
      <w:tblStyleColBandSize w:val="1"/>
      <w:tblCellMar>
        <w:left w:w="115" w:type="dxa"/>
        <w:right w:w="115" w:type="dxa"/>
      </w:tblCellMar>
    </w:tblPr>
    <w:tcPr>
      <w:shd w:val="clear" w:color="auto" w:fill="auto"/>
    </w:tcPr>
  </w:style>
  <w:style w:type="paragraph" w:styleId="Header">
    <w:name w:val="header"/>
    <w:basedOn w:val="Normal"/>
    <w:link w:val="HeaderChar"/>
    <w:uiPriority w:val="99"/>
    <w:unhideWhenUsed/>
    <w:rsid w:val="006B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78"/>
  </w:style>
  <w:style w:type="paragraph" w:styleId="Footer">
    <w:name w:val="footer"/>
    <w:basedOn w:val="Normal"/>
    <w:link w:val="FooterChar"/>
    <w:uiPriority w:val="99"/>
    <w:unhideWhenUsed/>
    <w:rsid w:val="006B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181214ed0a226f66e265"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cid:8b5efafb-8a3d-4786-83b3-168aab8887a9@namprd12.prod.outlook.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cid:1811b14f32bc62ab4f45" TargetMode="External"/><Relationship Id="rId19" Type="http://schemas.openxmlformats.org/officeDocument/2006/relationships/image" Target="cid:18127393382e5804ef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MFuRGndtX17j9kgUNIZqsYwIdg==">AMUW2mWeGTnm2uytPvN7D1dOI9prSiQv2wwbWoEb55J/o892T/Hk/VO5sauDyr0Al0M3cchlvglkstF7BVUJ+XSun9X4ChLPXlJvFAnLf3YNHF61812XdfH6Y1/4CLrFOSaYX0HzPGS8gVwVPB+iz1e/Z7+yPeffE3NJtd0xZoh6JAik0V2u/SAxTNzgmjWlNJEiA2AOOeOnhE+e17RpJe89mVrGiIBCc/J/2b/3/lARYnE6S7qgHD009nLrwrdEMgkhVC6EknHSllJUap5a8nIFzl31Db9p8lp9MKmelAEJp85SXAnUN76vB0fZYT9lz/Z8yz5ju0Y5iAGx3ksMnPmJDzu9uSC0YK7ih8KLgGOz3XsWxvLSa2jHBGAsp4iuZtDoBvFElOpGRrhnNBEj3ex+JHYl0sAo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8608</Characters>
  <Application>Microsoft Office Word</Application>
  <DocSecurity>0</DocSecurity>
  <PresentationFormat>15|.DOCX</PresentationFormat>
  <Lines>71</Lines>
  <Paragraphs>20</Paragraphs>
  <ScaleCrop>false</ScaleCrop>
  <HeadingPairs>
    <vt:vector size="2" baseType="variant">
      <vt:variant>
        <vt:lpstr>Title</vt:lpstr>
      </vt:variant>
      <vt:variant>
        <vt:i4>1</vt:i4>
      </vt:variant>
    </vt:vector>
  </HeadingPairs>
  <TitlesOfParts>
    <vt:vector size="1" baseType="lpstr">
      <vt:lpstr>Scholarship Recognition Dinner Program 2022  (B1205009.DOCX;1)</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Recognition Dinner Program 2022  (B1205009.DOCX;1)</dc:title>
  <dc:creator>Microsoft Office User</dc:creator>
  <cp:lastModifiedBy>Rob Petri</cp:lastModifiedBy>
  <cp:revision>2</cp:revision>
  <cp:lastPrinted>2022-06-07T22:12:00Z</cp:lastPrinted>
  <dcterms:created xsi:type="dcterms:W3CDTF">2023-01-07T20:33:00Z</dcterms:created>
  <dcterms:modified xsi:type="dcterms:W3CDTF">2023-01-07T20:33:00Z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