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A475" w14:textId="746024A9" w:rsidR="00797DAE" w:rsidRPr="00797DAE" w:rsidRDefault="00797DAE" w:rsidP="00797DAE">
      <w:r>
        <w:rPr>
          <w:noProof/>
        </w:rPr>
        <w:drawing>
          <wp:inline distT="0" distB="0" distL="0" distR="0" wp14:anchorId="7BC81E78" wp14:editId="39DFA9B6">
            <wp:extent cx="2286000" cy="952500"/>
            <wp:effectExtent l="0" t="0" r="0" b="0"/>
            <wp:docPr id="60440690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406901" name="Picture 1" descr="A logo for a compan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 wp14:anchorId="7BB4CD08" wp14:editId="003F3464">
            <wp:extent cx="1895259" cy="835025"/>
            <wp:effectExtent l="0" t="0" r="0" b="0"/>
            <wp:docPr id="6866111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019" cy="848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FC5F9B" w14:textId="22DB7A54" w:rsidR="00797DAE" w:rsidRDefault="00797DAE">
      <w:pPr>
        <w:rPr>
          <w:b/>
          <w:bCs/>
          <w:color w:val="004E9A"/>
          <w:sz w:val="32"/>
          <w:szCs w:val="32"/>
        </w:rPr>
      </w:pPr>
      <w:r w:rsidRPr="00797DAE">
        <w:rPr>
          <w:b/>
          <w:bCs/>
          <w:color w:val="004E9A"/>
          <w:sz w:val="32"/>
          <w:szCs w:val="32"/>
        </w:rPr>
        <w:t>CAMCARE COLLECTION 2025</w:t>
      </w:r>
    </w:p>
    <w:p w14:paraId="784D0007" w14:textId="23C33CA4" w:rsidR="00797DAE" w:rsidRDefault="00797DAE" w:rsidP="00797DAE">
      <w:r>
        <w:t>Rotary Hawthorn is again collecting goods for Camcare.  Your contributions will be collected at our Kooyong Lunch Meetings until 17 June. (Last meeting at Kooyong for June)</w:t>
      </w:r>
    </w:p>
    <w:p w14:paraId="7D5A9F01" w14:textId="4195C3D2" w:rsidR="00797DAE" w:rsidRPr="00797DAE" w:rsidRDefault="00797DAE" w:rsidP="00797DAE">
      <w:pPr>
        <w:rPr>
          <w:b/>
          <w:bCs/>
          <w:color w:val="004E9A"/>
        </w:rPr>
      </w:pPr>
      <w:r w:rsidRPr="00797DAE">
        <w:rPr>
          <w:b/>
          <w:bCs/>
          <w:color w:val="004E9A"/>
        </w:rPr>
        <w:t>PLEASE NOTE THE FOLLOWING:</w:t>
      </w:r>
    </w:p>
    <w:p w14:paraId="52BA4A8C" w14:textId="77777777" w:rsidR="00797DAE" w:rsidRDefault="00797DAE" w:rsidP="00797DAE">
      <w:r>
        <w:t>• Highlighted goods are particularly needed</w:t>
      </w:r>
    </w:p>
    <w:p w14:paraId="4FCAB786" w14:textId="77777777" w:rsidR="00797DAE" w:rsidRDefault="00797DAE" w:rsidP="00797DAE">
      <w:r>
        <w:t>• All goods to be in the size requested please</w:t>
      </w:r>
    </w:p>
    <w:p w14:paraId="2EEF6147" w14:textId="77777777" w:rsidR="00797DAE" w:rsidRDefault="00797DAE" w:rsidP="00797DAE">
      <w:r>
        <w:t>• Please stick to the list! No tea, pasta, beans, soup please.</w:t>
      </w:r>
    </w:p>
    <w:p w14:paraId="3073B337" w14:textId="77777777" w:rsidR="00797DAE" w:rsidRDefault="00797DAE" w:rsidP="00797DAE">
      <w:pPr>
        <w:pStyle w:val="NoSpacing"/>
      </w:pPr>
      <w:r>
        <w:t>Please note that the size suggestions are because many clients use public</w:t>
      </w:r>
    </w:p>
    <w:p w14:paraId="61AF1753" w14:textId="77777777" w:rsidR="00797DAE" w:rsidRDefault="00797DAE" w:rsidP="00797DAE">
      <w:pPr>
        <w:pStyle w:val="NoSpacing"/>
      </w:pPr>
      <w:r>
        <w:t>transport or have mobility or physical conditions that do not allow them to</w:t>
      </w:r>
    </w:p>
    <w:p w14:paraId="151EBCE5" w14:textId="77777777" w:rsidR="00797DAE" w:rsidRDefault="00797DAE" w:rsidP="00797DAE">
      <w:pPr>
        <w:pStyle w:val="NoSpacing"/>
      </w:pPr>
      <w:r>
        <w:t>carry heavy weights.</w:t>
      </w:r>
    </w:p>
    <w:p w14:paraId="03AFE9A8" w14:textId="77777777" w:rsidR="00797DAE" w:rsidRDefault="00797DAE" w:rsidP="00797DAE"/>
    <w:p w14:paraId="57416CB0" w14:textId="4830656D" w:rsidR="00797DAE" w:rsidRDefault="00797DAE" w:rsidP="00797DAE">
      <w:r>
        <w:t>The following items will be included in our ER parcels; subject to availability.</w:t>
      </w:r>
    </w:p>
    <w:p w14:paraId="03F3916E" w14:textId="77777777" w:rsidR="00797DAE" w:rsidRDefault="00797DAE" w:rsidP="00797DAE">
      <w:r>
        <w:t>✓ A carton of UHT dairy milk</w:t>
      </w:r>
    </w:p>
    <w:p w14:paraId="321ED53F" w14:textId="77777777" w:rsidR="00797DAE" w:rsidRDefault="00797DAE" w:rsidP="00797DAE">
      <w:r>
        <w:t>✓ A packet of rice</w:t>
      </w:r>
    </w:p>
    <w:p w14:paraId="63E792C6" w14:textId="77777777" w:rsidR="00797DAE" w:rsidRDefault="00797DAE" w:rsidP="00797DAE">
      <w:r>
        <w:t>✓ A jar of pasta sauce</w:t>
      </w:r>
    </w:p>
    <w:p w14:paraId="45F69B4F" w14:textId="77777777" w:rsidR="00797DAE" w:rsidRDefault="00797DAE" w:rsidP="00797DAE">
      <w:r>
        <w:t>✓ A tin of tuna</w:t>
      </w:r>
    </w:p>
    <w:p w14:paraId="20B0F653" w14:textId="77777777" w:rsidR="00797DAE" w:rsidRDefault="00797DAE" w:rsidP="00797DAE">
      <w:r>
        <w:t>✓ A tin of vegetables</w:t>
      </w:r>
    </w:p>
    <w:p w14:paraId="3FE692B6" w14:textId="77777777" w:rsidR="00797DAE" w:rsidRDefault="00797DAE" w:rsidP="00797DAE">
      <w:r>
        <w:t>✓ A container of fruit</w:t>
      </w:r>
    </w:p>
    <w:p w14:paraId="0B9731AD" w14:textId="77777777" w:rsidR="00797DAE" w:rsidRDefault="00797DAE" w:rsidP="00797DAE">
      <w:r>
        <w:t>✓ A container of cooking oil (1 litre maximum)</w:t>
      </w:r>
    </w:p>
    <w:p w14:paraId="4259805B" w14:textId="77777777" w:rsidR="00797DAE" w:rsidRDefault="00797DAE" w:rsidP="00797DAE">
      <w:r>
        <w:t>✓ A jar of coffee</w:t>
      </w:r>
    </w:p>
    <w:p w14:paraId="7E9DF9F9" w14:textId="77777777" w:rsidR="00797DAE" w:rsidRDefault="00797DAE" w:rsidP="00797DAE">
      <w:r>
        <w:t>✓ A savoury spread</w:t>
      </w:r>
    </w:p>
    <w:p w14:paraId="0D8BBA46" w14:textId="77777777" w:rsidR="00797DAE" w:rsidRDefault="00797DAE" w:rsidP="00797DAE">
      <w:r>
        <w:t>✓ A sweet spread</w:t>
      </w:r>
    </w:p>
    <w:p w14:paraId="4475C9CD" w14:textId="77777777" w:rsidR="00797DAE" w:rsidRDefault="00797DAE" w:rsidP="00797DAE">
      <w:r>
        <w:t>The following items can be added to the ER parcels; subject to availability.</w:t>
      </w:r>
    </w:p>
    <w:p w14:paraId="75CB840D" w14:textId="58317AF6" w:rsidR="00797DAE" w:rsidRDefault="00797DAE" w:rsidP="00797DAE">
      <w:pPr>
        <w:pStyle w:val="ListParagraph"/>
        <w:numPr>
          <w:ilvl w:val="0"/>
          <w:numId w:val="1"/>
        </w:numPr>
      </w:pPr>
      <w:r>
        <w:t>Personal hygiene products → deodorant, soap, toothpaste, tooth brush,</w:t>
      </w:r>
    </w:p>
    <w:p w14:paraId="1B95EAF9" w14:textId="77777777" w:rsidR="00797DAE" w:rsidRDefault="00797DAE" w:rsidP="00797DAE">
      <w:pPr>
        <w:pStyle w:val="ListParagraph"/>
        <w:numPr>
          <w:ilvl w:val="0"/>
          <w:numId w:val="1"/>
        </w:numPr>
      </w:pPr>
      <w:r>
        <w:t>shampoo, etc.</w:t>
      </w:r>
    </w:p>
    <w:p w14:paraId="61641CDC" w14:textId="7D47114C" w:rsidR="00797DAE" w:rsidRDefault="00797DAE" w:rsidP="00797DAE">
      <w:pPr>
        <w:pStyle w:val="ListParagraph"/>
      </w:pPr>
      <w:r>
        <w:t xml:space="preserve"> Pet food</w:t>
      </w:r>
    </w:p>
    <w:p w14:paraId="58B40BEC" w14:textId="2A6F79F6" w:rsidR="00797DAE" w:rsidRDefault="00797DAE" w:rsidP="00797DAE">
      <w:pPr>
        <w:pStyle w:val="ListParagraph"/>
      </w:pPr>
      <w:r>
        <w:t xml:space="preserve"> Beverages → hot chocolate, instant coffee products, herbal teas, etc.</w:t>
      </w:r>
    </w:p>
    <w:p w14:paraId="0E3A3B13" w14:textId="3EA86747" w:rsidR="00797DAE" w:rsidRDefault="00797DAE" w:rsidP="00797DAE">
      <w:pPr>
        <w:pStyle w:val="ListParagraph"/>
        <w:numPr>
          <w:ilvl w:val="0"/>
          <w:numId w:val="1"/>
        </w:numPr>
      </w:pPr>
      <w:r>
        <w:t>Toilet paper (single wrapped or 2 or 4 packs)</w:t>
      </w:r>
    </w:p>
    <w:p w14:paraId="6AF8EF50" w14:textId="4BA5415F" w:rsidR="00797DAE" w:rsidRDefault="00797DAE" w:rsidP="00797DAE">
      <w:pPr>
        <w:pStyle w:val="ListParagraph"/>
        <w:numPr>
          <w:ilvl w:val="0"/>
          <w:numId w:val="1"/>
        </w:numPr>
      </w:pPr>
      <w:r>
        <w:t>Cleaning products → dish washing detergent, surface sprays, clothes</w:t>
      </w:r>
    </w:p>
    <w:p w14:paraId="3CFEF0B6" w14:textId="1DC9BDD8" w:rsidR="00797DAE" w:rsidRDefault="00797DAE" w:rsidP="00797DAE">
      <w:pPr>
        <w:pStyle w:val="ListParagraph"/>
      </w:pPr>
      <w:r>
        <w:t>washing detergents, etc.</w:t>
      </w:r>
    </w:p>
    <w:p w14:paraId="71B15984" w14:textId="13B148D6" w:rsidR="00797DAE" w:rsidRPr="00797DAE" w:rsidRDefault="00797DAE" w:rsidP="00797DAE">
      <w:pPr>
        <w:rPr>
          <w:b/>
          <w:bCs/>
          <w:color w:val="004E9A"/>
          <w:sz w:val="28"/>
          <w:szCs w:val="28"/>
        </w:rPr>
      </w:pPr>
      <w:r w:rsidRPr="00797DAE">
        <w:rPr>
          <w:b/>
          <w:bCs/>
          <w:color w:val="004E9A"/>
          <w:sz w:val="28"/>
          <w:szCs w:val="28"/>
        </w:rPr>
        <w:t>Thank you!</w:t>
      </w:r>
    </w:p>
    <w:sectPr w:rsidR="00797DAE" w:rsidRPr="00797DAE" w:rsidSect="00FC48A4">
      <w:pgSz w:w="11906" w:h="16838" w:code="9"/>
      <w:pgMar w:top="709" w:right="1440" w:bottom="284" w:left="1440" w:header="709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5B7E"/>
    <w:multiLevelType w:val="hybridMultilevel"/>
    <w:tmpl w:val="6A84D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57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AE"/>
    <w:rsid w:val="00385488"/>
    <w:rsid w:val="004913EC"/>
    <w:rsid w:val="00797DAE"/>
    <w:rsid w:val="009E2F40"/>
    <w:rsid w:val="00A051B0"/>
    <w:rsid w:val="00A47537"/>
    <w:rsid w:val="00AA2990"/>
    <w:rsid w:val="00DA506D"/>
    <w:rsid w:val="00E72C7A"/>
    <w:rsid w:val="00FC33BB"/>
    <w:rsid w:val="00FC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FF724"/>
  <w15:chartTrackingRefBased/>
  <w15:docId w15:val="{EC6E45A2-E9A6-4CA3-A438-15DC1C83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D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D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D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D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D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D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D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D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DA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97D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Gilmour</dc:creator>
  <cp:keywords/>
  <dc:description/>
  <cp:lastModifiedBy>Ari Skinner</cp:lastModifiedBy>
  <cp:revision>2</cp:revision>
  <dcterms:created xsi:type="dcterms:W3CDTF">2025-05-05T13:29:00Z</dcterms:created>
  <dcterms:modified xsi:type="dcterms:W3CDTF">2025-05-05T13:29:00Z</dcterms:modified>
</cp:coreProperties>
</file>