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86" w:rsidRDefault="003A5786"/>
    <w:p w:rsidR="00711B05" w:rsidRDefault="00711B05"/>
    <w:p w:rsidR="00711B05" w:rsidRPr="00711B05" w:rsidRDefault="00711B05" w:rsidP="00711B05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711B05">
        <w:rPr>
          <w:rFonts w:ascii="Times" w:eastAsia="Times New Roman" w:hAnsi="Times" w:cs="Times New Roman"/>
          <w:b/>
          <w:bCs/>
          <w:sz w:val="27"/>
          <w:szCs w:val="27"/>
        </w:rPr>
        <w:t xml:space="preserve">The Object of Rotary </w:t>
      </w:r>
    </w:p>
    <w:p w:rsidR="00711B05" w:rsidRPr="00711B05" w:rsidRDefault="00711B05" w:rsidP="00711B0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11B05">
        <w:rPr>
          <w:rFonts w:ascii="Times" w:hAnsi="Times" w:cs="Times New Roman"/>
          <w:sz w:val="20"/>
          <w:szCs w:val="20"/>
        </w:rPr>
        <w:t xml:space="preserve">The Object of Rotary is to encourage and foster the ideal of service as a basis of worthy enterprise and, in particular, to encourage and foster: </w:t>
      </w:r>
    </w:p>
    <w:p w:rsidR="00711B05" w:rsidRPr="00711B05" w:rsidRDefault="00711B05" w:rsidP="00711B05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11B05">
        <w:rPr>
          <w:rFonts w:ascii="Times" w:hAnsi="Times" w:cs="Times New Roman"/>
          <w:sz w:val="20"/>
          <w:szCs w:val="20"/>
        </w:rPr>
        <w:t xml:space="preserve">FIRST. The development of acquaintance as an opportunity for service; </w:t>
      </w:r>
    </w:p>
    <w:p w:rsidR="00711B05" w:rsidRPr="00711B05" w:rsidRDefault="00711B05" w:rsidP="00711B05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11B05">
        <w:rPr>
          <w:rFonts w:ascii="Times" w:hAnsi="Times" w:cs="Times New Roman"/>
          <w:sz w:val="20"/>
          <w:szCs w:val="20"/>
        </w:rPr>
        <w:t xml:space="preserve">SECOND. High ethical standards in business and professions; the recognition of the worthiness of all useful occupations; and the dignifying of each Rotarian's occupation as an opportunity to serve society; </w:t>
      </w:r>
    </w:p>
    <w:p w:rsidR="00711B05" w:rsidRPr="00711B05" w:rsidRDefault="00711B05" w:rsidP="00711B05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11B05">
        <w:rPr>
          <w:rFonts w:ascii="Times" w:hAnsi="Times" w:cs="Times New Roman"/>
          <w:sz w:val="20"/>
          <w:szCs w:val="20"/>
        </w:rPr>
        <w:t xml:space="preserve">THIRD. The application of the ideal of service in each Rotarian's personal, business, and community life; </w:t>
      </w:r>
    </w:p>
    <w:p w:rsidR="00711B05" w:rsidRPr="00711B05" w:rsidRDefault="00711B05" w:rsidP="00711B05">
      <w:pPr>
        <w:numPr>
          <w:ilvl w:val="0"/>
          <w:numId w:val="1"/>
        </w:num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711B05">
        <w:rPr>
          <w:rFonts w:ascii="Times" w:hAnsi="Times" w:cs="Times New Roman"/>
          <w:sz w:val="20"/>
          <w:szCs w:val="20"/>
        </w:rPr>
        <w:t xml:space="preserve">FOURTH. The advancement of international understanding, goodwill, and peace through a world fellowship of business and professional persons united in the ideal of service. </w:t>
      </w:r>
      <w:bookmarkStart w:id="0" w:name="_GoBack"/>
      <w:bookmarkEnd w:id="0"/>
    </w:p>
    <w:p w:rsidR="00711B05" w:rsidRDefault="00711B05"/>
    <w:sectPr w:rsidR="00711B05" w:rsidSect="004540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D26"/>
    <w:multiLevelType w:val="multilevel"/>
    <w:tmpl w:val="1162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5"/>
    <w:rsid w:val="003A5786"/>
    <w:rsid w:val="004540F1"/>
    <w:rsid w:val="007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8AF1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1B0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1B0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1B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1B0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1B05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11B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Hamilton</dc:creator>
  <cp:keywords/>
  <dc:description/>
  <cp:lastModifiedBy>Jillian Hamilton</cp:lastModifiedBy>
  <cp:revision>1</cp:revision>
  <dcterms:created xsi:type="dcterms:W3CDTF">2017-03-12T05:09:00Z</dcterms:created>
  <dcterms:modified xsi:type="dcterms:W3CDTF">2017-03-12T05:10:00Z</dcterms:modified>
</cp:coreProperties>
</file>