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18347" w14:textId="56061609" w:rsidR="007644AB" w:rsidRPr="00CE4F3F" w:rsidRDefault="005229E0" w:rsidP="005229E0">
      <w:pPr>
        <w:jc w:val="center"/>
        <w:rPr>
          <w:rFonts w:ascii="Times New Roman" w:hAnsi="Times New Roman" w:cs="Times New Roman"/>
          <w:b/>
          <w:bCs/>
          <w:sz w:val="24"/>
        </w:rPr>
      </w:pPr>
      <w:r w:rsidRPr="00CE4F3F">
        <w:rPr>
          <w:rFonts w:ascii="Times New Roman" w:hAnsi="Times New Roman" w:cs="Times New Roman"/>
          <w:b/>
          <w:bCs/>
          <w:sz w:val="24"/>
        </w:rPr>
        <w:t>Rotary eClub of Silicon Valley</w:t>
      </w:r>
    </w:p>
    <w:p w14:paraId="42883754" w14:textId="57379B22" w:rsidR="005229E0" w:rsidRPr="00CE4F3F" w:rsidRDefault="005229E0" w:rsidP="005229E0">
      <w:pPr>
        <w:jc w:val="center"/>
        <w:rPr>
          <w:rFonts w:ascii="Times New Roman" w:hAnsi="Times New Roman" w:cs="Times New Roman"/>
          <w:b/>
          <w:bCs/>
          <w:sz w:val="24"/>
        </w:rPr>
      </w:pPr>
      <w:r w:rsidRPr="00CE4F3F">
        <w:rPr>
          <w:rFonts w:ascii="Times New Roman" w:hAnsi="Times New Roman" w:cs="Times New Roman"/>
          <w:b/>
          <w:bCs/>
          <w:sz w:val="24"/>
        </w:rPr>
        <w:t>Policies and Procedures</w:t>
      </w:r>
    </w:p>
    <w:p w14:paraId="0B4743AB" w14:textId="77777777" w:rsidR="005229E0" w:rsidRPr="00CE4F3F" w:rsidRDefault="005229E0" w:rsidP="005229E0">
      <w:pPr>
        <w:jc w:val="center"/>
        <w:rPr>
          <w:rFonts w:ascii="Times New Roman" w:hAnsi="Times New Roman" w:cs="Times New Roman"/>
          <w:b/>
          <w:bCs/>
          <w:sz w:val="24"/>
        </w:rPr>
      </w:pPr>
    </w:p>
    <w:p w14:paraId="6826309D" w14:textId="1B5D5669" w:rsidR="005229E0" w:rsidRPr="00CE4F3F" w:rsidRDefault="005229E0" w:rsidP="00535713">
      <w:pPr>
        <w:tabs>
          <w:tab w:val="center" w:pos="5040"/>
        </w:tabs>
        <w:rPr>
          <w:rFonts w:ascii="Times New Roman" w:hAnsi="Times New Roman" w:cs="Times New Roman"/>
          <w:sz w:val="24"/>
        </w:rPr>
      </w:pPr>
      <w:r w:rsidRPr="00CE4F3F">
        <w:rPr>
          <w:rFonts w:ascii="Times New Roman" w:hAnsi="Times New Roman" w:cs="Times New Roman"/>
          <w:b/>
          <w:bCs/>
          <w:sz w:val="24"/>
        </w:rPr>
        <w:t>Policy No. 1</w:t>
      </w:r>
      <w:r w:rsidRPr="00CE4F3F">
        <w:rPr>
          <w:rFonts w:ascii="Times New Roman" w:hAnsi="Times New Roman" w:cs="Times New Roman"/>
          <w:b/>
          <w:bCs/>
          <w:sz w:val="24"/>
        </w:rPr>
        <w:tab/>
        <w:t>Attendance</w:t>
      </w:r>
    </w:p>
    <w:p w14:paraId="5A6839FA" w14:textId="61CBF17F" w:rsidR="005229E0" w:rsidRPr="00CE4F3F" w:rsidRDefault="005229E0" w:rsidP="005229E0">
      <w:pPr>
        <w:rPr>
          <w:rFonts w:ascii="Times New Roman" w:hAnsi="Times New Roman" w:cs="Times New Roman"/>
          <w:sz w:val="24"/>
        </w:rPr>
      </w:pPr>
      <w:r w:rsidRPr="00CE4F3F">
        <w:rPr>
          <w:rFonts w:ascii="Times New Roman" w:hAnsi="Times New Roman" w:cs="Times New Roman"/>
          <w:sz w:val="24"/>
        </w:rPr>
        <w:t xml:space="preserve">Date of Board Approval: </w:t>
      </w:r>
    </w:p>
    <w:p w14:paraId="67FC8B85" w14:textId="00CCAE6A" w:rsidR="005229E0" w:rsidRPr="00CE4F3F" w:rsidRDefault="005229E0" w:rsidP="005229E0">
      <w:pPr>
        <w:rPr>
          <w:rFonts w:ascii="Times New Roman" w:hAnsi="Times New Roman" w:cs="Times New Roman"/>
          <w:sz w:val="24"/>
        </w:rPr>
      </w:pPr>
      <w:r w:rsidRPr="00CE4F3F">
        <w:rPr>
          <w:rFonts w:ascii="Times New Roman" w:hAnsi="Times New Roman" w:cs="Times New Roman"/>
          <w:sz w:val="24"/>
        </w:rPr>
        <w:t xml:space="preserve">Revision Number: </w:t>
      </w:r>
    </w:p>
    <w:p w14:paraId="474BBC40" w14:textId="47FBA234" w:rsidR="005229E0" w:rsidRPr="00CE4F3F" w:rsidRDefault="005229E0" w:rsidP="005229E0">
      <w:pPr>
        <w:rPr>
          <w:rFonts w:ascii="Times New Roman" w:hAnsi="Times New Roman" w:cs="Times New Roman"/>
          <w:sz w:val="24"/>
        </w:rPr>
      </w:pPr>
      <w:r w:rsidRPr="00CE4F3F">
        <w:rPr>
          <w:rFonts w:ascii="Times New Roman" w:hAnsi="Times New Roman" w:cs="Times New Roman"/>
          <w:sz w:val="24"/>
        </w:rPr>
        <w:t xml:space="preserve">Revision Date: </w:t>
      </w:r>
    </w:p>
    <w:p w14:paraId="1B8A8FBE" w14:textId="2DB92040" w:rsidR="005229E0" w:rsidRPr="00CE4F3F" w:rsidRDefault="005229E0" w:rsidP="005229E0">
      <w:pPr>
        <w:rPr>
          <w:rFonts w:ascii="Times New Roman" w:hAnsi="Times New Roman" w:cs="Times New Roman"/>
          <w:sz w:val="24"/>
        </w:rPr>
      </w:pPr>
    </w:p>
    <w:p w14:paraId="5E65086A" w14:textId="7AA4748E" w:rsidR="00CE4F3F" w:rsidRPr="00CE4F3F" w:rsidRDefault="000F4E7F" w:rsidP="000F4E7F">
      <w:pPr>
        <w:spacing w:after="120"/>
        <w:jc w:val="both"/>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rPr>
        <w:t>The Board of Directors of the Rotary eClub of Silicon Valley believes that it is important for members to attend weekly meetings and participate in community service opportunities sponsored by the Club to get the most out of their Rotary Membership. The Board would like to see each member attend 100% of the meetings, but we understand that this may be unrealistic for some members.  The club offers ample opportunities for members to achieve 100% attendance through the attendance at the regular club meeting and multiple service and other make-up opportunities. This Policy defines member attendance requirements and a procedure for making up missed meetings </w:t>
      </w:r>
    </w:p>
    <w:p w14:paraId="6606EB77" w14:textId="1B8F1708" w:rsidR="00C91167" w:rsidRPr="00CE4F3F" w:rsidRDefault="00C91167" w:rsidP="00C91167">
      <w:pPr>
        <w:spacing w:after="120"/>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rPr>
        <w:t>In order for a member of the Club to be considered a member in good standing, a member must (in addition to ensuring no membership fees remain outstanding) comply with the following attendance requirements</w:t>
      </w:r>
      <w:r>
        <w:rPr>
          <w:rFonts w:ascii="Times New Roman" w:eastAsia="Times New Roman" w:hAnsi="Times New Roman" w:cs="Times New Roman"/>
          <w:color w:val="000000"/>
          <w:sz w:val="24"/>
        </w:rPr>
        <w:t xml:space="preserve"> specified in the Club Constitution:</w:t>
      </w:r>
    </w:p>
    <w:p w14:paraId="49A18D9B" w14:textId="3D543E01" w:rsidR="00C91167" w:rsidRPr="00C91167" w:rsidRDefault="00C91167" w:rsidP="000F4E7F">
      <w:pPr>
        <w:spacing w:after="120"/>
        <w:jc w:val="both"/>
        <w:rPr>
          <w:rFonts w:ascii="Times New Roman" w:eastAsia="Times New Roman" w:hAnsi="Times New Roman" w:cs="Times New Roman"/>
          <w:color w:val="000000"/>
          <w:sz w:val="24"/>
          <w:u w:val="single"/>
        </w:rPr>
      </w:pPr>
      <w:r w:rsidRPr="00C91167">
        <w:rPr>
          <w:rFonts w:ascii="Times New Roman" w:eastAsia="Times New Roman" w:hAnsi="Times New Roman" w:cs="Times New Roman"/>
          <w:color w:val="000000"/>
          <w:sz w:val="24"/>
          <w:u w:val="single"/>
        </w:rPr>
        <w:t>What is Attendance?</w:t>
      </w:r>
    </w:p>
    <w:p w14:paraId="514FAC4E" w14:textId="77777777" w:rsidR="00C91167" w:rsidRDefault="00C91167" w:rsidP="00C91167">
      <w:r w:rsidRPr="003B4C28">
        <w:rPr>
          <w:rFonts w:ascii="Times New Roman" w:eastAsia="Times New Roman" w:hAnsi="Times New Roman" w:cs="Times New Roman"/>
          <w:sz w:val="24"/>
        </w:rPr>
        <w:t>A member shall be counted as attending a regular meeting if the member:</w:t>
      </w:r>
    </w:p>
    <w:p w14:paraId="789207AC" w14:textId="77777777" w:rsidR="00C91167" w:rsidRPr="0071339A" w:rsidRDefault="00C91167" w:rsidP="00C91167">
      <w:pPr>
        <w:pStyle w:val="ListParagraph"/>
        <w:numPr>
          <w:ilvl w:val="0"/>
          <w:numId w:val="5"/>
        </w:numPr>
        <w:contextualSpacing w:val="0"/>
        <w:rPr>
          <w:rFonts w:ascii="Times New Roman" w:eastAsia="Times New Roman" w:hAnsi="Times New Roman" w:cs="Times New Roman"/>
          <w:sz w:val="24"/>
        </w:rPr>
      </w:pPr>
      <w:r w:rsidRPr="0071339A">
        <w:rPr>
          <w:rFonts w:ascii="Times New Roman" w:eastAsia="Times New Roman" w:hAnsi="Times New Roman" w:cs="Times New Roman"/>
          <w:sz w:val="24"/>
        </w:rPr>
        <w:t xml:space="preserve">is present in person, by telephone, or online for at least 60 percent of the meeting; </w:t>
      </w:r>
    </w:p>
    <w:p w14:paraId="153D3B70" w14:textId="77777777" w:rsidR="00C91167" w:rsidRPr="0071339A" w:rsidRDefault="00C91167" w:rsidP="00C91167">
      <w:pPr>
        <w:pStyle w:val="ListParagraph"/>
        <w:numPr>
          <w:ilvl w:val="0"/>
          <w:numId w:val="5"/>
        </w:numPr>
        <w:contextualSpacing w:val="0"/>
        <w:rPr>
          <w:rFonts w:ascii="Times New Roman" w:eastAsia="Times New Roman" w:hAnsi="Times New Roman" w:cs="Times New Roman"/>
          <w:sz w:val="24"/>
        </w:rPr>
      </w:pPr>
      <w:r w:rsidRPr="0071339A">
        <w:rPr>
          <w:rFonts w:ascii="Times New Roman" w:eastAsia="Times New Roman" w:hAnsi="Times New Roman" w:cs="Times New Roman"/>
          <w:sz w:val="24"/>
        </w:rPr>
        <w:t xml:space="preserve">participates in the </w:t>
      </w:r>
      <w:r w:rsidRPr="008F18D9">
        <w:rPr>
          <w:rFonts w:ascii="Times New Roman" w:eastAsia="Times New Roman" w:hAnsi="Times New Roman" w:cs="Times New Roman"/>
          <w:sz w:val="24"/>
          <w:u w:val="single"/>
        </w:rPr>
        <w:t>regular online meeting</w:t>
      </w:r>
      <w:r w:rsidRPr="0071339A">
        <w:rPr>
          <w:rFonts w:ascii="Times New Roman" w:eastAsia="Times New Roman" w:hAnsi="Times New Roman" w:cs="Times New Roman"/>
          <w:sz w:val="24"/>
        </w:rPr>
        <w:t xml:space="preserve"> or </w:t>
      </w:r>
      <w:r w:rsidRPr="008F18D9">
        <w:rPr>
          <w:rFonts w:ascii="Times New Roman" w:eastAsia="Times New Roman" w:hAnsi="Times New Roman" w:cs="Times New Roman"/>
          <w:sz w:val="24"/>
          <w:u w:val="single"/>
        </w:rPr>
        <w:t xml:space="preserve">interactive activity posted on the club’s website </w:t>
      </w:r>
      <w:r w:rsidRPr="0071339A">
        <w:rPr>
          <w:rFonts w:ascii="Times New Roman" w:eastAsia="Times New Roman" w:hAnsi="Times New Roman" w:cs="Times New Roman"/>
          <w:sz w:val="24"/>
        </w:rPr>
        <w:t xml:space="preserve">within one week after its posting; or </w:t>
      </w:r>
    </w:p>
    <w:p w14:paraId="691DE52B" w14:textId="77777777" w:rsidR="00C91167" w:rsidRPr="0071339A" w:rsidRDefault="00C91167" w:rsidP="00C91167">
      <w:pPr>
        <w:pStyle w:val="ListParagraph"/>
        <w:numPr>
          <w:ilvl w:val="0"/>
          <w:numId w:val="5"/>
        </w:numPr>
        <w:contextualSpacing w:val="0"/>
        <w:rPr>
          <w:rFonts w:ascii="Times New Roman" w:eastAsia="Times New Roman" w:hAnsi="Times New Roman" w:cs="Times New Roman"/>
          <w:sz w:val="24"/>
        </w:rPr>
      </w:pPr>
      <w:r w:rsidRPr="0071339A">
        <w:rPr>
          <w:rFonts w:ascii="Times New Roman" w:eastAsia="Times New Roman" w:hAnsi="Times New Roman" w:cs="Times New Roman"/>
          <w:sz w:val="24"/>
        </w:rPr>
        <w:t xml:space="preserve">makes up the absence in any of the following ways within the same year: </w:t>
      </w:r>
    </w:p>
    <w:p w14:paraId="3AED8647" w14:textId="77777777" w:rsidR="00C91167" w:rsidRPr="00C91167" w:rsidRDefault="00C91167" w:rsidP="00B205BC">
      <w:pPr>
        <w:pStyle w:val="ListParagraph"/>
        <w:numPr>
          <w:ilvl w:val="0"/>
          <w:numId w:val="10"/>
        </w:numPr>
        <w:ind w:left="1627"/>
        <w:contextualSpacing w:val="0"/>
        <w:rPr>
          <w:rFonts w:ascii="Times New Roman" w:eastAsia="Times New Roman" w:hAnsi="Times New Roman" w:cs="Times New Roman"/>
          <w:sz w:val="24"/>
        </w:rPr>
      </w:pPr>
      <w:r w:rsidRPr="00C91167">
        <w:rPr>
          <w:rFonts w:ascii="Times New Roman" w:eastAsia="Times New Roman" w:hAnsi="Times New Roman" w:cs="Times New Roman"/>
          <w:sz w:val="24"/>
        </w:rPr>
        <w:t xml:space="preserve">attends at least 60 percent of the regular meeting of another club, a provisional club, or a satellite of another club; </w:t>
      </w:r>
    </w:p>
    <w:p w14:paraId="45451B99" w14:textId="77777777" w:rsidR="00C91167" w:rsidRPr="00C91167" w:rsidRDefault="00C91167" w:rsidP="00B205BC">
      <w:pPr>
        <w:pStyle w:val="ListParagraph"/>
        <w:numPr>
          <w:ilvl w:val="0"/>
          <w:numId w:val="10"/>
        </w:numPr>
        <w:ind w:left="1627"/>
        <w:contextualSpacing w:val="0"/>
        <w:rPr>
          <w:rFonts w:ascii="Times New Roman" w:eastAsia="Times New Roman" w:hAnsi="Times New Roman" w:cs="Times New Roman"/>
          <w:sz w:val="24"/>
        </w:rPr>
      </w:pPr>
      <w:r w:rsidRPr="00C91167">
        <w:rPr>
          <w:rFonts w:ascii="Times New Roman" w:eastAsia="Times New Roman" w:hAnsi="Times New Roman" w:cs="Times New Roman"/>
          <w:sz w:val="24"/>
        </w:rPr>
        <w:t xml:space="preserve">attends and participates in a club service project or a club-sponsored community event or meeting authorized by the board; </w:t>
      </w:r>
    </w:p>
    <w:p w14:paraId="07409334" w14:textId="77777777" w:rsidR="00C91167" w:rsidRPr="00C91167" w:rsidRDefault="00C91167" w:rsidP="00B205BC">
      <w:pPr>
        <w:pStyle w:val="ListParagraph"/>
        <w:numPr>
          <w:ilvl w:val="0"/>
          <w:numId w:val="10"/>
        </w:numPr>
        <w:ind w:left="1627"/>
        <w:contextualSpacing w:val="0"/>
        <w:rPr>
          <w:rFonts w:ascii="Times New Roman" w:eastAsia="Times New Roman" w:hAnsi="Times New Roman" w:cs="Times New Roman"/>
          <w:sz w:val="24"/>
        </w:rPr>
      </w:pPr>
      <w:r w:rsidRPr="00C91167">
        <w:rPr>
          <w:rFonts w:ascii="Times New Roman" w:eastAsia="Times New Roman" w:hAnsi="Times New Roman" w:cs="Times New Roman"/>
          <w:sz w:val="24"/>
        </w:rPr>
        <w:t xml:space="preserve">attends a board meeting or, if authorized by the board, a meeting of a service committee to which the member is assigned; </w:t>
      </w:r>
    </w:p>
    <w:p w14:paraId="63DB7890" w14:textId="1C94943A" w:rsidR="00C91167" w:rsidRDefault="00C91167" w:rsidP="00B205BC">
      <w:pPr>
        <w:pStyle w:val="ListParagraph"/>
        <w:numPr>
          <w:ilvl w:val="0"/>
          <w:numId w:val="10"/>
        </w:numPr>
        <w:ind w:left="1627"/>
        <w:contextualSpacing w:val="0"/>
        <w:rPr>
          <w:rFonts w:ascii="Times New Roman" w:eastAsia="Times New Roman" w:hAnsi="Times New Roman" w:cs="Times New Roman"/>
          <w:sz w:val="24"/>
        </w:rPr>
      </w:pPr>
      <w:r w:rsidRPr="00C91167">
        <w:rPr>
          <w:rFonts w:ascii="Times New Roman" w:eastAsia="Times New Roman" w:hAnsi="Times New Roman" w:cs="Times New Roman"/>
          <w:sz w:val="24"/>
        </w:rPr>
        <w:t xml:space="preserve">participates through a club website in an online meeting or interactive activity; </w:t>
      </w:r>
    </w:p>
    <w:p w14:paraId="4CCE686C" w14:textId="77777777" w:rsidR="004E479B" w:rsidRPr="00B205BC" w:rsidRDefault="004E479B" w:rsidP="00B205BC">
      <w:pPr>
        <w:pStyle w:val="NormalWeb"/>
        <w:numPr>
          <w:ilvl w:val="0"/>
          <w:numId w:val="10"/>
        </w:numPr>
        <w:spacing w:before="0" w:beforeAutospacing="0" w:after="0" w:afterAutospacing="0"/>
        <w:ind w:left="1627"/>
        <w:textAlignment w:val="baseline"/>
        <w:rPr>
          <w:rFonts w:ascii="Arial" w:hAnsi="Arial" w:cs="Arial"/>
          <w:color w:val="000000" w:themeColor="text1"/>
          <w:sz w:val="22"/>
          <w:szCs w:val="22"/>
        </w:rPr>
      </w:pPr>
      <w:r w:rsidRPr="00B205BC">
        <w:rPr>
          <w:rFonts w:ascii="Arial" w:hAnsi="Arial" w:cs="Arial"/>
          <w:color w:val="000000" w:themeColor="text1"/>
          <w:sz w:val="22"/>
          <w:szCs w:val="22"/>
        </w:rPr>
        <w:t>Attend a District meeting; or</w:t>
      </w:r>
    </w:p>
    <w:p w14:paraId="2588D605" w14:textId="77777777" w:rsidR="004E479B" w:rsidRPr="00B205BC" w:rsidRDefault="004E479B" w:rsidP="00B205BC">
      <w:pPr>
        <w:pStyle w:val="NormalWeb"/>
        <w:numPr>
          <w:ilvl w:val="0"/>
          <w:numId w:val="10"/>
        </w:numPr>
        <w:spacing w:before="0" w:beforeAutospacing="0" w:after="0" w:afterAutospacing="0"/>
        <w:ind w:left="1627"/>
        <w:textAlignment w:val="baseline"/>
        <w:rPr>
          <w:rFonts w:ascii="Arial" w:hAnsi="Arial" w:cs="Arial"/>
          <w:color w:val="000000" w:themeColor="text1"/>
          <w:sz w:val="22"/>
          <w:szCs w:val="22"/>
        </w:rPr>
      </w:pPr>
      <w:r w:rsidRPr="00B205BC">
        <w:rPr>
          <w:rFonts w:ascii="Arial" w:hAnsi="Arial" w:cs="Arial"/>
          <w:color w:val="000000" w:themeColor="text1"/>
          <w:sz w:val="22"/>
          <w:szCs w:val="22"/>
        </w:rPr>
        <w:t>Attend a Rotaract or Interact meeting; or</w:t>
      </w:r>
    </w:p>
    <w:p w14:paraId="0D874F0B" w14:textId="1538C5E4" w:rsidR="004E479B" w:rsidRPr="00B205BC" w:rsidRDefault="004E479B" w:rsidP="00B205BC">
      <w:pPr>
        <w:pStyle w:val="NormalWeb"/>
        <w:numPr>
          <w:ilvl w:val="0"/>
          <w:numId w:val="10"/>
        </w:numPr>
        <w:spacing w:before="0" w:beforeAutospacing="0" w:after="120" w:afterAutospacing="0"/>
        <w:ind w:left="1627"/>
        <w:textAlignment w:val="baseline"/>
        <w:rPr>
          <w:rFonts w:ascii="Arial" w:hAnsi="Arial" w:cs="Arial"/>
          <w:color w:val="000000" w:themeColor="text1"/>
          <w:sz w:val="22"/>
          <w:szCs w:val="22"/>
        </w:rPr>
      </w:pPr>
      <w:r w:rsidRPr="00B205BC">
        <w:rPr>
          <w:rFonts w:ascii="Arial" w:hAnsi="Arial" w:cs="Arial"/>
          <w:color w:val="000000" w:themeColor="text1"/>
          <w:sz w:val="22"/>
          <w:szCs w:val="22"/>
        </w:rPr>
        <w:t>Attend the RI Convention</w:t>
      </w:r>
    </w:p>
    <w:p w14:paraId="52E80809" w14:textId="3479C617" w:rsidR="00C91167" w:rsidRPr="00C91167" w:rsidRDefault="00C91167" w:rsidP="00C91167">
      <w:pPr>
        <w:spacing w:after="120"/>
        <w:rPr>
          <w:rFonts w:ascii="Times New Roman" w:eastAsia="Times New Roman" w:hAnsi="Times New Roman" w:cs="Times New Roman"/>
          <w:sz w:val="24"/>
        </w:rPr>
      </w:pPr>
      <w:r>
        <w:rPr>
          <w:rFonts w:ascii="Times New Roman" w:eastAsia="Times New Roman" w:hAnsi="Times New Roman" w:cs="Times New Roman"/>
          <w:sz w:val="24"/>
        </w:rPr>
        <w:t>See the Constitution Article 10 Section 1 for further descriptions.</w:t>
      </w:r>
    </w:p>
    <w:p w14:paraId="45275A90" w14:textId="77777777" w:rsidR="00CE4F3F" w:rsidRPr="00CE4F3F" w:rsidRDefault="00CE4F3F" w:rsidP="00C91167">
      <w:pPr>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u w:val="single"/>
        </w:rPr>
        <w:t>Attendance requirements:</w:t>
      </w:r>
    </w:p>
    <w:p w14:paraId="74CF0A7C" w14:textId="77777777" w:rsidR="00C91167" w:rsidRPr="00C91167" w:rsidRDefault="00C91167" w:rsidP="00C91167">
      <w:pPr>
        <w:numPr>
          <w:ilvl w:val="0"/>
          <w:numId w:val="12"/>
        </w:numPr>
        <w:rPr>
          <w:rFonts w:ascii="Helvetica" w:eastAsia="Times New Roman" w:hAnsi="Helvetica" w:cs="Times New Roman"/>
          <w:color w:val="000000"/>
          <w:sz w:val="21"/>
          <w:szCs w:val="21"/>
        </w:rPr>
      </w:pPr>
      <w:r w:rsidRPr="00C91167">
        <w:rPr>
          <w:rFonts w:ascii="Helvetica" w:eastAsia="Times New Roman" w:hAnsi="Helvetica" w:cs="Times New Roman"/>
          <w:color w:val="000000"/>
          <w:sz w:val="21"/>
          <w:szCs w:val="21"/>
        </w:rPr>
        <w:t>This club holds 52 meetings per year. A member must attend 13 club meetings between 1 July and 31 December and 13 meetings between 1 January and 30 June.</w:t>
      </w:r>
    </w:p>
    <w:p w14:paraId="45D23108" w14:textId="411F0B48" w:rsidR="00C91167" w:rsidRPr="00C91167" w:rsidRDefault="00C91167" w:rsidP="00C91167">
      <w:pPr>
        <w:numPr>
          <w:ilvl w:val="0"/>
          <w:numId w:val="12"/>
        </w:numPr>
        <w:spacing w:before="100" w:beforeAutospacing="1" w:after="100" w:afterAutospacing="1"/>
        <w:rPr>
          <w:rFonts w:ascii="Helvetica" w:eastAsia="Times New Roman" w:hAnsi="Helvetica" w:cs="Times New Roman"/>
          <w:color w:val="000000"/>
          <w:sz w:val="21"/>
          <w:szCs w:val="21"/>
        </w:rPr>
      </w:pPr>
      <w:r w:rsidRPr="00C91167">
        <w:rPr>
          <w:rFonts w:ascii="Helvetica" w:eastAsia="Times New Roman" w:hAnsi="Helvetica" w:cs="Times New Roman"/>
          <w:color w:val="000000"/>
          <w:sz w:val="21"/>
          <w:szCs w:val="21"/>
        </w:rPr>
        <w:t xml:space="preserve">In lieu of attending a formal club meeting, a member may substitute a “make up” as defined </w:t>
      </w:r>
      <w:r>
        <w:rPr>
          <w:rFonts w:ascii="Helvetica" w:eastAsia="Times New Roman" w:hAnsi="Helvetica" w:cs="Times New Roman"/>
          <w:color w:val="000000"/>
          <w:sz w:val="21"/>
          <w:szCs w:val="21"/>
        </w:rPr>
        <w:t>above.</w:t>
      </w:r>
    </w:p>
    <w:p w14:paraId="2BAFCEA8" w14:textId="77777777" w:rsidR="00C91167" w:rsidRPr="00C91167" w:rsidRDefault="00C91167" w:rsidP="00C91167">
      <w:pPr>
        <w:numPr>
          <w:ilvl w:val="0"/>
          <w:numId w:val="12"/>
        </w:numPr>
        <w:spacing w:before="100" w:beforeAutospacing="1" w:after="100" w:afterAutospacing="1"/>
        <w:rPr>
          <w:rFonts w:ascii="Helvetica" w:eastAsia="Times New Roman" w:hAnsi="Helvetica" w:cs="Times New Roman"/>
          <w:color w:val="000000"/>
          <w:sz w:val="21"/>
          <w:szCs w:val="21"/>
        </w:rPr>
      </w:pPr>
      <w:r w:rsidRPr="00C91167">
        <w:rPr>
          <w:rFonts w:ascii="Helvetica" w:eastAsia="Times New Roman" w:hAnsi="Helvetica" w:cs="Times New Roman"/>
          <w:color w:val="000000"/>
          <w:sz w:val="21"/>
          <w:szCs w:val="21"/>
        </w:rPr>
        <w:t>At least four (4) of the 13 required meetings in each half year must be regular club meetings (not make ups).</w:t>
      </w:r>
    </w:p>
    <w:p w14:paraId="004409A2" w14:textId="77777777" w:rsidR="00C91167" w:rsidRDefault="00C91167" w:rsidP="00C91167">
      <w:pPr>
        <w:numPr>
          <w:ilvl w:val="0"/>
          <w:numId w:val="12"/>
        </w:numPr>
        <w:spacing w:after="120"/>
        <w:rPr>
          <w:rFonts w:ascii="Helvetica" w:eastAsia="Times New Roman" w:hAnsi="Helvetica" w:cs="Times New Roman"/>
          <w:color w:val="000000"/>
          <w:sz w:val="21"/>
          <w:szCs w:val="21"/>
        </w:rPr>
      </w:pPr>
      <w:r w:rsidRPr="00C91167">
        <w:rPr>
          <w:rFonts w:ascii="Helvetica" w:eastAsia="Times New Roman" w:hAnsi="Helvetica" w:cs="Times New Roman"/>
          <w:color w:val="000000"/>
          <w:sz w:val="21"/>
          <w:szCs w:val="21"/>
        </w:rPr>
        <w:t>Nine of the 13 meetings may include either regular club meetings or make ups or a combination of the two.</w:t>
      </w:r>
    </w:p>
    <w:p w14:paraId="35E46A05" w14:textId="3C755CAF" w:rsidR="00C91167" w:rsidRPr="00C91167" w:rsidRDefault="00C91167" w:rsidP="00C91167">
      <w:pPr>
        <w:spacing w:after="120"/>
        <w:rPr>
          <w:rFonts w:ascii="Helvetica" w:eastAsia="Times New Roman" w:hAnsi="Helvetica" w:cs="Times New Roman"/>
          <w:color w:val="000000"/>
          <w:sz w:val="21"/>
          <w:szCs w:val="21"/>
        </w:rPr>
      </w:pPr>
      <w:r w:rsidRPr="00C91167">
        <w:rPr>
          <w:rFonts w:ascii="Helvetica" w:eastAsia="Times New Roman" w:hAnsi="Helvetica" w:cs="Times New Roman"/>
          <w:color w:val="000000"/>
          <w:sz w:val="21"/>
          <w:szCs w:val="21"/>
        </w:rPr>
        <w:t>If the club skips meeting for any particular week, as discussed in the beginning, these numbers may be adjusted.</w:t>
      </w:r>
    </w:p>
    <w:p w14:paraId="2D8E27D9" w14:textId="77777777" w:rsidR="00CE4F3F" w:rsidRPr="00CE4F3F" w:rsidRDefault="00CE4F3F" w:rsidP="00CE4F3F">
      <w:pPr>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u w:val="single"/>
        </w:rPr>
        <w:t>Attendance procedure:</w:t>
      </w:r>
    </w:p>
    <w:p w14:paraId="419B791D" w14:textId="77777777" w:rsidR="00CE4F3F" w:rsidRPr="00CE4F3F" w:rsidRDefault="00CE4F3F" w:rsidP="00CE4F3F">
      <w:pPr>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rPr>
        <w:t>In order for a member’s attendance at a regular club meeting to be counted, a member must:</w:t>
      </w:r>
    </w:p>
    <w:p w14:paraId="048219BE" w14:textId="77777777" w:rsidR="00CE4F3F" w:rsidRPr="00CE4F3F" w:rsidRDefault="00CE4F3F" w:rsidP="00CE4F3F">
      <w:pPr>
        <w:numPr>
          <w:ilvl w:val="0"/>
          <w:numId w:val="7"/>
        </w:numPr>
        <w:textAlignment w:val="baseline"/>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rPr>
        <w:t>Visit the weekly meeting page; and</w:t>
      </w:r>
    </w:p>
    <w:p w14:paraId="0E223716" w14:textId="77777777" w:rsidR="00CE4F3F" w:rsidRPr="00CE4F3F" w:rsidRDefault="00CE4F3F" w:rsidP="00CE4F3F">
      <w:pPr>
        <w:numPr>
          <w:ilvl w:val="0"/>
          <w:numId w:val="7"/>
        </w:numPr>
        <w:textAlignment w:val="baseline"/>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rPr>
        <w:lastRenderedPageBreak/>
        <w:t>View all content on the page; and</w:t>
      </w:r>
    </w:p>
    <w:p w14:paraId="1214F6EB" w14:textId="1A64AD6E" w:rsidR="00CE4F3F" w:rsidRPr="00CE4F3F" w:rsidRDefault="00CE4F3F" w:rsidP="00CE4F3F">
      <w:pPr>
        <w:numPr>
          <w:ilvl w:val="0"/>
          <w:numId w:val="7"/>
        </w:numPr>
        <w:spacing w:after="120"/>
        <w:textAlignment w:val="baseline"/>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rPr>
        <w:t>Record their attendance on the form located on the weekly meeting page and submit this form, whilst that meeting is the current weekly meeting. </w:t>
      </w:r>
    </w:p>
    <w:p w14:paraId="12EDFEA3" w14:textId="1D57B712" w:rsidR="00CE4F3F" w:rsidRPr="00CE4F3F" w:rsidRDefault="00CE4F3F" w:rsidP="00C91167">
      <w:pPr>
        <w:spacing w:after="120"/>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rPr>
        <w:t>In order for a member’s participation in a “make up” activity to be counted towards their attendance record, a member must</w:t>
      </w:r>
      <w:r>
        <w:rPr>
          <w:rFonts w:ascii="Times New Roman" w:eastAsia="Times New Roman" w:hAnsi="Times New Roman" w:cs="Times New Roman"/>
          <w:color w:val="000000"/>
          <w:sz w:val="24"/>
        </w:rPr>
        <w:t xml:space="preserve"> r</w:t>
      </w:r>
      <w:r w:rsidRPr="00CE4F3F">
        <w:rPr>
          <w:rFonts w:ascii="Times New Roman" w:eastAsia="Times New Roman" w:hAnsi="Times New Roman" w:cs="Times New Roman"/>
          <w:color w:val="000000"/>
          <w:sz w:val="24"/>
        </w:rPr>
        <w:t>ecord the details of their participation in the “make up” activity on the “Make Up” form located on the club website</w:t>
      </w:r>
      <w:r>
        <w:rPr>
          <w:rFonts w:ascii="Times New Roman" w:eastAsia="Times New Roman" w:hAnsi="Times New Roman" w:cs="Times New Roman"/>
          <w:color w:val="000000"/>
          <w:sz w:val="24"/>
        </w:rPr>
        <w:t xml:space="preserve"> </w:t>
      </w:r>
      <w:r w:rsidRPr="00CE4F3F">
        <w:rPr>
          <w:rFonts w:ascii="Times New Roman" w:eastAsia="Times New Roman" w:hAnsi="Times New Roman" w:cs="Times New Roman"/>
          <w:color w:val="000000"/>
          <w:sz w:val="24"/>
        </w:rPr>
        <w:t>and submit the form.</w:t>
      </w:r>
    </w:p>
    <w:p w14:paraId="10A364FF" w14:textId="4383326B" w:rsidR="00CE4F3F" w:rsidRPr="00CE4F3F" w:rsidRDefault="00CE4F3F" w:rsidP="00CE4F3F">
      <w:pPr>
        <w:spacing w:after="120"/>
        <w:rPr>
          <w:rFonts w:ascii="Times New Roman" w:eastAsia="Times New Roman" w:hAnsi="Times New Roman" w:cs="Times New Roman"/>
          <w:color w:val="000000"/>
          <w:sz w:val="24"/>
        </w:rPr>
      </w:pPr>
      <w:r w:rsidRPr="00CE4F3F">
        <w:rPr>
          <w:rFonts w:ascii="Times New Roman" w:eastAsia="Times New Roman" w:hAnsi="Times New Roman" w:cs="Times New Roman"/>
          <w:i/>
          <w:iCs/>
          <w:color w:val="000000"/>
          <w:sz w:val="24"/>
          <w:u w:val="single"/>
        </w:rPr>
        <w:t>Consecutive Absences</w:t>
      </w:r>
      <w:r w:rsidRPr="00CE4F3F">
        <w:rPr>
          <w:rFonts w:ascii="Times New Roman" w:eastAsia="Times New Roman" w:hAnsi="Times New Roman" w:cs="Times New Roman"/>
          <w:i/>
          <w:iCs/>
          <w:color w:val="000000"/>
          <w:sz w:val="24"/>
        </w:rPr>
        <w:t>.</w:t>
      </w:r>
      <w:r w:rsidRPr="00CE4F3F">
        <w:rPr>
          <w:rFonts w:ascii="Times New Roman" w:eastAsia="Times New Roman" w:hAnsi="Times New Roman" w:cs="Times New Roman"/>
          <w:color w:val="000000"/>
          <w:sz w:val="24"/>
        </w:rPr>
        <w:t xml:space="preserve"> Long consecutive absences are an indication of poor attendance that may lead to a member leaving the club. When a member is absent for four consecutive meetings, the</w:t>
      </w:r>
      <w:r>
        <w:rPr>
          <w:rFonts w:ascii="Times New Roman" w:eastAsia="Times New Roman" w:hAnsi="Times New Roman" w:cs="Times New Roman"/>
          <w:color w:val="000000"/>
          <w:sz w:val="24"/>
        </w:rPr>
        <w:t xml:space="preserve"> </w:t>
      </w:r>
      <w:r w:rsidRPr="00CE4F3F">
        <w:rPr>
          <w:rFonts w:ascii="Times New Roman" w:eastAsia="Times New Roman" w:hAnsi="Times New Roman" w:cs="Times New Roman"/>
          <w:color w:val="000000"/>
          <w:sz w:val="24"/>
        </w:rPr>
        <w:t>individual shall be contacted by the Secretary or Membership Chair to discuss the reason for the non-attendance. The Membership Chair will report the outcome to the Board, which will take appropriate action.</w:t>
      </w:r>
    </w:p>
    <w:p w14:paraId="5BD668C3" w14:textId="77777777" w:rsidR="00CE4F3F" w:rsidRPr="00CE4F3F" w:rsidRDefault="00CE4F3F" w:rsidP="00CE4F3F">
      <w:pPr>
        <w:spacing w:after="120"/>
        <w:jc w:val="both"/>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u w:val="single"/>
        </w:rPr>
        <w:t>Rule of ‘85’</w:t>
      </w:r>
      <w:r w:rsidRPr="00CE4F3F">
        <w:rPr>
          <w:rFonts w:ascii="Times New Roman" w:eastAsia="Times New Roman" w:hAnsi="Times New Roman" w:cs="Times New Roman"/>
          <w:color w:val="000000"/>
          <w:sz w:val="24"/>
        </w:rPr>
        <w:t>: A member’s absence shall be excused if the aggregate of the member’s years of age and years of membership in one or more clubs is 85 years or more, the member has been a member of one or more clubs for at least 20 years, and the member has notified the club secretary in writing of the member’s desire to be excused from required attendance and the board has approved. </w:t>
      </w:r>
    </w:p>
    <w:p w14:paraId="3785A803" w14:textId="77777777" w:rsidR="00CE4F3F" w:rsidRPr="00CE4F3F" w:rsidRDefault="00CE4F3F" w:rsidP="00CE4F3F">
      <w:pPr>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u w:val="single"/>
        </w:rPr>
        <w:t>Exemption for leave of absence:</w:t>
      </w:r>
    </w:p>
    <w:p w14:paraId="1D8B46EB" w14:textId="77777777" w:rsidR="00CE4F3F" w:rsidRPr="00CE4F3F" w:rsidRDefault="00CE4F3F" w:rsidP="00CE4F3F">
      <w:pPr>
        <w:spacing w:after="120"/>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rPr>
        <w:t>A member is exempt from attending regular Club meetings during the period of an approved leave of absence.</w:t>
      </w:r>
    </w:p>
    <w:p w14:paraId="5C109830" w14:textId="77777777" w:rsidR="00CE4F3F" w:rsidRPr="00CE4F3F" w:rsidRDefault="00CE4F3F" w:rsidP="00CE4F3F">
      <w:pPr>
        <w:rPr>
          <w:rFonts w:ascii="Times New Roman" w:eastAsia="Times New Roman" w:hAnsi="Times New Roman" w:cs="Times New Roman"/>
          <w:color w:val="000000"/>
          <w:sz w:val="24"/>
        </w:rPr>
      </w:pPr>
      <w:r w:rsidRPr="00CE4F3F">
        <w:rPr>
          <w:rFonts w:ascii="Times New Roman" w:eastAsia="Times New Roman" w:hAnsi="Times New Roman" w:cs="Times New Roman"/>
          <w:color w:val="000000"/>
          <w:sz w:val="24"/>
          <w:u w:val="single"/>
        </w:rPr>
        <w:t>Non-compliance:</w:t>
      </w:r>
    </w:p>
    <w:p w14:paraId="1D26553B" w14:textId="7FD0EA7D" w:rsidR="00C91167" w:rsidRPr="00C91167" w:rsidRDefault="00C91167" w:rsidP="00C91167">
      <w:pPr>
        <w:rPr>
          <w:rFonts w:ascii="Times New Roman" w:eastAsia="Times New Roman" w:hAnsi="Times New Roman" w:cs="Times New Roman"/>
          <w:sz w:val="28"/>
          <w:szCs w:val="28"/>
        </w:rPr>
      </w:pPr>
      <w:r w:rsidRPr="00C91167">
        <w:rPr>
          <w:rFonts w:ascii="Times New Roman" w:eastAsia="Times New Roman" w:hAnsi="Times New Roman" w:cs="Times New Roman"/>
          <w:color w:val="000000"/>
          <w:sz w:val="24"/>
        </w:rPr>
        <w:t xml:space="preserve">If a member fails to adhere to the attendance requirements, the Board shall have grounds to terminate the member’s membership </w:t>
      </w:r>
      <w:r>
        <w:rPr>
          <w:rFonts w:ascii="Times New Roman" w:eastAsia="Times New Roman" w:hAnsi="Times New Roman" w:cs="Times New Roman"/>
          <w:color w:val="000000"/>
          <w:sz w:val="24"/>
        </w:rPr>
        <w:t xml:space="preserve">in </w:t>
      </w:r>
      <w:r w:rsidRPr="00C91167">
        <w:rPr>
          <w:rFonts w:ascii="Times New Roman" w:eastAsia="Times New Roman" w:hAnsi="Times New Roman" w:cs="Times New Roman"/>
          <w:color w:val="000000"/>
          <w:sz w:val="24"/>
        </w:rPr>
        <w:t>the Club immediately</w:t>
      </w:r>
      <w:r>
        <w:rPr>
          <w:rFonts w:ascii="Times New Roman" w:eastAsia="Times New Roman" w:hAnsi="Times New Roman" w:cs="Times New Roman"/>
          <w:color w:val="000000"/>
          <w:sz w:val="24"/>
        </w:rPr>
        <w:t>.</w:t>
      </w:r>
      <w:r w:rsidRPr="00C91167">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I</w:t>
      </w:r>
      <w:r w:rsidRPr="00C91167">
        <w:rPr>
          <w:rFonts w:ascii="Times New Roman" w:eastAsia="Times New Roman" w:hAnsi="Times New Roman" w:cs="Times New Roman"/>
          <w:color w:val="000000"/>
          <w:sz w:val="24"/>
        </w:rPr>
        <w:t>t remains at the discretion of the Board whether to consider the termination of the member’s membership, and the Board has the right to consent to such non-attendance for good cause.</w:t>
      </w:r>
    </w:p>
    <w:p w14:paraId="3E2C4728" w14:textId="77777777" w:rsidR="00834A30" w:rsidRPr="00CE4F3F" w:rsidRDefault="00834A30">
      <w:pPr>
        <w:spacing w:after="120"/>
        <w:jc w:val="both"/>
        <w:rPr>
          <w:rFonts w:ascii="Times New Roman" w:hAnsi="Times New Roman" w:cs="Times New Roman"/>
          <w:color w:val="000000" w:themeColor="text1"/>
          <w:sz w:val="24"/>
        </w:rPr>
      </w:pPr>
    </w:p>
    <w:sectPr w:rsidR="00834A30" w:rsidRPr="00CE4F3F" w:rsidSect="00CE4F3F">
      <w:headerReference w:type="even" r:id="rId8"/>
      <w:headerReference w:type="default" r:id="rId9"/>
      <w:footerReference w:type="even" r:id="rId10"/>
      <w:footerReference w:type="default" r:id="rId11"/>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517A7" w14:textId="77777777" w:rsidR="00CC3EB2" w:rsidRDefault="00CC3EB2" w:rsidP="008E366F">
      <w:r>
        <w:separator/>
      </w:r>
    </w:p>
  </w:endnote>
  <w:endnote w:type="continuationSeparator" w:id="0">
    <w:p w14:paraId="4D77C527" w14:textId="77777777" w:rsidR="00CC3EB2" w:rsidRDefault="00CC3EB2" w:rsidP="008E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82646454"/>
      <w:docPartObj>
        <w:docPartGallery w:val="Page Numbers (Bottom of Page)"/>
        <w:docPartUnique/>
      </w:docPartObj>
    </w:sdtPr>
    <w:sdtEndPr>
      <w:rPr>
        <w:rStyle w:val="PageNumber"/>
      </w:rPr>
    </w:sdtEndPr>
    <w:sdtContent>
      <w:p w14:paraId="70D1D186" w14:textId="4543A292" w:rsidR="008E366F" w:rsidRDefault="008E366F" w:rsidP="00CE4F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FF23C9" w14:textId="76F419EE" w:rsidR="008E366F" w:rsidRDefault="00CE4F3F">
    <w:pPr>
      <w:pStyle w:val="Footer"/>
    </w:pPr>
    <w:r>
      <w:t>Policy #1 - Attendance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3864380"/>
      <w:docPartObj>
        <w:docPartGallery w:val="Page Numbers (Bottom of Page)"/>
        <w:docPartUnique/>
      </w:docPartObj>
    </w:sdtPr>
    <w:sdtEndPr>
      <w:rPr>
        <w:rStyle w:val="PageNumber"/>
      </w:rPr>
    </w:sdtEndPr>
    <w:sdtContent>
      <w:p w14:paraId="4EC0A463" w14:textId="6E8B2C14" w:rsidR="008E366F" w:rsidRDefault="008E366F" w:rsidP="00CE4F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907878" w14:textId="18F81AE8" w:rsidR="008E366F" w:rsidRDefault="00CE4F3F">
    <w:pPr>
      <w:pStyle w:val="Footer"/>
    </w:pPr>
    <w:r>
      <w:t>Policy 1 - Attendance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3CC75" w14:textId="77777777" w:rsidR="00CC3EB2" w:rsidRDefault="00CC3EB2" w:rsidP="008E366F">
      <w:r>
        <w:separator/>
      </w:r>
    </w:p>
  </w:footnote>
  <w:footnote w:type="continuationSeparator" w:id="0">
    <w:p w14:paraId="22406C51" w14:textId="77777777" w:rsidR="00CC3EB2" w:rsidRDefault="00CC3EB2" w:rsidP="008E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F220" w14:textId="7A7C9973" w:rsidR="008E366F" w:rsidRPr="00CE4F3F" w:rsidRDefault="008E366F" w:rsidP="008E366F">
    <w:pPr>
      <w:pStyle w:val="Header"/>
      <w:ind w:right="360"/>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3EDE1" w14:textId="77777777" w:rsidR="008E366F" w:rsidRDefault="008E366F" w:rsidP="008E366F">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D6BE4"/>
    <w:multiLevelType w:val="multilevel"/>
    <w:tmpl w:val="8AD6C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F3F4A"/>
    <w:multiLevelType w:val="hybridMultilevel"/>
    <w:tmpl w:val="125219CE"/>
    <w:lvl w:ilvl="0" w:tplc="13CCD6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A7B5C"/>
    <w:multiLevelType w:val="multilevel"/>
    <w:tmpl w:val="AE1E4F9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8436A"/>
    <w:multiLevelType w:val="multilevel"/>
    <w:tmpl w:val="2252FA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8E4405"/>
    <w:multiLevelType w:val="hybridMultilevel"/>
    <w:tmpl w:val="B6E4E508"/>
    <w:lvl w:ilvl="0" w:tplc="C73A9C96">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7369D0"/>
    <w:multiLevelType w:val="multilevel"/>
    <w:tmpl w:val="8AD6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D47C2F"/>
    <w:multiLevelType w:val="multilevel"/>
    <w:tmpl w:val="E784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A049D"/>
    <w:multiLevelType w:val="multilevel"/>
    <w:tmpl w:val="68F8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6D6C2C"/>
    <w:multiLevelType w:val="hybridMultilevel"/>
    <w:tmpl w:val="DCCE57B6"/>
    <w:lvl w:ilvl="0" w:tplc="163C761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D76AE7"/>
    <w:multiLevelType w:val="multilevel"/>
    <w:tmpl w:val="AE1E4F9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185949"/>
    <w:multiLevelType w:val="hybridMultilevel"/>
    <w:tmpl w:val="FDDC8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9244E"/>
    <w:multiLevelType w:val="multilevel"/>
    <w:tmpl w:val="1D56D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7257E3"/>
    <w:multiLevelType w:val="multilevel"/>
    <w:tmpl w:val="6A1298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10"/>
  </w:num>
  <w:num w:numId="3">
    <w:abstractNumId w:val="0"/>
  </w:num>
  <w:num w:numId="4">
    <w:abstractNumId w:val="3"/>
  </w:num>
  <w:num w:numId="5">
    <w:abstractNumId w:val="4"/>
  </w:num>
  <w:num w:numId="6">
    <w:abstractNumId w:val="5"/>
  </w:num>
  <w:num w:numId="7">
    <w:abstractNumId w:val="2"/>
  </w:num>
  <w:num w:numId="8">
    <w:abstractNumId w:val="9"/>
  </w:num>
  <w:num w:numId="9">
    <w:abstractNumId w:val="7"/>
  </w:num>
  <w:num w:numId="10">
    <w:abstractNumId w:val="8"/>
  </w:num>
  <w:num w:numId="11">
    <w:abstractNumId w:val="1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mirrorMargins/>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0"/>
    <w:rsid w:val="000F4E7F"/>
    <w:rsid w:val="00177AB4"/>
    <w:rsid w:val="004E479B"/>
    <w:rsid w:val="005229E0"/>
    <w:rsid w:val="00535713"/>
    <w:rsid w:val="00576B87"/>
    <w:rsid w:val="006C5C3A"/>
    <w:rsid w:val="006D6492"/>
    <w:rsid w:val="007644AB"/>
    <w:rsid w:val="00784191"/>
    <w:rsid w:val="00834A30"/>
    <w:rsid w:val="0085662D"/>
    <w:rsid w:val="008E366F"/>
    <w:rsid w:val="00B205BC"/>
    <w:rsid w:val="00C91167"/>
    <w:rsid w:val="00CC3EB2"/>
    <w:rsid w:val="00CE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CD77"/>
  <w15:chartTrackingRefBased/>
  <w15:docId w15:val="{40EC425F-2973-224A-9C90-7252297A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9E0"/>
    <w:pPr>
      <w:ind w:left="720"/>
      <w:contextualSpacing/>
    </w:pPr>
  </w:style>
  <w:style w:type="character" w:styleId="Hyperlink">
    <w:name w:val="Hyperlink"/>
    <w:rsid w:val="005229E0"/>
    <w:rPr>
      <w:color w:val="0000FF"/>
      <w:u w:val="single"/>
    </w:rPr>
  </w:style>
  <w:style w:type="paragraph" w:styleId="NormalWeb">
    <w:name w:val="Normal (Web)"/>
    <w:basedOn w:val="Normal"/>
    <w:uiPriority w:val="99"/>
    <w:semiHidden/>
    <w:unhideWhenUsed/>
    <w:rsid w:val="000F4E7F"/>
    <w:pPr>
      <w:spacing w:before="100" w:beforeAutospacing="1" w:after="100" w:afterAutospacing="1"/>
    </w:pPr>
    <w:rPr>
      <w:rFonts w:ascii="Times New Roman" w:eastAsia="Times New Roman" w:hAnsi="Times New Roman" w:cs="Times New Roman"/>
      <w:sz w:val="24"/>
    </w:rPr>
  </w:style>
  <w:style w:type="paragraph" w:styleId="Header">
    <w:name w:val="header"/>
    <w:basedOn w:val="Normal"/>
    <w:link w:val="HeaderChar"/>
    <w:uiPriority w:val="99"/>
    <w:unhideWhenUsed/>
    <w:rsid w:val="008E366F"/>
    <w:pPr>
      <w:tabs>
        <w:tab w:val="center" w:pos="4680"/>
        <w:tab w:val="right" w:pos="9360"/>
      </w:tabs>
    </w:pPr>
  </w:style>
  <w:style w:type="character" w:customStyle="1" w:styleId="HeaderChar">
    <w:name w:val="Header Char"/>
    <w:basedOn w:val="DefaultParagraphFont"/>
    <w:link w:val="Header"/>
    <w:uiPriority w:val="99"/>
    <w:rsid w:val="008E366F"/>
    <w:rPr>
      <w:sz w:val="22"/>
    </w:rPr>
  </w:style>
  <w:style w:type="paragraph" w:styleId="Footer">
    <w:name w:val="footer"/>
    <w:basedOn w:val="Normal"/>
    <w:link w:val="FooterChar"/>
    <w:uiPriority w:val="99"/>
    <w:unhideWhenUsed/>
    <w:rsid w:val="008E366F"/>
    <w:pPr>
      <w:tabs>
        <w:tab w:val="center" w:pos="4680"/>
        <w:tab w:val="right" w:pos="9360"/>
      </w:tabs>
    </w:pPr>
  </w:style>
  <w:style w:type="character" w:customStyle="1" w:styleId="FooterChar">
    <w:name w:val="Footer Char"/>
    <w:basedOn w:val="DefaultParagraphFont"/>
    <w:link w:val="Footer"/>
    <w:uiPriority w:val="99"/>
    <w:rsid w:val="008E366F"/>
    <w:rPr>
      <w:sz w:val="22"/>
    </w:rPr>
  </w:style>
  <w:style w:type="character" w:styleId="PageNumber">
    <w:name w:val="page number"/>
    <w:basedOn w:val="DefaultParagraphFont"/>
    <w:uiPriority w:val="99"/>
    <w:semiHidden/>
    <w:unhideWhenUsed/>
    <w:rsid w:val="008E366F"/>
  </w:style>
  <w:style w:type="character" w:customStyle="1" w:styleId="apple-converted-space">
    <w:name w:val="apple-converted-space"/>
    <w:basedOn w:val="DefaultParagraphFont"/>
    <w:rsid w:val="00C9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94315">
      <w:bodyDiv w:val="1"/>
      <w:marLeft w:val="0"/>
      <w:marRight w:val="0"/>
      <w:marTop w:val="0"/>
      <w:marBottom w:val="0"/>
      <w:divBdr>
        <w:top w:val="none" w:sz="0" w:space="0" w:color="auto"/>
        <w:left w:val="none" w:sz="0" w:space="0" w:color="auto"/>
        <w:bottom w:val="none" w:sz="0" w:space="0" w:color="auto"/>
        <w:right w:val="none" w:sz="0" w:space="0" w:color="auto"/>
      </w:divBdr>
    </w:div>
    <w:div w:id="818613677">
      <w:bodyDiv w:val="1"/>
      <w:marLeft w:val="0"/>
      <w:marRight w:val="0"/>
      <w:marTop w:val="0"/>
      <w:marBottom w:val="0"/>
      <w:divBdr>
        <w:top w:val="none" w:sz="0" w:space="0" w:color="auto"/>
        <w:left w:val="none" w:sz="0" w:space="0" w:color="auto"/>
        <w:bottom w:val="none" w:sz="0" w:space="0" w:color="auto"/>
        <w:right w:val="none" w:sz="0" w:space="0" w:color="auto"/>
      </w:divBdr>
    </w:div>
    <w:div w:id="862598696">
      <w:bodyDiv w:val="1"/>
      <w:marLeft w:val="0"/>
      <w:marRight w:val="0"/>
      <w:marTop w:val="0"/>
      <w:marBottom w:val="0"/>
      <w:divBdr>
        <w:top w:val="none" w:sz="0" w:space="0" w:color="auto"/>
        <w:left w:val="none" w:sz="0" w:space="0" w:color="auto"/>
        <w:bottom w:val="none" w:sz="0" w:space="0" w:color="auto"/>
        <w:right w:val="none" w:sz="0" w:space="0" w:color="auto"/>
      </w:divBdr>
    </w:div>
    <w:div w:id="989019933">
      <w:bodyDiv w:val="1"/>
      <w:marLeft w:val="0"/>
      <w:marRight w:val="0"/>
      <w:marTop w:val="0"/>
      <w:marBottom w:val="0"/>
      <w:divBdr>
        <w:top w:val="none" w:sz="0" w:space="0" w:color="auto"/>
        <w:left w:val="none" w:sz="0" w:space="0" w:color="auto"/>
        <w:bottom w:val="none" w:sz="0" w:space="0" w:color="auto"/>
        <w:right w:val="none" w:sz="0" w:space="0" w:color="auto"/>
      </w:divBdr>
    </w:div>
    <w:div w:id="1189564936">
      <w:bodyDiv w:val="1"/>
      <w:marLeft w:val="0"/>
      <w:marRight w:val="0"/>
      <w:marTop w:val="0"/>
      <w:marBottom w:val="0"/>
      <w:divBdr>
        <w:top w:val="none" w:sz="0" w:space="0" w:color="auto"/>
        <w:left w:val="none" w:sz="0" w:space="0" w:color="auto"/>
        <w:bottom w:val="none" w:sz="0" w:space="0" w:color="auto"/>
        <w:right w:val="none" w:sz="0" w:space="0" w:color="auto"/>
      </w:divBdr>
    </w:div>
    <w:div w:id="1653873320">
      <w:bodyDiv w:val="1"/>
      <w:marLeft w:val="0"/>
      <w:marRight w:val="0"/>
      <w:marTop w:val="0"/>
      <w:marBottom w:val="0"/>
      <w:divBdr>
        <w:top w:val="none" w:sz="0" w:space="0" w:color="auto"/>
        <w:left w:val="none" w:sz="0" w:space="0" w:color="auto"/>
        <w:bottom w:val="none" w:sz="0" w:space="0" w:color="auto"/>
        <w:right w:val="none" w:sz="0" w:space="0" w:color="auto"/>
      </w:divBdr>
    </w:div>
    <w:div w:id="1710302599">
      <w:bodyDiv w:val="1"/>
      <w:marLeft w:val="0"/>
      <w:marRight w:val="0"/>
      <w:marTop w:val="0"/>
      <w:marBottom w:val="0"/>
      <w:divBdr>
        <w:top w:val="none" w:sz="0" w:space="0" w:color="auto"/>
        <w:left w:val="none" w:sz="0" w:space="0" w:color="auto"/>
        <w:bottom w:val="none" w:sz="0" w:space="0" w:color="auto"/>
        <w:right w:val="none" w:sz="0" w:space="0" w:color="auto"/>
      </w:divBdr>
      <w:divsChild>
        <w:div w:id="1940331151">
          <w:marLeft w:val="0"/>
          <w:marRight w:val="0"/>
          <w:marTop w:val="0"/>
          <w:marBottom w:val="0"/>
          <w:divBdr>
            <w:top w:val="none" w:sz="0" w:space="0" w:color="auto"/>
            <w:left w:val="none" w:sz="0" w:space="0" w:color="auto"/>
            <w:bottom w:val="none" w:sz="0" w:space="0" w:color="auto"/>
            <w:right w:val="none" w:sz="0" w:space="0" w:color="auto"/>
          </w:divBdr>
        </w:div>
        <w:div w:id="826554608">
          <w:marLeft w:val="0"/>
          <w:marRight w:val="0"/>
          <w:marTop w:val="0"/>
          <w:marBottom w:val="0"/>
          <w:divBdr>
            <w:top w:val="none" w:sz="0" w:space="0" w:color="auto"/>
            <w:left w:val="none" w:sz="0" w:space="0" w:color="auto"/>
            <w:bottom w:val="none" w:sz="0" w:space="0" w:color="auto"/>
            <w:right w:val="none" w:sz="0" w:space="0" w:color="auto"/>
          </w:divBdr>
          <w:divsChild>
            <w:div w:id="1097407341">
              <w:marLeft w:val="0"/>
              <w:marRight w:val="0"/>
              <w:marTop w:val="0"/>
              <w:marBottom w:val="0"/>
              <w:divBdr>
                <w:top w:val="none" w:sz="0" w:space="0" w:color="auto"/>
                <w:left w:val="none" w:sz="0" w:space="0" w:color="auto"/>
                <w:bottom w:val="none" w:sz="0" w:space="0" w:color="auto"/>
                <w:right w:val="none" w:sz="0" w:space="0" w:color="auto"/>
              </w:divBdr>
            </w:div>
          </w:divsChild>
        </w:div>
        <w:div w:id="1560092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7DEE-D423-3043-BFDF-0FD59159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2021-01-29T18:24:00Z</cp:lastPrinted>
  <dcterms:created xsi:type="dcterms:W3CDTF">2020-12-12T18:25:00Z</dcterms:created>
  <dcterms:modified xsi:type="dcterms:W3CDTF">2021-05-01T20:18:00Z</dcterms:modified>
</cp:coreProperties>
</file>