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80C8B" w14:textId="2445F366" w:rsidR="00860ED1" w:rsidRDefault="00231516">
      <w:r>
        <w:rPr>
          <w:noProof/>
        </w:rPr>
        <w:drawing>
          <wp:inline distT="0" distB="0" distL="0" distR="0" wp14:anchorId="535CEEBD" wp14:editId="564DAEFD">
            <wp:extent cx="5943600" cy="2261870"/>
            <wp:effectExtent l="0" t="0" r="0" b="5080"/>
            <wp:docPr id="567172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751DA" w14:textId="77777777" w:rsidR="00231516" w:rsidRDefault="00231516"/>
    <w:p w14:paraId="4A40F3E9" w14:textId="2F1AE57C" w:rsidR="00231516" w:rsidRPr="0081153C" w:rsidRDefault="00231516">
      <w:pPr>
        <w:rPr>
          <w:sz w:val="36"/>
          <w:szCs w:val="36"/>
        </w:rPr>
      </w:pPr>
      <w:r w:rsidRPr="0081153C">
        <w:rPr>
          <w:color w:val="ED7D31" w:themeColor="accent2"/>
          <w:sz w:val="36"/>
          <w:szCs w:val="36"/>
        </w:rPr>
        <w:t>What:</w:t>
      </w:r>
      <w:r w:rsidRPr="0081153C">
        <w:rPr>
          <w:sz w:val="36"/>
          <w:szCs w:val="36"/>
        </w:rPr>
        <w:t xml:space="preserve"> Rotary District 6420 Task Force Against Human Trafficking </w:t>
      </w:r>
      <w:r w:rsidR="00BA3029">
        <w:rPr>
          <w:sz w:val="36"/>
          <w:szCs w:val="36"/>
        </w:rPr>
        <w:t>is</w:t>
      </w:r>
      <w:r w:rsidRPr="0081153C">
        <w:rPr>
          <w:sz w:val="36"/>
          <w:szCs w:val="36"/>
        </w:rPr>
        <w:t xml:space="preserve"> </w:t>
      </w:r>
      <w:r w:rsidR="00BA3029">
        <w:rPr>
          <w:sz w:val="36"/>
          <w:szCs w:val="36"/>
        </w:rPr>
        <w:t>hosting</w:t>
      </w:r>
      <w:r w:rsidRPr="0081153C">
        <w:rPr>
          <w:sz w:val="36"/>
          <w:szCs w:val="36"/>
        </w:rPr>
        <w:t xml:space="preserve"> an A21 Walk for Freedom. This is a WORLDWIDE</w:t>
      </w:r>
      <w:r w:rsidR="009216BE">
        <w:rPr>
          <w:sz w:val="36"/>
          <w:szCs w:val="36"/>
        </w:rPr>
        <w:t xml:space="preserve"> event</w:t>
      </w:r>
      <w:r w:rsidRPr="0081153C">
        <w:rPr>
          <w:sz w:val="36"/>
          <w:szCs w:val="36"/>
        </w:rPr>
        <w:t>, single file, silent walk. We encourage walkers to wear black</w:t>
      </w:r>
      <w:r w:rsidR="00BA3029">
        <w:rPr>
          <w:sz w:val="36"/>
          <w:szCs w:val="36"/>
        </w:rPr>
        <w:t>.</w:t>
      </w:r>
      <w:r w:rsidRPr="0081153C">
        <w:rPr>
          <w:sz w:val="36"/>
          <w:szCs w:val="36"/>
        </w:rPr>
        <w:t xml:space="preserve"> </w:t>
      </w:r>
      <w:r w:rsidR="00BA3029">
        <w:rPr>
          <w:sz w:val="36"/>
          <w:szCs w:val="36"/>
        </w:rPr>
        <w:t>W</w:t>
      </w:r>
      <w:r w:rsidRPr="0081153C">
        <w:rPr>
          <w:sz w:val="36"/>
          <w:szCs w:val="36"/>
        </w:rPr>
        <w:t>e will have signage</w:t>
      </w:r>
      <w:r w:rsidR="0081153C" w:rsidRPr="0081153C">
        <w:rPr>
          <w:sz w:val="36"/>
          <w:szCs w:val="36"/>
        </w:rPr>
        <w:t xml:space="preserve"> and posters available to take on the walk.  </w:t>
      </w:r>
      <w:r w:rsidR="00AF1F7C">
        <w:rPr>
          <w:sz w:val="36"/>
          <w:szCs w:val="36"/>
        </w:rPr>
        <w:t>T-shirts are available to purchase online when you register for this FREE walk.</w:t>
      </w:r>
      <w:r w:rsidR="00456B44">
        <w:rPr>
          <w:sz w:val="36"/>
          <w:szCs w:val="36"/>
        </w:rPr>
        <w:t xml:space="preserve"> </w:t>
      </w:r>
    </w:p>
    <w:p w14:paraId="0529BA94" w14:textId="54747358" w:rsidR="00231516" w:rsidRPr="0081153C" w:rsidRDefault="00231516">
      <w:pPr>
        <w:rPr>
          <w:sz w:val="36"/>
          <w:szCs w:val="36"/>
        </w:rPr>
      </w:pPr>
      <w:r w:rsidRPr="0081153C">
        <w:rPr>
          <w:color w:val="ED7D31" w:themeColor="accent2"/>
          <w:sz w:val="36"/>
          <w:szCs w:val="36"/>
        </w:rPr>
        <w:t>When:</w:t>
      </w:r>
      <w:r w:rsidRPr="0081153C">
        <w:rPr>
          <w:sz w:val="36"/>
          <w:szCs w:val="36"/>
        </w:rPr>
        <w:t xml:space="preserve"> Saturday, October 14</w:t>
      </w:r>
      <w:r w:rsidRPr="0081153C">
        <w:rPr>
          <w:sz w:val="36"/>
          <w:szCs w:val="36"/>
          <w:vertAlign w:val="superscript"/>
        </w:rPr>
        <w:t>th</w:t>
      </w:r>
      <w:r w:rsidRPr="0081153C">
        <w:rPr>
          <w:sz w:val="36"/>
          <w:szCs w:val="36"/>
        </w:rPr>
        <w:t xml:space="preserve"> at 10</w:t>
      </w:r>
      <w:r w:rsidR="00BA3029">
        <w:rPr>
          <w:sz w:val="36"/>
          <w:szCs w:val="36"/>
        </w:rPr>
        <w:t>:00</w:t>
      </w:r>
      <w:r w:rsidRPr="0081153C">
        <w:rPr>
          <w:sz w:val="36"/>
          <w:szCs w:val="36"/>
        </w:rPr>
        <w:t>am</w:t>
      </w:r>
    </w:p>
    <w:p w14:paraId="1800B922" w14:textId="4860317F" w:rsidR="00231516" w:rsidRPr="0081153C" w:rsidRDefault="00231516">
      <w:pPr>
        <w:rPr>
          <w:sz w:val="36"/>
          <w:szCs w:val="36"/>
        </w:rPr>
      </w:pPr>
      <w:r w:rsidRPr="0081153C">
        <w:rPr>
          <w:color w:val="ED7D31" w:themeColor="accent2"/>
          <w:sz w:val="36"/>
          <w:szCs w:val="36"/>
        </w:rPr>
        <w:t>Where:</w:t>
      </w:r>
      <w:r w:rsidRPr="0081153C">
        <w:rPr>
          <w:sz w:val="36"/>
          <w:szCs w:val="36"/>
        </w:rPr>
        <w:t xml:space="preserve"> Start </w:t>
      </w:r>
      <w:r w:rsidR="009216BE">
        <w:rPr>
          <w:sz w:val="36"/>
          <w:szCs w:val="36"/>
        </w:rPr>
        <w:t>at the base of pedestrian walkway in</w:t>
      </w:r>
      <w:r w:rsidRPr="0081153C">
        <w:rPr>
          <w:sz w:val="36"/>
          <w:szCs w:val="36"/>
        </w:rPr>
        <w:t xml:space="preserve"> Moline OR Bettendorf and walk across the new 74 bridge</w:t>
      </w:r>
      <w:r w:rsidR="00BA3029">
        <w:rPr>
          <w:sz w:val="36"/>
          <w:szCs w:val="36"/>
        </w:rPr>
        <w:t xml:space="preserve">. You can go one way or both, your choice. </w:t>
      </w:r>
      <w:r w:rsidR="009216BE">
        <w:rPr>
          <w:sz w:val="36"/>
          <w:szCs w:val="36"/>
        </w:rPr>
        <w:t xml:space="preserve">Each way across is </w:t>
      </w:r>
      <w:r w:rsidR="00BA3029">
        <w:rPr>
          <w:sz w:val="36"/>
          <w:szCs w:val="36"/>
        </w:rPr>
        <w:t>1-mile.</w:t>
      </w:r>
    </w:p>
    <w:p w14:paraId="1314F9F6" w14:textId="45D0F4AB" w:rsidR="0081153C" w:rsidRDefault="0081153C" w:rsidP="0081153C">
      <w:pPr>
        <w:rPr>
          <w:sz w:val="36"/>
          <w:szCs w:val="36"/>
        </w:rPr>
      </w:pPr>
      <w:r w:rsidRPr="0081153C">
        <w:rPr>
          <w:color w:val="ED7D31" w:themeColor="accent2"/>
          <w:sz w:val="36"/>
          <w:szCs w:val="36"/>
        </w:rPr>
        <w:t>Why:</w:t>
      </w:r>
      <w:r w:rsidRPr="0081153C">
        <w:rPr>
          <w:sz w:val="36"/>
          <w:szCs w:val="36"/>
        </w:rPr>
        <w:t xml:space="preserve"> </w:t>
      </w:r>
      <w:r w:rsidR="00AF1F7C">
        <w:rPr>
          <w:sz w:val="36"/>
          <w:szCs w:val="36"/>
        </w:rPr>
        <w:t>A</w:t>
      </w:r>
      <w:r w:rsidRPr="0081153C">
        <w:rPr>
          <w:sz w:val="36"/>
          <w:szCs w:val="36"/>
        </w:rPr>
        <w:t>wareness is key for eradication of this heinous crime.</w:t>
      </w:r>
      <w:r w:rsidR="00BA3029">
        <w:rPr>
          <w:sz w:val="36"/>
          <w:szCs w:val="36"/>
        </w:rPr>
        <w:t xml:space="preserve"> Please join us to help spread awareness </w:t>
      </w:r>
      <w:r w:rsidR="00AF1F7C">
        <w:rPr>
          <w:sz w:val="36"/>
          <w:szCs w:val="36"/>
        </w:rPr>
        <w:t>throughout</w:t>
      </w:r>
      <w:r w:rsidR="00BA3029">
        <w:rPr>
          <w:sz w:val="36"/>
          <w:szCs w:val="36"/>
        </w:rPr>
        <w:t xml:space="preserve"> the Quad Cities and surrounding areas.</w:t>
      </w:r>
      <w:r w:rsidR="00AF1F7C">
        <w:rPr>
          <w:sz w:val="36"/>
          <w:szCs w:val="36"/>
        </w:rPr>
        <w:t xml:space="preserve"> Your attendance is all that is needed- no fees to walk!</w:t>
      </w:r>
    </w:p>
    <w:p w14:paraId="2A28C1CC" w14:textId="2EDF4DD8" w:rsidR="0081153C" w:rsidRPr="0081153C" w:rsidRDefault="0081153C" w:rsidP="00AF1F7C">
      <w:pPr>
        <w:ind w:firstLine="720"/>
        <w:rPr>
          <w:sz w:val="48"/>
          <w:szCs w:val="48"/>
        </w:rPr>
      </w:pPr>
      <w:r w:rsidRPr="0081153C">
        <w:rPr>
          <w:sz w:val="48"/>
          <w:szCs w:val="48"/>
        </w:rPr>
        <w:t>Please register today</w:t>
      </w:r>
      <w:r w:rsidR="00AF1F7C">
        <w:rPr>
          <w:sz w:val="48"/>
          <w:szCs w:val="48"/>
        </w:rPr>
        <w:t xml:space="preserve"> for this FREE walk</w:t>
      </w:r>
      <w:r w:rsidRPr="0081153C">
        <w:rPr>
          <w:sz w:val="48"/>
          <w:szCs w:val="48"/>
        </w:rPr>
        <w:t>:</w:t>
      </w:r>
    </w:p>
    <w:p w14:paraId="3568E5D6" w14:textId="6D0BD1EC" w:rsidR="0081153C" w:rsidRPr="00AF1F7C" w:rsidRDefault="0081153C" w:rsidP="00AF1F7C">
      <w:pPr>
        <w:jc w:val="center"/>
        <w:rPr>
          <w:color w:val="ED7D31" w:themeColor="accent2"/>
          <w:sz w:val="48"/>
          <w:szCs w:val="48"/>
        </w:rPr>
      </w:pPr>
      <w:hyperlink r:id="rId5" w:history="1">
        <w:r w:rsidRPr="0081153C">
          <w:rPr>
            <w:rStyle w:val="Hyperlink"/>
            <w:color w:val="ED7D31" w:themeColor="accent2"/>
            <w:sz w:val="48"/>
            <w:szCs w:val="48"/>
          </w:rPr>
          <w:t>A21.org/moline</w:t>
        </w:r>
      </w:hyperlink>
    </w:p>
    <w:sectPr w:rsidR="0081153C" w:rsidRPr="00AF1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16"/>
    <w:rsid w:val="000035D8"/>
    <w:rsid w:val="00231516"/>
    <w:rsid w:val="00456B44"/>
    <w:rsid w:val="0081153C"/>
    <w:rsid w:val="00860ED1"/>
    <w:rsid w:val="009216BE"/>
    <w:rsid w:val="00A66D3B"/>
    <w:rsid w:val="00AF1F7C"/>
    <w:rsid w:val="00BA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B84BC"/>
  <w15:chartTrackingRefBased/>
  <w15:docId w15:val="{F29F8BE6-D5BB-411A-ABB6-7A0CAC3C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15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21.org/molin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Trone</dc:creator>
  <cp:keywords/>
  <dc:description/>
  <cp:lastModifiedBy>Kathy Trone</cp:lastModifiedBy>
  <cp:revision>2</cp:revision>
  <cp:lastPrinted>2023-08-11T16:30:00Z</cp:lastPrinted>
  <dcterms:created xsi:type="dcterms:W3CDTF">2023-08-11T14:51:00Z</dcterms:created>
  <dcterms:modified xsi:type="dcterms:W3CDTF">2023-08-11T16:35:00Z</dcterms:modified>
</cp:coreProperties>
</file>