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05A40" w:rsidRPr="00505A40" w14:paraId="68D6D24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2263C705" w14:textId="77777777" w:rsidR="005D5BF5" w:rsidRPr="00505A40" w:rsidRDefault="005D5BF5">
            <w:pPr>
              <w:pStyle w:val="TableSpace"/>
              <w:rPr>
                <w:color w:val="000000" w:themeColor="text1"/>
              </w:rPr>
            </w:pPr>
          </w:p>
        </w:tc>
      </w:tr>
      <w:tr w:rsidR="00505A40" w:rsidRPr="00505A40" w14:paraId="73723133" w14:textId="77777777" w:rsidTr="005D5BF5">
        <w:tc>
          <w:tcPr>
            <w:tcW w:w="5000" w:type="pct"/>
          </w:tcPr>
          <w:p w14:paraId="0ED397D5" w14:textId="2650A13C" w:rsidR="00A52A43" w:rsidRDefault="00913534" w:rsidP="007908A0">
            <w:pPr>
              <w:pStyle w:val="Title"/>
              <w:ind w:left="0"/>
              <w:rPr>
                <w:color w:val="000000" w:themeColor="text1"/>
              </w:rPr>
            </w:pPr>
            <w:r>
              <w:rPr>
                <w:color w:val="000000" w:themeColor="text1"/>
              </w:rPr>
              <w:t>July</w:t>
            </w:r>
            <w:r w:rsidR="007908A0">
              <w:rPr>
                <w:color w:val="000000" w:themeColor="text1"/>
              </w:rPr>
              <w:t xml:space="preserve"> </w:t>
            </w:r>
            <w:r w:rsidR="00192C30">
              <w:rPr>
                <w:color w:val="000000" w:themeColor="text1"/>
              </w:rPr>
              <w:t>2019</w:t>
            </w:r>
          </w:p>
          <w:p w14:paraId="2552C592" w14:textId="5EB3B99D" w:rsidR="007908A0" w:rsidRPr="00A52A43" w:rsidRDefault="007908A0" w:rsidP="007908A0">
            <w:pPr>
              <w:pStyle w:val="Title"/>
              <w:ind w:left="0"/>
              <w:rPr>
                <w:color w:val="000000" w:themeColor="text1"/>
                <w:sz w:val="24"/>
                <w:szCs w:val="24"/>
              </w:rPr>
            </w:pPr>
            <w:r>
              <w:rPr>
                <w:color w:val="000000" w:themeColor="text1"/>
              </w:rPr>
              <w:t>Rotary Fellowship Month</w:t>
            </w:r>
          </w:p>
        </w:tc>
      </w:tr>
      <w:tr w:rsidR="00505A40" w:rsidRPr="00505A40" w14:paraId="048AFC9D"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7ED67672" w14:textId="77777777" w:rsidR="005D5BF5" w:rsidRPr="00505A40" w:rsidRDefault="005D5BF5">
            <w:pPr>
              <w:pStyle w:val="TableSpace"/>
              <w:rPr>
                <w:color w:val="000000" w:themeColor="text1"/>
              </w:rPr>
            </w:pPr>
          </w:p>
        </w:tc>
      </w:tr>
    </w:tbl>
    <w:p w14:paraId="6309B6A0" w14:textId="19E56405" w:rsidR="005D5BF5" w:rsidRPr="00BF089C" w:rsidRDefault="00EA28E7">
      <w:pPr>
        <w:pStyle w:val="Organization"/>
        <w:rPr>
          <w:b/>
          <w:color w:val="0C4D68" w:themeColor="text2"/>
          <w:sz w:val="44"/>
          <w:szCs w:val="44"/>
        </w:rPr>
      </w:pPr>
      <w:r w:rsidRPr="00BF089C">
        <w:rPr>
          <w:b/>
          <w:noProof/>
          <w:color w:val="0C4D68" w:themeColor="text2"/>
          <w:sz w:val="44"/>
          <w:szCs w:val="44"/>
        </w:rPr>
        <mc:AlternateContent>
          <mc:Choice Requires="wps">
            <w:drawing>
              <wp:anchor distT="0" distB="0" distL="114300" distR="114300" simplePos="0" relativeHeight="251663360" behindDoc="0" locked="0" layoutInCell="1" allowOverlap="0" wp14:anchorId="7B7E6320" wp14:editId="39F82E3B">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8296275"/>
                <wp:effectExtent l="0" t="0" r="5715" b="952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829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B256F" w14:textId="77777777" w:rsidR="005D5BF5" w:rsidRDefault="00D32517">
                            <w:pPr>
                              <w:pStyle w:val="Photo"/>
                            </w:pPr>
                            <w:r>
                              <w:rPr>
                                <w:noProof/>
                              </w:rPr>
                              <w:drawing>
                                <wp:inline distT="0" distB="0" distL="0" distR="0" wp14:anchorId="2F8B9F20" wp14:editId="3C5395C8">
                                  <wp:extent cx="2105025" cy="695239"/>
                                  <wp:effectExtent l="76200" t="76200" r="66675" b="673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148693" cy="70966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03B7D2C6" w:rsidR="005D5BF5"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0F20CF73" w14:textId="6D14D076" w:rsidR="00446C30" w:rsidRDefault="00C8172E">
                            <w:pPr>
                              <w:rPr>
                                <w:b/>
                                <w:sz w:val="24"/>
                                <w:szCs w:val="24"/>
                              </w:rPr>
                            </w:pPr>
                            <w:r>
                              <w:rPr>
                                <w:b/>
                                <w:sz w:val="24"/>
                                <w:szCs w:val="24"/>
                              </w:rPr>
                              <w:t>July</w:t>
                            </w:r>
                            <w:bookmarkStart w:id="0" w:name="_GoBack"/>
                            <w:bookmarkEnd w:id="0"/>
                            <w:r w:rsidR="008776A5">
                              <w:rPr>
                                <w:b/>
                                <w:sz w:val="24"/>
                                <w:szCs w:val="24"/>
                              </w:rPr>
                              <w:t xml:space="preserve"> 18th</w:t>
                            </w:r>
                            <w:r w:rsidR="00446C30">
                              <w:rPr>
                                <w:b/>
                                <w:sz w:val="24"/>
                                <w:szCs w:val="24"/>
                              </w:rPr>
                              <w:t xml:space="preserve"> 2019 RYLA Participants</w:t>
                            </w:r>
                            <w:r w:rsidR="008776A5">
                              <w:rPr>
                                <w:b/>
                                <w:sz w:val="24"/>
                                <w:szCs w:val="24"/>
                              </w:rPr>
                              <w:t xml:space="preserve"> at the Heyday</w:t>
                            </w:r>
                          </w:p>
                          <w:p w14:paraId="4FCA3716" w14:textId="3F2E1EAE" w:rsidR="001276A6" w:rsidRDefault="008776A5">
                            <w:pPr>
                              <w:rPr>
                                <w:b/>
                                <w:sz w:val="24"/>
                                <w:szCs w:val="24"/>
                              </w:rPr>
                            </w:pPr>
                            <w:r>
                              <w:rPr>
                                <w:b/>
                                <w:sz w:val="24"/>
                                <w:szCs w:val="24"/>
                              </w:rPr>
                              <w:t>August 10</w:t>
                            </w:r>
                            <w:r w:rsidR="00E45A12" w:rsidRPr="008776A5">
                              <w:rPr>
                                <w:b/>
                                <w:sz w:val="24"/>
                                <w:szCs w:val="24"/>
                                <w:vertAlign w:val="superscript"/>
                              </w:rPr>
                              <w:t>th</w:t>
                            </w:r>
                            <w:r w:rsidR="00E45A12">
                              <w:rPr>
                                <w:b/>
                                <w:sz w:val="24"/>
                                <w:szCs w:val="24"/>
                              </w:rPr>
                              <w:t xml:space="preserve"> –</w:t>
                            </w:r>
                            <w:r w:rsidR="00AF4655">
                              <w:rPr>
                                <w:b/>
                                <w:sz w:val="24"/>
                                <w:szCs w:val="24"/>
                              </w:rPr>
                              <w:t xml:space="preserve"> </w:t>
                            </w:r>
                            <w:r>
                              <w:rPr>
                                <w:b/>
                                <w:sz w:val="24"/>
                                <w:szCs w:val="24"/>
                              </w:rPr>
                              <w:t>Lamb Shish</w:t>
                            </w:r>
                            <w:r w:rsidR="00D2143E">
                              <w:rPr>
                                <w:b/>
                                <w:sz w:val="24"/>
                                <w:szCs w:val="24"/>
                              </w:rPr>
                              <w:t xml:space="preserve"> K</w:t>
                            </w:r>
                            <w:r>
                              <w:rPr>
                                <w:b/>
                                <w:sz w:val="24"/>
                                <w:szCs w:val="24"/>
                              </w:rPr>
                              <w:t>abob Event</w:t>
                            </w:r>
                          </w:p>
                          <w:p w14:paraId="14F1F278" w14:textId="33E1D01B" w:rsidR="00AF4655" w:rsidRDefault="008776A5">
                            <w:pPr>
                              <w:rPr>
                                <w:b/>
                                <w:sz w:val="24"/>
                                <w:szCs w:val="24"/>
                              </w:rPr>
                            </w:pPr>
                            <w:r>
                              <w:rPr>
                                <w:b/>
                                <w:sz w:val="24"/>
                                <w:szCs w:val="24"/>
                              </w:rPr>
                              <w:t>October 5</w:t>
                            </w:r>
                            <w:r w:rsidRPr="008776A5">
                              <w:rPr>
                                <w:b/>
                                <w:sz w:val="24"/>
                                <w:szCs w:val="24"/>
                                <w:vertAlign w:val="superscript"/>
                              </w:rPr>
                              <w:t>th</w:t>
                            </w:r>
                            <w:r>
                              <w:rPr>
                                <w:b/>
                                <w:sz w:val="24"/>
                                <w:szCs w:val="24"/>
                              </w:rPr>
                              <w:t xml:space="preserve"> and 6</w:t>
                            </w:r>
                            <w:r w:rsidRPr="008776A5">
                              <w:rPr>
                                <w:b/>
                                <w:sz w:val="24"/>
                                <w:szCs w:val="24"/>
                                <w:vertAlign w:val="superscript"/>
                              </w:rPr>
                              <w:t>th</w:t>
                            </w:r>
                            <w:r>
                              <w:rPr>
                                <w:b/>
                                <w:sz w:val="24"/>
                                <w:szCs w:val="24"/>
                              </w:rPr>
                              <w:t xml:space="preserve"> – Fundays!!</w:t>
                            </w:r>
                          </w:p>
                          <w:p w14:paraId="78F95BA5" w14:textId="4058B296" w:rsidR="00E45A12" w:rsidRDefault="00E45A12">
                            <w:pPr>
                              <w:rPr>
                                <w:b/>
                                <w:sz w:val="24"/>
                                <w:szCs w:val="24"/>
                              </w:rPr>
                            </w:pPr>
                            <w:r>
                              <w:rPr>
                                <w:b/>
                                <w:sz w:val="24"/>
                                <w:szCs w:val="24"/>
                              </w:rPr>
                              <w:t>October 24</w:t>
                            </w:r>
                            <w:r w:rsidRPr="00E45A12">
                              <w:rPr>
                                <w:b/>
                                <w:sz w:val="24"/>
                                <w:szCs w:val="24"/>
                                <w:vertAlign w:val="superscript"/>
                              </w:rPr>
                              <w:t>th</w:t>
                            </w:r>
                            <w:r>
                              <w:rPr>
                                <w:b/>
                                <w:sz w:val="24"/>
                                <w:szCs w:val="24"/>
                              </w:rPr>
                              <w:t xml:space="preserve"> World Polio Day</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4777"/>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F1771A">
                              <w:trPr>
                                <w:trHeight w:val="5760"/>
                                <w:jc w:val="center"/>
                              </w:trPr>
                              <w:tc>
                                <w:tcPr>
                                  <w:tcW w:w="3439" w:type="dxa"/>
                                  <w:tcBorders>
                                    <w:top w:val="nil"/>
                                    <w:bottom w:val="nil"/>
                                  </w:tcBorders>
                                </w:tcPr>
                                <w:p w14:paraId="0E1C733C" w14:textId="48A933C8" w:rsidR="0022460B" w:rsidRDefault="0022460B" w:rsidP="0022460B">
                                  <w:pPr>
                                    <w:pStyle w:val="Heading1"/>
                                    <w:outlineLvl w:val="0"/>
                                    <w:rPr>
                                      <w:color w:val="auto"/>
                                    </w:rPr>
                                  </w:pPr>
                                  <w:r w:rsidRPr="007109ED">
                                    <w:rPr>
                                      <w:color w:val="auto"/>
                                    </w:rPr>
                                    <w:t>SAVE THE DATE</w:t>
                                  </w:r>
                                </w:p>
                                <w:p w14:paraId="1E346C88" w14:textId="145F3FC3" w:rsidR="00637D22" w:rsidRPr="008776A5" w:rsidRDefault="008776A5" w:rsidP="00637D22">
                                  <w:pPr>
                                    <w:rPr>
                                      <w:bCs/>
                                    </w:rPr>
                                  </w:pPr>
                                  <w:r>
                                    <w:rPr>
                                      <w:b/>
                                    </w:rPr>
                                    <w:t>June 11</w:t>
                                  </w:r>
                                  <w:r w:rsidRPr="008776A5">
                                    <w:rPr>
                                      <w:b/>
                                      <w:vertAlign w:val="superscript"/>
                                    </w:rPr>
                                    <w:t>th</w:t>
                                  </w:r>
                                  <w:r>
                                    <w:rPr>
                                      <w:b/>
                                    </w:rPr>
                                    <w:t xml:space="preserve"> – </w:t>
                                  </w:r>
                                  <w:r w:rsidRPr="008776A5">
                                    <w:rPr>
                                      <w:bCs/>
                                    </w:rPr>
                                    <w:t>Board Meeting at the Heyday</w:t>
                                  </w:r>
                                </w:p>
                                <w:p w14:paraId="4F0591F5" w14:textId="77777777" w:rsidR="0022460B" w:rsidRPr="00EA3B76" w:rsidRDefault="0022460B" w:rsidP="0022460B">
                                  <w:pPr>
                                    <w:rPr>
                                      <w:b/>
                                    </w:rPr>
                                  </w:pPr>
                                  <w:r w:rsidRPr="00EA3B76">
                                    <w:rPr>
                                      <w:b/>
                                    </w:rPr>
                                    <w:t>First Thursday of Each Month</w:t>
                                  </w:r>
                                </w:p>
                                <w:p w14:paraId="23BD51ED" w14:textId="77777777" w:rsidR="0022460B" w:rsidRPr="00602FBD" w:rsidRDefault="0022460B" w:rsidP="0022460B">
                                  <w:pPr>
                                    <w:rPr>
                                      <w:b/>
                                    </w:rPr>
                                  </w:pPr>
                                  <w:r>
                                    <w:t xml:space="preserve">Board meeting – </w:t>
                                  </w:r>
                                  <w:r w:rsidRPr="00602FBD">
                                    <w:rPr>
                                      <w:b/>
                                    </w:rPr>
                                    <w:t xml:space="preserve">all members welcome, </w:t>
                                  </w:r>
                                  <w:r w:rsidRPr="00602FBD">
                                    <w:t>only board members can vote!</w:t>
                                  </w:r>
                                </w:p>
                                <w:p w14:paraId="5D251E88" w14:textId="27F32396" w:rsidR="00D245A4" w:rsidRPr="00C600A9" w:rsidRDefault="0022460B" w:rsidP="005A4E84">
                                  <w:pPr>
                                    <w:rPr>
                                      <w:sz w:val="20"/>
                                      <w:szCs w:val="20"/>
                                    </w:rPr>
                                  </w:pPr>
                                  <w:r>
                                    <w:t>Members will be notified if this changes.</w:t>
                                  </w:r>
                                </w:p>
                              </w:tc>
                            </w:tr>
                          </w:tbl>
                          <w:p w14:paraId="5296A424" w14:textId="77777777"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7B7E6320"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653.25pt;z-index:251663360;visibility:visible;mso-wrap-style:square;mso-width-percent:286;mso-height-percent:0;mso-left-percent:669;mso-wrap-distance-left:9pt;mso-wrap-distance-top:0;mso-wrap-distance-right:9pt;mso-wrap-distance-bottom:0;mso-position-horizontal-relative:page;mso-position-vertical:top;mso-position-vertical-relative:margin;mso-width-percent:286;mso-height-percent:0;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" o:allowoverlap="f" filled="f" stroked="f" strokeweight=".5pt">
                <v:textbox inset="1.44pt,0,1.44pt,0">
                  <w:txbxContent>
                    <w:p w14:paraId="26FB256F" w14:textId="77777777" w:rsidR="005D5BF5" w:rsidRDefault="00D32517">
                      <w:pPr>
                        <w:pStyle w:val="Photo"/>
                      </w:pPr>
                      <w:r>
                        <w:rPr>
                          <w:noProof/>
                        </w:rPr>
                        <w:drawing>
                          <wp:inline distT="0" distB="0" distL="0" distR="0" wp14:anchorId="2F8B9F20" wp14:editId="3C5395C8">
                            <wp:extent cx="2105025" cy="695239"/>
                            <wp:effectExtent l="76200" t="76200" r="66675" b="673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148693" cy="70966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0BD7DB09" w14:textId="03B7D2C6" w:rsidR="005D5BF5" w:rsidRDefault="00D32517">
                      <w:pPr>
                        <w:pStyle w:val="Heading1"/>
                        <w:rPr>
                          <w:color w:val="000000" w:themeColor="text1"/>
                        </w:rPr>
                      </w:pPr>
                      <w:r w:rsidRPr="00505A40">
                        <w:rPr>
                          <w:color w:val="000000" w:themeColor="text1"/>
                        </w:rPr>
                        <w:t xml:space="preserve">Upcoming </w:t>
                      </w:r>
                      <w:r w:rsidR="00EE4C5B">
                        <w:rPr>
                          <w:color w:val="000000" w:themeColor="text1"/>
                        </w:rPr>
                        <w:t>Events</w:t>
                      </w:r>
                    </w:p>
                    <w:p w14:paraId="0F20CF73" w14:textId="6D14D076" w:rsidR="00446C30" w:rsidRDefault="00C8172E">
                      <w:pPr>
                        <w:rPr>
                          <w:b/>
                          <w:sz w:val="24"/>
                          <w:szCs w:val="24"/>
                        </w:rPr>
                      </w:pPr>
                      <w:r>
                        <w:rPr>
                          <w:b/>
                          <w:sz w:val="24"/>
                          <w:szCs w:val="24"/>
                        </w:rPr>
                        <w:t>July</w:t>
                      </w:r>
                      <w:bookmarkStart w:id="1" w:name="_GoBack"/>
                      <w:bookmarkEnd w:id="1"/>
                      <w:r w:rsidR="008776A5">
                        <w:rPr>
                          <w:b/>
                          <w:sz w:val="24"/>
                          <w:szCs w:val="24"/>
                        </w:rPr>
                        <w:t xml:space="preserve"> 18th</w:t>
                      </w:r>
                      <w:r w:rsidR="00446C30">
                        <w:rPr>
                          <w:b/>
                          <w:sz w:val="24"/>
                          <w:szCs w:val="24"/>
                        </w:rPr>
                        <w:t xml:space="preserve"> 2019 RYLA Participants</w:t>
                      </w:r>
                      <w:r w:rsidR="008776A5">
                        <w:rPr>
                          <w:b/>
                          <w:sz w:val="24"/>
                          <w:szCs w:val="24"/>
                        </w:rPr>
                        <w:t xml:space="preserve"> at the Heyday</w:t>
                      </w:r>
                    </w:p>
                    <w:p w14:paraId="4FCA3716" w14:textId="3F2E1EAE" w:rsidR="001276A6" w:rsidRDefault="008776A5">
                      <w:pPr>
                        <w:rPr>
                          <w:b/>
                          <w:sz w:val="24"/>
                          <w:szCs w:val="24"/>
                        </w:rPr>
                      </w:pPr>
                      <w:r>
                        <w:rPr>
                          <w:b/>
                          <w:sz w:val="24"/>
                          <w:szCs w:val="24"/>
                        </w:rPr>
                        <w:t>August 10</w:t>
                      </w:r>
                      <w:r w:rsidR="00E45A12" w:rsidRPr="008776A5">
                        <w:rPr>
                          <w:b/>
                          <w:sz w:val="24"/>
                          <w:szCs w:val="24"/>
                          <w:vertAlign w:val="superscript"/>
                        </w:rPr>
                        <w:t>th</w:t>
                      </w:r>
                      <w:r w:rsidR="00E45A12">
                        <w:rPr>
                          <w:b/>
                          <w:sz w:val="24"/>
                          <w:szCs w:val="24"/>
                        </w:rPr>
                        <w:t xml:space="preserve"> –</w:t>
                      </w:r>
                      <w:r w:rsidR="00AF4655">
                        <w:rPr>
                          <w:b/>
                          <w:sz w:val="24"/>
                          <w:szCs w:val="24"/>
                        </w:rPr>
                        <w:t xml:space="preserve"> </w:t>
                      </w:r>
                      <w:r>
                        <w:rPr>
                          <w:b/>
                          <w:sz w:val="24"/>
                          <w:szCs w:val="24"/>
                        </w:rPr>
                        <w:t>Lamb Shish</w:t>
                      </w:r>
                      <w:r w:rsidR="00D2143E">
                        <w:rPr>
                          <w:b/>
                          <w:sz w:val="24"/>
                          <w:szCs w:val="24"/>
                        </w:rPr>
                        <w:t xml:space="preserve"> K</w:t>
                      </w:r>
                      <w:r>
                        <w:rPr>
                          <w:b/>
                          <w:sz w:val="24"/>
                          <w:szCs w:val="24"/>
                        </w:rPr>
                        <w:t>abob Event</w:t>
                      </w:r>
                    </w:p>
                    <w:p w14:paraId="14F1F278" w14:textId="33E1D01B" w:rsidR="00AF4655" w:rsidRDefault="008776A5">
                      <w:pPr>
                        <w:rPr>
                          <w:b/>
                          <w:sz w:val="24"/>
                          <w:szCs w:val="24"/>
                        </w:rPr>
                      </w:pPr>
                      <w:r>
                        <w:rPr>
                          <w:b/>
                          <w:sz w:val="24"/>
                          <w:szCs w:val="24"/>
                        </w:rPr>
                        <w:t>October 5</w:t>
                      </w:r>
                      <w:r w:rsidRPr="008776A5">
                        <w:rPr>
                          <w:b/>
                          <w:sz w:val="24"/>
                          <w:szCs w:val="24"/>
                          <w:vertAlign w:val="superscript"/>
                        </w:rPr>
                        <w:t>th</w:t>
                      </w:r>
                      <w:r>
                        <w:rPr>
                          <w:b/>
                          <w:sz w:val="24"/>
                          <w:szCs w:val="24"/>
                        </w:rPr>
                        <w:t xml:space="preserve"> and 6</w:t>
                      </w:r>
                      <w:r w:rsidRPr="008776A5">
                        <w:rPr>
                          <w:b/>
                          <w:sz w:val="24"/>
                          <w:szCs w:val="24"/>
                          <w:vertAlign w:val="superscript"/>
                        </w:rPr>
                        <w:t>th</w:t>
                      </w:r>
                      <w:r>
                        <w:rPr>
                          <w:b/>
                          <w:sz w:val="24"/>
                          <w:szCs w:val="24"/>
                        </w:rPr>
                        <w:t xml:space="preserve"> – Fundays!!</w:t>
                      </w:r>
                    </w:p>
                    <w:p w14:paraId="78F95BA5" w14:textId="4058B296" w:rsidR="00E45A12" w:rsidRDefault="00E45A12">
                      <w:pPr>
                        <w:rPr>
                          <w:b/>
                          <w:sz w:val="24"/>
                          <w:szCs w:val="24"/>
                        </w:rPr>
                      </w:pPr>
                      <w:r>
                        <w:rPr>
                          <w:b/>
                          <w:sz w:val="24"/>
                          <w:szCs w:val="24"/>
                        </w:rPr>
                        <w:t>October 24</w:t>
                      </w:r>
                      <w:r w:rsidRPr="00E45A12">
                        <w:rPr>
                          <w:b/>
                          <w:sz w:val="24"/>
                          <w:szCs w:val="24"/>
                          <w:vertAlign w:val="superscript"/>
                        </w:rPr>
                        <w:t>th</w:t>
                      </w:r>
                      <w:r>
                        <w:rPr>
                          <w:b/>
                          <w:sz w:val="24"/>
                          <w:szCs w:val="24"/>
                        </w:rPr>
                        <w:t xml:space="preserve"> World Polio Day</w:t>
                      </w:r>
                    </w:p>
                    <w:p w14:paraId="06E3FCD5" w14:textId="77777777" w:rsidR="009520FE" w:rsidRPr="00BF089C" w:rsidRDefault="009520FE">
                      <w:pPr>
                        <w:rPr>
                          <w:sz w:val="20"/>
                          <w:szCs w:val="20"/>
                        </w:rPr>
                      </w:pPr>
                    </w:p>
                    <w:tbl>
                      <w:tblPr>
                        <w:tblStyle w:val="NewsletterTable"/>
                        <w:tblW w:w="5000" w:type="pct"/>
                        <w:jc w:val="center"/>
                        <w:tblLook w:val="04A0" w:firstRow="1" w:lastRow="0" w:firstColumn="1" w:lastColumn="0" w:noHBand="0" w:noVBand="1"/>
                        <w:tblDescription w:val="Announcement table"/>
                      </w:tblPr>
                      <w:tblGrid>
                        <w:gridCol w:w="4777"/>
                      </w:tblGrid>
                      <w:tr w:rsidR="005D5BF5" w14:paraId="597C12DD" w14:textId="77777777" w:rsidTr="00C600A9">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14:paraId="7367357E" w14:textId="77777777" w:rsidR="005D5BF5" w:rsidRDefault="005D5BF5">
                            <w:pPr>
                              <w:pStyle w:val="TableSpace"/>
                            </w:pPr>
                          </w:p>
                        </w:tc>
                      </w:tr>
                      <w:tr w:rsidR="00C600A9" w14:paraId="1B81A6AC" w14:textId="77777777" w:rsidTr="00C600A9">
                        <w:trPr>
                          <w:trHeight w:val="60"/>
                          <w:jc w:val="center"/>
                        </w:trPr>
                        <w:tc>
                          <w:tcPr>
                            <w:tcW w:w="3439" w:type="dxa"/>
                            <w:tcBorders>
                              <w:bottom w:val="nil"/>
                            </w:tcBorders>
                          </w:tcPr>
                          <w:p w14:paraId="07EC9E4D" w14:textId="77777777" w:rsidR="00C600A9" w:rsidRDefault="00C600A9">
                            <w:pPr>
                              <w:pStyle w:val="TableSpace"/>
                            </w:pPr>
                          </w:p>
                        </w:tc>
                      </w:tr>
                      <w:tr w:rsidR="005D5BF5" w:rsidRPr="00C600A9" w14:paraId="74113121" w14:textId="77777777" w:rsidTr="00F1771A">
                        <w:trPr>
                          <w:trHeight w:val="5760"/>
                          <w:jc w:val="center"/>
                        </w:trPr>
                        <w:tc>
                          <w:tcPr>
                            <w:tcW w:w="3439" w:type="dxa"/>
                            <w:tcBorders>
                              <w:top w:val="nil"/>
                              <w:bottom w:val="nil"/>
                            </w:tcBorders>
                          </w:tcPr>
                          <w:p w14:paraId="0E1C733C" w14:textId="48A933C8" w:rsidR="0022460B" w:rsidRDefault="0022460B" w:rsidP="0022460B">
                            <w:pPr>
                              <w:pStyle w:val="Heading1"/>
                              <w:outlineLvl w:val="0"/>
                              <w:rPr>
                                <w:color w:val="auto"/>
                              </w:rPr>
                            </w:pPr>
                            <w:r w:rsidRPr="007109ED">
                              <w:rPr>
                                <w:color w:val="auto"/>
                              </w:rPr>
                              <w:t>SAVE THE DATE</w:t>
                            </w:r>
                          </w:p>
                          <w:p w14:paraId="1E346C88" w14:textId="145F3FC3" w:rsidR="00637D22" w:rsidRPr="008776A5" w:rsidRDefault="008776A5" w:rsidP="00637D22">
                            <w:pPr>
                              <w:rPr>
                                <w:bCs/>
                              </w:rPr>
                            </w:pPr>
                            <w:r>
                              <w:rPr>
                                <w:b/>
                              </w:rPr>
                              <w:t>June 11</w:t>
                            </w:r>
                            <w:r w:rsidRPr="008776A5">
                              <w:rPr>
                                <w:b/>
                                <w:vertAlign w:val="superscript"/>
                              </w:rPr>
                              <w:t>th</w:t>
                            </w:r>
                            <w:r>
                              <w:rPr>
                                <w:b/>
                              </w:rPr>
                              <w:t xml:space="preserve"> – </w:t>
                            </w:r>
                            <w:r w:rsidRPr="008776A5">
                              <w:rPr>
                                <w:bCs/>
                              </w:rPr>
                              <w:t>Board Meeting at the Heyday</w:t>
                            </w:r>
                          </w:p>
                          <w:p w14:paraId="4F0591F5" w14:textId="77777777" w:rsidR="0022460B" w:rsidRPr="00EA3B76" w:rsidRDefault="0022460B" w:rsidP="0022460B">
                            <w:pPr>
                              <w:rPr>
                                <w:b/>
                              </w:rPr>
                            </w:pPr>
                            <w:r w:rsidRPr="00EA3B76">
                              <w:rPr>
                                <w:b/>
                              </w:rPr>
                              <w:t>First Thursday of Each Month</w:t>
                            </w:r>
                          </w:p>
                          <w:p w14:paraId="23BD51ED" w14:textId="77777777" w:rsidR="0022460B" w:rsidRPr="00602FBD" w:rsidRDefault="0022460B" w:rsidP="0022460B">
                            <w:pPr>
                              <w:rPr>
                                <w:b/>
                              </w:rPr>
                            </w:pPr>
                            <w:r>
                              <w:t xml:space="preserve">Board meeting – </w:t>
                            </w:r>
                            <w:r w:rsidRPr="00602FBD">
                              <w:rPr>
                                <w:b/>
                              </w:rPr>
                              <w:t xml:space="preserve">all members welcome, </w:t>
                            </w:r>
                            <w:r w:rsidRPr="00602FBD">
                              <w:t>only board members can vote!</w:t>
                            </w:r>
                          </w:p>
                          <w:p w14:paraId="5D251E88" w14:textId="27F32396" w:rsidR="00D245A4" w:rsidRPr="00C600A9" w:rsidRDefault="0022460B" w:rsidP="005A4E84">
                            <w:pPr>
                              <w:rPr>
                                <w:sz w:val="20"/>
                                <w:szCs w:val="20"/>
                              </w:rPr>
                            </w:pPr>
                            <w:r>
                              <w:t>Members will be notified if this changes.</w:t>
                            </w:r>
                          </w:p>
                        </w:tc>
                      </w:tr>
                    </w:tbl>
                    <w:p w14:paraId="5296A424" w14:textId="77777777" w:rsidR="005D5BF5" w:rsidRPr="00C600A9" w:rsidRDefault="005D5BF5">
                      <w:pPr>
                        <w:pStyle w:val="NoSpacing"/>
                        <w:rPr>
                          <w:sz w:val="20"/>
                          <w:szCs w:val="20"/>
                        </w:rPr>
                      </w:pPr>
                    </w:p>
                  </w:txbxContent>
                </v:textbox>
                <w10:wrap type="square" side="left" anchorx="page" anchory="margin"/>
              </v:shape>
            </w:pict>
          </mc:Fallback>
        </mc:AlternateContent>
      </w:r>
      <w:r w:rsidR="00505A40" w:rsidRPr="00BF089C">
        <w:rPr>
          <w:b/>
          <w:color w:val="0C4D68" w:themeColor="text2"/>
          <w:sz w:val="44"/>
          <w:szCs w:val="44"/>
        </w:rPr>
        <w:t>ROTARY CLUB OF SMITH VALLEY</w:t>
      </w:r>
    </w:p>
    <w:p w14:paraId="06AFFCAF" w14:textId="77777777" w:rsidR="00DA5DB8" w:rsidRDefault="00505A40">
      <w:pPr>
        <w:pStyle w:val="ContactInfo"/>
        <w:rPr>
          <w:color w:val="000000" w:themeColor="text1"/>
        </w:rPr>
      </w:pPr>
      <w:r>
        <w:rPr>
          <w:color w:val="000000" w:themeColor="text1"/>
        </w:rPr>
        <w:t xml:space="preserve">PO BOX 357     </w:t>
      </w:r>
    </w:p>
    <w:p w14:paraId="287D6FE9" w14:textId="77777777" w:rsidR="005D5BF5" w:rsidRPr="00505A40" w:rsidRDefault="00505A40">
      <w:pPr>
        <w:pStyle w:val="ContactInfo"/>
        <w:rPr>
          <w:color w:val="000000" w:themeColor="text1"/>
        </w:rPr>
      </w:pPr>
      <w:r>
        <w:rPr>
          <w:color w:val="000000" w:themeColor="text1"/>
        </w:rPr>
        <w:t>WELLINGTON, NV 89444</w:t>
      </w:r>
    </w:p>
    <w:p w14:paraId="6F3B092B" w14:textId="2C84B1FC" w:rsidR="005D5BF5" w:rsidRPr="00505A40" w:rsidRDefault="00864B0B">
      <w:pPr>
        <w:pStyle w:val="ContactInfo"/>
        <w:rPr>
          <w:color w:val="000000" w:themeColor="text1"/>
        </w:rPr>
      </w:pPr>
      <w:r>
        <w:rPr>
          <w:color w:val="000000" w:themeColor="text1"/>
        </w:rPr>
        <w:t xml:space="preserve">OUR NEXT MEETING WILL BE AT </w:t>
      </w:r>
      <w:r w:rsidR="007908A0">
        <w:rPr>
          <w:color w:val="000000" w:themeColor="text1"/>
        </w:rPr>
        <w:t>7:00 J</w:t>
      </w:r>
      <w:r w:rsidR="00C8172E">
        <w:rPr>
          <w:color w:val="000000" w:themeColor="text1"/>
        </w:rPr>
        <w:t xml:space="preserve">uly </w:t>
      </w:r>
      <w:r w:rsidR="007908A0">
        <w:rPr>
          <w:color w:val="000000" w:themeColor="text1"/>
        </w:rPr>
        <w:t>1</w:t>
      </w:r>
      <w:r w:rsidR="00C8172E">
        <w:rPr>
          <w:color w:val="000000" w:themeColor="text1"/>
        </w:rPr>
        <w:t>8</w:t>
      </w:r>
      <w:r w:rsidR="008776A5" w:rsidRPr="008776A5">
        <w:rPr>
          <w:color w:val="000000" w:themeColor="text1"/>
          <w:vertAlign w:val="superscript"/>
        </w:rPr>
        <w:t>th</w:t>
      </w:r>
      <w:r w:rsidR="008776A5">
        <w:rPr>
          <w:color w:val="000000" w:themeColor="text1"/>
        </w:rPr>
        <w:t xml:space="preserve"> AT THE HEYDAY</w:t>
      </w:r>
    </w:p>
    <w:tbl>
      <w:tblPr>
        <w:tblStyle w:val="NewsletterTable"/>
        <w:tblW w:w="3220" w:type="pct"/>
        <w:tblLook w:val="0660" w:firstRow="1" w:lastRow="1" w:firstColumn="0" w:lastColumn="0" w:noHBand="1" w:noVBand="1"/>
        <w:tblDescription w:val="Intro letter"/>
      </w:tblPr>
      <w:tblGrid>
        <w:gridCol w:w="6955"/>
      </w:tblGrid>
      <w:tr w:rsidR="00505A40" w:rsidRPr="00505A40" w14:paraId="768B8830"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46DBBA6B" w14:textId="77777777" w:rsidR="005D5BF5" w:rsidRPr="00505A40" w:rsidRDefault="005D5BF5">
            <w:pPr>
              <w:pStyle w:val="TableSpace"/>
              <w:rPr>
                <w:color w:val="000000" w:themeColor="text1"/>
              </w:rPr>
            </w:pPr>
          </w:p>
        </w:tc>
      </w:tr>
      <w:tr w:rsidR="00505A40" w:rsidRPr="00505A40" w14:paraId="1DCB6128" w14:textId="77777777" w:rsidTr="005D5BF5">
        <w:tc>
          <w:tcPr>
            <w:tcW w:w="6955" w:type="dxa"/>
          </w:tcPr>
          <w:p w14:paraId="61F49A2A" w14:textId="77777777" w:rsidR="005D5BF5" w:rsidRDefault="00BD7CF9" w:rsidP="00015F84">
            <w:pPr>
              <w:spacing w:after="200" w:line="276" w:lineRule="auto"/>
              <w:ind w:left="0"/>
              <w:jc w:val="both"/>
              <w:rPr>
                <w:color w:val="000000" w:themeColor="text1"/>
              </w:rPr>
            </w:pPr>
            <w:r>
              <w:rPr>
                <w:color w:val="000000" w:themeColor="text1"/>
              </w:rPr>
              <w:t>This Club</w:t>
            </w:r>
            <w:r w:rsidR="009353E1">
              <w:rPr>
                <w:color w:val="000000" w:themeColor="text1"/>
              </w:rPr>
              <w:t>,</w:t>
            </w:r>
          </w:p>
          <w:p w14:paraId="460C54A4" w14:textId="636AF87D" w:rsidR="000A539F" w:rsidRDefault="000D5AF7" w:rsidP="00637D22">
            <w:pPr>
              <w:spacing w:after="200" w:line="276" w:lineRule="auto"/>
              <w:ind w:left="0"/>
              <w:jc w:val="both"/>
              <w:rPr>
                <w:color w:val="000000" w:themeColor="text1"/>
              </w:rPr>
            </w:pPr>
            <w:r>
              <w:rPr>
                <w:color w:val="000000" w:themeColor="text1"/>
              </w:rPr>
              <w:t xml:space="preserve"> </w:t>
            </w:r>
            <w:r w:rsidR="00C45D56">
              <w:rPr>
                <w:color w:val="000000" w:themeColor="text1"/>
              </w:rPr>
              <w:t>Everyone who helped kick the Spring Barbeque off….and clean up, deserves congratulations on a job very well done.  This event was a challenge having no Grange kids to help.  Rotarians dug in and got the job done.  I personally heard numerous compliments and the number one comment was people had FUN!</w:t>
            </w:r>
          </w:p>
          <w:p w14:paraId="445DD51A" w14:textId="77777777" w:rsidR="00637D22" w:rsidRDefault="00C45D56" w:rsidP="00637D22">
            <w:pPr>
              <w:spacing w:after="200" w:line="276" w:lineRule="auto"/>
              <w:ind w:left="0"/>
              <w:jc w:val="both"/>
              <w:rPr>
                <w:color w:val="000000" w:themeColor="text1"/>
              </w:rPr>
            </w:pPr>
            <w:r>
              <w:rPr>
                <w:color w:val="000000" w:themeColor="text1"/>
              </w:rPr>
              <w:t xml:space="preserve">The hand off of the Club President is now official from Greg Hunewill to </w:t>
            </w:r>
            <w:r w:rsidR="0064006F">
              <w:rPr>
                <w:color w:val="000000" w:themeColor="text1"/>
              </w:rPr>
              <w:t>Steve Bohler.  We want to thank Greg.  This was a tough year for him to take on the responsibility.</w:t>
            </w:r>
          </w:p>
          <w:p w14:paraId="3651A5E8" w14:textId="77777777" w:rsidR="0064006F" w:rsidRDefault="0064006F" w:rsidP="00637D22">
            <w:pPr>
              <w:spacing w:after="200" w:line="276" w:lineRule="auto"/>
              <w:ind w:left="0"/>
              <w:jc w:val="both"/>
              <w:rPr>
                <w:color w:val="000000" w:themeColor="text1"/>
              </w:rPr>
            </w:pPr>
            <w:r>
              <w:rPr>
                <w:color w:val="000000" w:themeColor="text1"/>
              </w:rPr>
              <w:t>Let’s get behind Steve and help make this another great year.</w:t>
            </w:r>
          </w:p>
          <w:p w14:paraId="2D9DE79E" w14:textId="2F11E216" w:rsidR="00E45A12" w:rsidRPr="00505A40" w:rsidRDefault="00E45A12" w:rsidP="00637D22">
            <w:pPr>
              <w:spacing w:after="200" w:line="276" w:lineRule="auto"/>
              <w:ind w:left="0"/>
              <w:jc w:val="both"/>
              <w:rPr>
                <w:color w:val="000000" w:themeColor="text1"/>
              </w:rPr>
            </w:pPr>
            <w:r>
              <w:rPr>
                <w:color w:val="000000" w:themeColor="text1"/>
              </w:rPr>
              <w:t>AND remember that we are a leadership organization of local business, professional and civic leaders who meet regularly to get to know each other, form close friendships, and through that, we are able to get things done that others can’t.</w:t>
            </w:r>
          </w:p>
        </w:tc>
      </w:tr>
      <w:tr w:rsidR="00505A40" w:rsidRPr="00505A40" w14:paraId="23B4F8B3"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1E5AFD52" w14:textId="77777777" w:rsidR="005D5BF5" w:rsidRPr="00505A40" w:rsidRDefault="005D5BF5">
            <w:pPr>
              <w:pStyle w:val="TableSpace"/>
              <w:rPr>
                <w:color w:val="000000" w:themeColor="text1"/>
              </w:rPr>
            </w:pPr>
          </w:p>
        </w:tc>
      </w:tr>
    </w:tbl>
    <w:p w14:paraId="54F18B1D" w14:textId="39EC5F97" w:rsidR="00300D96" w:rsidRDefault="00300D96" w:rsidP="0007438F">
      <w:pPr>
        <w:pStyle w:val="Heading2"/>
        <w:jc w:val="both"/>
        <w:rPr>
          <w:color w:val="000000" w:themeColor="text1"/>
        </w:rPr>
      </w:pPr>
      <w:r>
        <w:rPr>
          <w:color w:val="000000" w:themeColor="text1"/>
        </w:rPr>
        <w:t>Our Rotary International President Mark Daniel Maloney’s Theme for 2019-20</w:t>
      </w:r>
    </w:p>
    <w:p w14:paraId="3C1C082F" w14:textId="2D023F25" w:rsidR="00300D96" w:rsidRPr="00E14834" w:rsidRDefault="00300D96" w:rsidP="00300D96">
      <w:pPr>
        <w:jc w:val="center"/>
        <w:rPr>
          <w:b/>
          <w:bCs/>
        </w:rPr>
      </w:pPr>
      <w:r w:rsidRPr="00E14834">
        <w:rPr>
          <w:b/>
          <w:bCs/>
        </w:rPr>
        <w:t>ROTARY CONNECTS THE WORLD</w:t>
      </w:r>
    </w:p>
    <w:p w14:paraId="4A3D321A" w14:textId="6BC49452" w:rsidR="00300D96" w:rsidRPr="00300D96" w:rsidRDefault="00300D96" w:rsidP="00300D96">
      <w:r>
        <w:t xml:space="preserve">He asks Rotarians to strengthen the many ways that Rotary </w:t>
      </w:r>
      <w:r w:rsidR="00E14834">
        <w:t>Connects</w:t>
      </w:r>
      <w:r>
        <w:t xml:space="preserve"> the World, building</w:t>
      </w:r>
      <w:r w:rsidR="00E14834">
        <w:t xml:space="preserve"> the connections that allow talented, thoughtful, and generous people to unite and take meaningful action through Rotary service</w:t>
      </w:r>
    </w:p>
    <w:p w14:paraId="3B167E80" w14:textId="77777777" w:rsidR="00300D96" w:rsidRDefault="00300D96" w:rsidP="0007438F">
      <w:pPr>
        <w:pStyle w:val="Heading2"/>
        <w:jc w:val="both"/>
        <w:rPr>
          <w:color w:val="000000" w:themeColor="text1"/>
        </w:rPr>
      </w:pPr>
    </w:p>
    <w:p w14:paraId="70B5B08F" w14:textId="5172C5AE" w:rsidR="007961A7" w:rsidRDefault="007961A7" w:rsidP="0007438F">
      <w:pPr>
        <w:pStyle w:val="Heading2"/>
        <w:jc w:val="both"/>
        <w:rPr>
          <w:color w:val="000000" w:themeColor="text1"/>
        </w:rPr>
      </w:pPr>
      <w:r w:rsidRPr="00505A40">
        <w:rPr>
          <w:color w:val="000000" w:themeColor="text1"/>
        </w:rPr>
        <w:t>Important News</w:t>
      </w:r>
    </w:p>
    <w:p w14:paraId="3DA8D517" w14:textId="24C0C20B" w:rsidR="008B07BE" w:rsidRPr="008B07BE" w:rsidRDefault="0064006F" w:rsidP="008B07BE">
      <w:pPr>
        <w:rPr>
          <w:b/>
        </w:rPr>
      </w:pPr>
      <w:r>
        <w:rPr>
          <w:b/>
        </w:rPr>
        <w:t>Meeting Location</w:t>
      </w:r>
    </w:p>
    <w:p w14:paraId="2BA432D0" w14:textId="182A9638" w:rsidR="003A1AAE" w:rsidRPr="003A1AAE" w:rsidRDefault="00300D96" w:rsidP="003A1AAE">
      <w:r>
        <w:t xml:space="preserve">For </w:t>
      </w:r>
      <w:r w:rsidR="00E14834">
        <w:t>now,</w:t>
      </w:r>
      <w:r>
        <w:t xml:space="preserve"> we will be holding our meetings at the Heyday</w:t>
      </w:r>
      <w:r w:rsidR="00E14834">
        <w:t>.</w:t>
      </w:r>
    </w:p>
    <w:p w14:paraId="71AED491" w14:textId="11796042" w:rsidR="008B07BE" w:rsidRDefault="008B07BE" w:rsidP="00192C33">
      <w:pPr>
        <w:rPr>
          <w:b/>
        </w:rPr>
      </w:pPr>
      <w:r>
        <w:rPr>
          <w:b/>
        </w:rPr>
        <w:t>Club President Elect</w:t>
      </w:r>
    </w:p>
    <w:p w14:paraId="572CF696" w14:textId="71BF894B" w:rsidR="0064006F" w:rsidRDefault="008B07BE" w:rsidP="00192C33">
      <w:pPr>
        <w:rPr>
          <w:b/>
        </w:rPr>
      </w:pPr>
      <w:r w:rsidRPr="00300D96">
        <w:rPr>
          <w:bCs/>
        </w:rPr>
        <w:t>The club is in dire need of a new President Elect.  Please contact Steve Bohler.</w:t>
      </w:r>
    </w:p>
    <w:p w14:paraId="405C9526" w14:textId="08FC2EFD" w:rsidR="008B07BE" w:rsidRDefault="0064006F" w:rsidP="00192C33">
      <w:pPr>
        <w:rPr>
          <w:b/>
        </w:rPr>
      </w:pPr>
      <w:r>
        <w:rPr>
          <w:b/>
        </w:rPr>
        <w:t>RYLA</w:t>
      </w:r>
    </w:p>
    <w:p w14:paraId="02C00A71" w14:textId="77777777" w:rsidR="00300D96" w:rsidRPr="00300D96" w:rsidRDefault="00300D96" w:rsidP="00300D96">
      <w:r w:rsidRPr="00300D96">
        <w:t xml:space="preserve">Rotary Youth Leadership Awakening (RYLA) is a week-long program designed to enhance personal development, leadership skills and good citizenship.  The program is held at the Grizzly Creek Ranch located near Portola, CA.  </w:t>
      </w:r>
    </w:p>
    <w:p w14:paraId="4DA344B3" w14:textId="76BE7420" w:rsidR="0064006F" w:rsidRPr="00300D96" w:rsidRDefault="00300D96" w:rsidP="00192C33">
      <w:r w:rsidRPr="00300D96">
        <w:t xml:space="preserve">I was lucky enough to take part in picking the young folk up and bringing them back and I can tell </w:t>
      </w:r>
      <w:r>
        <w:t xml:space="preserve">everyone </w:t>
      </w:r>
      <w:r w:rsidRPr="00300D96">
        <w:t>that this program matters!!!</w:t>
      </w:r>
    </w:p>
    <w:p w14:paraId="2A467EF1" w14:textId="5DBBCFDE" w:rsidR="008B07BE" w:rsidRDefault="00D2143E" w:rsidP="00EA28E7">
      <w:pPr>
        <w:rPr>
          <w:b/>
        </w:rPr>
      </w:pPr>
      <w:r>
        <w:rPr>
          <w:b/>
        </w:rPr>
        <w:t>Lamb Shish Kabob Feast</w:t>
      </w:r>
    </w:p>
    <w:p w14:paraId="370FADE6" w14:textId="6ADB3242" w:rsidR="0027469E" w:rsidRDefault="0027469E" w:rsidP="00D2143E">
      <w:pPr>
        <w:rPr>
          <w:rFonts w:ascii="Arial" w:eastAsia="Times New Roman" w:hAnsi="Arial" w:cs="Arial"/>
        </w:rPr>
      </w:pPr>
      <w:r>
        <w:rPr>
          <w:b/>
        </w:rPr>
        <w:t xml:space="preserve"> </w:t>
      </w:r>
      <w:r w:rsidRPr="00055DFC">
        <w:rPr>
          <w:rFonts w:ascii="Arial" w:eastAsia="Times New Roman" w:hAnsi="Arial" w:cs="Arial"/>
        </w:rPr>
        <w:t>The flyers are completed and being distributed</w:t>
      </w:r>
      <w:r w:rsidR="00D2143E">
        <w:rPr>
          <w:rFonts w:ascii="Arial" w:eastAsia="Times New Roman" w:hAnsi="Arial" w:cs="Arial"/>
        </w:rPr>
        <w:t>.</w:t>
      </w:r>
    </w:p>
    <w:p w14:paraId="61B93D9B" w14:textId="09645323" w:rsidR="0027469E" w:rsidRPr="00055DFC" w:rsidRDefault="00D2143E" w:rsidP="00D2143E">
      <w:pPr>
        <w:rPr>
          <w:rFonts w:eastAsia="Times New Roman"/>
        </w:rPr>
      </w:pPr>
      <w:r>
        <w:rPr>
          <w:rFonts w:ascii="Arial" w:eastAsia="Times New Roman" w:hAnsi="Arial" w:cs="Arial"/>
        </w:rPr>
        <w:t xml:space="preserve"> </w:t>
      </w:r>
      <w:r w:rsidR="00300E12" w:rsidRPr="00BF089C">
        <w:rPr>
          <w:b/>
          <w:noProof/>
          <w:color w:val="0C4D68" w:themeColor="text2"/>
          <w:sz w:val="44"/>
          <w:szCs w:val="44"/>
        </w:rPr>
        <mc:AlternateContent>
          <mc:Choice Requires="wps">
            <w:drawing>
              <wp:anchor distT="0" distB="0" distL="114300" distR="114300" simplePos="0" relativeHeight="251667456" behindDoc="0" locked="0" layoutInCell="1" allowOverlap="0" wp14:anchorId="23AD8064" wp14:editId="3CBDE6EC">
                <wp:simplePos x="0" y="0"/>
                <wp:positionH relativeFrom="page">
                  <wp:posOffset>5172075</wp:posOffset>
                </wp:positionH>
                <wp:positionV relativeFrom="margin">
                  <wp:align>top</wp:align>
                </wp:positionV>
                <wp:extent cx="2245995" cy="3343275"/>
                <wp:effectExtent l="0" t="0" r="1905" b="9525"/>
                <wp:wrapSquare wrapText="left"/>
                <wp:docPr id="2" name="Text Box 2" descr="Newsletter sidebar 1"/>
                <wp:cNvGraphicFramePr/>
                <a:graphic xmlns:a="http://schemas.openxmlformats.org/drawingml/2006/main">
                  <a:graphicData uri="http://schemas.microsoft.com/office/word/2010/wordprocessingShape">
                    <wps:wsp>
                      <wps:cNvSpPr txBox="1"/>
                      <wps:spPr>
                        <a:xfrm>
                          <a:off x="0" y="0"/>
                          <a:ext cx="2245995" cy="3343275"/>
                        </a:xfrm>
                        <a:prstGeom prst="rect">
                          <a:avLst/>
                        </a:prstGeom>
                        <a:noFill/>
                        <a:ln w="6350">
                          <a:noFill/>
                        </a:ln>
                        <a:effectLst/>
                      </wps:spPr>
                      <wps:txbx>
                        <w:txbxContent>
                          <w:p w14:paraId="6E052E93" w14:textId="3CE80F3B" w:rsidR="00F1771A" w:rsidRPr="00F1771A" w:rsidRDefault="00F1771A" w:rsidP="00F1771A">
                            <w:pPr>
                              <w:spacing w:after="0" w:line="240" w:lineRule="auto"/>
                              <w:jc w:val="both"/>
                              <w:rPr>
                                <w:sz w:val="20"/>
                                <w:szCs w:val="20"/>
                              </w:rPr>
                            </w:pPr>
                          </w:p>
                          <w:tbl>
                            <w:tblPr>
                              <w:tblStyle w:val="NewsletterTable"/>
                              <w:tblW w:w="5397" w:type="pct"/>
                              <w:jc w:val="center"/>
                              <w:tblLook w:val="04A0" w:firstRow="1" w:lastRow="0" w:firstColumn="1" w:lastColumn="0" w:noHBand="0" w:noVBand="1"/>
                              <w:tblDescription w:val="Announcement table"/>
                            </w:tblPr>
                            <w:tblGrid>
                              <w:gridCol w:w="4082"/>
                            </w:tblGrid>
                            <w:tr w:rsidR="00F1771A" w14:paraId="0298ABDE" w14:textId="77777777" w:rsidTr="007F69D0">
                              <w:trPr>
                                <w:cnfStyle w:val="100000000000" w:firstRow="1" w:lastRow="0" w:firstColumn="0" w:lastColumn="0" w:oddVBand="0" w:evenVBand="0" w:oddHBand="0" w:evenHBand="0" w:firstRowFirstColumn="0" w:firstRowLastColumn="0" w:lastRowFirstColumn="0" w:lastRowLastColumn="0"/>
                                <w:trHeight w:val="12690"/>
                                <w:jc w:val="center"/>
                              </w:trPr>
                              <w:tc>
                                <w:tcPr>
                                  <w:tcW w:w="3712" w:type="dxa"/>
                                  <w:tcBorders>
                                    <w:top w:val="nil"/>
                                    <w:bottom w:val="nil"/>
                                  </w:tcBorders>
                                  <w:shd w:val="clear" w:color="auto" w:fill="auto"/>
                                </w:tcPr>
                                <w:p w14:paraId="2B8CDF70" w14:textId="132079B0" w:rsidR="00F1771A" w:rsidRDefault="00F1771A" w:rsidP="00F1771A"/>
                                <w:p w14:paraId="09043CAF" w14:textId="218DA223" w:rsidR="00FD62EC" w:rsidRPr="00FD62EC" w:rsidRDefault="00192C33" w:rsidP="006C01DE">
                                  <w:pPr>
                                    <w:pStyle w:val="Heading1"/>
                                    <w:jc w:val="center"/>
                                    <w:outlineLvl w:val="0"/>
                                  </w:pPr>
                                  <w:r>
                                    <w:rPr>
                                      <w:noProof/>
                                    </w:rPr>
                                    <w:drawing>
                                      <wp:inline distT="0" distB="0" distL="0" distR="0" wp14:anchorId="5191DA47" wp14:editId="02BB601A">
                                        <wp:extent cx="2409702" cy="2284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clip art for teachers free clipart images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19060" cy="2292965"/>
                                                </a:xfrm>
                                                <a:prstGeom prst="rect">
                                                  <a:avLst/>
                                                </a:prstGeom>
                                                <a:noFill/>
                                                <a:ln>
                                                  <a:noFill/>
                                                </a:ln>
                                              </pic:spPr>
                                            </pic:pic>
                                          </a:graphicData>
                                        </a:graphic>
                                      </wp:inline>
                                    </w:drawing>
                                  </w:r>
                                </w:p>
                              </w:tc>
                            </w:tr>
                            <w:tr w:rsidR="005A7F08" w14:paraId="1B1833F7" w14:textId="77777777" w:rsidTr="00F1771A">
                              <w:trPr>
                                <w:trHeight w:val="60"/>
                                <w:jc w:val="center"/>
                              </w:trPr>
                              <w:tc>
                                <w:tcPr>
                                  <w:tcW w:w="3424" w:type="dxa"/>
                                  <w:tcBorders>
                                    <w:bottom w:val="nil"/>
                                  </w:tcBorders>
                                </w:tcPr>
                                <w:p w14:paraId="13C22BD5" w14:textId="77777777" w:rsidR="00F1771A" w:rsidRDefault="00F1771A">
                                  <w:pPr>
                                    <w:pStyle w:val="TableSpace"/>
                                  </w:pPr>
                                </w:p>
                              </w:tc>
                            </w:tr>
                            <w:tr w:rsidR="005A7F08" w14:paraId="129E3342" w14:textId="77777777" w:rsidTr="00F1771A">
                              <w:trPr>
                                <w:trHeight w:val="60"/>
                                <w:jc w:val="center"/>
                              </w:trPr>
                              <w:tc>
                                <w:tcPr>
                                  <w:tcW w:w="3424" w:type="dxa"/>
                                  <w:tcBorders>
                                    <w:bottom w:val="nil"/>
                                  </w:tcBorders>
                                </w:tcPr>
                                <w:p w14:paraId="0A8E5D4E" w14:textId="77777777" w:rsidR="00F1771A" w:rsidRDefault="00F1771A">
                                  <w:pPr>
                                    <w:pStyle w:val="TableSpace"/>
                                  </w:pPr>
                                </w:p>
                              </w:tc>
                            </w:tr>
                            <w:tr w:rsidR="005A7F08" w:rsidRPr="00C600A9" w14:paraId="14BC6720" w14:textId="77777777" w:rsidTr="00F133FF">
                              <w:trPr>
                                <w:trHeight w:val="5760"/>
                                <w:jc w:val="center"/>
                              </w:trPr>
                              <w:tc>
                                <w:tcPr>
                                  <w:tcW w:w="3424" w:type="dxa"/>
                                  <w:tcBorders>
                                    <w:top w:val="nil"/>
                                    <w:bottom w:val="nil"/>
                                  </w:tcBorders>
                                  <w:shd w:val="clear" w:color="auto" w:fill="auto"/>
                                </w:tcPr>
                                <w:p w14:paraId="0CD9A5DA" w14:textId="6890D0B2" w:rsidR="00F1771A" w:rsidRPr="00C600A9" w:rsidRDefault="00F1771A" w:rsidP="0022460B">
                                  <w:pPr>
                                    <w:jc w:val="both"/>
                                    <w:rPr>
                                      <w:sz w:val="20"/>
                                      <w:szCs w:val="20"/>
                                    </w:rPr>
                                  </w:pPr>
                                </w:p>
                              </w:tc>
                            </w:tr>
                          </w:tbl>
                          <w:p w14:paraId="1ACD02AE" w14:textId="77777777" w:rsidR="00F1771A" w:rsidRPr="00C600A9" w:rsidRDefault="00F1771A" w:rsidP="00F1771A">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AD8064" id="Text Box 2" o:spid="_x0000_s1027" type="#_x0000_t202" alt="Newsletter sidebar 1" style="position:absolute;left:0;text-align:left;margin-left:407.25pt;margin-top:0;width:176.85pt;height:263.25pt;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" o:allowoverlap="f" filled="f" stroked="f" strokeweight=".5pt">
                <v:textbox inset="1.44pt,0,1.44pt,0">
                  <w:txbxContent>
                    <w:p w14:paraId="6E052E93" w14:textId="3CE80F3B" w:rsidR="00F1771A" w:rsidRPr="00F1771A" w:rsidRDefault="00F1771A" w:rsidP="00F1771A">
                      <w:pPr>
                        <w:spacing w:after="0" w:line="240" w:lineRule="auto"/>
                        <w:jc w:val="both"/>
                        <w:rPr>
                          <w:sz w:val="20"/>
                          <w:szCs w:val="20"/>
                        </w:rPr>
                      </w:pPr>
                    </w:p>
                    <w:tbl>
                      <w:tblPr>
                        <w:tblStyle w:val="NewsletterTable"/>
                        <w:tblW w:w="5397" w:type="pct"/>
                        <w:jc w:val="center"/>
                        <w:tblLook w:val="04A0" w:firstRow="1" w:lastRow="0" w:firstColumn="1" w:lastColumn="0" w:noHBand="0" w:noVBand="1"/>
                        <w:tblDescription w:val="Announcement table"/>
                      </w:tblPr>
                      <w:tblGrid>
                        <w:gridCol w:w="4082"/>
                      </w:tblGrid>
                      <w:tr w:rsidR="00F1771A" w14:paraId="0298ABDE" w14:textId="77777777" w:rsidTr="007F69D0">
                        <w:trPr>
                          <w:cnfStyle w:val="100000000000" w:firstRow="1" w:lastRow="0" w:firstColumn="0" w:lastColumn="0" w:oddVBand="0" w:evenVBand="0" w:oddHBand="0" w:evenHBand="0" w:firstRowFirstColumn="0" w:firstRowLastColumn="0" w:lastRowFirstColumn="0" w:lastRowLastColumn="0"/>
                          <w:trHeight w:val="12690"/>
                          <w:jc w:val="center"/>
                        </w:trPr>
                        <w:tc>
                          <w:tcPr>
                            <w:tcW w:w="3712" w:type="dxa"/>
                            <w:tcBorders>
                              <w:top w:val="nil"/>
                              <w:bottom w:val="nil"/>
                            </w:tcBorders>
                            <w:shd w:val="clear" w:color="auto" w:fill="auto"/>
                          </w:tcPr>
                          <w:p w14:paraId="2B8CDF70" w14:textId="132079B0" w:rsidR="00F1771A" w:rsidRDefault="00F1771A" w:rsidP="00F1771A"/>
                          <w:p w14:paraId="09043CAF" w14:textId="218DA223" w:rsidR="00FD62EC" w:rsidRPr="00FD62EC" w:rsidRDefault="00192C33" w:rsidP="006C01DE">
                            <w:pPr>
                              <w:pStyle w:val="Heading1"/>
                              <w:jc w:val="center"/>
                              <w:outlineLvl w:val="0"/>
                            </w:pPr>
                            <w:r>
                              <w:rPr>
                                <w:noProof/>
                              </w:rPr>
                              <w:drawing>
                                <wp:inline distT="0" distB="0" distL="0" distR="0" wp14:anchorId="5191DA47" wp14:editId="02BB601A">
                                  <wp:extent cx="2409702" cy="2284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 clip art for teachers free clipart images 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19060" cy="2292965"/>
                                          </a:xfrm>
                                          <a:prstGeom prst="rect">
                                            <a:avLst/>
                                          </a:prstGeom>
                                          <a:noFill/>
                                          <a:ln>
                                            <a:noFill/>
                                          </a:ln>
                                        </pic:spPr>
                                      </pic:pic>
                                    </a:graphicData>
                                  </a:graphic>
                                </wp:inline>
                              </w:drawing>
                            </w:r>
                          </w:p>
                        </w:tc>
                      </w:tr>
                      <w:tr w:rsidR="005A7F08" w14:paraId="1B1833F7" w14:textId="77777777" w:rsidTr="00F1771A">
                        <w:trPr>
                          <w:trHeight w:val="60"/>
                          <w:jc w:val="center"/>
                        </w:trPr>
                        <w:tc>
                          <w:tcPr>
                            <w:tcW w:w="3424" w:type="dxa"/>
                            <w:tcBorders>
                              <w:bottom w:val="nil"/>
                            </w:tcBorders>
                          </w:tcPr>
                          <w:p w14:paraId="13C22BD5" w14:textId="77777777" w:rsidR="00F1771A" w:rsidRDefault="00F1771A">
                            <w:pPr>
                              <w:pStyle w:val="TableSpace"/>
                            </w:pPr>
                          </w:p>
                        </w:tc>
                      </w:tr>
                      <w:tr w:rsidR="005A7F08" w14:paraId="129E3342" w14:textId="77777777" w:rsidTr="00F1771A">
                        <w:trPr>
                          <w:trHeight w:val="60"/>
                          <w:jc w:val="center"/>
                        </w:trPr>
                        <w:tc>
                          <w:tcPr>
                            <w:tcW w:w="3424" w:type="dxa"/>
                            <w:tcBorders>
                              <w:bottom w:val="nil"/>
                            </w:tcBorders>
                          </w:tcPr>
                          <w:p w14:paraId="0A8E5D4E" w14:textId="77777777" w:rsidR="00F1771A" w:rsidRDefault="00F1771A">
                            <w:pPr>
                              <w:pStyle w:val="TableSpace"/>
                            </w:pPr>
                          </w:p>
                        </w:tc>
                      </w:tr>
                      <w:tr w:rsidR="005A7F08" w:rsidRPr="00C600A9" w14:paraId="14BC6720" w14:textId="77777777" w:rsidTr="00F133FF">
                        <w:trPr>
                          <w:trHeight w:val="5760"/>
                          <w:jc w:val="center"/>
                        </w:trPr>
                        <w:tc>
                          <w:tcPr>
                            <w:tcW w:w="3424" w:type="dxa"/>
                            <w:tcBorders>
                              <w:top w:val="nil"/>
                              <w:bottom w:val="nil"/>
                            </w:tcBorders>
                            <w:shd w:val="clear" w:color="auto" w:fill="auto"/>
                          </w:tcPr>
                          <w:p w14:paraId="0CD9A5DA" w14:textId="6890D0B2" w:rsidR="00F1771A" w:rsidRPr="00C600A9" w:rsidRDefault="00F1771A" w:rsidP="0022460B">
                            <w:pPr>
                              <w:jc w:val="both"/>
                              <w:rPr>
                                <w:sz w:val="20"/>
                                <w:szCs w:val="20"/>
                              </w:rPr>
                            </w:pPr>
                          </w:p>
                        </w:tc>
                      </w:tr>
                    </w:tbl>
                    <w:p w14:paraId="1ACD02AE" w14:textId="77777777" w:rsidR="00F1771A" w:rsidRPr="00C600A9" w:rsidRDefault="00F1771A" w:rsidP="00F1771A">
                      <w:pPr>
                        <w:pStyle w:val="NoSpacing"/>
                        <w:rPr>
                          <w:sz w:val="20"/>
                          <w:szCs w:val="20"/>
                        </w:rPr>
                      </w:pPr>
                    </w:p>
                  </w:txbxContent>
                </v:textbox>
                <w10:wrap type="square" side="left" anchorx="page" anchory="margin"/>
              </v:shape>
            </w:pict>
          </mc:Fallback>
        </mc:AlternateContent>
      </w:r>
      <w:r w:rsidR="0027469E" w:rsidRPr="00055DFC">
        <w:rPr>
          <w:rFonts w:ascii="Arial" w:eastAsia="Times New Roman" w:hAnsi="Arial" w:cs="Arial"/>
        </w:rPr>
        <w:t xml:space="preserve">Both Facebook and our Rotary website have the event </w:t>
      </w:r>
      <w:r w:rsidR="0027469E" w:rsidRPr="00055DFC">
        <w:rPr>
          <w:rFonts w:ascii="Arial" w:eastAsia="Times New Roman" w:hAnsi="Arial" w:cs="Arial"/>
          <w:b/>
          <w:bCs/>
          <w:u w:val="single"/>
        </w:rPr>
        <w:t xml:space="preserve">posted with </w:t>
      </w:r>
      <w:r>
        <w:rPr>
          <w:rFonts w:ascii="Arial" w:eastAsia="Times New Roman" w:hAnsi="Arial" w:cs="Arial"/>
          <w:b/>
          <w:bCs/>
          <w:u w:val="single"/>
        </w:rPr>
        <w:t xml:space="preserve">     </w:t>
      </w:r>
      <w:r w:rsidR="0027469E" w:rsidRPr="00055DFC">
        <w:rPr>
          <w:rFonts w:ascii="Arial" w:eastAsia="Times New Roman" w:hAnsi="Arial" w:cs="Arial"/>
          <w:b/>
          <w:bCs/>
          <w:u w:val="single"/>
        </w:rPr>
        <w:t>links to buy tickets on line</w:t>
      </w:r>
      <w:r w:rsidR="0027469E" w:rsidRPr="00055DFC">
        <w:rPr>
          <w:rFonts w:ascii="Arial" w:eastAsia="Times New Roman" w:hAnsi="Arial" w:cs="Arial"/>
        </w:rPr>
        <w:t xml:space="preserve">. </w:t>
      </w:r>
    </w:p>
    <w:p w14:paraId="0A4323CD" w14:textId="3CB4BADE" w:rsidR="00192C33" w:rsidRPr="00192C33" w:rsidRDefault="00192C33" w:rsidP="00192C33">
      <w:pPr>
        <w:rPr>
          <w:rFonts w:eastAsia="Times New Roman"/>
        </w:rPr>
      </w:pPr>
      <w:r>
        <w:rPr>
          <w:rFonts w:eastAsia="Times New Roman"/>
        </w:rPr>
        <w:t>One of the things we want to focus on with this event is strengthening the communities support by helping them understand that the money they spend at our events comes back to them many</w:t>
      </w:r>
      <w:r w:rsidR="00055DFC">
        <w:rPr>
          <w:rFonts w:eastAsia="Times New Roman"/>
        </w:rPr>
        <w:t>-</w:t>
      </w:r>
      <w:r>
        <w:rPr>
          <w:rFonts w:eastAsia="Times New Roman"/>
        </w:rPr>
        <w:t>fold.</w:t>
      </w:r>
    </w:p>
    <w:p w14:paraId="687D9052" w14:textId="598F8AF7" w:rsidR="00F133FF" w:rsidRDefault="00F133FF" w:rsidP="00F51808">
      <w:pPr>
        <w:tabs>
          <w:tab w:val="left" w:pos="6045"/>
        </w:tabs>
        <w:rPr>
          <w:b/>
        </w:rPr>
      </w:pPr>
      <w:r>
        <w:rPr>
          <w:b/>
        </w:rPr>
        <w:t>Avenues of Service</w:t>
      </w:r>
    </w:p>
    <w:p w14:paraId="341689CF" w14:textId="77777777" w:rsidR="00F133FF" w:rsidRPr="00D45D58" w:rsidRDefault="00F133FF" w:rsidP="00F133FF">
      <w:r>
        <w:t xml:space="preserve">Did you know Rotary has five Avenues </w:t>
      </w:r>
      <w:r w:rsidRPr="008D7B66">
        <w:t>of Service</w:t>
      </w:r>
      <w:r>
        <w:t xml:space="preserve">?  These </w:t>
      </w:r>
      <w:r w:rsidRPr="008D7B66">
        <w:t>support the Object of Rotary: Club Service</w:t>
      </w:r>
      <w:r>
        <w:t xml:space="preserve">, </w:t>
      </w:r>
      <w:r w:rsidRPr="00D45D58">
        <w:t>Vocational Service</w:t>
      </w:r>
      <w:r>
        <w:t xml:space="preserve">, </w:t>
      </w:r>
      <w:r w:rsidRPr="00D45D58">
        <w:t>Community Service</w:t>
      </w:r>
      <w:r>
        <w:t xml:space="preserve">, </w:t>
      </w:r>
      <w:r w:rsidRPr="00D45D58">
        <w:t>International Service</w:t>
      </w:r>
      <w:r>
        <w:t xml:space="preserve">, </w:t>
      </w:r>
      <w:r w:rsidRPr="00D45D58">
        <w:t>New Generations Service</w:t>
      </w:r>
      <w:r>
        <w:t>.</w:t>
      </w:r>
    </w:p>
    <w:p w14:paraId="02511A3C" w14:textId="27356C96" w:rsidR="00F51808" w:rsidRPr="00F51808" w:rsidRDefault="00F51808" w:rsidP="00F133FF">
      <w:pPr>
        <w:rPr>
          <w:b/>
        </w:rPr>
      </w:pPr>
      <w:r w:rsidRPr="00F51808">
        <w:rPr>
          <w:b/>
        </w:rPr>
        <w:t>Club Grant</w:t>
      </w:r>
    </w:p>
    <w:p w14:paraId="5171FB67" w14:textId="7E501F7D" w:rsidR="00194C65" w:rsidRDefault="00D2143E" w:rsidP="00E539CD">
      <w:r>
        <w:t>The Pavilion</w:t>
      </w:r>
      <w:r w:rsidR="00300D96">
        <w:t xml:space="preserve"> is coming together beautifully.  It still needs some finishing touches but if you haven’t stopped by the Museum and taken a good look then you should.  The materials and construction are beautiful with real skill and though coming through in all of the details.  We need to thank:</w:t>
      </w:r>
    </w:p>
    <w:p w14:paraId="62D4FE76" w14:textId="7B400378" w:rsidR="00300D96" w:rsidRDefault="00300D96" w:rsidP="00E45A12">
      <w:pPr>
        <w:spacing w:before="0" w:after="0" w:line="240" w:lineRule="auto"/>
      </w:pPr>
      <w:r>
        <w:t>John Walters</w:t>
      </w:r>
    </w:p>
    <w:p w14:paraId="61D219C3" w14:textId="697C61D9" w:rsidR="00E45A12" w:rsidRDefault="00E45A12" w:rsidP="00E45A12">
      <w:pPr>
        <w:spacing w:before="0" w:after="0" w:line="240" w:lineRule="auto"/>
      </w:pPr>
      <w:r>
        <w:t>Dr. Robin Titus</w:t>
      </w:r>
    </w:p>
    <w:p w14:paraId="6690177A" w14:textId="5E98E9B0" w:rsidR="00300D96" w:rsidRDefault="00300D96" w:rsidP="00E45A12">
      <w:pPr>
        <w:spacing w:before="0" w:after="0" w:line="240" w:lineRule="auto"/>
      </w:pPr>
      <w:r>
        <w:t>Jerry Rosse</w:t>
      </w:r>
    </w:p>
    <w:p w14:paraId="2B49F149" w14:textId="712108D5" w:rsidR="00300D96" w:rsidRDefault="00300D96" w:rsidP="00E45A12">
      <w:pPr>
        <w:spacing w:before="0" w:after="0" w:line="240" w:lineRule="auto"/>
      </w:pPr>
      <w:r>
        <w:t>John and Barb Brooks</w:t>
      </w:r>
    </w:p>
    <w:p w14:paraId="7611C371" w14:textId="692E64E7" w:rsidR="00494C90" w:rsidRDefault="00300D96" w:rsidP="00E45A12">
      <w:pPr>
        <w:spacing w:before="0" w:after="0" w:line="240" w:lineRule="auto"/>
        <w:rPr>
          <w:rFonts w:eastAsiaTheme="minorEastAsia"/>
          <w:bCs/>
          <w:color w:val="000000" w:themeColor="text1"/>
        </w:rPr>
      </w:pPr>
      <w:r>
        <w:t>Mike Barrette</w:t>
      </w:r>
    </w:p>
    <w:sectPr w:rsidR="00494C90">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3B4A4" w14:textId="77777777" w:rsidR="00B96BDD" w:rsidRDefault="00B96BDD">
      <w:pPr>
        <w:spacing w:before="0" w:after="0" w:line="240" w:lineRule="auto"/>
      </w:pPr>
      <w:r>
        <w:separator/>
      </w:r>
    </w:p>
  </w:endnote>
  <w:endnote w:type="continuationSeparator" w:id="0">
    <w:p w14:paraId="6D26B5F4" w14:textId="77777777" w:rsidR="00B96BDD" w:rsidRDefault="00B96B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25009E6D"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75296709" w14:textId="77777777" w:rsidR="005D5BF5" w:rsidRDefault="005D5BF5">
          <w:pPr>
            <w:pStyle w:val="TableSpace"/>
          </w:pPr>
        </w:p>
      </w:tc>
      <w:tc>
        <w:tcPr>
          <w:tcW w:w="195" w:type="pct"/>
          <w:tcBorders>
            <w:top w:val="nil"/>
            <w:bottom w:val="nil"/>
          </w:tcBorders>
          <w:shd w:val="clear" w:color="auto" w:fill="auto"/>
        </w:tcPr>
        <w:p w14:paraId="5062AD65" w14:textId="77777777" w:rsidR="005D5BF5" w:rsidRDefault="005D5BF5">
          <w:pPr>
            <w:pStyle w:val="TableSpace"/>
          </w:pPr>
        </w:p>
      </w:tc>
      <w:tc>
        <w:tcPr>
          <w:tcW w:w="1585" w:type="pct"/>
        </w:tcPr>
        <w:p w14:paraId="74A2CF89" w14:textId="77777777" w:rsidR="005D5BF5" w:rsidRDefault="005D5BF5">
          <w:pPr>
            <w:pStyle w:val="TableSpace"/>
          </w:pPr>
        </w:p>
      </w:tc>
    </w:tr>
    <w:tr w:rsidR="005D5BF5" w14:paraId="7DFF3BCC" w14:textId="77777777" w:rsidTr="005D5BF5">
      <w:tc>
        <w:tcPr>
          <w:tcW w:w="3215" w:type="pct"/>
        </w:tcPr>
        <w:p w14:paraId="23CA858E" w14:textId="77777777" w:rsidR="005D5BF5" w:rsidRDefault="005D5BF5">
          <w:pPr>
            <w:pStyle w:val="Footer"/>
          </w:pPr>
        </w:p>
      </w:tc>
      <w:tc>
        <w:tcPr>
          <w:tcW w:w="195" w:type="pct"/>
          <w:tcBorders>
            <w:top w:val="nil"/>
            <w:bottom w:val="nil"/>
          </w:tcBorders>
          <w:shd w:val="clear" w:color="auto" w:fill="auto"/>
        </w:tcPr>
        <w:p w14:paraId="2B7256C7" w14:textId="77777777" w:rsidR="005D5BF5" w:rsidRDefault="005D5BF5">
          <w:pPr>
            <w:pStyle w:val="Footer"/>
          </w:pPr>
        </w:p>
      </w:tc>
      <w:tc>
        <w:tcPr>
          <w:tcW w:w="1585" w:type="pct"/>
        </w:tcPr>
        <w:p w14:paraId="5C77E0FD" w14:textId="77777777" w:rsidR="005D5BF5" w:rsidRDefault="00D32517">
          <w:pPr>
            <w:pStyle w:val="Footer"/>
          </w:pPr>
          <w:r>
            <w:t xml:space="preserve">Page </w:t>
          </w:r>
          <w:r>
            <w:fldChar w:fldCharType="begin"/>
          </w:r>
          <w:r>
            <w:instrText xml:space="preserve"> PAGE </w:instrText>
          </w:r>
          <w:r>
            <w:fldChar w:fldCharType="separate"/>
          </w:r>
          <w:r w:rsidR="00FA06A1">
            <w:rPr>
              <w:noProof/>
            </w:rPr>
            <w:t>1</w:t>
          </w:r>
          <w:r>
            <w:fldChar w:fldCharType="end"/>
          </w:r>
          <w:r>
            <w:t xml:space="preserve"> of </w:t>
          </w:r>
          <w:r w:rsidR="004F745D">
            <w:rPr>
              <w:noProof/>
            </w:rPr>
            <w:fldChar w:fldCharType="begin"/>
          </w:r>
          <w:r w:rsidR="004F745D">
            <w:rPr>
              <w:noProof/>
            </w:rPr>
            <w:instrText xml:space="preserve"> NUMPAGES </w:instrText>
          </w:r>
          <w:r w:rsidR="004F745D">
            <w:rPr>
              <w:noProof/>
            </w:rPr>
            <w:fldChar w:fldCharType="separate"/>
          </w:r>
          <w:r w:rsidR="00FA06A1">
            <w:rPr>
              <w:noProof/>
            </w:rPr>
            <w:t>3</w:t>
          </w:r>
          <w:r w:rsidR="004F745D">
            <w:rPr>
              <w:noProof/>
            </w:rPr>
            <w:fldChar w:fldCharType="end"/>
          </w:r>
        </w:p>
      </w:tc>
    </w:tr>
    <w:tr w:rsidR="005D5BF5" w14:paraId="3AF735C9"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3A604E9" w14:textId="77777777" w:rsidR="005D5BF5" w:rsidRDefault="005D5BF5">
          <w:pPr>
            <w:pStyle w:val="TableSpace"/>
          </w:pPr>
        </w:p>
      </w:tc>
      <w:tc>
        <w:tcPr>
          <w:tcW w:w="195" w:type="pct"/>
          <w:tcBorders>
            <w:top w:val="nil"/>
            <w:bottom w:val="nil"/>
          </w:tcBorders>
          <w:shd w:val="clear" w:color="auto" w:fill="auto"/>
        </w:tcPr>
        <w:p w14:paraId="5317259A" w14:textId="77777777" w:rsidR="005D5BF5" w:rsidRDefault="005D5BF5">
          <w:pPr>
            <w:pStyle w:val="TableSpace"/>
          </w:pPr>
        </w:p>
      </w:tc>
      <w:tc>
        <w:tcPr>
          <w:tcW w:w="1585" w:type="pct"/>
        </w:tcPr>
        <w:p w14:paraId="3A0A5F4F" w14:textId="77777777" w:rsidR="005D5BF5" w:rsidRDefault="005D5BF5">
          <w:pPr>
            <w:pStyle w:val="TableSpace"/>
          </w:pPr>
        </w:p>
      </w:tc>
    </w:tr>
  </w:tbl>
  <w:p w14:paraId="38D742ED"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5888" w14:textId="77777777" w:rsidR="00B96BDD" w:rsidRDefault="00B96BDD">
      <w:pPr>
        <w:spacing w:before="0" w:after="0" w:line="240" w:lineRule="auto"/>
      </w:pPr>
      <w:r>
        <w:separator/>
      </w:r>
    </w:p>
  </w:footnote>
  <w:footnote w:type="continuationSeparator" w:id="0">
    <w:p w14:paraId="5FF4490A" w14:textId="77777777" w:rsidR="00B96BDD" w:rsidRDefault="00B96BD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E6485"/>
    <w:multiLevelType w:val="multilevel"/>
    <w:tmpl w:val="FE2A2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C6064F5"/>
    <w:multiLevelType w:val="hybridMultilevel"/>
    <w:tmpl w:val="B8146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A40"/>
    <w:rsid w:val="00006611"/>
    <w:rsid w:val="00015F84"/>
    <w:rsid w:val="000211AD"/>
    <w:rsid w:val="00023AA7"/>
    <w:rsid w:val="00026CE5"/>
    <w:rsid w:val="00055410"/>
    <w:rsid w:val="00055DFC"/>
    <w:rsid w:val="0007438F"/>
    <w:rsid w:val="00085756"/>
    <w:rsid w:val="000A539F"/>
    <w:rsid w:val="000D5AF7"/>
    <w:rsid w:val="000F784D"/>
    <w:rsid w:val="00111E5C"/>
    <w:rsid w:val="00123D47"/>
    <w:rsid w:val="001276A6"/>
    <w:rsid w:val="00154117"/>
    <w:rsid w:val="001630D0"/>
    <w:rsid w:val="00185DDA"/>
    <w:rsid w:val="00190F5B"/>
    <w:rsid w:val="00192C30"/>
    <w:rsid w:val="00192C33"/>
    <w:rsid w:val="00194C65"/>
    <w:rsid w:val="001B6E17"/>
    <w:rsid w:val="00201789"/>
    <w:rsid w:val="0022460B"/>
    <w:rsid w:val="0027469E"/>
    <w:rsid w:val="00287CF9"/>
    <w:rsid w:val="002C0C22"/>
    <w:rsid w:val="002D0484"/>
    <w:rsid w:val="002E28F8"/>
    <w:rsid w:val="002F708F"/>
    <w:rsid w:val="00300D96"/>
    <w:rsid w:val="00300E12"/>
    <w:rsid w:val="00336E82"/>
    <w:rsid w:val="00345ED2"/>
    <w:rsid w:val="00371B5B"/>
    <w:rsid w:val="00374541"/>
    <w:rsid w:val="00390E63"/>
    <w:rsid w:val="003A1AAE"/>
    <w:rsid w:val="003E3174"/>
    <w:rsid w:val="004054D7"/>
    <w:rsid w:val="00444BFE"/>
    <w:rsid w:val="00446C30"/>
    <w:rsid w:val="00450719"/>
    <w:rsid w:val="00494C90"/>
    <w:rsid w:val="004A2230"/>
    <w:rsid w:val="004A591C"/>
    <w:rsid w:val="004D1167"/>
    <w:rsid w:val="004D5C6D"/>
    <w:rsid w:val="004F279A"/>
    <w:rsid w:val="004F745D"/>
    <w:rsid w:val="00505A40"/>
    <w:rsid w:val="00520119"/>
    <w:rsid w:val="00534B6C"/>
    <w:rsid w:val="00562105"/>
    <w:rsid w:val="00572A6B"/>
    <w:rsid w:val="0057442F"/>
    <w:rsid w:val="00583DE8"/>
    <w:rsid w:val="005A4E84"/>
    <w:rsid w:val="005A7F08"/>
    <w:rsid w:val="005D5BF5"/>
    <w:rsid w:val="005E4C79"/>
    <w:rsid w:val="00602FBD"/>
    <w:rsid w:val="0063106A"/>
    <w:rsid w:val="0063482D"/>
    <w:rsid w:val="00637D22"/>
    <w:rsid w:val="0064006F"/>
    <w:rsid w:val="00661B83"/>
    <w:rsid w:val="006C01DE"/>
    <w:rsid w:val="006D7E28"/>
    <w:rsid w:val="006F7013"/>
    <w:rsid w:val="007109ED"/>
    <w:rsid w:val="00732897"/>
    <w:rsid w:val="00762B53"/>
    <w:rsid w:val="0076670C"/>
    <w:rsid w:val="007908A0"/>
    <w:rsid w:val="00791F87"/>
    <w:rsid w:val="007961A7"/>
    <w:rsid w:val="007B09E8"/>
    <w:rsid w:val="007B6AAD"/>
    <w:rsid w:val="007F21B1"/>
    <w:rsid w:val="007F69D0"/>
    <w:rsid w:val="008205D5"/>
    <w:rsid w:val="00820E92"/>
    <w:rsid w:val="00864B0B"/>
    <w:rsid w:val="008776A5"/>
    <w:rsid w:val="008843DE"/>
    <w:rsid w:val="008B07BE"/>
    <w:rsid w:val="00913534"/>
    <w:rsid w:val="009353E1"/>
    <w:rsid w:val="009520FE"/>
    <w:rsid w:val="00960E07"/>
    <w:rsid w:val="00987440"/>
    <w:rsid w:val="009B67D6"/>
    <w:rsid w:val="009C2DF4"/>
    <w:rsid w:val="009C6007"/>
    <w:rsid w:val="009E5AB1"/>
    <w:rsid w:val="00A2162E"/>
    <w:rsid w:val="00A31C19"/>
    <w:rsid w:val="00A52A43"/>
    <w:rsid w:val="00AD0396"/>
    <w:rsid w:val="00AF4655"/>
    <w:rsid w:val="00B11806"/>
    <w:rsid w:val="00B40D4E"/>
    <w:rsid w:val="00B61ACA"/>
    <w:rsid w:val="00B96BDD"/>
    <w:rsid w:val="00BA4F75"/>
    <w:rsid w:val="00BB50D3"/>
    <w:rsid w:val="00BB6C7E"/>
    <w:rsid w:val="00BD7CF9"/>
    <w:rsid w:val="00BF089C"/>
    <w:rsid w:val="00C01AB1"/>
    <w:rsid w:val="00C03AB4"/>
    <w:rsid w:val="00C10C2D"/>
    <w:rsid w:val="00C227DC"/>
    <w:rsid w:val="00C26F69"/>
    <w:rsid w:val="00C45D56"/>
    <w:rsid w:val="00C55D15"/>
    <w:rsid w:val="00C600A9"/>
    <w:rsid w:val="00C65F82"/>
    <w:rsid w:val="00C76CEE"/>
    <w:rsid w:val="00C8172E"/>
    <w:rsid w:val="00C950E4"/>
    <w:rsid w:val="00CC103A"/>
    <w:rsid w:val="00CF1216"/>
    <w:rsid w:val="00D16D3D"/>
    <w:rsid w:val="00D2143E"/>
    <w:rsid w:val="00D245A4"/>
    <w:rsid w:val="00D32517"/>
    <w:rsid w:val="00D56A47"/>
    <w:rsid w:val="00D86F52"/>
    <w:rsid w:val="00DA4BAD"/>
    <w:rsid w:val="00DA5D1D"/>
    <w:rsid w:val="00DA5DB8"/>
    <w:rsid w:val="00DC298E"/>
    <w:rsid w:val="00DD0E3B"/>
    <w:rsid w:val="00E0141E"/>
    <w:rsid w:val="00E03142"/>
    <w:rsid w:val="00E14834"/>
    <w:rsid w:val="00E20825"/>
    <w:rsid w:val="00E21FB0"/>
    <w:rsid w:val="00E45A10"/>
    <w:rsid w:val="00E45A12"/>
    <w:rsid w:val="00E539CD"/>
    <w:rsid w:val="00E64C60"/>
    <w:rsid w:val="00E74BAD"/>
    <w:rsid w:val="00EA28E7"/>
    <w:rsid w:val="00EA3B76"/>
    <w:rsid w:val="00EA7799"/>
    <w:rsid w:val="00EB1B1F"/>
    <w:rsid w:val="00EC0CD3"/>
    <w:rsid w:val="00ED4812"/>
    <w:rsid w:val="00EE4C5B"/>
    <w:rsid w:val="00EF37F4"/>
    <w:rsid w:val="00F01D48"/>
    <w:rsid w:val="00F04263"/>
    <w:rsid w:val="00F133FF"/>
    <w:rsid w:val="00F150AE"/>
    <w:rsid w:val="00F1771A"/>
    <w:rsid w:val="00F306B9"/>
    <w:rsid w:val="00F51808"/>
    <w:rsid w:val="00FA06A1"/>
    <w:rsid w:val="00FA1253"/>
    <w:rsid w:val="00FA3B53"/>
    <w:rsid w:val="00FA49CA"/>
    <w:rsid w:val="00FB3C67"/>
    <w:rsid w:val="00FD62EC"/>
    <w:rsid w:val="00FE60C1"/>
    <w:rsid w:val="00FE6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832D1"/>
  <w15:docId w15:val="{248DC283-4A05-417B-A9CF-EC3949E1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F306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6B9"/>
    <w:rPr>
      <w:rFonts w:ascii="Tahoma" w:hAnsi="Tahoma" w:cs="Tahoma"/>
      <w:sz w:val="16"/>
      <w:szCs w:val="16"/>
    </w:rPr>
  </w:style>
  <w:style w:type="character" w:customStyle="1" w:styleId="Heading1Char">
    <w:name w:val="Heading 1 Char"/>
    <w:basedOn w:val="DefaultParagraphFont"/>
    <w:link w:val="Heading1"/>
    <w:rsid w:val="00F1771A"/>
    <w:rPr>
      <w:rFonts w:asciiTheme="majorHAnsi" w:eastAsiaTheme="majorEastAsia" w:hAnsiTheme="majorHAnsi" w:cstheme="majorBidi"/>
      <w:b/>
      <w:bCs/>
      <w:color w:val="956AAC" w:themeColor="accent5"/>
      <w:sz w:val="28"/>
      <w:szCs w:val="28"/>
    </w:rPr>
  </w:style>
  <w:style w:type="paragraph" w:styleId="ListParagraph">
    <w:name w:val="List Paragraph"/>
    <w:basedOn w:val="Normal"/>
    <w:uiPriority w:val="34"/>
    <w:qFormat/>
    <w:rsid w:val="0027469E"/>
    <w:pPr>
      <w:spacing w:before="100" w:beforeAutospacing="1" w:after="100" w:afterAutospacing="1" w:line="240" w:lineRule="auto"/>
      <w:ind w:left="0" w:right="0"/>
    </w:pPr>
    <w:rPr>
      <w:rFonts w:ascii="Calibri" w:hAnsi="Calibri" w:cs="Calibri"/>
      <w:color w:val="auto"/>
    </w:rPr>
  </w:style>
  <w:style w:type="character" w:styleId="Hyperlink">
    <w:name w:val="Hyperlink"/>
    <w:basedOn w:val="DefaultParagraphFont"/>
    <w:uiPriority w:val="99"/>
    <w:unhideWhenUsed/>
    <w:rsid w:val="00D2143E"/>
    <w:rPr>
      <w:color w:val="199BD0" w:themeColor="hyperlink"/>
      <w:u w:val="single"/>
    </w:rPr>
  </w:style>
  <w:style w:type="character" w:styleId="UnresolvedMention">
    <w:name w:val="Unresolved Mention"/>
    <w:basedOn w:val="DefaultParagraphFont"/>
    <w:uiPriority w:val="99"/>
    <w:semiHidden/>
    <w:unhideWhenUsed/>
    <w:rsid w:val="00D21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606">
      <w:bodyDiv w:val="1"/>
      <w:marLeft w:val="0"/>
      <w:marRight w:val="0"/>
      <w:marTop w:val="0"/>
      <w:marBottom w:val="0"/>
      <w:divBdr>
        <w:top w:val="none" w:sz="0" w:space="0" w:color="auto"/>
        <w:left w:val="none" w:sz="0" w:space="0" w:color="auto"/>
        <w:bottom w:val="none" w:sz="0" w:space="0" w:color="auto"/>
        <w:right w:val="none" w:sz="0" w:space="0" w:color="auto"/>
      </w:divBdr>
    </w:div>
    <w:div w:id="27143046">
      <w:bodyDiv w:val="1"/>
      <w:marLeft w:val="0"/>
      <w:marRight w:val="0"/>
      <w:marTop w:val="0"/>
      <w:marBottom w:val="0"/>
      <w:divBdr>
        <w:top w:val="none" w:sz="0" w:space="0" w:color="auto"/>
        <w:left w:val="none" w:sz="0" w:space="0" w:color="auto"/>
        <w:bottom w:val="none" w:sz="0" w:space="0" w:color="auto"/>
        <w:right w:val="none" w:sz="0" w:space="0" w:color="auto"/>
      </w:divBdr>
    </w:div>
    <w:div w:id="42212859">
      <w:bodyDiv w:val="1"/>
      <w:marLeft w:val="0"/>
      <w:marRight w:val="0"/>
      <w:marTop w:val="0"/>
      <w:marBottom w:val="0"/>
      <w:divBdr>
        <w:top w:val="none" w:sz="0" w:space="0" w:color="auto"/>
        <w:left w:val="none" w:sz="0" w:space="0" w:color="auto"/>
        <w:bottom w:val="none" w:sz="0" w:space="0" w:color="auto"/>
        <w:right w:val="none" w:sz="0" w:space="0" w:color="auto"/>
      </w:divBdr>
    </w:div>
    <w:div w:id="615600361">
      <w:bodyDiv w:val="1"/>
      <w:marLeft w:val="0"/>
      <w:marRight w:val="0"/>
      <w:marTop w:val="0"/>
      <w:marBottom w:val="0"/>
      <w:divBdr>
        <w:top w:val="none" w:sz="0" w:space="0" w:color="auto"/>
        <w:left w:val="none" w:sz="0" w:space="0" w:color="auto"/>
        <w:bottom w:val="none" w:sz="0" w:space="0" w:color="auto"/>
        <w:right w:val="none" w:sz="0" w:space="0" w:color="auto"/>
      </w:divBdr>
    </w:div>
    <w:div w:id="845166594">
      <w:bodyDiv w:val="1"/>
      <w:marLeft w:val="0"/>
      <w:marRight w:val="0"/>
      <w:marTop w:val="0"/>
      <w:marBottom w:val="0"/>
      <w:divBdr>
        <w:top w:val="none" w:sz="0" w:space="0" w:color="auto"/>
        <w:left w:val="none" w:sz="0" w:space="0" w:color="auto"/>
        <w:bottom w:val="none" w:sz="0" w:space="0" w:color="auto"/>
        <w:right w:val="none" w:sz="0" w:space="0" w:color="auto"/>
      </w:divBdr>
    </w:div>
    <w:div w:id="1087649428">
      <w:bodyDiv w:val="1"/>
      <w:marLeft w:val="0"/>
      <w:marRight w:val="0"/>
      <w:marTop w:val="0"/>
      <w:marBottom w:val="0"/>
      <w:divBdr>
        <w:top w:val="none" w:sz="0" w:space="0" w:color="auto"/>
        <w:left w:val="none" w:sz="0" w:space="0" w:color="auto"/>
        <w:bottom w:val="none" w:sz="0" w:space="0" w:color="auto"/>
        <w:right w:val="none" w:sz="0" w:space="0" w:color="auto"/>
      </w:divBdr>
    </w:div>
    <w:div w:id="120494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7583D7A8-1CDC-4652-8BC2-AA3EC0DC8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72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Lorie McMahon</dc:creator>
  <cp:lastModifiedBy>Doug Williamson</cp:lastModifiedBy>
  <cp:revision>5</cp:revision>
  <cp:lastPrinted>2018-01-25T22:29:00Z</cp:lastPrinted>
  <dcterms:created xsi:type="dcterms:W3CDTF">2019-07-13T21:50:00Z</dcterms:created>
  <dcterms:modified xsi:type="dcterms:W3CDTF">2019-07-14T22:45:00Z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