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4C40" w14:textId="12A61E4B" w:rsidR="00780CC9" w:rsidRDefault="00780CC9">
      <w:r>
        <w:rPr>
          <w:noProof/>
        </w:rPr>
        <w:drawing>
          <wp:inline distT="0" distB="0" distL="0" distR="0" wp14:anchorId="10ED349E" wp14:editId="770840AD">
            <wp:extent cx="2647950" cy="1114425"/>
            <wp:effectExtent l="0" t="0" r="0" b="9525"/>
            <wp:docPr id="3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5974F8-E6FD-47AC-B409-E4C9563A16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F65974F8-E6FD-47AC-B409-E4C9563A16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22CF" w14:textId="520519D5" w:rsidR="00780CC9" w:rsidRDefault="00780CC9" w:rsidP="00780CC9">
      <w:r>
        <w:t>EVAC is an all</w:t>
      </w:r>
      <w:r w:rsidR="003D2F87">
        <w:t>-</w:t>
      </w:r>
      <w:r>
        <w:t>volunteer 501c3 organization</w:t>
      </w:r>
      <w:r w:rsidR="003D2F87">
        <w:t>,</w:t>
      </w:r>
      <w:r>
        <w:t xml:space="preserve"> that provides direct aid on behalf of Afghan</w:t>
      </w:r>
      <w:r w:rsidR="003D2F87">
        <w:t xml:space="preserve"> Allies and</w:t>
      </w:r>
      <w:r>
        <w:t xml:space="preserve"> their families</w:t>
      </w:r>
      <w:r w:rsidR="003D2F87">
        <w:t>,</w:t>
      </w:r>
      <w:r>
        <w:t xml:space="preserve"> </w:t>
      </w:r>
      <w:r w:rsidR="003D2F87">
        <w:t>who</w:t>
      </w:r>
      <w:r>
        <w:t xml:space="preserve"> were left behind </w:t>
      </w:r>
      <w:r w:rsidR="003D2F87">
        <w:t xml:space="preserve">after their democratic </w:t>
      </w:r>
      <w:r>
        <w:t>government</w:t>
      </w:r>
      <w:r w:rsidR="003D2F87">
        <w:t xml:space="preserve"> was overthrown by the Taliban</w:t>
      </w:r>
      <w:r>
        <w:t xml:space="preserve"> </w:t>
      </w:r>
      <w:r w:rsidR="003D2F87">
        <w:t>in August</w:t>
      </w:r>
      <w:r>
        <w:t>, 2021.  Many of these individuals provided direct support to US troops and US support personnel in a variety of very visible roles. Some are members of a minority group</w:t>
      </w:r>
      <w:r w:rsidR="003D2F87">
        <w:t>s</w:t>
      </w:r>
      <w:r>
        <w:t xml:space="preserve"> targeted for extinction by the Taliban; some are journalists, lawyers</w:t>
      </w:r>
      <w:r w:rsidR="003D2F87">
        <w:t>/judges</w:t>
      </w:r>
      <w:r>
        <w:t xml:space="preserve">, human rights supporters, teachers, and members of the fallen government. </w:t>
      </w:r>
    </w:p>
    <w:p w14:paraId="172860B1" w14:textId="032FC970" w:rsidR="00780CC9" w:rsidRPr="00780CC9" w:rsidRDefault="00780CC9">
      <w:pPr>
        <w:rPr>
          <w:b/>
          <w:bCs/>
        </w:rPr>
      </w:pPr>
      <w:r w:rsidRPr="00780CC9">
        <w:rPr>
          <w:b/>
          <w:bCs/>
        </w:rPr>
        <w:t>Volunteer Opportunity</w:t>
      </w:r>
    </w:p>
    <w:p w14:paraId="5B4F7061" w14:textId="1564D1F7" w:rsidR="00780CC9" w:rsidRDefault="00780CC9">
      <w:r>
        <w:t>Interact</w:t>
      </w:r>
      <w:r w:rsidR="00A911D4">
        <w:t xml:space="preserve"> with Afghans and EVAC team members</w:t>
      </w:r>
      <w:r>
        <w:t xml:space="preserve"> using the </w:t>
      </w:r>
      <w:r w:rsidR="00B2029C">
        <w:t xml:space="preserve">secure messaging and </w:t>
      </w:r>
      <w:r w:rsidR="00850DB1">
        <w:t xml:space="preserve">a </w:t>
      </w:r>
      <w:r w:rsidR="00B2029C">
        <w:t xml:space="preserve">VPN </w:t>
      </w:r>
      <w:r w:rsidR="00850DB1">
        <w:t xml:space="preserve">that will be </w:t>
      </w:r>
      <w:r w:rsidR="00B2029C">
        <w:t>provided</w:t>
      </w:r>
    </w:p>
    <w:p w14:paraId="43FD54BB" w14:textId="7D1D69D4" w:rsidR="00A911D4" w:rsidRDefault="00B2029C" w:rsidP="00A911D4">
      <w:pPr>
        <w:ind w:left="720"/>
      </w:pPr>
      <w:r>
        <w:t>Communication with individuals via text</w:t>
      </w:r>
      <w:r w:rsidR="00A911D4">
        <w:t xml:space="preserve"> for general support, information updates, and emergency response when needed.</w:t>
      </w:r>
      <w:r w:rsidR="00DD10E7">
        <w:t xml:space="preserve">  </w:t>
      </w:r>
    </w:p>
    <w:p w14:paraId="5C2523A2" w14:textId="59E6CE30" w:rsidR="00B2029C" w:rsidRDefault="00B2029C">
      <w:r>
        <w:tab/>
        <w:t>Use spreadsheets to find and use data</w:t>
      </w:r>
    </w:p>
    <w:p w14:paraId="23FA6F0A" w14:textId="1001839B" w:rsidR="00B2029C" w:rsidRDefault="00B2029C" w:rsidP="00A911D4">
      <w:pPr>
        <w:ind w:firstLine="720"/>
      </w:pPr>
      <w:r>
        <w:t>Training provided on processes and procedures</w:t>
      </w:r>
    </w:p>
    <w:p w14:paraId="39B8AC65" w14:textId="77777777" w:rsidR="00DD10E7" w:rsidRPr="00DD10E7" w:rsidRDefault="00A911D4" w:rsidP="00A911D4">
      <w:pPr>
        <w:ind w:left="720"/>
        <w:rPr>
          <w:b/>
          <w:bCs/>
        </w:rPr>
      </w:pPr>
      <w:r w:rsidRPr="00DD10E7">
        <w:rPr>
          <w:b/>
          <w:bCs/>
        </w:rPr>
        <w:t>Volunteer must be</w:t>
      </w:r>
      <w:r w:rsidR="00DD10E7" w:rsidRPr="00DD10E7">
        <w:rPr>
          <w:b/>
          <w:bCs/>
        </w:rPr>
        <w:t>:</w:t>
      </w:r>
    </w:p>
    <w:p w14:paraId="690092B4" w14:textId="77777777" w:rsidR="00DD10E7" w:rsidRDefault="00DD10E7" w:rsidP="00DD10E7">
      <w:pPr>
        <w:ind w:left="720"/>
      </w:pPr>
      <w:r>
        <w:t>S</w:t>
      </w:r>
      <w:r w:rsidR="00A911D4">
        <w:t xml:space="preserve">omewhat computer literate – able to use simple spreadsheets, links, follow written instructions, use messaging apps, run standard software updates on computer and apps as required.   </w:t>
      </w:r>
    </w:p>
    <w:p w14:paraId="2522950C" w14:textId="483A794D" w:rsidR="00A911D4" w:rsidRDefault="00DD10E7" w:rsidP="00DD10E7">
      <w:pPr>
        <w:ind w:left="720"/>
      </w:pPr>
      <w:r>
        <w:t>Willing and able to hear about the difficult situations our Afghans are often in – can include descriptions of abduction and torture by the Taliban, hungry children, individuals fearing for their life etc.  Must maintain a calm and supportive presence in these situations and act with empathy, tact and cultural awareness.</w:t>
      </w:r>
      <w:r w:rsidR="006A47B5">
        <w:t xml:space="preserve">  In emergency situations, you will only be required to give an initial response and alert specific members of the EVAC team who can takeover.  </w:t>
      </w:r>
    </w:p>
    <w:p w14:paraId="1F003E2F" w14:textId="239BC01E" w:rsidR="006515F4" w:rsidRDefault="00B2029C">
      <w:r>
        <w:t>For the right person(s) this is a way to see how EVAC operates, learn about providing daily support to vulnerable persons seeking a safe and secure life for themselves and their families</w:t>
      </w:r>
      <w:r w:rsidR="006515F4">
        <w:t xml:space="preserve"> as you would be interacting with specific </w:t>
      </w:r>
      <w:r w:rsidR="00A911D4">
        <w:t>A</w:t>
      </w:r>
      <w:r w:rsidR="006515F4">
        <w:t>fghans.</w:t>
      </w:r>
      <w:r w:rsidR="00A911D4">
        <w:t xml:space="preserve"> </w:t>
      </w:r>
    </w:p>
    <w:p w14:paraId="2A21BCBC" w14:textId="3FFC4C58" w:rsidR="006515F4" w:rsidRDefault="006515F4">
      <w:r>
        <w:t>If you are interested in applying for this opportunity or would like more information,</w:t>
      </w:r>
    </w:p>
    <w:p w14:paraId="323439FD" w14:textId="77777777" w:rsidR="001E04CC" w:rsidRDefault="006515F4">
      <w:r>
        <w:t xml:space="preserve"> </w:t>
      </w:r>
      <w:r w:rsidRPr="001E04CC">
        <w:t>Please contact Abigail Crews</w:t>
      </w:r>
    </w:p>
    <w:p w14:paraId="0DD1EB52" w14:textId="53EE27CE" w:rsidR="006515F4" w:rsidRPr="001E04CC" w:rsidRDefault="0064499E">
      <w:hyperlink r:id="rId5" w:history="1">
        <w:r w:rsidR="001E04CC" w:rsidRPr="007A5DFB">
          <w:rPr>
            <w:rStyle w:val="Hyperlink"/>
          </w:rPr>
          <w:t>abigail@evacoperation.org</w:t>
        </w:r>
      </w:hyperlink>
      <w:r w:rsidR="001E04CC">
        <w:rPr>
          <w:rStyle w:val="Emphasis"/>
        </w:rPr>
        <w:t xml:space="preserve"> </w:t>
      </w:r>
    </w:p>
    <w:p w14:paraId="2FCB91D2" w14:textId="001F52FB" w:rsidR="006515F4" w:rsidRDefault="001E04CC">
      <w:r>
        <w:t xml:space="preserve">(719) 330 – 8909 text or leave a voicemail </w:t>
      </w:r>
    </w:p>
    <w:p w14:paraId="2651DF1E" w14:textId="2DE95632" w:rsidR="00B2029C" w:rsidRDefault="00B2029C"/>
    <w:p w14:paraId="6B9C7CE6" w14:textId="77777777" w:rsidR="00B2029C" w:rsidRDefault="00B2029C"/>
    <w:p w14:paraId="4C2CD8E2" w14:textId="6F89339C" w:rsidR="00B2029C" w:rsidRDefault="00B2029C"/>
    <w:p w14:paraId="7D8DDBE2" w14:textId="77777777" w:rsidR="00B2029C" w:rsidRDefault="00B2029C"/>
    <w:sectPr w:rsidR="00B2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C9"/>
    <w:rsid w:val="001E04CC"/>
    <w:rsid w:val="003D2F87"/>
    <w:rsid w:val="0064499E"/>
    <w:rsid w:val="006515F4"/>
    <w:rsid w:val="006A47B5"/>
    <w:rsid w:val="00780CC9"/>
    <w:rsid w:val="00850DB1"/>
    <w:rsid w:val="008848AD"/>
    <w:rsid w:val="00A911D4"/>
    <w:rsid w:val="00B2029C"/>
    <w:rsid w:val="00DD10E7"/>
    <w:rsid w:val="00E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D599"/>
  <w15:chartTrackingRefBased/>
  <w15:docId w15:val="{C0CB1A4F-A239-43E5-9BD8-906A9F7C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E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0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gail@evacoper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ashford</dc:creator>
  <cp:keywords/>
  <dc:description/>
  <cp:lastModifiedBy>Melissa Collins</cp:lastModifiedBy>
  <cp:revision>2</cp:revision>
  <dcterms:created xsi:type="dcterms:W3CDTF">2022-05-10T16:12:00Z</dcterms:created>
  <dcterms:modified xsi:type="dcterms:W3CDTF">2022-05-10T16:12:00Z</dcterms:modified>
</cp:coreProperties>
</file>