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E770" w14:textId="11869FE3" w:rsidR="00931416" w:rsidRPr="00931416" w:rsidRDefault="00931416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416">
        <w:rPr>
          <w:rFonts w:ascii="Times New Roman" w:eastAsia="Times New Roman" w:hAnsi="Times New Roman" w:cs="Times New Roman"/>
          <w:sz w:val="24"/>
          <w:szCs w:val="24"/>
        </w:rPr>
        <w:t xml:space="preserve">Meanwhile... at this </w:t>
      </w:r>
      <w:r w:rsidR="00AE53F5" w:rsidRPr="00931416">
        <w:rPr>
          <w:rFonts w:ascii="Times New Roman" w:eastAsia="Times New Roman" w:hAnsi="Times New Roman" w:cs="Times New Roman"/>
          <w:sz w:val="24"/>
          <w:szCs w:val="24"/>
        </w:rPr>
        <w:t>week’s</w:t>
      </w:r>
      <w:r w:rsidRPr="00931416">
        <w:rPr>
          <w:rFonts w:ascii="Times New Roman" w:eastAsia="Times New Roman" w:hAnsi="Times New Roman" w:cs="Times New Roman"/>
          <w:sz w:val="24"/>
          <w:szCs w:val="24"/>
        </w:rPr>
        <w:t xml:space="preserve"> Rotary meeting:</w:t>
      </w:r>
    </w:p>
    <w:p w14:paraId="7FB29AEF" w14:textId="77777777" w:rsidR="00931416" w:rsidRPr="00931416" w:rsidRDefault="00931416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416">
        <w:rPr>
          <w:rFonts w:ascii="Times New Roman" w:eastAsia="Times New Roman" w:hAnsi="Times New Roman" w:cs="Times New Roman"/>
          <w:sz w:val="24"/>
          <w:szCs w:val="24"/>
        </w:rPr>
        <w:t>Assistant Governor Lindy Beaty led us in the pledge of allegiance to kick off the meeting! </w:t>
      </w:r>
    </w:p>
    <w:p w14:paraId="01EECE92" w14:textId="77777777" w:rsidR="00931416" w:rsidRPr="00931416" w:rsidRDefault="00931416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76160" w14:textId="125EAC56" w:rsidR="00931416" w:rsidRDefault="00931416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416">
        <w:rPr>
          <w:rFonts w:ascii="Times New Roman" w:eastAsia="Times New Roman" w:hAnsi="Times New Roman" w:cs="Times New Roman"/>
          <w:sz w:val="24"/>
          <w:szCs w:val="24"/>
        </w:rPr>
        <w:t xml:space="preserve">Thank </w:t>
      </w:r>
      <w:proofErr w:type="gramStart"/>
      <w:r w:rsidRPr="00931416"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Joyce Feldman from PV Rotary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Gil Matthews from 49er Rotary and our very own AG</w:t>
      </w:r>
      <w:r w:rsidRPr="00931416">
        <w:rPr>
          <w:rFonts w:ascii="Times New Roman" w:eastAsia="Times New Roman" w:hAnsi="Times New Roman" w:cs="Times New Roman"/>
          <w:sz w:val="24"/>
          <w:szCs w:val="24"/>
        </w:rPr>
        <w:t xml:space="preserve"> Lindy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Beatie </w:t>
      </w:r>
      <w:r w:rsidRPr="00931416">
        <w:rPr>
          <w:rFonts w:ascii="Times New Roman" w:eastAsia="Times New Roman" w:hAnsi="Times New Roman" w:cs="Times New Roman"/>
          <w:sz w:val="24"/>
          <w:szCs w:val="24"/>
        </w:rPr>
        <w:t>(although Meli</w:t>
      </w:r>
      <w:r>
        <w:rPr>
          <w:rFonts w:ascii="Times New Roman" w:eastAsia="Times New Roman" w:hAnsi="Times New Roman" w:cs="Times New Roman"/>
          <w:sz w:val="24"/>
          <w:szCs w:val="24"/>
        </w:rPr>
        <w:t>ssa completely butchered her name) for joining us for our first official meeting!</w:t>
      </w:r>
    </w:p>
    <w:p w14:paraId="55062334" w14:textId="63CFE2EB" w:rsidR="00931416" w:rsidRDefault="00931416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132B4" w14:textId="0D6352BB" w:rsidR="007E7D7C" w:rsidRDefault="007E7D7C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Kimberly announced they are getting the largest grant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they’ve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ever received in the amount of $2.85 million and will be adding fellowships for physicians to gain and add knowledge! Congratulations Kimberly!</w:t>
      </w:r>
    </w:p>
    <w:p w14:paraId="36697D7E" w14:textId="77777777" w:rsidR="007E7D7C" w:rsidRDefault="007E7D7C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F684D" w14:textId="31BFF77E" w:rsidR="00931416" w:rsidRDefault="00931416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 Kimberly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giving us a very informative COVID update</w:t>
      </w:r>
      <w:r w:rsidR="00991CFE">
        <w:rPr>
          <w:rFonts w:ascii="Times New Roman" w:eastAsia="Times New Roman" w:hAnsi="Times New Roman" w:cs="Times New Roman"/>
          <w:sz w:val="24"/>
          <w:szCs w:val="24"/>
        </w:rPr>
        <w:t>- cases are on the rise again- less hospitalizations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Ed </w:t>
      </w:r>
      <w:r w:rsidR="00991CFE">
        <w:rPr>
          <w:rFonts w:ascii="Times New Roman" w:eastAsia="Times New Roman" w:hAnsi="Times New Roman" w:cs="Times New Roman"/>
          <w:sz w:val="24"/>
          <w:szCs w:val="24"/>
        </w:rPr>
        <w:t xml:space="preserve">thanks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sharing some additional information about </w:t>
      </w:r>
      <w:r w:rsidR="00991C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mobile reach vaccination team!</w:t>
      </w:r>
      <w:r w:rsidR="007E7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AD341B" w14:textId="77777777" w:rsidR="009A6EDC" w:rsidRDefault="009A6EDC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91F5" w14:textId="614E44AB" w:rsidR="007E7D7C" w:rsidRDefault="007E7D7C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 paid $20 for his grandson’s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star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games and that Gabe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Manager of the SF Giants personally congratulated each player by name!  </w:t>
      </w:r>
    </w:p>
    <w:p w14:paraId="45D42C0E" w14:textId="77777777" w:rsidR="009A6EDC" w:rsidRDefault="009A6EDC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91C66" w14:textId="19B4BD70" w:rsidR="007E7D7C" w:rsidRDefault="007E7D7C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Sean is headed to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day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tournament in Carson City this coming weekend and paid $21 </w:t>
      </w:r>
    </w:p>
    <w:p w14:paraId="12730332" w14:textId="77AB0207" w:rsidR="009A6EDC" w:rsidRDefault="009A6EDC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9CACA" w14:textId="48A83E89" w:rsidR="009A6EDC" w:rsidRDefault="009A6EDC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Shannon announced they are having their 3</w:t>
      </w:r>
      <w:r w:rsidRPr="009A6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carwash benefiting </w:t>
      </w:r>
      <w:r w:rsidR="00991CFE">
        <w:rPr>
          <w:rFonts w:ascii="Times New Roman" w:eastAsia="Times New Roman" w:hAnsi="Times New Roman" w:cs="Times New Roman"/>
          <w:sz w:val="24"/>
          <w:szCs w:val="24"/>
        </w:rPr>
        <w:t xml:space="preserve">NU’s football program! </w:t>
      </w:r>
      <w:proofErr w:type="gramStart"/>
      <w:r w:rsidR="00991CFE">
        <w:rPr>
          <w:rFonts w:ascii="Times New Roman" w:eastAsia="Times New Roman" w:hAnsi="Times New Roman" w:cs="Times New Roman"/>
          <w:sz w:val="24"/>
          <w:szCs w:val="24"/>
        </w:rPr>
        <w:t>Let’s</w:t>
      </w:r>
      <w:proofErr w:type="gramEnd"/>
      <w:r w:rsidR="00991CFE">
        <w:rPr>
          <w:rFonts w:ascii="Times New Roman" w:eastAsia="Times New Roman" w:hAnsi="Times New Roman" w:cs="Times New Roman"/>
          <w:sz w:val="24"/>
          <w:szCs w:val="24"/>
        </w:rPr>
        <w:t xml:space="preserve"> show up and support our Miners!</w:t>
      </w:r>
      <w:r w:rsidR="00AE53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AE53F5">
        <w:rPr>
          <w:rFonts w:ascii="Times New Roman" w:eastAsia="Times New Roman" w:hAnsi="Times New Roman" w:cs="Times New Roman"/>
          <w:sz w:val="24"/>
          <w:szCs w:val="24"/>
        </w:rPr>
        <w:t>I’ll</w:t>
      </w:r>
      <w:proofErr w:type="gramEnd"/>
      <w:r w:rsidR="00AE53F5">
        <w:rPr>
          <w:rFonts w:ascii="Times New Roman" w:eastAsia="Times New Roman" w:hAnsi="Times New Roman" w:cs="Times New Roman"/>
          <w:sz w:val="24"/>
          <w:szCs w:val="24"/>
        </w:rPr>
        <w:t xml:space="preserve"> send flyer in a separate email)</w:t>
      </w:r>
    </w:p>
    <w:p w14:paraId="3D88F397" w14:textId="33EEF8E3" w:rsidR="003142A4" w:rsidRDefault="003142A4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EFE65" w14:textId="227DC4D4" w:rsidR="003142A4" w:rsidRDefault="003142A4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Save the dates for:</w:t>
      </w:r>
    </w:p>
    <w:p w14:paraId="4DF4B2C9" w14:textId="2554C2F4" w:rsidR="00AE53F5" w:rsidRDefault="00AE53F5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20</w:t>
      </w:r>
      <w:r w:rsidRPr="00AE53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Weekly meeting- </w:t>
      </w:r>
      <w:r>
        <w:t xml:space="preserve">Police Chief </w:t>
      </w:r>
      <w:proofErr w:type="spellStart"/>
      <w:r>
        <w:t>Gammelgard</w:t>
      </w:r>
      <w:proofErr w:type="spellEnd"/>
      <w:r>
        <w:t xml:space="preserve"> at the Litton building</w:t>
      </w:r>
    </w:p>
    <w:p w14:paraId="78513EFB" w14:textId="1FFFD711" w:rsidR="003142A4" w:rsidRDefault="003142A4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22</w:t>
      </w:r>
      <w:r w:rsidRPr="003142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Board meeting 530 ZOOM</w:t>
      </w:r>
    </w:p>
    <w:p w14:paraId="39939727" w14:textId="570B362D" w:rsidR="003142A4" w:rsidRDefault="003142A4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July 27th social – Nevada County Country Club </w:t>
      </w:r>
    </w:p>
    <w:p w14:paraId="642A3057" w14:textId="1B863292" w:rsidR="00AE53F5" w:rsidRDefault="00AE53F5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24</w:t>
      </w:r>
      <w:r w:rsidRPr="00AE53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DG Anita Daniels visit </w:t>
      </w:r>
    </w:p>
    <w:p w14:paraId="40DE39FD" w14:textId="2B9AA476" w:rsidR="003142A4" w:rsidRDefault="003142A4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28</w:t>
      </w:r>
      <w:r w:rsidRPr="003142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Area social- Condon Park 6-730 </w:t>
      </w:r>
    </w:p>
    <w:p w14:paraId="66A417E9" w14:textId="77777777" w:rsidR="003142A4" w:rsidRPr="00931416" w:rsidRDefault="003142A4" w:rsidP="0093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E5FB3" w14:textId="77777777" w:rsidR="00DB3013" w:rsidRDefault="00DB3013">
      <w:pPr>
        <w:rPr>
          <w:rFonts w:ascii="Times New Roman" w:hAnsi="Times New Roman" w:cs="Times New Roman"/>
          <w:sz w:val="24"/>
          <w:szCs w:val="24"/>
        </w:rPr>
      </w:pPr>
    </w:p>
    <w:p w14:paraId="456935AA" w14:textId="4BCEC93E" w:rsidR="00991CFE" w:rsidRPr="00DB3013" w:rsidRDefault="00DB3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91CFE" w:rsidRPr="00DB3013">
        <w:rPr>
          <w:rFonts w:ascii="Times New Roman" w:hAnsi="Times New Roman" w:cs="Times New Roman"/>
          <w:sz w:val="24"/>
          <w:szCs w:val="24"/>
        </w:rPr>
        <w:t>d kindly agreed to get us</w:t>
      </w:r>
      <w:r w:rsidR="00AE53F5">
        <w:rPr>
          <w:rFonts w:ascii="Times New Roman" w:hAnsi="Times New Roman" w:cs="Times New Roman"/>
          <w:sz w:val="24"/>
          <w:szCs w:val="24"/>
        </w:rPr>
        <w:t xml:space="preserve"> some</w:t>
      </w:r>
      <w:r w:rsidR="00991CFE" w:rsidRPr="00DB3013">
        <w:rPr>
          <w:rFonts w:ascii="Times New Roman" w:hAnsi="Times New Roman" w:cs="Times New Roman"/>
          <w:sz w:val="24"/>
          <w:szCs w:val="24"/>
        </w:rPr>
        <w:t xml:space="preserve"> August meeting speakers! Thanks Ed!!</w:t>
      </w:r>
    </w:p>
    <w:p w14:paraId="3351E65A" w14:textId="602FA064" w:rsidR="00931416" w:rsidRPr="00DB3013" w:rsidRDefault="00931416">
      <w:pPr>
        <w:rPr>
          <w:rFonts w:ascii="Times New Roman" w:hAnsi="Times New Roman" w:cs="Times New Roman"/>
          <w:sz w:val="24"/>
          <w:szCs w:val="24"/>
        </w:rPr>
      </w:pPr>
      <w:r w:rsidRPr="00DB3013">
        <w:rPr>
          <w:rFonts w:ascii="Times New Roman" w:hAnsi="Times New Roman" w:cs="Times New Roman"/>
          <w:sz w:val="24"/>
          <w:szCs w:val="24"/>
        </w:rPr>
        <w:t xml:space="preserve">Gil accepted a challenge for leaving his hat at David’s demotion party of sponsoring a 4 some for our golf tournament and for selling 2 tickets for our golf ball drop! Thank Gil- also a huge shout out to the demotion committee for making David’s demotion very special and to </w:t>
      </w:r>
      <w:proofErr w:type="gramStart"/>
      <w:r w:rsidRPr="00DB3013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DB3013">
        <w:rPr>
          <w:rFonts w:ascii="Times New Roman" w:hAnsi="Times New Roman" w:cs="Times New Roman"/>
          <w:sz w:val="24"/>
          <w:szCs w:val="24"/>
        </w:rPr>
        <w:t xml:space="preserve"> the attendees!</w:t>
      </w:r>
    </w:p>
    <w:p w14:paraId="1ECFE8F8" w14:textId="77777777" w:rsidR="007E7D7C" w:rsidRPr="00DB3013" w:rsidRDefault="007E7D7C">
      <w:pPr>
        <w:rPr>
          <w:rFonts w:ascii="Times New Roman" w:hAnsi="Times New Roman" w:cs="Times New Roman"/>
          <w:sz w:val="24"/>
          <w:szCs w:val="24"/>
        </w:rPr>
      </w:pPr>
      <w:r w:rsidRPr="00DB3013">
        <w:rPr>
          <w:rFonts w:ascii="Times New Roman" w:hAnsi="Times New Roman" w:cs="Times New Roman"/>
          <w:sz w:val="24"/>
          <w:szCs w:val="24"/>
        </w:rPr>
        <w:t>Kimberly shared Daniel left all kinds of things behind at the SNMHF golf tournament and warned he should be prepared to pay a hefty fine when we see him next!</w:t>
      </w:r>
    </w:p>
    <w:p w14:paraId="1E28FE90" w14:textId="2C8660BC" w:rsidR="007E7D7C" w:rsidRPr="00DB3013" w:rsidRDefault="007E7D7C">
      <w:pPr>
        <w:rPr>
          <w:rFonts w:ascii="Times New Roman" w:hAnsi="Times New Roman" w:cs="Times New Roman"/>
          <w:sz w:val="24"/>
          <w:szCs w:val="24"/>
        </w:rPr>
      </w:pPr>
      <w:r w:rsidRPr="00DB3013">
        <w:rPr>
          <w:rFonts w:ascii="Times New Roman" w:hAnsi="Times New Roman" w:cs="Times New Roman"/>
          <w:sz w:val="24"/>
          <w:szCs w:val="24"/>
        </w:rPr>
        <w:t>Maudie paid $5 for teasing Carol about her picture with Gil’s hat.</w:t>
      </w:r>
    </w:p>
    <w:p w14:paraId="3A39DC79" w14:textId="253AB0CF" w:rsidR="00991CFE" w:rsidRPr="00DB3013" w:rsidRDefault="00991CFE">
      <w:pPr>
        <w:rPr>
          <w:rFonts w:ascii="Times New Roman" w:hAnsi="Times New Roman" w:cs="Times New Roman"/>
          <w:sz w:val="24"/>
          <w:szCs w:val="24"/>
        </w:rPr>
      </w:pPr>
      <w:r w:rsidRPr="00DB3013">
        <w:rPr>
          <w:rFonts w:ascii="Times New Roman" w:hAnsi="Times New Roman" w:cs="Times New Roman"/>
          <w:sz w:val="24"/>
          <w:szCs w:val="24"/>
        </w:rPr>
        <w:t xml:space="preserve">David paid $5 for us not to sing Happy Birthday for him- His </w:t>
      </w:r>
      <w:proofErr w:type="spellStart"/>
      <w:r w:rsidRPr="00DB3013">
        <w:rPr>
          <w:rFonts w:ascii="Times New Roman" w:hAnsi="Times New Roman" w:cs="Times New Roman"/>
          <w:sz w:val="24"/>
          <w:szCs w:val="24"/>
        </w:rPr>
        <w:t>Bday</w:t>
      </w:r>
      <w:proofErr w:type="spellEnd"/>
      <w:r w:rsidRPr="00DB3013">
        <w:rPr>
          <w:rFonts w:ascii="Times New Roman" w:hAnsi="Times New Roman" w:cs="Times New Roman"/>
          <w:sz w:val="24"/>
          <w:szCs w:val="24"/>
        </w:rPr>
        <w:t xml:space="preserve"> is July 18</w:t>
      </w:r>
      <w:r w:rsidRPr="00DB30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3013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79DBF87" w14:textId="2CEF1390" w:rsidR="00991CFE" w:rsidRPr="00DB3013" w:rsidRDefault="00991CFE">
      <w:pPr>
        <w:rPr>
          <w:rFonts w:ascii="Times New Roman" w:hAnsi="Times New Roman" w:cs="Times New Roman"/>
          <w:sz w:val="24"/>
          <w:szCs w:val="24"/>
        </w:rPr>
      </w:pPr>
      <w:r w:rsidRPr="00DB3013">
        <w:rPr>
          <w:rFonts w:ascii="Times New Roman" w:hAnsi="Times New Roman" w:cs="Times New Roman"/>
          <w:sz w:val="24"/>
          <w:szCs w:val="24"/>
        </w:rPr>
        <w:t xml:space="preserve">Ed and Carol are going to pick up some fire extinguishers for our Alta Sierra Garden Project – Thanks for doing that and </w:t>
      </w:r>
      <w:proofErr w:type="gramStart"/>
      <w:r w:rsidRPr="00DB3013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DB3013">
        <w:rPr>
          <w:rFonts w:ascii="Times New Roman" w:hAnsi="Times New Roman" w:cs="Times New Roman"/>
          <w:sz w:val="24"/>
          <w:szCs w:val="24"/>
        </w:rPr>
        <w:t xml:space="preserve"> forget to come out Wednesdays from 8-9 for clean up and 9 to read to the kiddos</w:t>
      </w:r>
      <w:r w:rsidR="00671B14" w:rsidRPr="00DB3013">
        <w:rPr>
          <w:rFonts w:ascii="Times New Roman" w:hAnsi="Times New Roman" w:cs="Times New Roman"/>
          <w:sz w:val="24"/>
          <w:szCs w:val="24"/>
        </w:rPr>
        <w:t xml:space="preserve">. We are actively planning a major clean up so we will get you the date ASAP to bring your weed trimmers out and get them in good shape for us to help maintain </w:t>
      </w:r>
      <w:proofErr w:type="gramStart"/>
      <w:r w:rsidR="00671B14" w:rsidRPr="00DB301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6E187A1C" w14:textId="77777777" w:rsidR="0060426E" w:rsidRPr="00AE53F5" w:rsidRDefault="00671B14">
      <w:pPr>
        <w:rPr>
          <w:u w:val="single"/>
        </w:rPr>
      </w:pPr>
      <w:r w:rsidRPr="00AE53F5">
        <w:rPr>
          <w:u w:val="single"/>
        </w:rPr>
        <w:t xml:space="preserve">Program: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</w:tblGrid>
      <w:tr w:rsidR="0060426E" w14:paraId="0F42A1FF" w14:textId="77777777" w:rsidTr="0060426E">
        <w:tc>
          <w:tcPr>
            <w:tcW w:w="0" w:type="auto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4"/>
            </w:tblGrid>
            <w:tr w:rsidR="0060426E" w14:paraId="0AA81186" w14:textId="77777777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1"/>
                  </w:tblGrid>
                  <w:tr w:rsidR="0060426E" w14:paraId="116CD1F8" w14:textId="77777777">
                    <w:tc>
                      <w:tcPr>
                        <w:tcW w:w="0" w:type="auto"/>
                        <w:hideMark/>
                      </w:tcPr>
                      <w:p w14:paraId="22617FB4" w14:textId="77777777" w:rsidR="0060426E" w:rsidRDefault="0060426E">
                        <w:pPr>
                          <w:rPr>
                            <w:rFonts w:ascii="Trebuchet MS" w:eastAsia="Times New Roman" w:hAnsi="Trebuchet MS"/>
                            <w:b/>
                            <w:bCs/>
                            <w:color w:val="165C7D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b/>
                            <w:bCs/>
                            <w:color w:val="165C7D"/>
                            <w:sz w:val="23"/>
                            <w:szCs w:val="23"/>
                          </w:rPr>
                          <w:t>Lauren Scott</w:t>
                        </w:r>
                        <w:r>
                          <w:rPr>
                            <w:rFonts w:ascii="remialcxesans" w:eastAsia="Times New Roman" w:hAnsi="remialcxesans"/>
                            <w:b/>
                            <w:bCs/>
                            <w:color w:val="FFFFFF"/>
                            <w:sz w:val="2"/>
                            <w:szCs w:val="2"/>
                          </w:rPr>
                          <w:t>​</w:t>
                        </w:r>
                      </w:p>
                    </w:tc>
                  </w:tr>
                  <w:tr w:rsidR="0060426E" w14:paraId="5982B56A" w14:textId="77777777">
                    <w:tc>
                      <w:tcPr>
                        <w:tcW w:w="0" w:type="auto"/>
                        <w:hideMark/>
                      </w:tcPr>
                      <w:p w14:paraId="16BFDCB4" w14:textId="77777777" w:rsidR="0060426E" w:rsidRDefault="0060426E">
                        <w:pPr>
                          <w:spacing w:line="250" w:lineRule="exact"/>
                          <w:rPr>
                            <w:rFonts w:ascii="Trebuchet MS" w:eastAsia="Times New Roman" w:hAnsi="Trebuchet MS"/>
                            <w:b/>
                            <w:bCs/>
                            <w:color w:val="165C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b/>
                            <w:bCs/>
                            <w:color w:val="165C7D"/>
                            <w:sz w:val="20"/>
                            <w:szCs w:val="20"/>
                          </w:rPr>
                          <w:t>Sustainability Coordinator</w:t>
                        </w:r>
                      </w:p>
                    </w:tc>
                  </w:tr>
                </w:tbl>
                <w:p w14:paraId="06767D0D" w14:textId="77777777" w:rsidR="0060426E" w:rsidRDefault="0060426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426E" w14:paraId="2693EB18" w14:textId="77777777">
              <w:tc>
                <w:tcPr>
                  <w:tcW w:w="0" w:type="auto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4"/>
                  </w:tblGrid>
                  <w:tr w:rsidR="0060426E" w14:paraId="5E2B0699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816"/>
                          <w:gridCol w:w="226"/>
                          <w:gridCol w:w="340"/>
                          <w:gridCol w:w="1330"/>
                        </w:tblGrid>
                        <w:tr w:rsidR="0060426E" w14:paraId="21DEA2E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B50530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94F586" w14:textId="77777777" w:rsidR="0060426E" w:rsidRDefault="0060426E">
                              <w:pPr>
                                <w:rPr>
                                  <w:rFonts w:ascii="Trebuchet MS" w:eastAsia="Times New Roman" w:hAnsi="Trebuchet MS" w:cs="Calibri"/>
                                  <w:sz w:val="20"/>
                                  <w:szCs w:val="20"/>
                                </w:rPr>
                              </w:pPr>
                              <w:hyperlink r:id="rId5" w:tgtFrame="_blank" w:history="1">
                                <w:r>
                                  <w:rPr>
                                    <w:rStyle w:val="Strong"/>
                                    <w:rFonts w:ascii="Trebuchet MS" w:eastAsia="Times New Roman" w:hAnsi="Trebuchet MS"/>
                                    <w:b w:val="0"/>
                                    <w:bCs w:val="0"/>
                                    <w:color w:val="165C7D"/>
                                    <w:sz w:val="20"/>
                                    <w:szCs w:val="20"/>
                                  </w:rPr>
                                  <w:t>(530) 272-2667 X308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9C15E2" w14:textId="77777777" w:rsidR="0060426E" w:rsidRDefault="0060426E">
                              <w:pPr>
                                <w:rPr>
                                  <w:rFonts w:ascii="Trebuchet MS" w:eastAsia="Times New Roman" w:hAnsi="Trebuchet MS"/>
                                  <w:color w:val="165C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eastAsia="Times New Roman" w:hAnsi="Trebuchet MS"/>
                                  <w:color w:val="165C7D"/>
                                  <w:sz w:val="20"/>
                                  <w:szCs w:val="20"/>
                                </w:rPr>
                                <w:t> |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70050DA" w14:textId="77777777" w:rsidR="0060426E" w:rsidRDefault="0060426E">
                              <w:pPr>
                                <w:rPr>
                                  <w:rFonts w:ascii="Trebuchet MS" w:eastAsia="Times New Roman" w:hAnsi="Trebuchet MS"/>
                                  <w:color w:val="FBAF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eastAsia="Times New Roman" w:hAnsi="Trebuchet MS"/>
                                  <w:color w:val="FBAF40"/>
                                  <w:sz w:val="20"/>
                                  <w:szCs w:val="20"/>
                                </w:rPr>
                                <w:t>fax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22A7531" w14:textId="77777777" w:rsidR="0060426E" w:rsidRDefault="0060426E">
                              <w:pPr>
                                <w:rPr>
                                  <w:rFonts w:ascii="Trebuchet MS" w:eastAsia="Times New Roman" w:hAnsi="Trebuchet MS"/>
                                  <w:sz w:val="20"/>
                                  <w:szCs w:val="20"/>
                                </w:rPr>
                              </w:pPr>
                              <w:hyperlink r:id="rId6" w:tgtFrame="_blank" w:history="1">
                                <w:r>
                                  <w:rPr>
                                    <w:rStyle w:val="Strong"/>
                                    <w:rFonts w:ascii="Trebuchet MS" w:eastAsia="Times New Roman" w:hAnsi="Trebuchet MS"/>
                                    <w:b w:val="0"/>
                                    <w:bCs w:val="0"/>
                                    <w:color w:val="165C7D"/>
                                    <w:sz w:val="20"/>
                                    <w:szCs w:val="20"/>
                                  </w:rPr>
                                  <w:t>(530) 272-5355</w:t>
                                </w:r>
                              </w:hyperlink>
                            </w:p>
                          </w:tc>
                        </w:tr>
                      </w:tbl>
                      <w:p w14:paraId="751C6A68" w14:textId="77777777" w:rsidR="0060426E" w:rsidRDefault="0060426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426E" w14:paraId="641D4E3F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2237"/>
                        </w:tblGrid>
                        <w:tr w:rsidR="0060426E" w14:paraId="5D934E5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3A90E4C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9656F8" w14:textId="77777777" w:rsidR="0060426E" w:rsidRDefault="0060426E">
                              <w:pPr>
                                <w:rPr>
                                  <w:rFonts w:ascii="Trebuchet MS" w:eastAsia="Times New Roman" w:hAnsi="Trebuchet MS" w:cs="Calibri"/>
                                  <w:sz w:val="20"/>
                                  <w:szCs w:val="20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Strong"/>
                                    <w:rFonts w:ascii="Trebuchet MS" w:eastAsia="Times New Roman" w:hAnsi="Trebuchet MS"/>
                                    <w:b w:val="0"/>
                                    <w:bCs w:val="0"/>
                                    <w:color w:val="165C7D"/>
                                    <w:sz w:val="20"/>
                                    <w:szCs w:val="20"/>
                                  </w:rPr>
                                  <w:t>laurens@briarpatch.coop</w:t>
                                </w:r>
                              </w:hyperlink>
                            </w:p>
                          </w:tc>
                        </w:tr>
                      </w:tbl>
                      <w:p w14:paraId="77326A1A" w14:textId="77777777" w:rsidR="0060426E" w:rsidRDefault="0060426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426E" w14:paraId="5E1C3866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4958"/>
                        </w:tblGrid>
                        <w:tr w:rsidR="0060426E" w14:paraId="1B7DBD1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34FA8D1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20C4347" w14:textId="77777777" w:rsidR="0060426E" w:rsidRDefault="0060426E">
                              <w:pPr>
                                <w:rPr>
                                  <w:rFonts w:ascii="Trebuchet MS" w:eastAsia="Times New Roman" w:hAnsi="Trebuchet MS" w:cs="Calibri"/>
                                  <w:sz w:val="20"/>
                                  <w:szCs w:val="20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Strong"/>
                                    <w:rFonts w:ascii="Trebuchet MS" w:eastAsia="Times New Roman" w:hAnsi="Trebuchet MS"/>
                                    <w:b w:val="0"/>
                                    <w:bCs w:val="0"/>
                                    <w:color w:val="165C7D"/>
                                    <w:sz w:val="20"/>
                                    <w:szCs w:val="20"/>
                                  </w:rPr>
                                  <w:t>290 Sierra College Drive, Grass Valley, California 95945</w:t>
                                </w:r>
                              </w:hyperlink>
                            </w:p>
                          </w:tc>
                        </w:tr>
                      </w:tbl>
                      <w:p w14:paraId="41CC8522" w14:textId="77777777" w:rsidR="0060426E" w:rsidRDefault="0060426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AC9318" w14:textId="77777777" w:rsidR="0060426E" w:rsidRDefault="0060426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426E" w14:paraId="30999B70" w14:textId="77777777">
              <w:tc>
                <w:tcPr>
                  <w:tcW w:w="0" w:type="auto"/>
                  <w:hideMark/>
                </w:tcPr>
                <w:p w14:paraId="13AEB670" w14:textId="1CA8D3EE" w:rsidR="0060426E" w:rsidRDefault="0060426E">
                  <w:pPr>
                    <w:rPr>
                      <w:rFonts w:ascii="Calibri" w:eastAsia="Times New Roman" w:hAnsi="Calibri" w:cs="Calibri"/>
                      <w:sz w:val="2"/>
                      <w:szCs w:val="2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1" layoutInCell="1" allowOverlap="1" wp14:anchorId="3C116940" wp14:editId="6DB39004">
                            <wp:simplePos x="0" y="0"/>
                            <wp:positionH relativeFrom="character">
                              <wp:posOffset>0</wp:posOffset>
                            </wp:positionH>
                            <wp:positionV relativeFrom="line">
                              <wp:posOffset>0</wp:posOffset>
                            </wp:positionV>
                            <wp:extent cx="571500" cy="171450"/>
                            <wp:effectExtent l="0" t="0" r="0" b="0"/>
                            <wp:wrapNone/>
                            <wp:docPr id="7" name="Group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71500" cy="171450"/>
                                      <a:chOff x="0" y="0"/>
                                      <a:chExt cx="900" cy="270"/>
                                    </a:xfrm>
                                  </wpg:grpSpPr>
                                  <wps:wsp>
                                    <wps:cNvPr id="8" name="Rectangle 3">
                                      <a:hlinkClick r:id="rId9" tgtFrame="_blank" tooltip="Twitter"/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0" y="0"/>
                                        <a:ext cx="270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4">
                                      <a:hlinkClick r:id="rId10" tgtFrame="_blank" tooltip="Instagram"/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" y="0"/>
                                        <a:ext cx="270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5">
                                      <a:hlinkClick r:id="rId11" tgtFrame="_blank" tooltip="Facebook"/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70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971B7F" id="Group 7" o:spid="_x0000_s1026" style="position:absolute;margin-left:0;margin-top:0;width:45pt;height:13.5pt;z-index:251659264;mso-position-horizontal-relative:char;mso-position-vertical-relative:line" coordsize="90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/q2QIAAAQLAAAOAAAAZHJzL2Uyb0RvYy54bWzsVltP2zAUfp+0/2D5faTphY6IFCFYEdIu&#10;aLDnyXWcxGri49kuKfv1O7YDdO3ENCZ1e+Al8vX4fBef+Phk3TbkVhgrQeU0PRhQIhSHQqoqp19u&#10;5m/eUmIdUwVrQImc3glLT2avXx13OhNDqKEphCEYRNms0zmtndNZklhei5bZA9BC4WQJpmUOu6ZK&#10;CsM6jN42yXAwOEw6MIU2wIW1OHoeJ+ksxC9Lwd2nsrTCkSanmJsLXxO+C/9NZscsqwzTteR9GuwZ&#10;WbRMKjz0IdQ5c4ysjNwJ1UpuwELpDji0CZSl5CJgQDTpYAvNhYGVDliqrKv0A01I7RZPzw7LP95e&#10;GSKLnE4pUaxFicKpZOqp6XSV4YoLo6/1lYn4sPke+NLidLI97/tVXEwW3QcoMBxbOQjUrEvT+hAI&#10;mqyDAncPCoi1IxwHJ9N0MkCdOE6l03Q86RXiNcq4s4vX7/p9R/ebhtOwI2FZPC6k2Kfk8aDL7COR&#10;9u+IvK6ZFkEf62nqiUTHRyI/o/uYqhpBRoGAupFqedZIvuyVRB9u6fgLv0ePnANftUK5aHojGubw&#10;xtlaakuJybyA5rJI0eGVm5ug49dFw9QSRwAaJ/Fu3XTSOWG8sEhLn3IkBbO/V9hGeYmCsxqzF6fG&#10;QFcLViBZ6ebeuMEHsmiO3+p9OEJddxX3ggW5t5VjmTbWXQhoiW8gPqQz8Mhu31vnQTwu8b5SMJdN&#10;g+Msa9RPA7jQjwTQPteIeQHFHeZtIBYFLGLYqMF8p6TDgpBT+23FjKCkuVSI/Sgdj30FCZ3xZDrE&#10;jtmcWWzOMMUxVE4dJbF55mLVWWkjqxpPSgMWBad4P0oZ8HguY1Z9sujVPZn2aNe04z2ZdvikaZFU&#10;x7BAt5vWu5dwD7YdpZMX21Lyn9o2xUu4XWwne/Lt6EnfzhkXC4DlP7It8vJSa//ctOG5gE+t8HPp&#10;n4X+LbfZD7X58fE6+wEAAP//AwBQSwMEFAAGAAgAAAAhAITN+w7aAAAAAwEAAA8AAABkcnMvZG93&#10;bnJldi54bWxMj09Lw0AQxe+C32EZwZvdTcV/MZtSinoqQltBvE2TaRKanQ3ZbZJ+e0cvennweMN7&#10;v8kWk2vVQH1oPFtIZgYUceHLhisLH7vXm0dQISKX2HomC2cKsMgvLzJMSz/yhoZtrJSUcEjRQh1j&#10;l2odipochpnviCU7+N5hFNtXuuxxlHLX6rkx99phw7JQY0ermorj9uQsvI04Lm+Tl2F9PKzOX7u7&#10;9891QtZeX03LZ1CRpvh3DD/4gg65MO39icugWgvySPxVyZ6MuL2F+YMBnWf6P3v+DQAA//8DAFBL&#10;AwQUAAYACAAAACEAFAapOAYBAAC5AgAAGQAAAGRycy9fcmVscy9lMm9Eb2MueG1sLnJlbHO8ks9K&#10;A0EMh++C7zDk7k5bQUS6W/Af9CCK1AdIZ7O7w+5Mhpnotm/vVBEsFsVLjyHky8cvmS82blBvFJNl&#10;X8K0mIAib7i2vi3hZXV/dgkqCfoaB/ZUwpYSLKrTk/kzDSh5KHU2JJUpPpXQiYQrrZPpyGEqOJDP&#10;nYajQ8llbHVA02NLejaZXOj4nQHVHlMt6xLisj4HtdqGvPlvNjeNNXTL5tWRlwMrdJdJcbC+z1CM&#10;LcknNmXncRyLBg2tmfvCsNPX0WJ8QjHdDT+Gr4EHrrPL3UYoehxAH5aeHVHa+nyfNqL7sF7vrMPO&#10;2jAH/T/t6ZG0ZbSSA/wRM/8Ss957uOodAAD//wMAUEsBAi0AFAAGAAgAAAAhALaDOJL+AAAA4QEA&#10;ABMAAAAAAAAAAAAAAAAAAAAAAFtDb250ZW50X1R5cGVzXS54bWxQSwECLQAUAAYACAAAACEAOP0h&#10;/9YAAACUAQAACwAAAAAAAAAAAAAAAAAvAQAAX3JlbHMvLnJlbHNQSwECLQAUAAYACAAAACEAGOcv&#10;6tkCAAAECwAADgAAAAAAAAAAAAAAAAAuAgAAZHJzL2Uyb0RvYy54bWxQSwECLQAUAAYACAAAACEA&#10;hM37DtoAAAADAQAADwAAAAAAAAAAAAAAAAAzBQAAZHJzL2Rvd25yZXYueG1sUEsBAi0AFAAGAAgA&#10;AAAhABQGqTgGAQAAuQIAABkAAAAAAAAAAAAAAAAAOgYAAGRycy9fcmVscy9lMm9Eb2MueG1sLnJl&#10;bHNQSwUGAAAAAAUABQA6AQAAdwcAAAAA&#10;">
                            <v:rect id="Rectangle 3" o:spid="_x0000_s1027" href="https://twitter.com/BriarPatchCoop" target="_blank" title="Twitter" style="position:absolute;left:630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uuwAAANoAAAAPAAAAZHJzL2Rvd25yZXYueG1sRE9LCsIw&#10;EN0L3iGM4E5TXYhUYxFBal0I1R5gaMa22ExKE7Xe3iwEl4/33yaDacWLetdYVrCYRyCIS6sbrhQU&#10;t+NsDcJ5ZI2tZVLwIQfJbjzaYqztm3N6XX0lQgi7GBXU3nexlK6syaCb2444cHfbG/QB9pXUPb5D&#10;uGnlMopW0mDDoaHGjg41lY/r0yhYrklfssbbNHtk+YoNn4s8VWo6GfYbEJ4G/xf/3CetIGwNV8IN&#10;kLsvAAAA//8DAFBLAQItABQABgAIAAAAIQDb4fbL7gAAAIUBAAATAAAAAAAAAAAAAAAAAAAAAABb&#10;Q29udGVudF9UeXBlc10ueG1sUEsBAi0AFAAGAAgAAAAhAFr0LFu/AAAAFQEAAAsAAAAAAAAAAAAA&#10;AAAAHwEAAF9yZWxzLy5yZWxzUEsBAi0AFAAGAAgAAAAhAAWEIy67AAAA2gAAAA8AAAAAAAAAAAAA&#10;AAAABwIAAGRycy9kb3ducmV2LnhtbFBLBQYAAAAAAwADALcAAADvAgAAAAA=&#10;" o:button="t" filled="f" stroked="f">
                              <v:fill o:detectmouseclick="t"/>
                            </v:rect>
                            <v:rect id="Rectangle 4" o:spid="_x0000_s1028" href="https://www.instagram.com/briarpatchcoop/" target="_blank" title="Instagram" style="position:absolute;left:31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a1vQAAANoAAAAPAAAAZHJzL2Rvd25yZXYueG1sRI/BCsIw&#10;EETvgv8QVvCmqR5Eq1FEEK0HodoPWJq1LTab0kStf28EweMwM2+Y1aYztXhS6yrLCibjCARxbnXF&#10;hYLsuh/NQTiPrLG2TAre5GCz7vdWGGv74pSeF1+IAGEXo4LS+yaW0uUlGXRj2xAH72Zbgz7ItpC6&#10;xVeAm1pOo2gmDVYcFkpsaFdSfr88jILpnPQ5qbw9JPcknbHhU5YelBoOuu0ShKfO/8O/9lErWMD3&#10;SrgBcv0BAAD//wMAUEsBAi0AFAAGAAgAAAAhANvh9svuAAAAhQEAABMAAAAAAAAAAAAAAAAAAAAA&#10;AFtDb250ZW50X1R5cGVzXS54bWxQSwECLQAUAAYACAAAACEAWvQsW78AAAAVAQAACwAAAAAAAAAA&#10;AAAAAAAfAQAAX3JlbHMvLnJlbHNQSwECLQAUAAYACAAAACEAasiGtb0AAADaAAAADwAAAAAAAAAA&#10;AAAAAAAHAgAAZHJzL2Rvd25yZXYueG1sUEsFBgAAAAADAAMAtwAAAPECAAAAAA==&#10;" o:button="t" filled="f" stroked="f">
                              <v:fill o:detectmouseclick="t"/>
                            </v:rect>
                            <v:rect id="Rectangle 5" o:spid="_x0000_s1029" href="https://www.facebook.com/BriarPatchCoOp" target="_blank" title="Facebook" style="position:absolute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p1wQAAANsAAAAPAAAAZHJzL2Rvd25yZXYueG1sRI9Bi8JA&#10;DIXvgv9hiLA3na4HkepYRFhq97BQ7Q8IndgWO5nSGbX77zeHBW8J7+W9L/tscr160hg6zwY+Vwko&#10;4trbjhsD1fVruQUVIrLF3jMZ+KUA2WE+22Nq/YtLel5ioySEQ4oG2hiHVOtQt+QwrPxALNrNjw6j&#10;rGOj7YgvCXe9XifJRjvsWBpaHOjUUn2/PJyB9ZbsT9FFnxf3otyw4++qzI35WEzHHahIU3yb/6/P&#10;VvCFXn6RAfThDwAA//8DAFBLAQItABQABgAIAAAAIQDb4fbL7gAAAIUBAAATAAAAAAAAAAAAAAAA&#10;AAAAAABbQ29udGVudF9UeXBlc10ueG1sUEsBAi0AFAAGAAgAAAAhAFr0LFu/AAAAFQEAAAsAAAAA&#10;AAAAAAAAAAAAHwEAAF9yZWxzLy5yZWxzUEsBAi0AFAAGAAgAAAAhAFBF6nXBAAAA2wAAAA8AAAAA&#10;AAAAAAAAAAAABwIAAGRycy9kb3ducmV2LnhtbFBLBQYAAAAAAwADALcAAAD1AgAAAAA=&#10;" o:button="t" filled="f" stroked="f">
                              <v:fill o:detectmouseclick="t"/>
                            </v:rect>
                            <w10:wrap anchory="line"/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 wp14:anchorId="02FF9771" wp14:editId="7447F8F8">
                        <wp:extent cx="600075" cy="171450"/>
                        <wp:effectExtent l="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ECECBC" w14:textId="77777777" w:rsidR="0060426E" w:rsidRDefault="006042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AF4" w14:paraId="704FD509" w14:textId="77777777" w:rsidTr="0060426E">
        <w:tc>
          <w:tcPr>
            <w:tcW w:w="0" w:type="auto"/>
            <w:tcMar>
              <w:top w:w="150" w:type="dxa"/>
              <w:left w:w="150" w:type="dxa"/>
              <w:bottom w:w="150" w:type="dxa"/>
              <w:right w:w="0" w:type="dxa"/>
            </w:tcMar>
          </w:tcPr>
          <w:p w14:paraId="375C7060" w14:textId="77777777" w:rsidR="007C0AF4" w:rsidRDefault="007C0AF4">
            <w:pPr>
              <w:rPr>
                <w:rFonts w:ascii="Trebuchet MS" w:eastAsia="Times New Roman" w:hAnsi="Trebuchet MS"/>
                <w:b/>
                <w:bCs/>
                <w:color w:val="165C7D"/>
                <w:sz w:val="23"/>
                <w:szCs w:val="23"/>
              </w:rPr>
            </w:pPr>
          </w:p>
        </w:tc>
      </w:tr>
      <w:tr w:rsidR="0060426E" w14:paraId="34F70F90" w14:textId="77777777" w:rsidTr="0060426E">
        <w:tblPrEx>
          <w:tblCellSpacing w:w="0" w:type="dxa"/>
        </w:tblPrEx>
        <w:trPr>
          <w:tblCellSpacing w:w="0" w:type="dxa"/>
        </w:trPr>
        <w:tc>
          <w:tcPr>
            <w:tcW w:w="0" w:type="auto"/>
            <w:hideMark/>
          </w:tcPr>
          <w:p w14:paraId="5645205A" w14:textId="77777777" w:rsidR="0060426E" w:rsidRDefault="0060426E">
            <w:pPr>
              <w:rPr>
                <w:rFonts w:ascii="Sanchez" w:eastAsia="Times New Roman" w:hAnsi="Sanchez"/>
                <w:color w:val="165C7D"/>
                <w:sz w:val="24"/>
                <w:szCs w:val="24"/>
              </w:rPr>
            </w:pPr>
            <w:r>
              <w:rPr>
                <w:rFonts w:ascii="Sanchez" w:eastAsia="Times New Roman" w:hAnsi="Sanchez"/>
                <w:color w:val="165C7D"/>
                <w:sz w:val="24"/>
                <w:szCs w:val="24"/>
              </w:rPr>
              <w:t>Jason Patton</w:t>
            </w:r>
            <w:r>
              <w:rPr>
                <w:rFonts w:ascii="remialcxesans" w:eastAsia="Times New Roman" w:hAnsi="remialcxesans"/>
                <w:color w:val="FFFFFF"/>
                <w:sz w:val="2"/>
                <w:szCs w:val="2"/>
              </w:rPr>
              <w:t>​</w:t>
            </w:r>
          </w:p>
        </w:tc>
      </w:tr>
      <w:tr w:rsidR="0060426E" w14:paraId="4E9DB0CA" w14:textId="77777777" w:rsidTr="0060426E">
        <w:tblPrEx>
          <w:tblCellSpacing w:w="0" w:type="dxa"/>
        </w:tblPrEx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</w:tblGrid>
            <w:tr w:rsidR="0060426E" w14:paraId="3CD46A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1CCC40" w14:textId="77777777" w:rsidR="0060426E" w:rsidRDefault="0060426E">
                  <w:pPr>
                    <w:spacing w:line="320" w:lineRule="exact"/>
                    <w:rPr>
                      <w:rFonts w:ascii="Sanchez" w:eastAsia="Times New Roman" w:hAnsi="Sanchez"/>
                      <w:color w:val="165C7D"/>
                      <w:sz w:val="18"/>
                      <w:szCs w:val="18"/>
                    </w:rPr>
                  </w:pPr>
                  <w:r>
                    <w:rPr>
                      <w:rFonts w:ascii="Sanchez" w:eastAsia="Times New Roman" w:hAnsi="Sanchez"/>
                      <w:color w:val="165C7D"/>
                      <w:sz w:val="18"/>
                      <w:szCs w:val="18"/>
                    </w:rPr>
                    <w:t>Community Engagement Coordinator</w:t>
                  </w:r>
                </w:p>
              </w:tc>
            </w:tr>
          </w:tbl>
          <w:p w14:paraId="3C16B800" w14:textId="77777777" w:rsidR="0060426E" w:rsidRDefault="006042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26E" w14:paraId="3334390F" w14:textId="77777777" w:rsidTr="0060426E">
        <w:tblPrEx>
          <w:tblCellSpacing w:w="0" w:type="dxa"/>
        </w:tblPrEx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</w:tblGrid>
            <w:tr w:rsidR="0060426E" w14:paraId="56801F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941897" w14:textId="77777777" w:rsidR="0060426E" w:rsidRDefault="0060426E">
                  <w:pPr>
                    <w:spacing w:line="160" w:lineRule="exact"/>
                    <w:rPr>
                      <w:rFonts w:ascii="Sanchez" w:eastAsia="Times New Roman" w:hAnsi="Sanchez" w:cs="Calibri"/>
                      <w:color w:val="165C7D"/>
                      <w:sz w:val="15"/>
                      <w:szCs w:val="15"/>
                    </w:rPr>
                  </w:pPr>
                  <w:r>
                    <w:rPr>
                      <w:rFonts w:ascii="Sanchez" w:eastAsia="Times New Roman" w:hAnsi="Sanchez"/>
                      <w:color w:val="165C7D"/>
                      <w:sz w:val="15"/>
                      <w:szCs w:val="15"/>
                    </w:rPr>
                    <w:t>he/his/any</w:t>
                  </w:r>
                </w:p>
              </w:tc>
            </w:tr>
          </w:tbl>
          <w:p w14:paraId="0C3A49F7" w14:textId="77777777" w:rsidR="0060426E" w:rsidRDefault="006042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26E" w14:paraId="74F2536A" w14:textId="77777777" w:rsidTr="0060426E">
        <w:tblPrEx>
          <w:tblCellSpacing w:w="0" w:type="dxa"/>
        </w:tblPrEx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</w:tblGrid>
            <w:tr w:rsidR="0060426E" w14:paraId="7748941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p w14:paraId="757DD45B" w14:textId="369C38C1" w:rsidR="0060426E" w:rsidRDefault="0060426E">
                  <w:pPr>
                    <w:rPr>
                      <w:rFonts w:ascii="Calibri" w:eastAsia="Times New Roman" w:hAnsi="Calibri" w:cs="Calibri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 wp14:anchorId="06CC5D44" wp14:editId="03DFAA7D">
                        <wp:extent cx="295275" cy="190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65A832" w14:textId="77777777" w:rsidR="0060426E" w:rsidRDefault="006042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26E" w14:paraId="45CB378E" w14:textId="77777777" w:rsidTr="0060426E">
        <w:tblPrEx>
          <w:tblCellSpacing w:w="0" w:type="dxa"/>
        </w:tblPrEx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1"/>
            </w:tblGrid>
            <w:tr w:rsidR="0060426E" w14:paraId="7D1B806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1"/>
                  </w:tblGrid>
                  <w:tr w:rsidR="0060426E" w14:paraId="79AAAD0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6"/>
                          <w:gridCol w:w="246"/>
                          <w:gridCol w:w="1593"/>
                        </w:tblGrid>
                        <w:tr w:rsidR="0060426E" w14:paraId="3A74944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76EDC4" w14:textId="77777777" w:rsidR="0060426E" w:rsidRDefault="0060426E">
                              <w:pPr>
                                <w:rPr>
                                  <w:rFonts w:ascii="Sanchez" w:eastAsia="Times New Roman" w:hAnsi="Sanchez" w:cs="Calibri"/>
                                  <w:color w:val="165C7D"/>
                                  <w:sz w:val="18"/>
                                  <w:szCs w:val="18"/>
                                </w:rPr>
                              </w:pPr>
                              <w:hyperlink r:id="rId16" w:tgtFrame="_blank" w:history="1">
                                <w:r>
                                  <w:rPr>
                                    <w:rStyle w:val="Strong"/>
                                    <w:rFonts w:ascii="Sanchez" w:eastAsia="Times New Roman" w:hAnsi="Sanchez"/>
                                    <w:b w:val="0"/>
                                    <w:bCs w:val="0"/>
                                    <w:color w:val="165C7D"/>
                                    <w:sz w:val="18"/>
                                    <w:szCs w:val="18"/>
                                  </w:rPr>
                                  <w:t>(530) 272-2667 X145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08C2D2D" w14:textId="77777777" w:rsidR="0060426E" w:rsidRDefault="0060426E">
                              <w:pPr>
                                <w:rPr>
                                  <w:rFonts w:ascii="Calibri" w:eastAsia="Times New Roman" w:hAnsi="Calibri"/>
                                  <w:color w:val="84BD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84BD00"/>
                                  <w:sz w:val="18"/>
                                  <w:szCs w:val="18"/>
                                </w:rPr>
                                <w:t>  |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AE014B" w14:textId="77777777" w:rsidR="0060426E" w:rsidRDefault="0060426E">
                              <w:pPr>
                                <w:rPr>
                                  <w:rFonts w:ascii="Sanchez" w:eastAsia="Times New Roman" w:hAnsi="Sanchez"/>
                                  <w:color w:val="165C7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Sanchez" w:eastAsia="Times New Roman" w:hAnsi="Sanchez"/>
                                  <w:color w:val="165C7D"/>
                                  <w:sz w:val="18"/>
                                  <w:szCs w:val="18"/>
                                </w:rPr>
                                <w:t>Fax: </w:t>
                              </w:r>
                              <w:hyperlink r:id="rId17" w:tgtFrame="_blank" w:history="1">
                                <w:r>
                                  <w:rPr>
                                    <w:rStyle w:val="Strong"/>
                                    <w:rFonts w:ascii="Sanchez" w:eastAsia="Times New Roman" w:hAnsi="Sanchez"/>
                                    <w:b w:val="0"/>
                                    <w:bCs w:val="0"/>
                                    <w:color w:val="165C7D"/>
                                    <w:sz w:val="18"/>
                                    <w:szCs w:val="18"/>
                                  </w:rPr>
                                  <w:t>(530) 272-5355</w:t>
                                </w:r>
                              </w:hyperlink>
                            </w:p>
                          </w:tc>
                        </w:tr>
                      </w:tbl>
                      <w:p w14:paraId="256A4A21" w14:textId="77777777" w:rsidR="0060426E" w:rsidRDefault="0060426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426E" w14:paraId="4A79AD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9"/>
                        </w:tblGrid>
                        <w:tr w:rsidR="0060426E" w14:paraId="7751FF9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3BBD11D" w14:textId="77777777" w:rsidR="0060426E" w:rsidRDefault="0060426E">
                              <w:pPr>
                                <w:spacing w:line="280" w:lineRule="exact"/>
                                <w:rPr>
                                  <w:rFonts w:ascii="Sanchez" w:eastAsia="Times New Roman" w:hAnsi="Sanchez" w:cs="Calibri"/>
                                  <w:color w:val="165C7D"/>
                                  <w:sz w:val="18"/>
                                  <w:szCs w:val="18"/>
                                </w:rPr>
                              </w:pPr>
                              <w:hyperlink r:id="rId18" w:tgtFrame="_blank" w:history="1">
                                <w:r>
                                  <w:rPr>
                                    <w:rStyle w:val="Strong"/>
                                    <w:rFonts w:ascii="Sanchez" w:eastAsia="Times New Roman" w:hAnsi="Sanchez"/>
                                    <w:b w:val="0"/>
                                    <w:bCs w:val="0"/>
                                    <w:color w:val="165C7D"/>
                                    <w:sz w:val="18"/>
                                    <w:szCs w:val="18"/>
                                  </w:rPr>
                                  <w:t>jasonp@briarpatch.coop</w:t>
                                </w:r>
                              </w:hyperlink>
                            </w:p>
                          </w:tc>
                        </w:tr>
                      </w:tbl>
                      <w:p w14:paraId="1FC7AE62" w14:textId="77777777" w:rsidR="0060426E" w:rsidRDefault="0060426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426E" w14:paraId="4946BF1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3"/>
                          <w:gridCol w:w="246"/>
                          <w:gridCol w:w="940"/>
                          <w:gridCol w:w="246"/>
                          <w:gridCol w:w="751"/>
                          <w:gridCol w:w="246"/>
                          <w:gridCol w:w="499"/>
                        </w:tblGrid>
                        <w:tr w:rsidR="0060426E" w14:paraId="23F2F49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60426E" w14:paraId="1327AB6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90BC23F" w14:textId="77777777" w:rsidR="0060426E" w:rsidRDefault="0060426E">
                                    <w:pPr>
                                      <w:spacing w:line="280" w:lineRule="exact"/>
                                      <w:rPr>
                                        <w:rFonts w:ascii="Sanchez" w:eastAsia="Times New Roman" w:hAnsi="Sanchez" w:cs="Calibri"/>
                                        <w:color w:val="165C7D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anchez" w:eastAsia="Times New Roman" w:hAnsi="Sanchez"/>
                                        <w:color w:val="165C7D"/>
                                        <w:sz w:val="18"/>
                                        <w:szCs w:val="18"/>
                                      </w:rPr>
                                      <w:t>290 Sierra College Drive</w:t>
                                    </w:r>
                                  </w:p>
                                </w:tc>
                              </w:tr>
                            </w:tbl>
                            <w:p w14:paraId="73E750F4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6"/>
                              </w:tblGrid>
                              <w:tr w:rsidR="0060426E" w14:paraId="4A317EC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C1985DF" w14:textId="77777777" w:rsidR="0060426E" w:rsidRDefault="0060426E">
                                    <w:pPr>
                                      <w:rPr>
                                        <w:rFonts w:ascii="Calibri" w:eastAsia="Times New Roman" w:hAnsi="Calibri" w:cs="Calibri"/>
                                        <w:color w:val="84BD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84BD00"/>
                                        <w:sz w:val="18"/>
                                        <w:szCs w:val="18"/>
                                      </w:rPr>
                                      <w:t>  |  </w:t>
                                    </w:r>
                                  </w:p>
                                </w:tc>
                              </w:tr>
                            </w:tbl>
                            <w:p w14:paraId="67D945B3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60426E" w14:paraId="4914FA6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553C0B7" w14:textId="77777777" w:rsidR="0060426E" w:rsidRDefault="0060426E">
                                    <w:pPr>
                                      <w:spacing w:line="280" w:lineRule="exact"/>
                                      <w:rPr>
                                        <w:rFonts w:ascii="Sanchez" w:eastAsia="Times New Roman" w:hAnsi="Sanchez" w:cs="Calibri"/>
                                        <w:color w:val="165C7D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anchez" w:eastAsia="Times New Roman" w:hAnsi="Sanchez"/>
                                        <w:color w:val="165C7D"/>
                                        <w:sz w:val="18"/>
                                        <w:szCs w:val="18"/>
                                      </w:rPr>
                                      <w:t>Grass Valley</w:t>
                                    </w:r>
                                  </w:p>
                                </w:tc>
                              </w:tr>
                            </w:tbl>
                            <w:p w14:paraId="44D73E06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6"/>
                              </w:tblGrid>
                              <w:tr w:rsidR="0060426E" w14:paraId="31B69AF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07348A5" w14:textId="77777777" w:rsidR="0060426E" w:rsidRDefault="0060426E">
                                    <w:pPr>
                                      <w:rPr>
                                        <w:rFonts w:ascii="Calibri" w:eastAsia="Times New Roman" w:hAnsi="Calibri" w:cs="Calibri"/>
                                        <w:color w:val="84BD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84BD00"/>
                                        <w:sz w:val="18"/>
                                        <w:szCs w:val="18"/>
                                      </w:rPr>
                                      <w:t>  |  </w:t>
                                    </w:r>
                                  </w:p>
                                </w:tc>
                              </w:tr>
                            </w:tbl>
                            <w:p w14:paraId="4563B1F9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1"/>
                              </w:tblGrid>
                              <w:tr w:rsidR="0060426E" w14:paraId="12B9EDB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AF78CC" w14:textId="77777777" w:rsidR="0060426E" w:rsidRDefault="0060426E">
                                    <w:pPr>
                                      <w:spacing w:line="280" w:lineRule="exact"/>
                                      <w:rPr>
                                        <w:rFonts w:ascii="Sanchez" w:eastAsia="Times New Roman" w:hAnsi="Sanchez" w:cs="Calibri"/>
                                        <w:color w:val="165C7D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anchez" w:eastAsia="Times New Roman" w:hAnsi="Sanchez"/>
                                        <w:color w:val="165C7D"/>
                                        <w:sz w:val="18"/>
                                        <w:szCs w:val="18"/>
                                      </w:rPr>
                                      <w:t>California</w:t>
                                    </w:r>
                                  </w:p>
                                </w:tc>
                              </w:tr>
                            </w:tbl>
                            <w:p w14:paraId="01E0995D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6"/>
                              </w:tblGrid>
                              <w:tr w:rsidR="0060426E" w14:paraId="58A51B2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0683424" w14:textId="77777777" w:rsidR="0060426E" w:rsidRDefault="0060426E">
                                    <w:pPr>
                                      <w:rPr>
                                        <w:rFonts w:ascii="Calibri" w:eastAsia="Times New Roman" w:hAnsi="Calibri" w:cs="Calibri"/>
                                        <w:color w:val="84BD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84BD00"/>
                                        <w:sz w:val="18"/>
                                        <w:szCs w:val="18"/>
                                      </w:rPr>
                                      <w:t>  |  </w:t>
                                    </w:r>
                                  </w:p>
                                </w:tc>
                              </w:tr>
                            </w:tbl>
                            <w:p w14:paraId="510E877F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9"/>
                              </w:tblGrid>
                              <w:tr w:rsidR="0060426E" w14:paraId="47CFE98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570EA0E" w14:textId="77777777" w:rsidR="0060426E" w:rsidRDefault="0060426E">
                                    <w:pPr>
                                      <w:spacing w:line="280" w:lineRule="exact"/>
                                      <w:rPr>
                                        <w:rFonts w:ascii="Sanchez" w:eastAsia="Times New Roman" w:hAnsi="Sanchez" w:cs="Calibri"/>
                                        <w:color w:val="165C7D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anchez" w:eastAsia="Times New Roman" w:hAnsi="Sanchez"/>
                                        <w:color w:val="165C7D"/>
                                        <w:sz w:val="18"/>
                                        <w:szCs w:val="18"/>
                                      </w:rPr>
                                      <w:t>95945</w:t>
                                    </w:r>
                                  </w:p>
                                </w:tc>
                              </w:tr>
                            </w:tbl>
                            <w:p w14:paraId="0E3F0D6E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9D8D69" w14:textId="77777777" w:rsidR="0060426E" w:rsidRDefault="0060426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426E" w14:paraId="555596F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0"/>
                        </w:tblGrid>
                        <w:tr w:rsidR="0060426E" w14:paraId="58CB261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5"/>
                                <w:gridCol w:w="285"/>
                                <w:gridCol w:w="285"/>
                                <w:gridCol w:w="285"/>
                              </w:tblGrid>
                              <w:tr w:rsidR="0060426E" w14:paraId="1F04018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5"/>
                                    </w:tblGrid>
                                    <w:tr w:rsidR="0060426E" w14:paraId="2CF16BE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" w:type="dxa"/>
                                            <w:right w:w="45" w:type="dxa"/>
                                          </w:tcMar>
                                          <w:hideMark/>
                                        </w:tcPr>
                                        <w:p w14:paraId="3A1E06A3" w14:textId="6BA50B75" w:rsidR="0060426E" w:rsidRDefault="0060426E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922B9D7" wp14:editId="5F982A8B">
                                                <wp:extent cx="142875" cy="142875"/>
                                                <wp:effectExtent l="0" t="0" r="9525" b="9525"/>
                                                <wp:docPr id="4" name="Picture 4" descr="Facebook">
                                                  <a:hlinkClick xmlns:a="http://schemas.openxmlformats.org/drawingml/2006/main" r:id="rId19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Facebook">
                                                          <a:hlinkClick r:id="rId19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 r:link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C5BB89" w14:textId="77777777" w:rsidR="0060426E" w:rsidRDefault="0060426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5"/>
                                    </w:tblGrid>
                                    <w:tr w:rsidR="0060426E" w14:paraId="6A833C2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" w:type="dxa"/>
                                            <w:right w:w="45" w:type="dxa"/>
                                          </w:tcMar>
                                          <w:hideMark/>
                                        </w:tcPr>
                                        <w:p w14:paraId="70B85434" w14:textId="56A97795" w:rsidR="0060426E" w:rsidRDefault="0060426E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74405986" wp14:editId="3F5262EA">
                                                <wp:extent cx="142875" cy="142875"/>
                                                <wp:effectExtent l="0" t="0" r="9525" b="9525"/>
                                                <wp:docPr id="3" name="Picture 3" descr="Instagram">
                                                  <a:hlinkClick xmlns:a="http://schemas.openxmlformats.org/drawingml/2006/main" r:id="rId10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Instagram">
                                                          <a:hlinkClick r:id="rId10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 r:link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A6DE42" w14:textId="77777777" w:rsidR="0060426E" w:rsidRDefault="0060426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5"/>
                                    </w:tblGrid>
                                    <w:tr w:rsidR="0060426E" w14:paraId="6B72178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" w:type="dxa"/>
                                            <w:right w:w="45" w:type="dxa"/>
                                          </w:tcMar>
                                          <w:hideMark/>
                                        </w:tcPr>
                                        <w:p w14:paraId="67A9781E" w14:textId="2AB052CC" w:rsidR="0060426E" w:rsidRDefault="0060426E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3B76383" wp14:editId="598A5373">
                                                <wp:extent cx="142875" cy="142875"/>
                                                <wp:effectExtent l="0" t="0" r="9525" b="9525"/>
                                                <wp:docPr id="2" name="Picture 2" descr="Twitter">
                                                  <a:hlinkClick xmlns:a="http://schemas.openxmlformats.org/drawingml/2006/main" r:id="rId9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Twitter">
                                                          <a:hlinkClick r:id="rId9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4" r:link="rId2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FE5158" w14:textId="77777777" w:rsidR="0060426E" w:rsidRDefault="0060426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5"/>
                                    </w:tblGrid>
                                    <w:tr w:rsidR="0060426E" w14:paraId="67ABE053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" w:type="dxa"/>
                                            <w:right w:w="45" w:type="dxa"/>
                                          </w:tcMar>
                                          <w:hideMark/>
                                        </w:tcPr>
                                        <w:p w14:paraId="41835DA2" w14:textId="7AFDC820" w:rsidR="0060426E" w:rsidRDefault="0060426E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0D717FEB" wp14:editId="200856FC">
                                                <wp:extent cx="142875" cy="142875"/>
                                                <wp:effectExtent l="0" t="0" r="9525" b="9525"/>
                                                <wp:docPr id="1" name="Picture 1" descr="YouTube">
                                                  <a:hlinkClick xmlns:a="http://schemas.openxmlformats.org/drawingml/2006/main" r:id="rId2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YouTube">
                                                          <a:hlinkClick r:id="rId2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 r:link="rId2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C9AD23" w14:textId="77777777" w:rsidR="0060426E" w:rsidRDefault="0060426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BAEAB5" w14:textId="77777777" w:rsidR="0060426E" w:rsidRDefault="006042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809EB7" w14:textId="77777777" w:rsidR="0060426E" w:rsidRDefault="0060426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8D5C51" w14:textId="77777777" w:rsidR="0060426E" w:rsidRDefault="0060426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1A5F6A" w14:textId="77777777" w:rsidR="0060426E" w:rsidRDefault="006042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8984CD" w14:textId="77777777" w:rsidR="0060426E" w:rsidRDefault="0060426E"/>
    <w:p w14:paraId="6451985A" w14:textId="77777777" w:rsidR="0060426E" w:rsidRDefault="0060426E" w:rsidP="0060426E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Rotary Members of Grass Valley and Nevada City,</w:t>
      </w:r>
      <w:r>
        <w:rPr>
          <w:rStyle w:val="eop"/>
          <w:rFonts w:ascii="Tahoma" w:hAnsi="Tahoma" w:cs="Tahoma"/>
        </w:rPr>
        <w:t> </w:t>
      </w:r>
    </w:p>
    <w:p w14:paraId="294E9607" w14:textId="77777777" w:rsidR="0060426E" w:rsidRDefault="0060426E" w:rsidP="0060426E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Thank you for inviting</w:t>
      </w:r>
      <w:r>
        <w:rPr>
          <w:rStyle w:val="normaltextrun"/>
        </w:rPr>
        <w:t> </w:t>
      </w:r>
      <w:proofErr w:type="spellStart"/>
      <w:r>
        <w:rPr>
          <w:rStyle w:val="normaltextrun"/>
        </w:rPr>
        <w:t>BriarPatch</w:t>
      </w:r>
      <w:proofErr w:type="spellEnd"/>
      <w:r>
        <w:rPr>
          <w:rStyle w:val="normaltextrun"/>
        </w:rPr>
        <w:t> to present on Plastic Free July and thank you for your service to the community!</w:t>
      </w:r>
      <w:r>
        <w:rPr>
          <w:rStyle w:val="eop"/>
          <w:rFonts w:ascii="Tahoma" w:hAnsi="Tahoma" w:cs="Tahoma"/>
        </w:rPr>
        <w:t> </w:t>
      </w:r>
    </w:p>
    <w:p w14:paraId="46DE6282" w14:textId="77777777" w:rsidR="0060426E" w:rsidRDefault="0060426E" w:rsidP="0060426E">
      <w:pPr>
        <w:pStyle w:val="paragraph"/>
        <w:shd w:val="clear" w:color="auto" w:fill="FFFFFF"/>
      </w:pPr>
      <w:r>
        <w:rPr>
          <w:rFonts w:ascii="Sanchez" w:hAnsi="Sanchez" w:cs="Segoe UI"/>
          <w:sz w:val="24"/>
          <w:szCs w:val="24"/>
        </w:rPr>
        <w:br/>
      </w:r>
    </w:p>
    <w:p w14:paraId="5C75F881" w14:textId="77777777" w:rsidR="0060426E" w:rsidRDefault="0060426E" w:rsidP="0060426E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Here are</w:t>
      </w:r>
      <w:r>
        <w:rPr>
          <w:rStyle w:val="normaltextrun"/>
        </w:rPr>
        <w:t> a few ways you can participate in Plastic Free July:</w:t>
      </w:r>
      <w:r>
        <w:rPr>
          <w:rStyle w:val="eop"/>
          <w:rFonts w:ascii="Tahoma" w:hAnsi="Tahoma" w:cs="Tahoma"/>
        </w:rPr>
        <w:t> </w:t>
      </w:r>
    </w:p>
    <w:p w14:paraId="34CB608E" w14:textId="77777777" w:rsidR="0060426E" w:rsidRDefault="0060426E" w:rsidP="0060426E">
      <w:pPr>
        <w:pStyle w:val="paragraph"/>
        <w:numPr>
          <w:ilvl w:val="0"/>
          <w:numId w:val="1"/>
        </w:numPr>
        <w:shd w:val="clear" w:color="auto" w:fill="FFFFFF"/>
        <w:rPr>
          <w:rFonts w:ascii="Sanchez" w:hAnsi="Sanchez" w:cs="Segoe UI"/>
        </w:rPr>
      </w:pPr>
      <w:r>
        <w:rPr>
          <w:rStyle w:val="normaltextrun"/>
          <w:rFonts w:ascii="Tahoma" w:hAnsi="Tahoma" w:cs="Tahoma"/>
          <w:b/>
          <w:bCs/>
          <w:sz w:val="24"/>
          <w:szCs w:val="24"/>
        </w:rPr>
        <w:t>Watch </w:t>
      </w:r>
      <w:hyperlink r:id="rId29" w:tgtFrame="_blank" w:history="1">
        <w:r>
          <w:rPr>
            <w:rStyle w:val="normaltextrun"/>
            <w:rFonts w:ascii="Tahoma" w:hAnsi="Tahoma" w:cs="Tahoma"/>
            <w:color w:val="0563C1"/>
            <w:u w:val="single"/>
          </w:rPr>
          <w:t>The Story of Plastic virtual screening</w:t>
        </w:r>
      </w:hyperlink>
      <w:r>
        <w:rPr>
          <w:rStyle w:val="normaltextrun"/>
          <w:rFonts w:ascii="Tahoma" w:hAnsi="Tahoma" w:cs="Tahoma"/>
        </w:rPr>
        <w:t> on July 22</w:t>
      </w:r>
      <w:r>
        <w:rPr>
          <w:rStyle w:val="normaltextrun"/>
          <w:vertAlign w:val="superscript"/>
        </w:rPr>
        <w:t>nd</w:t>
      </w:r>
      <w:r>
        <w:rPr>
          <w:rStyle w:val="normaltextrun"/>
        </w:rPr>
        <w:t xml:space="preserve"> (You can view for 5 days).Receive a free </w:t>
      </w:r>
      <w:r>
        <w:rPr>
          <w:rStyle w:val="normaltextrun"/>
          <w:i/>
          <w:iCs/>
        </w:rPr>
        <w:t>Love Local</w:t>
      </w:r>
      <w:r>
        <w:rPr>
          <w:rStyle w:val="normaltextrun"/>
        </w:rPr>
        <w:t xml:space="preserve"> reusable tote with your ticket purchase. Proceeds support the SYRCL 2021 River Clean Up.  </w:t>
      </w:r>
      <w:r>
        <w:rPr>
          <w:rStyle w:val="eop"/>
          <w:rFonts w:ascii="Tahoma" w:hAnsi="Tahoma" w:cs="Tahoma"/>
        </w:rPr>
        <w:t> </w:t>
      </w:r>
    </w:p>
    <w:p w14:paraId="7943EC71" w14:textId="77777777" w:rsidR="0060426E" w:rsidRDefault="0060426E" w:rsidP="0060426E">
      <w:pPr>
        <w:pStyle w:val="paragraph"/>
        <w:numPr>
          <w:ilvl w:val="0"/>
          <w:numId w:val="2"/>
        </w:numPr>
        <w:shd w:val="clear" w:color="auto" w:fill="FFFFFF"/>
        <w:rPr>
          <w:rFonts w:ascii="Sanchez" w:hAnsi="Sanchez" w:cs="Segoe UI"/>
        </w:rPr>
      </w:pPr>
      <w:r>
        <w:rPr>
          <w:rStyle w:val="normaltextrun"/>
          <w:rFonts w:ascii="Tahoma" w:hAnsi="Tahoma" w:cs="Tahoma"/>
          <w:b/>
          <w:bCs/>
          <w:sz w:val="24"/>
          <w:szCs w:val="24"/>
        </w:rPr>
        <w:t>Avoid </w:t>
      </w:r>
      <w:r>
        <w:rPr>
          <w:rStyle w:val="normaltextrun"/>
          <w:rFonts w:ascii="Tahoma" w:hAnsi="Tahoma" w:cs="Tahoma"/>
        </w:rPr>
        <w:t>the top four single-use plastic items that end up in the environment: plastic bags, plastic bottles, plastic cups, plastic straws &amp; utensils. Try reusables! </w:t>
      </w:r>
      <w:hyperlink r:id="rId30" w:tgtFrame="_blank" w:history="1">
        <w:r>
          <w:rPr>
            <w:rStyle w:val="normaltextrun"/>
            <w:rFonts w:ascii="Tahoma" w:hAnsi="Tahoma" w:cs="Tahoma"/>
            <w:color w:val="0563C1"/>
            <w:u w:val="single"/>
          </w:rPr>
          <w:t>More info on our website.</w:t>
        </w:r>
      </w:hyperlink>
      <w:r>
        <w:rPr>
          <w:rFonts w:ascii="Tahoma" w:hAnsi="Tahoma" w:cs="Tahoma"/>
          <w:color w:val="0563C1"/>
        </w:rPr>
        <w:t> </w:t>
      </w:r>
    </w:p>
    <w:p w14:paraId="3DD2A87B" w14:textId="77777777" w:rsidR="0060426E" w:rsidRDefault="0060426E" w:rsidP="0060426E">
      <w:pPr>
        <w:pStyle w:val="paragraph"/>
        <w:numPr>
          <w:ilvl w:val="0"/>
          <w:numId w:val="3"/>
        </w:numPr>
        <w:shd w:val="clear" w:color="auto" w:fill="FFFFFF"/>
        <w:rPr>
          <w:rFonts w:ascii="Sanchez" w:hAnsi="Sanchez" w:cs="Segoe UI"/>
        </w:rPr>
      </w:pPr>
      <w:r>
        <w:rPr>
          <w:rStyle w:val="normaltextrun"/>
          <w:rFonts w:ascii="Tahoma" w:hAnsi="Tahoma" w:cs="Tahoma"/>
          <w:b/>
          <w:bCs/>
          <w:sz w:val="24"/>
          <w:szCs w:val="24"/>
        </w:rPr>
        <w:t>Volunteer </w:t>
      </w:r>
      <w:r>
        <w:rPr>
          <w:rStyle w:val="normaltextrun"/>
          <w:rFonts w:ascii="Tahoma" w:hAnsi="Tahoma" w:cs="Tahoma"/>
        </w:rPr>
        <w:t>for the 2021 Yuba River Clean Up -- and earn a discount at </w:t>
      </w:r>
      <w:proofErr w:type="spellStart"/>
      <w:r>
        <w:rPr>
          <w:rStyle w:val="normaltextrun"/>
          <w:rFonts w:ascii="Tahoma" w:hAnsi="Tahoma" w:cs="Tahoma"/>
        </w:rPr>
        <w:t>BriarPatch</w:t>
      </w:r>
      <w:proofErr w:type="spellEnd"/>
      <w:r>
        <w:rPr>
          <w:rStyle w:val="normaltextrun"/>
          <w:rFonts w:ascii="Tahoma" w:hAnsi="Tahoma" w:cs="Tahoma"/>
        </w:rPr>
        <w:t> when you do! </w:t>
      </w:r>
      <w:proofErr w:type="spellStart"/>
      <w:r>
        <w:rPr>
          <w:rStyle w:val="normaltextrun"/>
          <w:rFonts w:ascii="Tahoma" w:hAnsi="Tahoma" w:cs="Tahoma"/>
        </w:rPr>
        <w:t>BriarPatch</w:t>
      </w:r>
      <w:proofErr w:type="spellEnd"/>
      <w:r>
        <w:rPr>
          <w:rStyle w:val="normaltextrun"/>
          <w:rFonts w:ascii="Tahoma" w:hAnsi="Tahoma" w:cs="Tahoma"/>
        </w:rPr>
        <w:t> owners who sign up for our </w:t>
      </w:r>
      <w:proofErr w:type="spellStart"/>
      <w:r>
        <w:rPr>
          <w:rStyle w:val="normaltextrun"/>
          <w:rFonts w:ascii="Tahoma" w:hAnsi="Tahoma" w:cs="Tahoma"/>
        </w:rPr>
        <w:t>PatchWorks</w:t>
      </w:r>
      <w:proofErr w:type="spellEnd"/>
      <w:r>
        <w:rPr>
          <w:rStyle w:val="normaltextrun"/>
          <w:rFonts w:ascii="Tahoma" w:hAnsi="Tahoma" w:cs="Tahoma"/>
        </w:rPr>
        <w:t> Volunteer Team can receive 15% off up to two shopping trips per month when they volunteer for SYRCL or one of our other </w:t>
      </w:r>
      <w:proofErr w:type="spellStart"/>
      <w:r>
        <w:rPr>
          <w:rStyle w:val="normaltextrun"/>
          <w:rFonts w:ascii="Tahoma" w:hAnsi="Tahoma" w:cs="Tahoma"/>
        </w:rPr>
        <w:t>PatchWorks</w:t>
      </w:r>
      <w:proofErr w:type="spellEnd"/>
      <w:r>
        <w:rPr>
          <w:rStyle w:val="normaltextrun"/>
          <w:rFonts w:ascii="Tahoma" w:hAnsi="Tahoma" w:cs="Tahoma"/>
        </w:rPr>
        <w:t> Nonprofit Neighbors. </w:t>
      </w:r>
      <w:hyperlink r:id="rId31" w:tgtFrame="_blank" w:history="1">
        <w:r>
          <w:rPr>
            <w:rStyle w:val="normaltextrun"/>
            <w:rFonts w:ascii="Tahoma" w:hAnsi="Tahoma" w:cs="Tahoma"/>
            <w:color w:val="0563C1"/>
            <w:u w:val="single"/>
          </w:rPr>
          <w:t>More information here</w:t>
        </w:r>
      </w:hyperlink>
      <w:r>
        <w:rPr>
          <w:rStyle w:val="normaltextrun"/>
          <w:rFonts w:ascii="Tahoma" w:hAnsi="Tahoma" w:cs="Tahoma"/>
        </w:rPr>
        <w:t> or contact Jason at </w:t>
      </w:r>
      <w:hyperlink r:id="rId32" w:tgtFrame="_blank" w:history="1">
        <w:r>
          <w:rPr>
            <w:rStyle w:val="normaltextrun"/>
            <w:rFonts w:ascii="Tahoma" w:hAnsi="Tahoma" w:cs="Tahoma"/>
            <w:color w:val="0563C1"/>
            <w:u w:val="single"/>
          </w:rPr>
          <w:t>jasonp@briarpatch.coop</w:t>
        </w:r>
      </w:hyperlink>
      <w:r>
        <w:rPr>
          <w:rStyle w:val="normaltextrun"/>
          <w:rFonts w:ascii="Tahoma" w:hAnsi="Tahoma" w:cs="Tahoma"/>
        </w:rPr>
        <w:t>.</w:t>
      </w:r>
      <w:r>
        <w:rPr>
          <w:rStyle w:val="eop"/>
          <w:rFonts w:ascii="Tahoma" w:hAnsi="Tahoma" w:cs="Tahoma"/>
        </w:rPr>
        <w:t> </w:t>
      </w:r>
    </w:p>
    <w:p w14:paraId="55965338" w14:textId="77777777" w:rsidR="0060426E" w:rsidRDefault="0060426E" w:rsidP="0060426E">
      <w:pPr>
        <w:pStyle w:val="paragraph"/>
        <w:numPr>
          <w:ilvl w:val="0"/>
          <w:numId w:val="4"/>
        </w:numPr>
        <w:shd w:val="clear" w:color="auto" w:fill="FFFFFF"/>
        <w:rPr>
          <w:rFonts w:ascii="Sanchez" w:hAnsi="Sanchez" w:cs="Segoe UI"/>
        </w:rPr>
      </w:pPr>
      <w:r>
        <w:rPr>
          <w:rStyle w:val="normaltextrun"/>
          <w:rFonts w:ascii="Tahoma" w:hAnsi="Tahoma" w:cs="Tahoma"/>
          <w:b/>
          <w:bCs/>
          <w:sz w:val="24"/>
          <w:szCs w:val="24"/>
        </w:rPr>
        <w:t>Advocate </w:t>
      </w:r>
      <w:r>
        <w:rPr>
          <w:rStyle w:val="normaltextrun"/>
          <w:rFonts w:ascii="Tahoma" w:hAnsi="Tahoma" w:cs="Tahoma"/>
        </w:rPr>
        <w:t>for responsible packaging legislation. </w:t>
      </w:r>
      <w:hyperlink r:id="rId33" w:tgtFrame="_blank" w:history="1">
        <w:r>
          <w:rPr>
            <w:rStyle w:val="normaltextrun"/>
            <w:rFonts w:ascii="Tahoma" w:hAnsi="Tahoma" w:cs="Tahoma"/>
            <w:color w:val="0563C1"/>
            <w:u w:val="single"/>
          </w:rPr>
          <w:t>Read here about </w:t>
        </w:r>
        <w:proofErr w:type="gramStart"/>
        <w:r>
          <w:rPr>
            <w:rStyle w:val="normaltextrun"/>
            <w:rFonts w:ascii="Tahoma" w:hAnsi="Tahoma" w:cs="Tahoma"/>
            <w:color w:val="0563C1"/>
            <w:u w:val="single"/>
          </w:rPr>
          <w:t>a number of</w:t>
        </w:r>
        <w:proofErr w:type="gramEnd"/>
        <w:r>
          <w:rPr>
            <w:rStyle w:val="normaltextrun"/>
            <w:rFonts w:ascii="Tahoma" w:hAnsi="Tahoma" w:cs="Tahoma"/>
            <w:color w:val="0563C1"/>
            <w:u w:val="single"/>
          </w:rPr>
          <w:t> bills</w:t>
        </w:r>
      </w:hyperlink>
      <w:r>
        <w:rPr>
          <w:rFonts w:ascii="Sanchez" w:hAnsi="Sanchez" w:cs="Segoe UI"/>
        </w:rPr>
        <w:t> </w:t>
      </w:r>
      <w:r>
        <w:rPr>
          <w:rStyle w:val="normaltextrun"/>
          <w:rFonts w:ascii="Tahoma" w:hAnsi="Tahoma" w:cs="Tahoma"/>
        </w:rPr>
        <w:t>supported by the Monterey Bay Aquarium and how you can contact your legislators to support these bills.   </w:t>
      </w:r>
      <w:r>
        <w:rPr>
          <w:rStyle w:val="eop"/>
          <w:rFonts w:ascii="Tahoma" w:hAnsi="Tahoma" w:cs="Tahoma"/>
        </w:rPr>
        <w:t> </w:t>
      </w:r>
    </w:p>
    <w:p w14:paraId="030371B3" w14:textId="77777777" w:rsidR="0060426E" w:rsidRDefault="0060426E" w:rsidP="0060426E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t> </w:t>
      </w:r>
    </w:p>
    <w:p w14:paraId="362D9826" w14:textId="33DA4453" w:rsidR="0060426E" w:rsidRDefault="0060426E" w:rsidP="0060426E">
      <w:pPr>
        <w:pStyle w:val="paragraph"/>
        <w:shd w:val="clear" w:color="auto" w:fill="FFFFFF"/>
        <w:rPr>
          <w:rStyle w:val="eop"/>
          <w:rFonts w:ascii="Sanchez" w:hAnsi="Sanchez" w:cs="Segoe UI"/>
        </w:rPr>
      </w:pPr>
      <w:r>
        <w:rPr>
          <w:rStyle w:val="normaltextrun"/>
          <w:rFonts w:ascii="Tahoma" w:hAnsi="Tahoma" w:cs="Tahoma"/>
        </w:rPr>
        <w:t>Looking forward to future opportunities to partner. Please be in touch with Lauren </w:t>
      </w:r>
      <w:hyperlink r:id="rId34" w:tgtFrame="_blank" w:history="1">
        <w:r>
          <w:rPr>
            <w:rStyle w:val="normaltextrun"/>
            <w:rFonts w:ascii="Tahoma" w:hAnsi="Tahoma" w:cs="Tahoma"/>
            <w:color w:val="0563C1"/>
            <w:u w:val="single"/>
          </w:rPr>
          <w:t>laurens@briarpatch.coop</w:t>
        </w:r>
      </w:hyperlink>
      <w:r>
        <w:rPr>
          <w:rStyle w:val="normaltextrun"/>
          <w:rFonts w:ascii="Tahoma" w:hAnsi="Tahoma" w:cs="Tahoma"/>
        </w:rPr>
        <w:t> for all sustainability related questions and Jason </w:t>
      </w:r>
      <w:hyperlink r:id="rId35" w:tgtFrame="_blank" w:history="1">
        <w:r>
          <w:rPr>
            <w:rStyle w:val="normaltextrun"/>
            <w:rFonts w:ascii="Tahoma" w:hAnsi="Tahoma" w:cs="Tahoma"/>
            <w:color w:val="0563C1"/>
            <w:u w:val="single"/>
          </w:rPr>
          <w:t>jasonp@briarpatch.coop</w:t>
        </w:r>
      </w:hyperlink>
      <w:r>
        <w:rPr>
          <w:rStyle w:val="normaltextrun"/>
          <w:rFonts w:ascii="Tahoma" w:hAnsi="Tahoma" w:cs="Tahoma"/>
        </w:rPr>
        <w:t> for</w:t>
      </w:r>
      <w:r>
        <w:rPr>
          <w:rStyle w:val="normaltextrun"/>
        </w:rPr>
        <w:t> volunteer opportunities. </w:t>
      </w:r>
      <w:r>
        <w:rPr>
          <w:rStyle w:val="eop"/>
          <w:rFonts w:ascii="Sanchez" w:hAnsi="Sanchez" w:cs="Segoe UI"/>
        </w:rPr>
        <w:t> </w:t>
      </w:r>
    </w:p>
    <w:p w14:paraId="577BE603" w14:textId="4733F454" w:rsidR="00DB3013" w:rsidRDefault="00DB3013" w:rsidP="0060426E">
      <w:pPr>
        <w:pStyle w:val="paragraph"/>
        <w:shd w:val="clear" w:color="auto" w:fill="FFFFFF"/>
        <w:rPr>
          <w:rStyle w:val="eop"/>
          <w:rFonts w:ascii="Sanchez" w:hAnsi="Sanchez" w:cs="Segoe UI"/>
        </w:rPr>
      </w:pPr>
    </w:p>
    <w:p w14:paraId="2F31224B" w14:textId="40935118" w:rsidR="00DB3013" w:rsidRDefault="00DB3013" w:rsidP="0060426E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</w:p>
    <w:p w14:paraId="6E21A1FF" w14:textId="77777777" w:rsidR="00AE53F5" w:rsidRDefault="00AE53F5"/>
    <w:p w14:paraId="6465B7F9" w14:textId="7973E4E8" w:rsidR="007E7D7C" w:rsidRPr="00AE53F5" w:rsidRDefault="00DB3013">
      <w:pPr>
        <w:rPr>
          <w:rFonts w:ascii="Times New Roman" w:hAnsi="Times New Roman" w:cs="Times New Roman"/>
          <w:sz w:val="24"/>
          <w:szCs w:val="24"/>
        </w:rPr>
      </w:pPr>
      <w:r w:rsidRPr="00AE53F5">
        <w:rPr>
          <w:rFonts w:ascii="Times New Roman" w:hAnsi="Times New Roman" w:cs="Times New Roman"/>
          <w:sz w:val="24"/>
          <w:szCs w:val="24"/>
        </w:rPr>
        <w:t>David wrapped up his year and gave many thanks to all for helping and even some delicious wine!</w:t>
      </w:r>
    </w:p>
    <w:p w14:paraId="4CD05662" w14:textId="140544F6" w:rsidR="0060426E" w:rsidRPr="00AE53F5" w:rsidRDefault="00DB3013">
      <w:pPr>
        <w:rPr>
          <w:rFonts w:ascii="Times New Roman" w:hAnsi="Times New Roman" w:cs="Times New Roman"/>
          <w:sz w:val="24"/>
          <w:szCs w:val="24"/>
        </w:rPr>
      </w:pPr>
      <w:r w:rsidRPr="00AE53F5">
        <w:rPr>
          <w:rFonts w:ascii="Times New Roman" w:hAnsi="Times New Roman" w:cs="Times New Roman"/>
          <w:sz w:val="24"/>
          <w:szCs w:val="24"/>
        </w:rPr>
        <w:t xml:space="preserve">Lindy also led us in the </w:t>
      </w:r>
      <w:proofErr w:type="gramStart"/>
      <w:r w:rsidRPr="00AE53F5">
        <w:rPr>
          <w:rFonts w:ascii="Times New Roman" w:hAnsi="Times New Roman" w:cs="Times New Roman"/>
          <w:sz w:val="24"/>
          <w:szCs w:val="24"/>
        </w:rPr>
        <w:t>4 way</w:t>
      </w:r>
      <w:proofErr w:type="gramEnd"/>
      <w:r w:rsidRPr="00AE53F5">
        <w:rPr>
          <w:rFonts w:ascii="Times New Roman" w:hAnsi="Times New Roman" w:cs="Times New Roman"/>
          <w:sz w:val="24"/>
          <w:szCs w:val="24"/>
        </w:rPr>
        <w:t xml:space="preserve"> test to end the meeting!</w:t>
      </w:r>
    </w:p>
    <w:p w14:paraId="53E7C753" w14:textId="322667AC" w:rsidR="0060426E" w:rsidRPr="00AE53F5" w:rsidRDefault="0060426E">
      <w:pPr>
        <w:rPr>
          <w:rFonts w:ascii="Times New Roman" w:hAnsi="Times New Roman" w:cs="Times New Roman"/>
          <w:sz w:val="24"/>
          <w:szCs w:val="24"/>
        </w:rPr>
      </w:pPr>
      <w:r w:rsidRPr="00AE53F5">
        <w:rPr>
          <w:rFonts w:ascii="Times New Roman" w:hAnsi="Times New Roman" w:cs="Times New Roman"/>
          <w:sz w:val="24"/>
          <w:szCs w:val="24"/>
        </w:rPr>
        <w:t xml:space="preserve">Thank you all for all you do! </w:t>
      </w:r>
      <w:proofErr w:type="gramStart"/>
      <w:r w:rsidRPr="00AE53F5">
        <w:rPr>
          <w:rFonts w:ascii="Times New Roman" w:hAnsi="Times New Roman" w:cs="Times New Roman"/>
          <w:sz w:val="24"/>
          <w:szCs w:val="24"/>
        </w:rPr>
        <w:t>I’ll</w:t>
      </w:r>
      <w:proofErr w:type="gramEnd"/>
      <w:r w:rsidRPr="00AE53F5">
        <w:rPr>
          <w:rFonts w:ascii="Times New Roman" w:hAnsi="Times New Roman" w:cs="Times New Roman"/>
          <w:sz w:val="24"/>
          <w:szCs w:val="24"/>
        </w:rPr>
        <w:t xml:space="preserve"> try to keep up some kind of </w:t>
      </w:r>
      <w:r w:rsidR="00DB3013" w:rsidRPr="00AE53F5">
        <w:rPr>
          <w:rFonts w:ascii="Times New Roman" w:hAnsi="Times New Roman" w:cs="Times New Roman"/>
          <w:sz w:val="24"/>
          <w:szCs w:val="24"/>
        </w:rPr>
        <w:t xml:space="preserve">weekly </w:t>
      </w:r>
      <w:r w:rsidRPr="00AE53F5">
        <w:rPr>
          <w:rFonts w:ascii="Times New Roman" w:hAnsi="Times New Roman" w:cs="Times New Roman"/>
          <w:sz w:val="24"/>
          <w:szCs w:val="24"/>
        </w:rPr>
        <w:t>recap</w:t>
      </w:r>
      <w:r w:rsidR="00DB3013" w:rsidRPr="00AE53F5">
        <w:rPr>
          <w:rFonts w:ascii="Times New Roman" w:hAnsi="Times New Roman" w:cs="Times New Roman"/>
          <w:sz w:val="24"/>
          <w:szCs w:val="24"/>
        </w:rPr>
        <w:t xml:space="preserve"> when possible</w:t>
      </w:r>
      <w:r w:rsidRPr="00AE53F5">
        <w:rPr>
          <w:rFonts w:ascii="Times New Roman" w:hAnsi="Times New Roman" w:cs="Times New Roman"/>
          <w:sz w:val="24"/>
          <w:szCs w:val="24"/>
        </w:rPr>
        <w:t>- this week we had a packed agenda!!</w:t>
      </w:r>
      <w:r w:rsidR="00A401BC" w:rsidRPr="00AE53F5">
        <w:rPr>
          <w:rFonts w:ascii="Times New Roman" w:hAnsi="Times New Roman" w:cs="Times New Roman"/>
          <w:sz w:val="24"/>
          <w:szCs w:val="24"/>
        </w:rPr>
        <w:t xml:space="preserve"> Also, my sincere apologies if I accidently leave anything out, I do my best to scribble away, but can’t always catch everything </w:t>
      </w:r>
      <w:proofErr w:type="gramStart"/>
      <w:r w:rsidR="00A401BC" w:rsidRPr="00AE53F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0663EF27" w14:textId="09D682F3" w:rsidR="00A401BC" w:rsidRPr="00AE53F5" w:rsidRDefault="00A401BC">
      <w:pPr>
        <w:rPr>
          <w:rFonts w:ascii="Times New Roman" w:hAnsi="Times New Roman" w:cs="Times New Roman"/>
          <w:sz w:val="24"/>
          <w:szCs w:val="24"/>
        </w:rPr>
      </w:pPr>
      <w:r w:rsidRPr="00AE53F5">
        <w:rPr>
          <w:rFonts w:ascii="Times New Roman" w:hAnsi="Times New Roman" w:cs="Times New Roman"/>
          <w:sz w:val="24"/>
          <w:szCs w:val="24"/>
        </w:rPr>
        <w:t>Have a fabulous week and look forward to seeing you all next week</w:t>
      </w:r>
      <w:r w:rsidR="00AE53F5" w:rsidRPr="00AE53F5">
        <w:rPr>
          <w:rFonts w:ascii="Times New Roman" w:hAnsi="Times New Roman" w:cs="Times New Roman"/>
          <w:sz w:val="24"/>
          <w:szCs w:val="24"/>
        </w:rPr>
        <w:t>!</w:t>
      </w:r>
    </w:p>
    <w:p w14:paraId="2EEE29B8" w14:textId="77777777" w:rsidR="003142A4" w:rsidRDefault="003142A4"/>
    <w:p w14:paraId="7C78E065" w14:textId="77777777" w:rsidR="007E7D7C" w:rsidRDefault="007E7D7C"/>
    <w:p w14:paraId="00F94609" w14:textId="77777777" w:rsidR="007E7D7C" w:rsidRDefault="007E7D7C"/>
    <w:sectPr w:rsidR="007E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emialcxesans">
    <w:altName w:val="Cambria"/>
    <w:panose1 w:val="00000000000000000000"/>
    <w:charset w:val="00"/>
    <w:family w:val="roman"/>
    <w:notTrueType/>
    <w:pitch w:val="default"/>
  </w:font>
  <w:font w:name="Sanchez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673"/>
    <w:multiLevelType w:val="multilevel"/>
    <w:tmpl w:val="C08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A3E8F"/>
    <w:multiLevelType w:val="multilevel"/>
    <w:tmpl w:val="47CC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36CC5"/>
    <w:multiLevelType w:val="multilevel"/>
    <w:tmpl w:val="2D9E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44DFC"/>
    <w:multiLevelType w:val="multilevel"/>
    <w:tmpl w:val="EDDC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16"/>
    <w:rsid w:val="001F2ACB"/>
    <w:rsid w:val="003142A4"/>
    <w:rsid w:val="0060426E"/>
    <w:rsid w:val="00671B14"/>
    <w:rsid w:val="007C0AF4"/>
    <w:rsid w:val="007E7D7C"/>
    <w:rsid w:val="00931416"/>
    <w:rsid w:val="00991CFE"/>
    <w:rsid w:val="009A6EDC"/>
    <w:rsid w:val="00A401BC"/>
    <w:rsid w:val="00AE53F5"/>
    <w:rsid w:val="00D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C0AAF0"/>
  <w15:chartTrackingRefBased/>
  <w15:docId w15:val="{ABC8590E-CA38-4AEB-AE45-48F0D874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426E"/>
    <w:rPr>
      <w:b/>
      <w:bCs/>
    </w:rPr>
  </w:style>
  <w:style w:type="paragraph" w:customStyle="1" w:styleId="paragraph">
    <w:name w:val="paragraph"/>
    <w:basedOn w:val="Normal"/>
    <w:rsid w:val="0060426E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60426E"/>
  </w:style>
  <w:style w:type="character" w:customStyle="1" w:styleId="eop">
    <w:name w:val="eop"/>
    <w:basedOn w:val="DefaultParagraphFont"/>
    <w:rsid w:val="0060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932435.png@5157F80A.CC5DD38F" TargetMode="External"/><Relationship Id="rId18" Type="http://schemas.openxmlformats.org/officeDocument/2006/relationships/hyperlink" Target="mailto:jasonp@briarpatch.coop" TargetMode="External"/><Relationship Id="rId26" Type="http://schemas.openxmlformats.org/officeDocument/2006/relationships/hyperlink" Target="https://www.youtube.com/channel/UCuzGu8N6imB-d_Xrsf0eANg" TargetMode="External"/><Relationship Id="rId21" Type="http://schemas.openxmlformats.org/officeDocument/2006/relationships/image" Target="cid:image996168.png@1AA42A13.76FAF093" TargetMode="External"/><Relationship Id="rId34" Type="http://schemas.openxmlformats.org/officeDocument/2006/relationships/hyperlink" Target="mailto:laurens@briarpatch.coop" TargetMode="External"/><Relationship Id="rId7" Type="http://schemas.openxmlformats.org/officeDocument/2006/relationships/hyperlink" Target="mailto:laurens@briarpatch.coop" TargetMode="External"/><Relationship Id="rId12" Type="http://schemas.openxmlformats.org/officeDocument/2006/relationships/image" Target="media/image1.png"/><Relationship Id="rId17" Type="http://schemas.openxmlformats.org/officeDocument/2006/relationships/hyperlink" Target="fax:(530)%20272-5355" TargetMode="External"/><Relationship Id="rId25" Type="http://schemas.openxmlformats.org/officeDocument/2006/relationships/image" Target="cid:image834942.png@29BB6EAC.FB677D76" TargetMode="External"/><Relationship Id="rId33" Type="http://schemas.openxmlformats.org/officeDocument/2006/relationships/hyperlink" Target="https://www.montereybayaquarium.org/stories/consumers-deserve-the-truth-about-plastic?utm_source=wordfly&amp;utm_medium=email&amp;utm_campaign=Ocean_action&amp;utm_term=issue_3&amp;utm_content=version_A&amp;sourceNumber=81230" TargetMode="External"/><Relationship Id="rId2" Type="http://schemas.openxmlformats.org/officeDocument/2006/relationships/styles" Target="styles.xml"/><Relationship Id="rId16" Type="http://schemas.openxmlformats.org/officeDocument/2006/relationships/hyperlink" Target="tel:(530)%20272-2667%20X145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briarpatch.coop/the-story-of-plastic-a-virtual-film-screening-and-director-qa/" TargetMode="External"/><Relationship Id="rId1" Type="http://schemas.openxmlformats.org/officeDocument/2006/relationships/numbering" Target="numbering.xml"/><Relationship Id="rId6" Type="http://schemas.openxmlformats.org/officeDocument/2006/relationships/hyperlink" Target="tel:(530)%20272-5355" TargetMode="External"/><Relationship Id="rId11" Type="http://schemas.openxmlformats.org/officeDocument/2006/relationships/hyperlink" Target="https://www.facebook.com/BriarPatchCoOp" TargetMode="External"/><Relationship Id="rId24" Type="http://schemas.openxmlformats.org/officeDocument/2006/relationships/image" Target="media/image5.png"/><Relationship Id="rId32" Type="http://schemas.openxmlformats.org/officeDocument/2006/relationships/hyperlink" Target="mailto:jasonp@briarpatch.coop" TargetMode="External"/><Relationship Id="rId37" Type="http://schemas.openxmlformats.org/officeDocument/2006/relationships/theme" Target="theme/theme1.xml"/><Relationship Id="rId5" Type="http://schemas.openxmlformats.org/officeDocument/2006/relationships/hyperlink" Target="tel:(530)%20272-2667%20X308" TargetMode="External"/><Relationship Id="rId15" Type="http://schemas.openxmlformats.org/officeDocument/2006/relationships/image" Target="cid:image440740.jpg@14389E2E.FC2CF75D" TargetMode="External"/><Relationship Id="rId23" Type="http://schemas.openxmlformats.org/officeDocument/2006/relationships/image" Target="cid:image134492.png@4CD5AD1B.4DC91522" TargetMode="External"/><Relationship Id="rId28" Type="http://schemas.openxmlformats.org/officeDocument/2006/relationships/image" Target="cid:image383661.png@BF0E3B6C.DA2959F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nstagram.com/briarpatchcoop/" TargetMode="External"/><Relationship Id="rId19" Type="http://schemas.openxmlformats.org/officeDocument/2006/relationships/hyperlink" Target="https://www.facebook.com/briarpatchcoop/" TargetMode="External"/><Relationship Id="rId31" Type="http://schemas.openxmlformats.org/officeDocument/2006/relationships/hyperlink" Target="https://www.briarpatch.coop/community/volunte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riarPatchCoop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4.png"/><Relationship Id="rId27" Type="http://schemas.openxmlformats.org/officeDocument/2006/relationships/image" Target="media/image6.png"/><Relationship Id="rId30" Type="http://schemas.openxmlformats.org/officeDocument/2006/relationships/hyperlink" Target="https://www.briarpatch.coop/sustainability/plastic-free-july/" TargetMode="External"/><Relationship Id="rId35" Type="http://schemas.openxmlformats.org/officeDocument/2006/relationships/hyperlink" Target="mailto:jasonp@briarpatch.coop" TargetMode="External"/><Relationship Id="rId8" Type="http://schemas.openxmlformats.org/officeDocument/2006/relationships/hyperlink" Target="https://www.google.com/maps/place/290+Sierra+College+Drive,+Grass+Valley,+California+9594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Collins</dc:creator>
  <cp:keywords/>
  <dc:description/>
  <cp:lastModifiedBy>Melissa Collins</cp:lastModifiedBy>
  <cp:revision>8</cp:revision>
  <dcterms:created xsi:type="dcterms:W3CDTF">2021-07-15T19:04:00Z</dcterms:created>
  <dcterms:modified xsi:type="dcterms:W3CDTF">2021-07-15T21:55:00Z</dcterms:modified>
</cp:coreProperties>
</file>