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27F84" w14:textId="77777777" w:rsidR="00EF30A4" w:rsidRDefault="00EF30A4" w:rsidP="00D822AC">
      <w:pPr>
        <w:tabs>
          <w:tab w:val="left" w:pos="2160"/>
          <w:tab w:val="left" w:pos="3600"/>
        </w:tabs>
        <w:jc w:val="both"/>
        <w:rPr>
          <w:rFonts w:ascii="Times New Roman" w:hAnsi="Times New Roman"/>
          <w:sz w:val="23"/>
          <w:szCs w:val="23"/>
        </w:rPr>
      </w:pPr>
    </w:p>
    <w:p w14:paraId="4D885BC2" w14:textId="77777777" w:rsidR="00EF30A4" w:rsidRDefault="00EF30A4" w:rsidP="00D822AC">
      <w:pPr>
        <w:tabs>
          <w:tab w:val="left" w:pos="2160"/>
          <w:tab w:val="left" w:pos="3600"/>
        </w:tabs>
        <w:jc w:val="both"/>
        <w:rPr>
          <w:rFonts w:ascii="Times New Roman" w:hAnsi="Times New Roman"/>
          <w:sz w:val="23"/>
          <w:szCs w:val="23"/>
        </w:rPr>
      </w:pPr>
    </w:p>
    <w:p w14:paraId="20979B40" w14:textId="77777777" w:rsidR="00EF30A4" w:rsidRDefault="00EF30A4" w:rsidP="00D822AC">
      <w:pPr>
        <w:tabs>
          <w:tab w:val="left" w:pos="2160"/>
          <w:tab w:val="left" w:pos="3600"/>
        </w:tabs>
        <w:jc w:val="both"/>
        <w:rPr>
          <w:rFonts w:ascii="Times New Roman" w:hAnsi="Times New Roman"/>
          <w:sz w:val="23"/>
          <w:szCs w:val="23"/>
        </w:rPr>
      </w:pPr>
    </w:p>
    <w:p w14:paraId="4DB6112D" w14:textId="0334EDE8" w:rsidR="00D822AC" w:rsidRPr="00A3719E" w:rsidRDefault="00257B65" w:rsidP="00D822AC">
      <w:pPr>
        <w:tabs>
          <w:tab w:val="left" w:pos="2160"/>
          <w:tab w:val="left" w:pos="3600"/>
        </w:tabs>
        <w:jc w:val="both"/>
        <w:rPr>
          <w:rFonts w:ascii="Times New Roman" w:hAnsi="Times New Roman"/>
          <w:sz w:val="23"/>
          <w:szCs w:val="23"/>
        </w:rPr>
      </w:pPr>
      <w:r>
        <w:rPr>
          <w:rFonts w:ascii="Times New Roman" w:hAnsi="Times New Roman"/>
          <w:sz w:val="23"/>
          <w:szCs w:val="23"/>
        </w:rPr>
        <w:t>June 16, 2021</w:t>
      </w:r>
    </w:p>
    <w:p w14:paraId="5CBDC2DD" w14:textId="77777777" w:rsidR="00D822AC" w:rsidRPr="00A3719E" w:rsidRDefault="00D822AC" w:rsidP="00D822AC">
      <w:pPr>
        <w:tabs>
          <w:tab w:val="left" w:pos="2160"/>
          <w:tab w:val="left" w:pos="3600"/>
        </w:tabs>
        <w:jc w:val="both"/>
        <w:rPr>
          <w:rFonts w:ascii="Times New Roman" w:hAnsi="Times New Roman"/>
          <w:sz w:val="23"/>
          <w:szCs w:val="23"/>
        </w:rPr>
      </w:pPr>
    </w:p>
    <w:p w14:paraId="470338AB" w14:textId="77777777" w:rsidR="00D822AC" w:rsidRDefault="00D822AC" w:rsidP="00D822AC">
      <w:pPr>
        <w:jc w:val="both"/>
        <w:rPr>
          <w:sz w:val="16"/>
          <w:szCs w:val="16"/>
        </w:rPr>
      </w:pPr>
    </w:p>
    <w:p w14:paraId="61A1D10F" w14:textId="234B24D6" w:rsidR="00D822AC" w:rsidRPr="00A27E5B" w:rsidRDefault="00D822AC" w:rsidP="00D822AC">
      <w:pPr>
        <w:jc w:val="both"/>
        <w:rPr>
          <w:rFonts w:ascii="Times New Roman" w:hAnsi="Times New Roman"/>
          <w:sz w:val="23"/>
          <w:szCs w:val="23"/>
        </w:rPr>
      </w:pPr>
      <w:r>
        <w:rPr>
          <w:rFonts w:ascii="Times New Roman" w:hAnsi="Times New Roman"/>
          <w:sz w:val="23"/>
          <w:szCs w:val="23"/>
        </w:rPr>
        <w:t>For</w:t>
      </w:r>
      <w:r w:rsidRPr="00A27E5B">
        <w:rPr>
          <w:rFonts w:ascii="Times New Roman" w:hAnsi="Times New Roman"/>
          <w:sz w:val="23"/>
          <w:szCs w:val="23"/>
        </w:rPr>
        <w:t xml:space="preserve"> </w:t>
      </w:r>
      <w:r>
        <w:rPr>
          <w:rFonts w:ascii="Times New Roman" w:hAnsi="Times New Roman"/>
          <w:sz w:val="23"/>
          <w:szCs w:val="23"/>
        </w:rPr>
        <w:t xml:space="preserve">more than </w:t>
      </w:r>
      <w:r w:rsidR="008B53BA">
        <w:rPr>
          <w:rFonts w:ascii="Times New Roman" w:hAnsi="Times New Roman"/>
          <w:sz w:val="23"/>
          <w:szCs w:val="23"/>
        </w:rPr>
        <w:t>30</w:t>
      </w:r>
      <w:r w:rsidRPr="00A27E5B">
        <w:rPr>
          <w:rFonts w:ascii="Times New Roman" w:hAnsi="Times New Roman"/>
          <w:sz w:val="23"/>
          <w:szCs w:val="23"/>
        </w:rPr>
        <w:t xml:space="preserve"> years, </w:t>
      </w:r>
      <w:r w:rsidRPr="00A27E5B">
        <w:rPr>
          <w:rFonts w:ascii="Times New Roman" w:hAnsi="Times New Roman"/>
          <w:b/>
          <w:i/>
          <w:sz w:val="23"/>
          <w:szCs w:val="23"/>
        </w:rPr>
        <w:t>Moonstruck!</w:t>
      </w:r>
      <w:r w:rsidRPr="00A27E5B">
        <w:rPr>
          <w:rFonts w:ascii="Times New Roman" w:hAnsi="Times New Roman"/>
          <w:i/>
          <w:sz w:val="23"/>
          <w:szCs w:val="23"/>
        </w:rPr>
        <w:t xml:space="preserve"> </w:t>
      </w:r>
      <w:r w:rsidRPr="00A27E5B">
        <w:rPr>
          <w:rFonts w:ascii="Times New Roman" w:hAnsi="Times New Roman"/>
          <w:sz w:val="23"/>
          <w:szCs w:val="23"/>
        </w:rPr>
        <w:t>a moonlight charity golf tournament,</w:t>
      </w:r>
      <w:r w:rsidRPr="00A27E5B">
        <w:rPr>
          <w:rFonts w:ascii="Times New Roman" w:hAnsi="Times New Roman"/>
          <w:i/>
          <w:sz w:val="23"/>
          <w:szCs w:val="23"/>
        </w:rPr>
        <w:t xml:space="preserve"> </w:t>
      </w:r>
      <w:r w:rsidRPr="00A27E5B">
        <w:rPr>
          <w:rFonts w:ascii="Times New Roman" w:hAnsi="Times New Roman"/>
          <w:sz w:val="23"/>
          <w:szCs w:val="23"/>
        </w:rPr>
        <w:t xml:space="preserve">has been the primary fundraiser of the West St. Paul/Mendota Heights Rotary Club. This year’s </w:t>
      </w:r>
      <w:r w:rsidRPr="00A27E5B">
        <w:rPr>
          <w:rFonts w:ascii="Times New Roman" w:hAnsi="Times New Roman"/>
          <w:i/>
          <w:sz w:val="23"/>
          <w:szCs w:val="23"/>
        </w:rPr>
        <w:t>Moonstruck!</w:t>
      </w:r>
      <w:r w:rsidRPr="00A27E5B">
        <w:rPr>
          <w:rFonts w:ascii="Times New Roman" w:hAnsi="Times New Roman"/>
          <w:sz w:val="23"/>
          <w:szCs w:val="23"/>
        </w:rPr>
        <w:t xml:space="preserve"> will be held on </w:t>
      </w:r>
      <w:r w:rsidRPr="008B53BA">
        <w:rPr>
          <w:rFonts w:ascii="Times New Roman" w:hAnsi="Times New Roman"/>
          <w:b/>
          <w:bCs/>
          <w:sz w:val="23"/>
          <w:szCs w:val="23"/>
        </w:rPr>
        <w:t>Friday</w:t>
      </w:r>
      <w:r w:rsidRPr="00A27E5B">
        <w:rPr>
          <w:rFonts w:ascii="Times New Roman" w:hAnsi="Times New Roman"/>
          <w:sz w:val="23"/>
          <w:szCs w:val="23"/>
        </w:rPr>
        <w:t xml:space="preserve">, </w:t>
      </w:r>
      <w:r w:rsidRPr="00A27E5B">
        <w:rPr>
          <w:rFonts w:ascii="Times New Roman" w:hAnsi="Times New Roman"/>
          <w:b/>
          <w:sz w:val="23"/>
          <w:szCs w:val="23"/>
        </w:rPr>
        <w:t xml:space="preserve">September </w:t>
      </w:r>
      <w:r w:rsidR="008B53BA">
        <w:rPr>
          <w:rFonts w:ascii="Times New Roman" w:hAnsi="Times New Roman"/>
          <w:b/>
          <w:sz w:val="23"/>
          <w:szCs w:val="23"/>
        </w:rPr>
        <w:t>17</w:t>
      </w:r>
      <w:r w:rsidR="008B53BA" w:rsidRPr="008B53BA">
        <w:rPr>
          <w:rFonts w:ascii="Times New Roman" w:hAnsi="Times New Roman"/>
          <w:b/>
          <w:sz w:val="23"/>
          <w:szCs w:val="23"/>
          <w:vertAlign w:val="superscript"/>
        </w:rPr>
        <w:t>th</w:t>
      </w:r>
      <w:r w:rsidR="008B53BA">
        <w:rPr>
          <w:rFonts w:ascii="Times New Roman" w:hAnsi="Times New Roman"/>
          <w:b/>
          <w:sz w:val="23"/>
          <w:szCs w:val="23"/>
        </w:rPr>
        <w:t>, 2021</w:t>
      </w:r>
      <w:r w:rsidRPr="00A27E5B">
        <w:rPr>
          <w:rFonts w:ascii="Times New Roman" w:hAnsi="Times New Roman"/>
          <w:b/>
          <w:sz w:val="23"/>
          <w:szCs w:val="23"/>
        </w:rPr>
        <w:t>,</w:t>
      </w:r>
      <w:r w:rsidRPr="00A27E5B">
        <w:rPr>
          <w:rFonts w:ascii="Times New Roman" w:hAnsi="Times New Roman"/>
          <w:sz w:val="23"/>
          <w:szCs w:val="23"/>
        </w:rPr>
        <w:t xml:space="preserve"> at Southview Country Club in West St. Paul.  We need your support and participation.  </w:t>
      </w:r>
    </w:p>
    <w:p w14:paraId="17DE1D98" w14:textId="77777777" w:rsidR="00D822AC" w:rsidRDefault="00D822AC" w:rsidP="00D822AC">
      <w:pPr>
        <w:jc w:val="both"/>
        <w:rPr>
          <w:rFonts w:ascii="Times New Roman" w:hAnsi="Times New Roman"/>
          <w:sz w:val="23"/>
          <w:szCs w:val="23"/>
        </w:rPr>
      </w:pPr>
    </w:p>
    <w:p w14:paraId="3F220E56" w14:textId="77777777" w:rsidR="00D822AC" w:rsidRDefault="00D822AC" w:rsidP="00D822AC">
      <w:pPr>
        <w:jc w:val="both"/>
        <w:rPr>
          <w:rFonts w:ascii="Times New Roman" w:hAnsi="Times New Roman"/>
          <w:sz w:val="23"/>
          <w:szCs w:val="23"/>
        </w:rPr>
      </w:pPr>
      <w:r>
        <w:rPr>
          <w:rFonts w:ascii="Times New Roman" w:hAnsi="Times New Roman"/>
          <w:sz w:val="23"/>
          <w:szCs w:val="23"/>
        </w:rPr>
        <w:t>Our</w:t>
      </w:r>
      <w:r w:rsidRPr="00A27E5B">
        <w:rPr>
          <w:rFonts w:ascii="Times New Roman" w:hAnsi="Times New Roman"/>
          <w:sz w:val="23"/>
          <w:szCs w:val="23"/>
        </w:rPr>
        <w:t xml:space="preserve"> Club </w:t>
      </w:r>
      <w:r>
        <w:rPr>
          <w:rFonts w:ascii="Times New Roman" w:hAnsi="Times New Roman"/>
          <w:sz w:val="23"/>
          <w:szCs w:val="23"/>
        </w:rPr>
        <w:t xml:space="preserve">supports various local and international organizations. Consistently, we support </w:t>
      </w:r>
      <w:r w:rsidRPr="00A27E5B">
        <w:rPr>
          <w:rFonts w:ascii="Times New Roman" w:hAnsi="Times New Roman"/>
          <w:sz w:val="23"/>
          <w:szCs w:val="23"/>
        </w:rPr>
        <w:t xml:space="preserve">the following activities and organizations </w:t>
      </w:r>
      <w:r>
        <w:rPr>
          <w:rFonts w:ascii="Times New Roman" w:hAnsi="Times New Roman"/>
          <w:sz w:val="23"/>
          <w:szCs w:val="23"/>
        </w:rPr>
        <w:t>throughout each year:</w:t>
      </w:r>
    </w:p>
    <w:p w14:paraId="188CC2F9" w14:textId="77777777" w:rsidR="00D822AC" w:rsidRPr="00A27E5B" w:rsidRDefault="00D822AC" w:rsidP="00D822AC">
      <w:pPr>
        <w:jc w:val="both"/>
        <w:rPr>
          <w:rFonts w:ascii="Times New Roman" w:hAnsi="Times New Roman"/>
          <w:sz w:val="23"/>
          <w:szCs w:val="23"/>
        </w:rPr>
      </w:pPr>
    </w:p>
    <w:p w14:paraId="6B209A1A" w14:textId="77777777" w:rsidR="00D822AC" w:rsidRPr="00A27E5B" w:rsidRDefault="00D822AC" w:rsidP="00D822AC">
      <w:pPr>
        <w:numPr>
          <w:ilvl w:val="0"/>
          <w:numId w:val="1"/>
        </w:numPr>
        <w:jc w:val="both"/>
        <w:rPr>
          <w:rFonts w:ascii="Times New Roman" w:hAnsi="Times New Roman"/>
          <w:sz w:val="23"/>
          <w:szCs w:val="23"/>
        </w:rPr>
      </w:pPr>
      <w:r w:rsidRPr="00A27E5B">
        <w:rPr>
          <w:rFonts w:ascii="Times New Roman" w:hAnsi="Times New Roman"/>
          <w:sz w:val="23"/>
          <w:szCs w:val="23"/>
        </w:rPr>
        <w:t>Loaves &amp; Fishes – We serve 1,500 free meals a year at St. Matthew’s Church on the West Side of St. Paul</w:t>
      </w:r>
      <w:r>
        <w:rPr>
          <w:rFonts w:ascii="Times New Roman" w:hAnsi="Times New Roman"/>
          <w:sz w:val="23"/>
          <w:szCs w:val="23"/>
        </w:rPr>
        <w:t>.</w:t>
      </w:r>
    </w:p>
    <w:p w14:paraId="5CC4DADE" w14:textId="77777777" w:rsidR="00D822AC" w:rsidRPr="001C4610" w:rsidRDefault="00D822AC" w:rsidP="00D822AC">
      <w:pPr>
        <w:numPr>
          <w:ilvl w:val="0"/>
          <w:numId w:val="1"/>
        </w:numPr>
        <w:jc w:val="both"/>
        <w:rPr>
          <w:rFonts w:ascii="Times New Roman" w:hAnsi="Times New Roman"/>
          <w:sz w:val="23"/>
          <w:szCs w:val="23"/>
        </w:rPr>
      </w:pPr>
      <w:r w:rsidRPr="001C4610">
        <w:rPr>
          <w:rFonts w:ascii="Times New Roman" w:hAnsi="Times New Roman"/>
          <w:sz w:val="23"/>
          <w:szCs w:val="23"/>
        </w:rPr>
        <w:t>Ethics Day – We host an all-day Ethics Day seminar for Henry Sibley High School students.</w:t>
      </w:r>
    </w:p>
    <w:p w14:paraId="070D6792" w14:textId="77777777" w:rsidR="00D822AC" w:rsidRPr="001C4610" w:rsidRDefault="00D822AC" w:rsidP="00D822AC">
      <w:pPr>
        <w:numPr>
          <w:ilvl w:val="0"/>
          <w:numId w:val="1"/>
        </w:numPr>
        <w:jc w:val="both"/>
        <w:rPr>
          <w:rFonts w:ascii="Times New Roman" w:hAnsi="Times New Roman"/>
          <w:sz w:val="23"/>
          <w:szCs w:val="23"/>
        </w:rPr>
      </w:pPr>
      <w:r w:rsidRPr="001C4610">
        <w:rPr>
          <w:rFonts w:ascii="Times New Roman" w:hAnsi="Times New Roman"/>
          <w:sz w:val="23"/>
          <w:szCs w:val="23"/>
        </w:rPr>
        <w:t>Adopt a Highway – We clean a mile-long stretch of Delaware Avenue.</w:t>
      </w:r>
    </w:p>
    <w:p w14:paraId="284AF540" w14:textId="77777777" w:rsidR="00D822AC" w:rsidRPr="00CB1247" w:rsidRDefault="00D822AC" w:rsidP="00D822AC">
      <w:pPr>
        <w:numPr>
          <w:ilvl w:val="0"/>
          <w:numId w:val="1"/>
        </w:numPr>
        <w:jc w:val="both"/>
        <w:rPr>
          <w:rFonts w:ascii="Times New Roman" w:hAnsi="Times New Roman"/>
          <w:sz w:val="23"/>
          <w:szCs w:val="23"/>
        </w:rPr>
      </w:pPr>
      <w:r w:rsidRPr="00A27E5B">
        <w:rPr>
          <w:rFonts w:ascii="Times New Roman" w:hAnsi="Times New Roman"/>
          <w:sz w:val="23"/>
          <w:szCs w:val="23"/>
        </w:rPr>
        <w:t>ALMAS Club – We partner with Henry Sibley High School’s ALMAS Club, a group of Latino students who promote getting a good education by staying in school and being involved with the community. We provide both financial support and ment</w:t>
      </w:r>
      <w:r>
        <w:rPr>
          <w:rFonts w:ascii="Times New Roman" w:hAnsi="Times New Roman"/>
          <w:sz w:val="23"/>
          <w:szCs w:val="23"/>
        </w:rPr>
        <w:t xml:space="preserve">oring </w:t>
      </w:r>
      <w:r w:rsidRPr="00A27E5B">
        <w:rPr>
          <w:rFonts w:ascii="Times New Roman" w:hAnsi="Times New Roman"/>
          <w:sz w:val="23"/>
          <w:szCs w:val="23"/>
        </w:rPr>
        <w:t>to these youth</w:t>
      </w:r>
      <w:r>
        <w:rPr>
          <w:rFonts w:ascii="Times New Roman" w:hAnsi="Times New Roman"/>
          <w:sz w:val="23"/>
          <w:szCs w:val="23"/>
        </w:rPr>
        <w:t>.</w:t>
      </w:r>
    </w:p>
    <w:p w14:paraId="5EAF6E57" w14:textId="7D93268B" w:rsidR="00D822AC" w:rsidRDefault="00D822AC" w:rsidP="00D822AC">
      <w:pPr>
        <w:numPr>
          <w:ilvl w:val="0"/>
          <w:numId w:val="1"/>
        </w:numPr>
        <w:jc w:val="both"/>
        <w:rPr>
          <w:rFonts w:ascii="Times New Roman" w:hAnsi="Times New Roman"/>
          <w:sz w:val="23"/>
          <w:szCs w:val="23"/>
        </w:rPr>
      </w:pPr>
      <w:r w:rsidRPr="00A27E5B">
        <w:rPr>
          <w:rFonts w:ascii="Times New Roman" w:hAnsi="Times New Roman"/>
          <w:sz w:val="23"/>
          <w:szCs w:val="23"/>
        </w:rPr>
        <w:t xml:space="preserve">Neighbors, Inc. Adopt a Family and Food Shelf Inventory – We adopt 5-6 families </w:t>
      </w:r>
      <w:r>
        <w:rPr>
          <w:rFonts w:ascii="Times New Roman" w:hAnsi="Times New Roman"/>
          <w:sz w:val="23"/>
          <w:szCs w:val="23"/>
        </w:rPr>
        <w:t>and buy Christmas presents for them.</w:t>
      </w:r>
    </w:p>
    <w:p w14:paraId="0B28F47F" w14:textId="77777777" w:rsidR="00D822AC" w:rsidRDefault="00D822AC" w:rsidP="00D822AC">
      <w:pPr>
        <w:numPr>
          <w:ilvl w:val="0"/>
          <w:numId w:val="1"/>
        </w:numPr>
        <w:jc w:val="both"/>
        <w:rPr>
          <w:rFonts w:ascii="Times New Roman" w:hAnsi="Times New Roman"/>
          <w:sz w:val="23"/>
          <w:szCs w:val="23"/>
        </w:rPr>
      </w:pPr>
      <w:r>
        <w:rPr>
          <w:rFonts w:ascii="Times New Roman" w:hAnsi="Times New Roman"/>
          <w:sz w:val="23"/>
          <w:szCs w:val="23"/>
        </w:rPr>
        <w:t>Henry Sibley’s Scholars for Dollars – We provide two $1,000.00 scholarships.</w:t>
      </w:r>
    </w:p>
    <w:p w14:paraId="3D386D66" w14:textId="77777777" w:rsidR="00D822AC" w:rsidRDefault="00D822AC" w:rsidP="00D822AC">
      <w:pPr>
        <w:ind w:left="720"/>
        <w:jc w:val="both"/>
        <w:rPr>
          <w:rFonts w:ascii="Times New Roman" w:hAnsi="Times New Roman"/>
          <w:sz w:val="23"/>
          <w:szCs w:val="23"/>
        </w:rPr>
      </w:pPr>
    </w:p>
    <w:p w14:paraId="1F77C1C9" w14:textId="1215C89B" w:rsidR="008B53BA" w:rsidRPr="008B53BA" w:rsidRDefault="00D822AC" w:rsidP="008B53BA">
      <w:pPr>
        <w:pStyle w:val="Heading4"/>
        <w:spacing w:before="0" w:beforeAutospacing="0" w:after="0" w:afterAutospacing="0"/>
        <w:jc w:val="both"/>
        <w:textAlignment w:val="baseline"/>
        <w:rPr>
          <w:b w:val="0"/>
          <w:bCs w:val="0"/>
          <w:color w:val="474747"/>
        </w:rPr>
      </w:pPr>
      <w:r>
        <w:rPr>
          <w:sz w:val="23"/>
          <w:szCs w:val="23"/>
        </w:rPr>
        <w:t xml:space="preserve">This year, </w:t>
      </w:r>
      <w:r w:rsidR="008B53BA">
        <w:rPr>
          <w:sz w:val="23"/>
          <w:szCs w:val="23"/>
        </w:rPr>
        <w:t xml:space="preserve">a portion </w:t>
      </w:r>
      <w:r>
        <w:rPr>
          <w:sz w:val="23"/>
          <w:szCs w:val="23"/>
        </w:rPr>
        <w:t xml:space="preserve">of the proceeds will </w:t>
      </w:r>
      <w:r w:rsidR="008B53BA">
        <w:rPr>
          <w:sz w:val="23"/>
          <w:szCs w:val="23"/>
        </w:rPr>
        <w:t xml:space="preserve">be donated to Harvest Pack. </w:t>
      </w:r>
      <w:r w:rsidR="008B53BA" w:rsidRPr="008B53BA">
        <w:rPr>
          <w:b w:val="0"/>
          <w:bCs w:val="0"/>
          <w:color w:val="232323"/>
          <w:bdr w:val="none" w:sz="0" w:space="0" w:color="auto" w:frame="1"/>
        </w:rPr>
        <w:t xml:space="preserve">Harvest Pack addresses food insecurity by supporting volunteers in bringing meal packing events to their local communities. Harvest Pack’s healthy meals are then donated to established nonprofit partners who distribute to food insecure communities. Though Harvest Pack’s primary focus is fighting hunger in the U.S., </w:t>
      </w:r>
      <w:r w:rsidR="000775CF">
        <w:rPr>
          <w:b w:val="0"/>
          <w:bCs w:val="0"/>
          <w:color w:val="232323"/>
          <w:bdr w:val="none" w:sz="0" w:space="0" w:color="auto" w:frame="1"/>
        </w:rPr>
        <w:t>they</w:t>
      </w:r>
      <w:r w:rsidR="008B53BA" w:rsidRPr="008B53BA">
        <w:rPr>
          <w:b w:val="0"/>
          <w:bCs w:val="0"/>
          <w:color w:val="232323"/>
          <w:bdr w:val="none" w:sz="0" w:space="0" w:color="auto" w:frame="1"/>
        </w:rPr>
        <w:t xml:space="preserve"> are proud to support global needs with selected international organizations as well.</w:t>
      </w:r>
    </w:p>
    <w:p w14:paraId="2F6DA407" w14:textId="4C1112BA" w:rsidR="00D822AC" w:rsidRPr="00A27E5B" w:rsidRDefault="00D822AC" w:rsidP="00D822AC">
      <w:pPr>
        <w:jc w:val="both"/>
        <w:rPr>
          <w:rFonts w:ascii="Times New Roman" w:hAnsi="Times New Roman"/>
          <w:sz w:val="23"/>
          <w:szCs w:val="23"/>
        </w:rPr>
      </w:pPr>
    </w:p>
    <w:p w14:paraId="53F9DC23" w14:textId="2AF8BBD8" w:rsidR="00D822AC" w:rsidRPr="000775CF" w:rsidRDefault="00D822AC" w:rsidP="00D822AC">
      <w:pPr>
        <w:jc w:val="both"/>
        <w:rPr>
          <w:rFonts w:ascii="Times New Roman" w:hAnsi="Times New Roman"/>
          <w:b/>
          <w:sz w:val="23"/>
          <w:szCs w:val="23"/>
        </w:rPr>
      </w:pPr>
      <w:r w:rsidRPr="00A27E5B">
        <w:rPr>
          <w:rFonts w:ascii="Times New Roman" w:hAnsi="Times New Roman"/>
          <w:b/>
          <w:sz w:val="23"/>
          <w:szCs w:val="23"/>
        </w:rPr>
        <w:t>How can you help?</w:t>
      </w:r>
      <w:r w:rsidR="000775CF">
        <w:rPr>
          <w:rFonts w:ascii="Times New Roman" w:hAnsi="Times New Roman"/>
          <w:b/>
          <w:sz w:val="23"/>
          <w:szCs w:val="23"/>
        </w:rPr>
        <w:t xml:space="preserve">  </w:t>
      </w:r>
      <w:r>
        <w:rPr>
          <w:rFonts w:ascii="Times New Roman" w:hAnsi="Times New Roman"/>
          <w:sz w:val="23"/>
          <w:szCs w:val="23"/>
        </w:rPr>
        <w:t>See the enclosed form and</w:t>
      </w:r>
      <w:r w:rsidRPr="00A27E5B">
        <w:rPr>
          <w:rFonts w:ascii="Times New Roman" w:hAnsi="Times New Roman"/>
          <w:sz w:val="23"/>
          <w:szCs w:val="23"/>
        </w:rPr>
        <w:t xml:space="preserve"> consider one of the following opportunities:</w:t>
      </w:r>
    </w:p>
    <w:p w14:paraId="337F0B00" w14:textId="77777777" w:rsidR="00D822AC" w:rsidRPr="00A27E5B" w:rsidRDefault="00D822AC" w:rsidP="00D822AC">
      <w:pPr>
        <w:jc w:val="both"/>
        <w:rPr>
          <w:rFonts w:ascii="Times New Roman" w:hAnsi="Times New Roman"/>
          <w:sz w:val="23"/>
          <w:szCs w:val="23"/>
        </w:rPr>
      </w:pPr>
    </w:p>
    <w:p w14:paraId="2BD5C223" w14:textId="4C246C04" w:rsidR="00D822AC" w:rsidRPr="00A27E5B" w:rsidRDefault="00D822AC" w:rsidP="00D822AC">
      <w:pPr>
        <w:numPr>
          <w:ilvl w:val="0"/>
          <w:numId w:val="2"/>
        </w:numPr>
        <w:jc w:val="both"/>
        <w:rPr>
          <w:rFonts w:ascii="Times New Roman" w:hAnsi="Times New Roman"/>
          <w:sz w:val="23"/>
          <w:szCs w:val="23"/>
        </w:rPr>
      </w:pPr>
      <w:r w:rsidRPr="00A27E5B">
        <w:rPr>
          <w:rFonts w:ascii="Times New Roman" w:hAnsi="Times New Roman"/>
          <w:sz w:val="23"/>
          <w:szCs w:val="23"/>
        </w:rPr>
        <w:t>Becom</w:t>
      </w:r>
      <w:r w:rsidR="000775CF">
        <w:rPr>
          <w:rFonts w:ascii="Times New Roman" w:hAnsi="Times New Roman"/>
          <w:sz w:val="23"/>
          <w:szCs w:val="23"/>
        </w:rPr>
        <w:t>e</w:t>
      </w:r>
      <w:r w:rsidRPr="00A27E5B">
        <w:rPr>
          <w:rFonts w:ascii="Times New Roman" w:hAnsi="Times New Roman"/>
          <w:sz w:val="23"/>
          <w:szCs w:val="23"/>
        </w:rPr>
        <w:t xml:space="preserve"> a Platinum, Gold, Silver or Hole sponsor for the tournament. The attached sponsor form highlights the features of our event </w:t>
      </w:r>
      <w:r>
        <w:rPr>
          <w:rFonts w:ascii="Times New Roman" w:hAnsi="Times New Roman"/>
          <w:sz w:val="23"/>
          <w:szCs w:val="23"/>
        </w:rPr>
        <w:t>and the benefits of sponsorship.</w:t>
      </w:r>
    </w:p>
    <w:p w14:paraId="428588F7" w14:textId="11B67D6D" w:rsidR="00D822AC" w:rsidRPr="001D4E99" w:rsidRDefault="00D822AC" w:rsidP="00D822AC">
      <w:pPr>
        <w:numPr>
          <w:ilvl w:val="0"/>
          <w:numId w:val="2"/>
        </w:numPr>
        <w:jc w:val="both"/>
        <w:rPr>
          <w:rFonts w:ascii="Times New Roman" w:hAnsi="Times New Roman"/>
          <w:sz w:val="23"/>
          <w:szCs w:val="23"/>
        </w:rPr>
      </w:pPr>
      <w:r w:rsidRPr="001D4E99">
        <w:rPr>
          <w:rFonts w:ascii="Times New Roman" w:hAnsi="Times New Roman"/>
          <w:sz w:val="23"/>
          <w:szCs w:val="23"/>
        </w:rPr>
        <w:t>Donate an item to our Silent Auction.</w:t>
      </w:r>
    </w:p>
    <w:p w14:paraId="17E433D0" w14:textId="77777777" w:rsidR="00D822AC" w:rsidRDefault="00D822AC" w:rsidP="00D822AC">
      <w:pPr>
        <w:numPr>
          <w:ilvl w:val="0"/>
          <w:numId w:val="2"/>
        </w:numPr>
        <w:jc w:val="both"/>
        <w:rPr>
          <w:rFonts w:ascii="Times New Roman" w:hAnsi="Times New Roman"/>
          <w:sz w:val="23"/>
          <w:szCs w:val="23"/>
        </w:rPr>
      </w:pPr>
      <w:r w:rsidRPr="00A27E5B">
        <w:rPr>
          <w:rFonts w:ascii="Times New Roman" w:hAnsi="Times New Roman"/>
          <w:sz w:val="23"/>
          <w:szCs w:val="23"/>
        </w:rPr>
        <w:t>Send a foursome to play in the tournament</w:t>
      </w:r>
      <w:r>
        <w:rPr>
          <w:rFonts w:ascii="Times New Roman" w:hAnsi="Times New Roman"/>
          <w:sz w:val="23"/>
          <w:szCs w:val="23"/>
        </w:rPr>
        <w:t>.</w:t>
      </w:r>
    </w:p>
    <w:p w14:paraId="28A4825D" w14:textId="77777777" w:rsidR="00D822AC" w:rsidRPr="00A27E5B" w:rsidRDefault="00D822AC" w:rsidP="00D822AC">
      <w:pPr>
        <w:numPr>
          <w:ilvl w:val="0"/>
          <w:numId w:val="2"/>
        </w:numPr>
        <w:jc w:val="both"/>
        <w:rPr>
          <w:rFonts w:ascii="Times New Roman" w:hAnsi="Times New Roman"/>
          <w:sz w:val="23"/>
          <w:szCs w:val="23"/>
        </w:rPr>
      </w:pPr>
      <w:r>
        <w:rPr>
          <w:rFonts w:ascii="Times New Roman" w:hAnsi="Times New Roman"/>
          <w:sz w:val="23"/>
          <w:szCs w:val="23"/>
        </w:rPr>
        <w:t>Come for dinner, games, wine tasting.</w:t>
      </w:r>
    </w:p>
    <w:p w14:paraId="4A29EE6B" w14:textId="77777777" w:rsidR="00D822AC" w:rsidRPr="00A27E5B" w:rsidRDefault="00D822AC" w:rsidP="00D822AC">
      <w:pPr>
        <w:jc w:val="both"/>
        <w:rPr>
          <w:rFonts w:ascii="Times New Roman" w:hAnsi="Times New Roman"/>
          <w:sz w:val="23"/>
          <w:szCs w:val="23"/>
        </w:rPr>
      </w:pPr>
    </w:p>
    <w:p w14:paraId="45AC6765" w14:textId="1EDCA578" w:rsidR="00D822AC" w:rsidRPr="00A27E5B" w:rsidRDefault="00D822AC" w:rsidP="00D822AC">
      <w:pPr>
        <w:jc w:val="both"/>
        <w:rPr>
          <w:rFonts w:ascii="Times New Roman" w:hAnsi="Times New Roman"/>
          <w:sz w:val="23"/>
          <w:szCs w:val="23"/>
        </w:rPr>
      </w:pPr>
      <w:r w:rsidRPr="00A27E5B">
        <w:rPr>
          <w:rFonts w:ascii="Times New Roman" w:hAnsi="Times New Roman"/>
          <w:sz w:val="23"/>
          <w:szCs w:val="23"/>
        </w:rPr>
        <w:t>Thank you for your thoughtful consideration of our reques</w:t>
      </w:r>
      <w:r>
        <w:rPr>
          <w:rFonts w:ascii="Times New Roman" w:hAnsi="Times New Roman"/>
          <w:sz w:val="23"/>
          <w:szCs w:val="23"/>
        </w:rPr>
        <w:t>t.  If you have any questions, please feel to contact me at</w:t>
      </w:r>
      <w:r w:rsidR="000F512B">
        <w:rPr>
          <w:rFonts w:ascii="Times New Roman" w:hAnsi="Times New Roman"/>
          <w:sz w:val="23"/>
          <w:szCs w:val="23"/>
        </w:rPr>
        <w:t xml:space="preserve"> </w:t>
      </w:r>
      <w:hyperlink r:id="rId5" w:history="1">
        <w:r w:rsidR="00A3719E" w:rsidRPr="003D4F3A">
          <w:rPr>
            <w:rStyle w:val="Hyperlink"/>
            <w:rFonts w:ascii="Times New Roman" w:hAnsi="Times New Roman"/>
            <w:sz w:val="23"/>
            <w:szCs w:val="23"/>
          </w:rPr>
          <w:t>kland@levander.com</w:t>
        </w:r>
      </w:hyperlink>
      <w:r w:rsidR="00A3719E">
        <w:rPr>
          <w:rFonts w:ascii="Times New Roman" w:hAnsi="Times New Roman"/>
          <w:sz w:val="23"/>
          <w:szCs w:val="23"/>
        </w:rPr>
        <w:t xml:space="preserve"> or 651-451-1831</w:t>
      </w:r>
      <w:r>
        <w:rPr>
          <w:rFonts w:ascii="Times New Roman" w:hAnsi="Times New Roman"/>
          <w:sz w:val="23"/>
          <w:szCs w:val="23"/>
        </w:rPr>
        <w:t>.</w:t>
      </w:r>
    </w:p>
    <w:p w14:paraId="02077672" w14:textId="77777777" w:rsidR="00D822AC" w:rsidRPr="00A27E5B" w:rsidRDefault="00D822AC" w:rsidP="00D822AC">
      <w:pPr>
        <w:jc w:val="both"/>
        <w:rPr>
          <w:rFonts w:ascii="Times New Roman" w:hAnsi="Times New Roman"/>
          <w:sz w:val="23"/>
          <w:szCs w:val="23"/>
        </w:rPr>
      </w:pPr>
    </w:p>
    <w:p w14:paraId="7357A457" w14:textId="77777777" w:rsidR="00D822AC" w:rsidRDefault="00D822AC" w:rsidP="00D822AC">
      <w:pPr>
        <w:rPr>
          <w:rFonts w:ascii="Times New Roman" w:hAnsi="Times New Roman"/>
          <w:sz w:val="23"/>
          <w:szCs w:val="23"/>
        </w:rPr>
      </w:pPr>
      <w:r w:rsidRPr="00A27E5B">
        <w:rPr>
          <w:rFonts w:ascii="Times New Roman" w:hAnsi="Times New Roman"/>
          <w:sz w:val="23"/>
          <w:szCs w:val="23"/>
        </w:rPr>
        <w:t>Sincerely,</w:t>
      </w:r>
    </w:p>
    <w:p w14:paraId="04488EE7" w14:textId="77777777" w:rsidR="00D822AC" w:rsidRDefault="00D822AC" w:rsidP="00D822AC">
      <w:pPr>
        <w:rPr>
          <w:rFonts w:ascii="Times New Roman" w:hAnsi="Times New Roman"/>
          <w:sz w:val="23"/>
          <w:szCs w:val="23"/>
        </w:rPr>
      </w:pPr>
    </w:p>
    <w:p w14:paraId="62844F53" w14:textId="77777777" w:rsidR="00D822AC" w:rsidRPr="00A27E5B" w:rsidRDefault="00D822AC" w:rsidP="00D822AC">
      <w:pPr>
        <w:rPr>
          <w:rFonts w:ascii="Times New Roman" w:hAnsi="Times New Roman"/>
          <w:sz w:val="23"/>
          <w:szCs w:val="23"/>
        </w:rPr>
      </w:pPr>
    </w:p>
    <w:p w14:paraId="08E416C5" w14:textId="77777777" w:rsidR="00D822AC" w:rsidRPr="00A27E5B" w:rsidRDefault="00D822AC" w:rsidP="00D822AC">
      <w:pPr>
        <w:rPr>
          <w:rFonts w:ascii="Times New Roman" w:hAnsi="Times New Roman"/>
          <w:sz w:val="23"/>
          <w:szCs w:val="23"/>
        </w:rPr>
      </w:pPr>
      <w:r w:rsidRPr="00A27E5B">
        <w:rPr>
          <w:rFonts w:ascii="Times New Roman" w:hAnsi="Times New Roman"/>
          <w:sz w:val="23"/>
          <w:szCs w:val="23"/>
        </w:rPr>
        <w:t>West St. Paul-Mendota Heights Rotary Club</w:t>
      </w:r>
    </w:p>
    <w:p w14:paraId="314A4175" w14:textId="77777777" w:rsidR="008A7090" w:rsidRDefault="008A7090"/>
    <w:sectPr w:rsidR="008A7090" w:rsidSect="001C4610">
      <w:pgSz w:w="12240" w:h="15840" w:code="1"/>
      <w:pgMar w:top="1152" w:right="1440" w:bottom="288" w:left="1440" w:header="720" w:footer="720" w:gutter="0"/>
      <w:paperSrc w:first="262" w:other="26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E453D1"/>
    <w:multiLevelType w:val="hybridMultilevel"/>
    <w:tmpl w:val="117C30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AB0745"/>
    <w:multiLevelType w:val="hybridMultilevel"/>
    <w:tmpl w:val="47C23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2AC"/>
    <w:rsid w:val="000775CF"/>
    <w:rsid w:val="000F512B"/>
    <w:rsid w:val="00257B65"/>
    <w:rsid w:val="00302947"/>
    <w:rsid w:val="008A7090"/>
    <w:rsid w:val="008B53BA"/>
    <w:rsid w:val="00A3719E"/>
    <w:rsid w:val="00D822AC"/>
    <w:rsid w:val="00EF30A4"/>
    <w:rsid w:val="00FA4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D624F"/>
  <w15:chartTrackingRefBased/>
  <w15:docId w15:val="{FD6B47DF-757F-44F7-912F-E592D85E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2AC"/>
    <w:rPr>
      <w:rFonts w:ascii="CG Times" w:eastAsia="Times New Roman" w:hAnsi="CG Times" w:cs="Times New Roman"/>
      <w:szCs w:val="24"/>
    </w:rPr>
  </w:style>
  <w:style w:type="paragraph" w:styleId="Heading4">
    <w:name w:val="heading 4"/>
    <w:basedOn w:val="Normal"/>
    <w:link w:val="Heading4Char"/>
    <w:uiPriority w:val="9"/>
    <w:qFormat/>
    <w:rsid w:val="008B53BA"/>
    <w:pPr>
      <w:spacing w:before="100" w:beforeAutospacing="1" w:after="100" w:afterAutospacing="1"/>
      <w:outlineLvl w:val="3"/>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B53BA"/>
    <w:rPr>
      <w:rFonts w:eastAsia="Times New Roman" w:cs="Times New Roman"/>
      <w:b/>
      <w:bCs/>
      <w:szCs w:val="24"/>
    </w:rPr>
  </w:style>
  <w:style w:type="character" w:styleId="Hyperlink">
    <w:name w:val="Hyperlink"/>
    <w:basedOn w:val="DefaultParagraphFont"/>
    <w:uiPriority w:val="99"/>
    <w:unhideWhenUsed/>
    <w:rsid w:val="00A3719E"/>
    <w:rPr>
      <w:color w:val="0563C1" w:themeColor="hyperlink"/>
      <w:u w:val="single"/>
    </w:rPr>
  </w:style>
  <w:style w:type="character" w:styleId="UnresolvedMention">
    <w:name w:val="Unresolved Mention"/>
    <w:basedOn w:val="DefaultParagraphFont"/>
    <w:uiPriority w:val="99"/>
    <w:semiHidden/>
    <w:unhideWhenUsed/>
    <w:rsid w:val="00A37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131840">
      <w:bodyDiv w:val="1"/>
      <w:marLeft w:val="0"/>
      <w:marRight w:val="0"/>
      <w:marTop w:val="0"/>
      <w:marBottom w:val="0"/>
      <w:divBdr>
        <w:top w:val="none" w:sz="0" w:space="0" w:color="auto"/>
        <w:left w:val="none" w:sz="0" w:space="0" w:color="auto"/>
        <w:bottom w:val="none" w:sz="0" w:space="0" w:color="auto"/>
        <w:right w:val="none" w:sz="0" w:space="0" w:color="auto"/>
      </w:divBdr>
    </w:div>
    <w:div w:id="184014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land@levand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Vogel</dc:creator>
  <cp:keywords/>
  <dc:description/>
  <cp:lastModifiedBy>Janet Vogel</cp:lastModifiedBy>
  <cp:revision>9</cp:revision>
  <dcterms:created xsi:type="dcterms:W3CDTF">2021-06-16T12:49:00Z</dcterms:created>
  <dcterms:modified xsi:type="dcterms:W3CDTF">2021-06-16T14:25:00Z</dcterms:modified>
</cp:coreProperties>
</file>