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14AD" w14:textId="77777777" w:rsidR="0016265F" w:rsidRPr="004E447A" w:rsidRDefault="0016265F" w:rsidP="005514E7">
      <w:pPr>
        <w:pStyle w:val="NoSpacing"/>
        <w:jc w:val="center"/>
        <w:rPr>
          <w:rStyle w:val="Heading1Char"/>
          <w:sz w:val="22"/>
          <w:szCs w:val="22"/>
        </w:rPr>
      </w:pPr>
      <w:r w:rsidRPr="004E447A">
        <w:rPr>
          <w:rStyle w:val="Heading1Char"/>
          <w:sz w:val="22"/>
          <w:szCs w:val="22"/>
        </w:rPr>
        <w:t>FAIR OAKS ROTARY CLUB FOUNDATION</w:t>
      </w:r>
    </w:p>
    <w:p w14:paraId="6839F807" w14:textId="0D842841" w:rsidR="00BA56B6" w:rsidRDefault="0016265F" w:rsidP="0016265F">
      <w:pPr>
        <w:jc w:val="center"/>
        <w:rPr>
          <w:b/>
        </w:rPr>
      </w:pPr>
      <w:r w:rsidRPr="004E447A">
        <w:rPr>
          <w:b/>
        </w:rPr>
        <w:t>Board of Trustees Meeting</w:t>
      </w:r>
      <w:r w:rsidR="004248D7" w:rsidRPr="004E447A">
        <w:rPr>
          <w:b/>
        </w:rPr>
        <w:br/>
      </w:r>
      <w:r w:rsidR="00BB7A48">
        <w:rPr>
          <w:b/>
        </w:rPr>
        <w:t>December 15</w:t>
      </w:r>
      <w:r w:rsidR="00B375EA">
        <w:rPr>
          <w:b/>
        </w:rPr>
        <w:t>, 2018, 9 am</w:t>
      </w:r>
      <w:r w:rsidR="004248D7" w:rsidRPr="004E447A">
        <w:rPr>
          <w:b/>
        </w:rPr>
        <w:br/>
      </w:r>
    </w:p>
    <w:p w14:paraId="12ED13D1" w14:textId="54C9FB96" w:rsidR="0016265F" w:rsidRPr="004E447A" w:rsidRDefault="002B405A" w:rsidP="0016265F">
      <w:pPr>
        <w:jc w:val="center"/>
      </w:pPr>
      <w:r>
        <w:rPr>
          <w:b/>
        </w:rPr>
        <w:t xml:space="preserve">Bonnie McClain’s </w:t>
      </w:r>
      <w:r w:rsidR="00A83DA6">
        <w:rPr>
          <w:b/>
        </w:rPr>
        <w:t>home</w:t>
      </w:r>
      <w:r w:rsidR="00B46C17" w:rsidRPr="004E447A">
        <w:rPr>
          <w:b/>
        </w:rPr>
        <w:t xml:space="preserve"> </w:t>
      </w:r>
      <w:r w:rsidR="00A83DA6">
        <w:rPr>
          <w:b/>
        </w:rPr>
        <w:t>~</w:t>
      </w:r>
      <w:r>
        <w:rPr>
          <w:b/>
        </w:rPr>
        <w:t xml:space="preserve"> Fair Oaks</w:t>
      </w:r>
      <w:r w:rsidR="0016265F" w:rsidRPr="004E447A">
        <w:rPr>
          <w:b/>
        </w:rPr>
        <w:t>, CA</w:t>
      </w:r>
    </w:p>
    <w:p w14:paraId="2C1DE24A" w14:textId="171B9932" w:rsidR="0016265F" w:rsidRPr="004E447A" w:rsidRDefault="0016265F" w:rsidP="0016265F">
      <w:pPr>
        <w:rPr>
          <w:b/>
          <w:color w:val="4F81BD" w:themeColor="accent1"/>
        </w:rPr>
      </w:pPr>
      <w:r w:rsidRPr="004E447A">
        <w:rPr>
          <w:b/>
          <w:color w:val="4F81BD" w:themeColor="accent1"/>
        </w:rPr>
        <w:t xml:space="preserve">CALL TO ORDER – Call to order by President </w:t>
      </w:r>
      <w:r w:rsidR="007F4655" w:rsidRPr="004E447A">
        <w:rPr>
          <w:b/>
          <w:color w:val="4F81BD" w:themeColor="accent1"/>
        </w:rPr>
        <w:t xml:space="preserve">Smallhouse at </w:t>
      </w:r>
      <w:r w:rsidR="008C2E29">
        <w:rPr>
          <w:b/>
          <w:color w:val="4F81BD" w:themeColor="accent1"/>
        </w:rPr>
        <w:t>9</w:t>
      </w:r>
      <w:r w:rsidR="00A83DA6">
        <w:rPr>
          <w:b/>
          <w:color w:val="4F81BD" w:themeColor="accent1"/>
        </w:rPr>
        <w:t>:</w:t>
      </w:r>
      <w:r w:rsidR="002B405A">
        <w:rPr>
          <w:b/>
          <w:color w:val="4F81BD" w:themeColor="accent1"/>
        </w:rPr>
        <w:t>08</w:t>
      </w:r>
      <w:r w:rsidR="00380050" w:rsidRPr="004E447A">
        <w:rPr>
          <w:b/>
          <w:color w:val="4F81BD" w:themeColor="accent1"/>
        </w:rPr>
        <w:t xml:space="preserve"> </w:t>
      </w:r>
      <w:r w:rsidR="008C2E29">
        <w:rPr>
          <w:b/>
          <w:color w:val="4F81BD" w:themeColor="accent1"/>
        </w:rPr>
        <w:t>a</w:t>
      </w:r>
      <w:r w:rsidR="007F4655" w:rsidRPr="004E447A">
        <w:rPr>
          <w:b/>
          <w:color w:val="4F81BD" w:themeColor="accent1"/>
        </w:rPr>
        <w:t>m</w:t>
      </w:r>
    </w:p>
    <w:p w14:paraId="117EEE8D" w14:textId="46F6AE99" w:rsidR="00EB1CFC" w:rsidRDefault="008C77F0" w:rsidP="00E509A6">
      <w:pPr>
        <w:pStyle w:val="ListParagraph"/>
        <w:numPr>
          <w:ilvl w:val="0"/>
          <w:numId w:val="21"/>
        </w:numPr>
        <w:ind w:left="720"/>
      </w:pPr>
      <w:r>
        <w:rPr>
          <w:u w:val="single"/>
        </w:rPr>
        <w:t>Attending</w:t>
      </w:r>
      <w:r w:rsidR="0016265F" w:rsidRPr="004E447A">
        <w:rPr>
          <w:u w:val="single"/>
        </w:rPr>
        <w:t xml:space="preserve"> </w:t>
      </w:r>
      <w:r w:rsidR="0016265F" w:rsidRPr="004E447A">
        <w:t>–</w:t>
      </w:r>
      <w:r w:rsidR="00A41126" w:rsidRPr="004E447A">
        <w:t xml:space="preserve"> Dan Smallhouse, </w:t>
      </w:r>
      <w:r w:rsidR="00257D50">
        <w:t xml:space="preserve">Nick Broad, </w:t>
      </w:r>
      <w:r w:rsidR="00A41126" w:rsidRPr="004E447A">
        <w:t>Peter Wick</w:t>
      </w:r>
      <w:r w:rsidR="003434D8">
        <w:t xml:space="preserve">, </w:t>
      </w:r>
      <w:r w:rsidR="008C2E29">
        <w:t>Bonnie McClain</w:t>
      </w:r>
      <w:r w:rsidR="00E509A6">
        <w:t xml:space="preserve">, </w:t>
      </w:r>
      <w:r w:rsidR="00E509A6" w:rsidRPr="004E447A">
        <w:t>Anne Browning, Bruce Ha</w:t>
      </w:r>
      <w:r w:rsidR="00E509A6">
        <w:t>gel</w:t>
      </w:r>
      <w:r w:rsidR="002B405A">
        <w:t>, Shelley Mathews</w:t>
      </w:r>
      <w:r w:rsidR="00BD435D">
        <w:t>, Bruce Vincent</w:t>
      </w:r>
    </w:p>
    <w:p w14:paraId="4D925D81" w14:textId="6590DC69" w:rsidR="00A41126" w:rsidRDefault="007A41D0" w:rsidP="000252FA">
      <w:pPr>
        <w:pStyle w:val="ListParagraph"/>
        <w:numPr>
          <w:ilvl w:val="0"/>
          <w:numId w:val="21"/>
        </w:numPr>
        <w:ind w:left="720"/>
      </w:pPr>
      <w:r w:rsidRPr="004A2B79">
        <w:rPr>
          <w:u w:val="single"/>
        </w:rPr>
        <w:t>Absent</w:t>
      </w:r>
      <w:r w:rsidR="006C1F0F">
        <w:rPr>
          <w:u w:val="single"/>
        </w:rPr>
        <w:t xml:space="preserve"> -</w:t>
      </w:r>
      <w:r w:rsidR="003434D8">
        <w:t xml:space="preserve"> </w:t>
      </w:r>
      <w:r w:rsidR="002B405A">
        <w:t>Rick Chang</w:t>
      </w:r>
    </w:p>
    <w:p w14:paraId="659F748D" w14:textId="0164A68D" w:rsidR="003434D8" w:rsidRPr="004E447A" w:rsidRDefault="003434D8" w:rsidP="000252FA">
      <w:pPr>
        <w:pStyle w:val="ListParagraph"/>
        <w:numPr>
          <w:ilvl w:val="0"/>
          <w:numId w:val="21"/>
        </w:numPr>
        <w:ind w:left="720"/>
      </w:pPr>
      <w:r>
        <w:rPr>
          <w:u w:val="single"/>
        </w:rPr>
        <w:t>Guest</w:t>
      </w:r>
      <w:r w:rsidR="006C1F0F">
        <w:t xml:space="preserve"> - </w:t>
      </w:r>
      <w:r w:rsidR="00BB7A48">
        <w:t>Dennis Dunbar</w:t>
      </w:r>
    </w:p>
    <w:p w14:paraId="031A063E" w14:textId="5E1E24A0" w:rsidR="0016265F" w:rsidRPr="004E447A" w:rsidRDefault="0016265F" w:rsidP="000252FA">
      <w:pPr>
        <w:pStyle w:val="ListParagraph"/>
        <w:numPr>
          <w:ilvl w:val="0"/>
          <w:numId w:val="21"/>
        </w:numPr>
        <w:ind w:left="720"/>
      </w:pPr>
      <w:r w:rsidRPr="004E447A">
        <w:rPr>
          <w:u w:val="single"/>
        </w:rPr>
        <w:t>Roll call of Board</w:t>
      </w:r>
      <w:r w:rsidR="00380050" w:rsidRPr="004E447A">
        <w:t xml:space="preserve"> –</w:t>
      </w:r>
      <w:r w:rsidR="00EB1CFC">
        <w:t xml:space="preserve">quorum </w:t>
      </w:r>
      <w:r w:rsidR="008C2E29">
        <w:t xml:space="preserve">present </w:t>
      </w:r>
    </w:p>
    <w:p w14:paraId="186E2CFA" w14:textId="3CDEE25A" w:rsidR="00380050" w:rsidRDefault="00257D50" w:rsidP="006C089A">
      <w:pPr>
        <w:pStyle w:val="ListParagraph"/>
        <w:numPr>
          <w:ilvl w:val="0"/>
          <w:numId w:val="21"/>
        </w:numPr>
        <w:ind w:left="720"/>
      </w:pPr>
      <w:r w:rsidRPr="00575CF3">
        <w:rPr>
          <w:u w:val="single"/>
        </w:rPr>
        <w:t>Overview of agenda</w:t>
      </w:r>
      <w:r>
        <w:t xml:space="preserve"> </w:t>
      </w:r>
      <w:r w:rsidR="00575CF3">
        <w:t>- All approved.</w:t>
      </w:r>
      <w:r>
        <w:t xml:space="preserve">  </w:t>
      </w:r>
    </w:p>
    <w:p w14:paraId="4D9E5BDB" w14:textId="77777777" w:rsidR="00043321" w:rsidRPr="004E447A" w:rsidRDefault="00043321" w:rsidP="00E509A6">
      <w:pPr>
        <w:pStyle w:val="ListParagraph"/>
      </w:pPr>
    </w:p>
    <w:p w14:paraId="55C02BFE" w14:textId="77777777" w:rsidR="0016265F" w:rsidRPr="00CC05D3" w:rsidRDefault="0016265F" w:rsidP="0016265F">
      <w:pPr>
        <w:rPr>
          <w:b/>
          <w:color w:val="4F81BD" w:themeColor="accent1"/>
        </w:rPr>
      </w:pPr>
      <w:r w:rsidRPr="00CC05D3">
        <w:rPr>
          <w:b/>
          <w:color w:val="4F81BD" w:themeColor="accent1"/>
        </w:rPr>
        <w:t>OPENING REMARKS BY THE PRESIDENT</w:t>
      </w:r>
    </w:p>
    <w:p w14:paraId="2989140C" w14:textId="77777777" w:rsidR="008C2E29" w:rsidRDefault="008C2E29" w:rsidP="00D456B1">
      <w:pPr>
        <w:ind w:firstLine="720"/>
      </w:pPr>
      <w:r>
        <w:t xml:space="preserve">Motion to approve </w:t>
      </w:r>
      <w:r w:rsidR="00497753" w:rsidRPr="00D5622D">
        <w:t>prior meeting</w:t>
      </w:r>
      <w:r>
        <w:t xml:space="preserve"> minutes made by Dan, seconded by Nick, approved</w:t>
      </w:r>
      <w:r w:rsidR="009E27A4">
        <w:t>.</w:t>
      </w:r>
    </w:p>
    <w:p w14:paraId="5506A288" w14:textId="0A1540B3" w:rsidR="0016265F" w:rsidRPr="00CC05D3" w:rsidRDefault="004248D7" w:rsidP="005304F1">
      <w:pPr>
        <w:rPr>
          <w:b/>
          <w:color w:val="4F81BD" w:themeColor="accent1"/>
        </w:rPr>
      </w:pPr>
      <w:r w:rsidRPr="00CC05D3">
        <w:rPr>
          <w:b/>
          <w:color w:val="4F81BD" w:themeColor="accent1"/>
        </w:rPr>
        <w:t>FINANCIAL</w:t>
      </w:r>
      <w:r w:rsidR="0016265F" w:rsidRPr="00CC05D3">
        <w:rPr>
          <w:b/>
          <w:color w:val="4F81BD" w:themeColor="accent1"/>
        </w:rPr>
        <w:t xml:space="preserve"> REPORT</w:t>
      </w:r>
      <w:r w:rsidR="00F15778">
        <w:rPr>
          <w:b/>
          <w:color w:val="4F81BD" w:themeColor="accent1"/>
        </w:rPr>
        <w:t xml:space="preserve"> ~ Peter Wick</w:t>
      </w:r>
    </w:p>
    <w:p w14:paraId="184507DA" w14:textId="74101793" w:rsidR="001904B6" w:rsidRPr="009B6AB0" w:rsidRDefault="0042651E" w:rsidP="002B405A">
      <w:pPr>
        <w:pStyle w:val="ListParagraph"/>
        <w:numPr>
          <w:ilvl w:val="0"/>
          <w:numId w:val="29"/>
        </w:numPr>
        <w:rPr>
          <w:b/>
          <w:color w:val="548DD4" w:themeColor="text2" w:themeTint="99"/>
        </w:rPr>
      </w:pPr>
      <w:r w:rsidRPr="00575CF3">
        <w:t>Peter Wick</w:t>
      </w:r>
      <w:r w:rsidR="00575CF3">
        <w:t xml:space="preserve"> </w:t>
      </w:r>
      <w:r w:rsidR="00100F9E">
        <w:t xml:space="preserve">passed out </w:t>
      </w:r>
      <w:r w:rsidR="003B34B5">
        <w:t xml:space="preserve">a nice thorough </w:t>
      </w:r>
      <w:r w:rsidR="00670904">
        <w:t>spreadshee</w:t>
      </w:r>
      <w:r w:rsidR="0073642D">
        <w:t>t</w:t>
      </w:r>
      <w:r w:rsidR="00670904">
        <w:t xml:space="preserve"> of the 2019 Budget/Status Report</w:t>
      </w:r>
      <w:r w:rsidR="009B6AB0">
        <w:t>, listing revenue, cost &amp; net from each fundraiser plus the projects for the year.</w:t>
      </w:r>
    </w:p>
    <w:p w14:paraId="2865684D" w14:textId="15DAEA75" w:rsidR="009B6AB0" w:rsidRPr="0068404C" w:rsidRDefault="009B6AB0" w:rsidP="002B405A">
      <w:pPr>
        <w:pStyle w:val="ListParagraph"/>
        <w:numPr>
          <w:ilvl w:val="0"/>
          <w:numId w:val="29"/>
        </w:numPr>
        <w:rPr>
          <w:b/>
          <w:color w:val="548DD4" w:themeColor="text2" w:themeTint="99"/>
        </w:rPr>
      </w:pPr>
      <w:r>
        <w:t xml:space="preserve">Discussion followed about Uncorked which was down in earnings from prior years. 100 fewer tickets were sold and about $4000 less from auction. Cost of hall is about $1600—too high. Reports that low ticket sales </w:t>
      </w:r>
      <w:r w:rsidR="00F31743">
        <w:t>were</w:t>
      </w:r>
      <w:r>
        <w:t xml:space="preserve"> partially </w:t>
      </w:r>
      <w:r w:rsidR="00F31743">
        <w:t>due to</w:t>
      </w:r>
      <w:r>
        <w:t xml:space="preserve"> so many recent “Jim Cralle for Mayor” fund raisers in prior months. Talked about moving to later in month after the Chickenfest just the prior month. Ticket sales are the most important factor. Bruce H suggested we look closely at next year to see of revenues and sales increased. Concern expressed that Marlow and Joetta will not be in charge next time. </w:t>
      </w:r>
    </w:p>
    <w:p w14:paraId="0FD89718" w14:textId="7BC2327F" w:rsidR="0068404C" w:rsidRDefault="0068404C" w:rsidP="002B405A">
      <w:pPr>
        <w:pStyle w:val="ListParagraph"/>
        <w:numPr>
          <w:ilvl w:val="0"/>
          <w:numId w:val="29"/>
        </w:numPr>
      </w:pPr>
      <w:r w:rsidRPr="0068404C">
        <w:t xml:space="preserve">Beer </w:t>
      </w:r>
      <w:r>
        <w:t>garden</w:t>
      </w:r>
      <w:r w:rsidR="00BB7A48">
        <w:t xml:space="preserve"> at ChickenFest</w:t>
      </w:r>
      <w:r>
        <w:t xml:space="preserve"> was about the same result as previous years with higher expenses and more income. Much of expense is FOP&amp;R.</w:t>
      </w:r>
    </w:p>
    <w:p w14:paraId="42B6DA73" w14:textId="69633655" w:rsidR="0068404C" w:rsidRDefault="0068404C" w:rsidP="002B405A">
      <w:pPr>
        <w:pStyle w:val="ListParagraph"/>
        <w:numPr>
          <w:ilvl w:val="0"/>
          <w:numId w:val="29"/>
        </w:numPr>
      </w:pPr>
      <w:r>
        <w:t>Projects:  a problem that monies for the projects are being paid by the club through Nancy rather than the Foundation. Peter suggested sending a letter to all project chair persons advising that funds should go through the Foundation not the club. Peter to create the letter.</w:t>
      </w:r>
    </w:p>
    <w:p w14:paraId="1E285B4F" w14:textId="1ACDC2F8" w:rsidR="0068404C" w:rsidRDefault="0068404C" w:rsidP="002B405A">
      <w:pPr>
        <w:pStyle w:val="ListParagraph"/>
        <w:numPr>
          <w:ilvl w:val="0"/>
          <w:numId w:val="29"/>
        </w:numPr>
      </w:pPr>
      <w:r>
        <w:t xml:space="preserve">Regarding the Crab Feed…Diana and Cathy Smallhouse contacted the Auction Company to request more trips and fewer big pictures. Talk about advertising trips on our flyer in advance. </w:t>
      </w:r>
    </w:p>
    <w:p w14:paraId="62BD5386" w14:textId="62EC015D" w:rsidR="0068404C" w:rsidRDefault="0068404C" w:rsidP="002B405A">
      <w:pPr>
        <w:pStyle w:val="ListParagraph"/>
        <w:numPr>
          <w:ilvl w:val="0"/>
          <w:numId w:val="29"/>
        </w:numPr>
      </w:pPr>
      <w:r>
        <w:t>Nick suggested formally thanking all chair persons. This will be done at the January 7</w:t>
      </w:r>
      <w:r w:rsidRPr="0068404C">
        <w:rPr>
          <w:vertAlign w:val="superscript"/>
        </w:rPr>
        <w:t>th</w:t>
      </w:r>
      <w:r>
        <w:t xml:space="preserve"> meeting with a thank you at meeting and a bottle of wine for the Uncorked (Marlow &amp; Joetta)and Beer festival (Jake) leaders. Dan will present the </w:t>
      </w:r>
      <w:r w:rsidR="00F15778">
        <w:t>acknowledgement</w:t>
      </w:r>
      <w:r>
        <w:t xml:space="preserve"> and wine</w:t>
      </w:r>
      <w:r w:rsidR="00F15778">
        <w:t>s</w:t>
      </w:r>
      <w:r>
        <w:t xml:space="preserve"> at meeting. At this same meeting Peter’s spreadsheet will be shared to show </w:t>
      </w:r>
      <w:r w:rsidR="00F15778">
        <w:t xml:space="preserve">annual </w:t>
      </w:r>
      <w:r>
        <w:t>expenses</w:t>
      </w:r>
      <w:r w:rsidR="00F15778">
        <w:t xml:space="preserve"> for Projects and earnings from Fundraisers.</w:t>
      </w:r>
    </w:p>
    <w:p w14:paraId="7C3D24B0" w14:textId="1946A73C" w:rsidR="00F15778" w:rsidRDefault="00F15778" w:rsidP="002B405A">
      <w:pPr>
        <w:pStyle w:val="ListParagraph"/>
        <w:numPr>
          <w:ilvl w:val="0"/>
          <w:numId w:val="29"/>
        </w:numPr>
      </w:pPr>
      <w:r>
        <w:t>Nick motioned we approve the financial report, Bruce H seconded, all approved.</w:t>
      </w:r>
    </w:p>
    <w:p w14:paraId="468A633E" w14:textId="70344ED5" w:rsidR="00F15778" w:rsidRDefault="00F15778" w:rsidP="00F15778">
      <w:pPr>
        <w:pStyle w:val="ListParagraph"/>
      </w:pPr>
    </w:p>
    <w:p w14:paraId="21C1343F" w14:textId="0BFE19E6" w:rsidR="006B5D33" w:rsidRDefault="006B5D33" w:rsidP="00F15778">
      <w:pPr>
        <w:pStyle w:val="ListParagraph"/>
      </w:pPr>
    </w:p>
    <w:p w14:paraId="2E344B32" w14:textId="2735914F" w:rsidR="006B5D33" w:rsidRDefault="006B5D33" w:rsidP="00F15778">
      <w:pPr>
        <w:pStyle w:val="ListParagraph"/>
      </w:pPr>
    </w:p>
    <w:p w14:paraId="4D145CDD" w14:textId="77777777" w:rsidR="006B5D33" w:rsidRPr="0068404C" w:rsidRDefault="006B5D33" w:rsidP="00F15778">
      <w:pPr>
        <w:pStyle w:val="ListParagraph"/>
      </w:pPr>
    </w:p>
    <w:p w14:paraId="7C6439D5" w14:textId="639D0145" w:rsidR="001904B6" w:rsidRPr="001904B6" w:rsidRDefault="00F15778" w:rsidP="001904B6">
      <w:pPr>
        <w:rPr>
          <w:b/>
          <w:color w:val="548DD4" w:themeColor="text2" w:themeTint="99"/>
        </w:rPr>
      </w:pPr>
      <w:r w:rsidRPr="006B5D33">
        <w:rPr>
          <w:b/>
          <w:caps/>
          <w:color w:val="548DD4" w:themeColor="text2" w:themeTint="99"/>
        </w:rPr>
        <w:lastRenderedPageBreak/>
        <w:t>Trivia</w:t>
      </w:r>
      <w:r>
        <w:rPr>
          <w:b/>
          <w:color w:val="548DD4" w:themeColor="text2" w:themeTint="99"/>
        </w:rPr>
        <w:t xml:space="preserve"> </w:t>
      </w:r>
      <w:r w:rsidRPr="006B5D33">
        <w:rPr>
          <w:b/>
          <w:caps/>
          <w:color w:val="548DD4" w:themeColor="text2" w:themeTint="99"/>
        </w:rPr>
        <w:t>Fundraiser Change Request</w:t>
      </w:r>
      <w:r>
        <w:rPr>
          <w:b/>
          <w:color w:val="548DD4" w:themeColor="text2" w:themeTint="99"/>
        </w:rPr>
        <w:t xml:space="preserve"> ~ Dennis Dunbar</w:t>
      </w:r>
    </w:p>
    <w:p w14:paraId="4F173EF8" w14:textId="6421EE56" w:rsidR="001904B6" w:rsidRDefault="00F15778" w:rsidP="001904B6">
      <w:pPr>
        <w:pStyle w:val="ListParagraph"/>
        <w:numPr>
          <w:ilvl w:val="0"/>
          <w:numId w:val="35"/>
        </w:numPr>
      </w:pPr>
      <w:r>
        <w:t xml:space="preserve">The club, under guidance of MaryCate &amp; Reid Gustafson, have hosted a one day leadership/mentoring program for High School students in recent years in conjunction with </w:t>
      </w:r>
      <w:r w:rsidR="00F31743">
        <w:t>Point West</w:t>
      </w:r>
      <w:r>
        <w:t xml:space="preserve"> Rotary Club. Dennis wants this program to continue by just our club.</w:t>
      </w:r>
    </w:p>
    <w:p w14:paraId="6A6CEA49" w14:textId="04C1570D" w:rsidR="00F15778" w:rsidRDefault="00F15778" w:rsidP="001904B6">
      <w:pPr>
        <w:pStyle w:val="ListParagraph"/>
        <w:numPr>
          <w:ilvl w:val="0"/>
          <w:numId w:val="35"/>
        </w:numPr>
      </w:pPr>
      <w:r>
        <w:t>Trivia night was the event used to raise funds for the Leadership program. It raised $3400 last year whereas the “Day at the Races” raised about $4500. Rick Chang had mentioned “Top Golf” as another alternative fundraiser and Dennis explained how it works. Nick motioned we use “Day at the Races” as the fundraiser</w:t>
      </w:r>
      <w:r w:rsidR="006B5D33">
        <w:t>, Anne seconded, all agreed, approved. Suggestion made to have the event at end of April.</w:t>
      </w:r>
    </w:p>
    <w:p w14:paraId="607196F9" w14:textId="18CEB3D1" w:rsidR="006B5D33" w:rsidRDefault="006B5D33" w:rsidP="001904B6">
      <w:pPr>
        <w:pStyle w:val="ListParagraph"/>
        <w:numPr>
          <w:ilvl w:val="0"/>
          <w:numId w:val="35"/>
        </w:numPr>
      </w:pPr>
      <w:r>
        <w:t xml:space="preserve">Fundraiser projects must first be presented to the </w:t>
      </w:r>
      <w:r w:rsidRPr="006B5D33">
        <w:rPr>
          <w:i/>
        </w:rPr>
        <w:t>President Elect</w:t>
      </w:r>
      <w:r>
        <w:t xml:space="preserve">, then they must go through the </w:t>
      </w:r>
      <w:r w:rsidRPr="006B5D33">
        <w:rPr>
          <w:i/>
        </w:rPr>
        <w:t>Foundation</w:t>
      </w:r>
      <w:r>
        <w:t xml:space="preserve"> since these are </w:t>
      </w:r>
      <w:r w:rsidRPr="006B5D33">
        <w:rPr>
          <w:i/>
        </w:rPr>
        <w:t>charity</w:t>
      </w:r>
      <w:r>
        <w:t xml:space="preserve"> events. </w:t>
      </w:r>
    </w:p>
    <w:p w14:paraId="4CD52ABF" w14:textId="654B755A" w:rsidR="006B5D33" w:rsidRPr="00094673" w:rsidRDefault="006B5D33" w:rsidP="006B5D33">
      <w:pPr>
        <w:rPr>
          <w:b/>
          <w:color w:val="4F81BD" w:themeColor="accent1"/>
        </w:rPr>
      </w:pPr>
      <w:r w:rsidRPr="00094673">
        <w:rPr>
          <w:b/>
          <w:caps/>
          <w:color w:val="4F81BD" w:themeColor="accent1"/>
        </w:rPr>
        <w:t>Trustees Protocol</w:t>
      </w:r>
      <w:r w:rsidRPr="00094673">
        <w:rPr>
          <w:b/>
          <w:color w:val="4F81BD" w:themeColor="accent1"/>
        </w:rPr>
        <w:t xml:space="preserve"> ~ Bruce Hagel</w:t>
      </w:r>
    </w:p>
    <w:p w14:paraId="3A28F698" w14:textId="77777777" w:rsidR="0049026F" w:rsidRPr="0049026F" w:rsidRDefault="0049026F" w:rsidP="00B31A58">
      <w:pPr>
        <w:pStyle w:val="ListParagraph"/>
        <w:numPr>
          <w:ilvl w:val="0"/>
          <w:numId w:val="37"/>
        </w:numPr>
        <w:rPr>
          <w:rFonts w:cstheme="minorHAnsi"/>
          <w:b/>
          <w:color w:val="4F81BD" w:themeColor="accent1"/>
        </w:rPr>
      </w:pPr>
      <w:r w:rsidRPr="0049026F">
        <w:rPr>
          <w:rFonts w:cstheme="minorHAnsi"/>
          <w:color w:val="26282A"/>
          <w:shd w:val="clear" w:color="auto" w:fill="FFFFFF"/>
        </w:rPr>
        <w:t>Bruce Hagel provided a detailed memo from a tax attorney (and Rotarian) who had reviewed foundation by-laws. He concluded that the Foundation was an independent c-3 that elected its own trustees and did not require approval of the club board. The trustees accepted his conclusions after discussion. No action was required.</w:t>
      </w:r>
      <w:r w:rsidR="00CA76D4" w:rsidRPr="0049026F">
        <w:rPr>
          <w:rFonts w:cstheme="minorHAnsi"/>
        </w:rPr>
        <w:tab/>
      </w:r>
      <w:r w:rsidRPr="0049026F">
        <w:rPr>
          <w:rFonts w:cstheme="minorHAnsi"/>
        </w:rPr>
        <w:t xml:space="preserve">  </w:t>
      </w:r>
    </w:p>
    <w:p w14:paraId="4C74A43B" w14:textId="50890773" w:rsidR="006B5D33" w:rsidRPr="0049026F" w:rsidRDefault="006B5D33" w:rsidP="0049026F">
      <w:pPr>
        <w:rPr>
          <w:b/>
          <w:color w:val="4F81BD" w:themeColor="accent1"/>
        </w:rPr>
      </w:pPr>
      <w:r w:rsidRPr="0049026F">
        <w:rPr>
          <w:b/>
          <w:color w:val="4F81BD" w:themeColor="accent1"/>
        </w:rPr>
        <w:t xml:space="preserve">FORF </w:t>
      </w:r>
      <w:r w:rsidRPr="0049026F">
        <w:rPr>
          <w:b/>
          <w:caps/>
          <w:color w:val="4F81BD" w:themeColor="accent1"/>
        </w:rPr>
        <w:t>Succession Plan</w:t>
      </w:r>
      <w:r w:rsidRPr="0049026F">
        <w:rPr>
          <w:b/>
          <w:color w:val="4F81BD" w:themeColor="accent1"/>
        </w:rPr>
        <w:t xml:space="preserve"> ~ President Dan</w:t>
      </w:r>
    </w:p>
    <w:p w14:paraId="53C6F7A2" w14:textId="4D74CD89" w:rsidR="001922D2" w:rsidRDefault="006B5D33" w:rsidP="006B5D33">
      <w:pPr>
        <w:pStyle w:val="ListParagraph"/>
        <w:numPr>
          <w:ilvl w:val="0"/>
          <w:numId w:val="36"/>
        </w:numPr>
      </w:pPr>
      <w:r>
        <w:t xml:space="preserve">It is a challenge obtaining new people for this board; how can we get new people into the Foundation? Dan’s term is </w:t>
      </w:r>
      <w:r w:rsidR="001922D2">
        <w:t>over</w:t>
      </w:r>
      <w:r>
        <w:t xml:space="preserve"> in June after four years as Foundation President. (Peter has been treasurer for 12 years). </w:t>
      </w:r>
      <w:r w:rsidR="001922D2">
        <w:t xml:space="preserve"> Possible candidates mentioned are Reid G., Marlow S. Anne is interested on staying on Board. Rick C &amp; Shelley M have terms ending in June.</w:t>
      </w:r>
    </w:p>
    <w:p w14:paraId="464FAD93" w14:textId="6C8FA39F" w:rsidR="006B5D33" w:rsidRDefault="001922D2" w:rsidP="006B5D33">
      <w:pPr>
        <w:pStyle w:val="ListParagraph"/>
        <w:numPr>
          <w:ilvl w:val="0"/>
          <w:numId w:val="36"/>
        </w:numPr>
      </w:pPr>
      <w:r>
        <w:t>The board consists of President, Vice President, Past President, 4 trustees plus 2 non-voting members: Secretary &amp; Treasurer.</w:t>
      </w:r>
    </w:p>
    <w:p w14:paraId="70F7E5EB" w14:textId="1CE5EA4E" w:rsidR="00BB7A48" w:rsidRDefault="001922D2" w:rsidP="006B5D33">
      <w:pPr>
        <w:pStyle w:val="ListParagraph"/>
        <w:numPr>
          <w:ilvl w:val="0"/>
          <w:numId w:val="36"/>
        </w:numPr>
      </w:pPr>
      <w:r>
        <w:t xml:space="preserve">Nick motioned Bruce </w:t>
      </w:r>
      <w:r>
        <w:rPr>
          <w:vanish/>
        </w:rPr>
        <w:t>HaH</w:t>
      </w:r>
      <w:r>
        <w:t xml:space="preserve">Hagel as next President, Dan </w:t>
      </w:r>
      <w:r w:rsidR="007C3452">
        <w:t>seconded,</w:t>
      </w:r>
      <w:r>
        <w:t xml:space="preserve"> all agreed; </w:t>
      </w:r>
    </w:p>
    <w:p w14:paraId="5D8503B2" w14:textId="360498A1" w:rsidR="001922D2" w:rsidRDefault="001922D2" w:rsidP="006B5D33">
      <w:pPr>
        <w:pStyle w:val="ListParagraph"/>
        <w:numPr>
          <w:ilvl w:val="0"/>
          <w:numId w:val="36"/>
        </w:numPr>
      </w:pPr>
      <w:r>
        <w:t xml:space="preserve">Bruce motioned Nick be next Vice President, Dan </w:t>
      </w:r>
      <w:r w:rsidR="007C3452">
        <w:t xml:space="preserve">seconded, </w:t>
      </w:r>
      <w:bookmarkStart w:id="0" w:name="_GoBack"/>
      <w:bookmarkEnd w:id="0"/>
      <w:r>
        <w:t xml:space="preserve">all agreed; both approved.  </w:t>
      </w:r>
    </w:p>
    <w:p w14:paraId="027FC791" w14:textId="21A814EC" w:rsidR="001922D2" w:rsidRDefault="001922D2" w:rsidP="006B5D33">
      <w:pPr>
        <w:pStyle w:val="ListParagraph"/>
        <w:numPr>
          <w:ilvl w:val="0"/>
          <w:numId w:val="36"/>
        </w:numPr>
      </w:pPr>
      <w:r>
        <w:t>We must encourage new people to come to our board meetings.</w:t>
      </w:r>
    </w:p>
    <w:p w14:paraId="7AB6759E" w14:textId="520657CD" w:rsidR="005426FE" w:rsidRPr="001922D2" w:rsidRDefault="005426FE" w:rsidP="005426FE">
      <w:pPr>
        <w:rPr>
          <w:color w:val="4F81BD" w:themeColor="accent1"/>
        </w:rPr>
      </w:pPr>
      <w:r w:rsidRPr="005426FE">
        <w:rPr>
          <w:b/>
          <w:color w:val="4F81BD" w:themeColor="accent1"/>
        </w:rPr>
        <w:t>NEW BUSINESS</w:t>
      </w:r>
      <w:r w:rsidR="001922D2">
        <w:rPr>
          <w:b/>
          <w:color w:val="4F81BD" w:themeColor="accent1"/>
        </w:rPr>
        <w:t xml:space="preserve"> ~ </w:t>
      </w:r>
      <w:r w:rsidR="001922D2" w:rsidRPr="001922D2">
        <w:rPr>
          <w:b/>
          <w:color w:val="4F81BD" w:themeColor="accent1"/>
        </w:rPr>
        <w:t>Bruce Hagel</w:t>
      </w:r>
    </w:p>
    <w:p w14:paraId="67AD361F" w14:textId="0835403A" w:rsidR="001922D2" w:rsidRPr="00CA76D4" w:rsidRDefault="001922D2" w:rsidP="001922D2">
      <w:pPr>
        <w:pStyle w:val="ListParagraph"/>
        <w:numPr>
          <w:ilvl w:val="0"/>
          <w:numId w:val="34"/>
        </w:numPr>
        <w:rPr>
          <w:b/>
          <w:color w:val="4F81BD" w:themeColor="accent1"/>
        </w:rPr>
      </w:pPr>
      <w:r>
        <w:t xml:space="preserve">Discussion about the club’s financial investment which has been managed at no charge by Bill Wagner for several years. He is no longer a member and we should start looking for other options soon. Bruce mention the </w:t>
      </w:r>
      <w:r w:rsidRPr="00CA76D4">
        <w:rPr>
          <w:i/>
        </w:rPr>
        <w:t xml:space="preserve">Sacramento </w:t>
      </w:r>
      <w:r w:rsidR="00CA76D4" w:rsidRPr="00CA76D4">
        <w:rPr>
          <w:i/>
        </w:rPr>
        <w:t>Community</w:t>
      </w:r>
      <w:r w:rsidRPr="00CA76D4">
        <w:rPr>
          <w:i/>
        </w:rPr>
        <w:t xml:space="preserve"> Regional </w:t>
      </w:r>
      <w:r w:rsidR="00CA76D4" w:rsidRPr="00CA76D4">
        <w:rPr>
          <w:i/>
        </w:rPr>
        <w:t>Foundation</w:t>
      </w:r>
      <w:r w:rsidR="00CA76D4">
        <w:t xml:space="preserve"> which has been in local business for 35 years and charges only 1% annual fee. Anne mentioned Duston Buck who is member of FO Chamber and will arrange for a meeting of Peter, Dan Bruce H to meet with Duston.</w:t>
      </w:r>
    </w:p>
    <w:p w14:paraId="2389F6E9" w14:textId="4171AE87" w:rsidR="00CA76D4" w:rsidRPr="00CA76D4" w:rsidRDefault="00CA76D4" w:rsidP="001922D2">
      <w:pPr>
        <w:pStyle w:val="ListParagraph"/>
        <w:numPr>
          <w:ilvl w:val="0"/>
          <w:numId w:val="34"/>
        </w:numPr>
        <w:rPr>
          <w:color w:val="000000" w:themeColor="text1"/>
        </w:rPr>
      </w:pPr>
      <w:r w:rsidRPr="00CA76D4">
        <w:rPr>
          <w:color w:val="000000" w:themeColor="text1"/>
        </w:rPr>
        <w:t>Dan shared a thank you card from the Innerwheel</w:t>
      </w:r>
    </w:p>
    <w:p w14:paraId="4132226B" w14:textId="50EAD571" w:rsidR="005426FE" w:rsidRPr="001922D2" w:rsidRDefault="005426FE" w:rsidP="001922D2">
      <w:pPr>
        <w:rPr>
          <w:b/>
          <w:color w:val="4F81BD" w:themeColor="accent1"/>
        </w:rPr>
      </w:pPr>
      <w:r w:rsidRPr="001922D2">
        <w:rPr>
          <w:b/>
          <w:color w:val="4F81BD" w:themeColor="accent1"/>
        </w:rPr>
        <w:t>GOOD OF THE ORDER</w:t>
      </w:r>
    </w:p>
    <w:p w14:paraId="3C4E7331" w14:textId="34AEB1DA" w:rsidR="005426FE" w:rsidRDefault="005426FE" w:rsidP="005426FE">
      <w:r w:rsidRPr="005426FE">
        <w:rPr>
          <w:b/>
          <w:color w:val="4F81BD" w:themeColor="accent1"/>
        </w:rPr>
        <w:t xml:space="preserve">DATE </w:t>
      </w:r>
      <w:r>
        <w:rPr>
          <w:b/>
          <w:color w:val="4F81BD" w:themeColor="accent1"/>
        </w:rPr>
        <w:t xml:space="preserve">&amp; </w:t>
      </w:r>
      <w:r w:rsidRPr="005426FE">
        <w:rPr>
          <w:b/>
          <w:color w:val="4F81BD" w:themeColor="accent1"/>
        </w:rPr>
        <w:t>PLACE OF THE NEXT MEETING</w:t>
      </w:r>
      <w:r>
        <w:rPr>
          <w:b/>
          <w:color w:val="4F81BD" w:themeColor="accent1"/>
        </w:rPr>
        <w:t>:</w:t>
      </w:r>
      <w:r>
        <w:t xml:space="preserve"> </w:t>
      </w:r>
      <w:r w:rsidR="002B405A">
        <w:t>March</w:t>
      </w:r>
      <w:r w:rsidR="00BF654E">
        <w:t xml:space="preserve"> 1</w:t>
      </w:r>
      <w:r w:rsidR="00CA76D4">
        <w:t>6</w:t>
      </w:r>
      <w:r w:rsidR="00BF654E">
        <w:t>, 201</w:t>
      </w:r>
      <w:r w:rsidR="002B405A">
        <w:t>9</w:t>
      </w:r>
      <w:r w:rsidR="00BF654E">
        <w:t xml:space="preserve"> at </w:t>
      </w:r>
      <w:r w:rsidR="002B405A">
        <w:t>Hagel</w:t>
      </w:r>
      <w:r w:rsidR="00BF654E">
        <w:t>’s home.</w:t>
      </w:r>
    </w:p>
    <w:p w14:paraId="3231ED16" w14:textId="3C130699" w:rsidR="0016265F" w:rsidRPr="00CC05D3" w:rsidRDefault="0016265F" w:rsidP="0016265F">
      <w:pPr>
        <w:pStyle w:val="ListBullet"/>
        <w:numPr>
          <w:ilvl w:val="0"/>
          <w:numId w:val="0"/>
        </w:numPr>
        <w:tabs>
          <w:tab w:val="left" w:pos="720"/>
        </w:tabs>
        <w:rPr>
          <w:b/>
          <w:color w:val="4F81BD" w:themeColor="accent1"/>
        </w:rPr>
      </w:pPr>
      <w:r w:rsidRPr="00CC05D3">
        <w:rPr>
          <w:b/>
          <w:color w:val="4F81BD" w:themeColor="accent1"/>
        </w:rPr>
        <w:t xml:space="preserve">ADJOURN – </w:t>
      </w:r>
      <w:r w:rsidR="00483810" w:rsidRPr="00CC05D3">
        <w:rPr>
          <w:b/>
          <w:color w:val="4F81BD" w:themeColor="accent1"/>
        </w:rPr>
        <w:t>1</w:t>
      </w:r>
      <w:r w:rsidR="00BF654E">
        <w:rPr>
          <w:b/>
          <w:color w:val="4F81BD" w:themeColor="accent1"/>
        </w:rPr>
        <w:t>0</w:t>
      </w:r>
      <w:r w:rsidR="00483810" w:rsidRPr="00CC05D3">
        <w:rPr>
          <w:b/>
          <w:color w:val="4F81BD" w:themeColor="accent1"/>
        </w:rPr>
        <w:t>:</w:t>
      </w:r>
      <w:r w:rsidR="002B405A">
        <w:rPr>
          <w:b/>
          <w:color w:val="4F81BD" w:themeColor="accent1"/>
        </w:rPr>
        <w:t>28</w:t>
      </w:r>
      <w:r w:rsidR="00483810" w:rsidRPr="00CC05D3">
        <w:rPr>
          <w:b/>
          <w:color w:val="4F81BD" w:themeColor="accent1"/>
        </w:rPr>
        <w:t xml:space="preserve"> A</w:t>
      </w:r>
      <w:r w:rsidR="004672E0" w:rsidRPr="00CC05D3">
        <w:rPr>
          <w:b/>
          <w:color w:val="4F81BD" w:themeColor="accent1"/>
        </w:rPr>
        <w:t>M</w:t>
      </w:r>
    </w:p>
    <w:p w14:paraId="6E217E22" w14:textId="77777777" w:rsidR="007F5F34" w:rsidRPr="00954422" w:rsidRDefault="007F5F34" w:rsidP="0016265F">
      <w:pPr>
        <w:pStyle w:val="ListBullet"/>
        <w:numPr>
          <w:ilvl w:val="0"/>
          <w:numId w:val="0"/>
        </w:numPr>
        <w:tabs>
          <w:tab w:val="left" w:pos="720"/>
        </w:tabs>
        <w:rPr>
          <w:b/>
          <w:color w:val="4F81BD" w:themeColor="accent1"/>
        </w:rPr>
      </w:pPr>
      <w:r w:rsidRPr="00954422">
        <w:rPr>
          <w:b/>
          <w:color w:val="4F81BD" w:themeColor="accent1"/>
        </w:rPr>
        <w:t>Respectfully submitted,</w:t>
      </w:r>
    </w:p>
    <w:p w14:paraId="15F0DAF6" w14:textId="77777777" w:rsidR="007F5F34" w:rsidRPr="007F5F34" w:rsidRDefault="007F5F34" w:rsidP="0016265F">
      <w:pPr>
        <w:pStyle w:val="ListBullet"/>
        <w:numPr>
          <w:ilvl w:val="0"/>
          <w:numId w:val="0"/>
        </w:numPr>
        <w:tabs>
          <w:tab w:val="left" w:pos="720"/>
        </w:tabs>
        <w:rPr>
          <w:rFonts w:ascii="Monotype Corsiva" w:hAnsi="Monotype Corsiva"/>
          <w:sz w:val="28"/>
          <w:szCs w:val="28"/>
        </w:rPr>
      </w:pPr>
      <w:r w:rsidRPr="007F5F34">
        <w:rPr>
          <w:rFonts w:ascii="Monotype Corsiva" w:hAnsi="Monotype Corsiva"/>
          <w:sz w:val="28"/>
          <w:szCs w:val="28"/>
        </w:rPr>
        <w:t>Bonnie McClain</w:t>
      </w:r>
    </w:p>
    <w:p w14:paraId="58C1E488" w14:textId="077E7627" w:rsidR="002E5EEB" w:rsidRPr="005473E1" w:rsidRDefault="007F5F34" w:rsidP="005473E1">
      <w:pPr>
        <w:pStyle w:val="ListBullet"/>
        <w:numPr>
          <w:ilvl w:val="0"/>
          <w:numId w:val="0"/>
        </w:numPr>
        <w:tabs>
          <w:tab w:val="left" w:pos="720"/>
        </w:tabs>
      </w:pPr>
      <w:r w:rsidRPr="002522F2">
        <w:t>Foundation Secretary</w:t>
      </w:r>
    </w:p>
    <w:sectPr w:rsidR="002E5EEB" w:rsidRPr="005473E1" w:rsidSect="008D2323">
      <w:footerReference w:type="default" r:id="rId8"/>
      <w:pgSz w:w="12240" w:h="15840"/>
      <w:pgMar w:top="990" w:right="1440" w:bottom="99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598B0" w14:textId="77777777" w:rsidR="000A6251" w:rsidRDefault="000A6251" w:rsidP="00E83361">
      <w:pPr>
        <w:spacing w:after="0" w:line="240" w:lineRule="auto"/>
      </w:pPr>
      <w:r>
        <w:separator/>
      </w:r>
    </w:p>
  </w:endnote>
  <w:endnote w:type="continuationSeparator" w:id="0">
    <w:p w14:paraId="4E714C70" w14:textId="77777777" w:rsidR="000A6251" w:rsidRDefault="000A6251" w:rsidP="00E8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9D98" w14:textId="77777777" w:rsidR="00E413CF" w:rsidRPr="005B56CD" w:rsidRDefault="00E413CF" w:rsidP="005B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A351" w14:textId="77777777" w:rsidR="000A6251" w:rsidRDefault="000A6251" w:rsidP="00E83361">
      <w:pPr>
        <w:spacing w:after="0" w:line="240" w:lineRule="auto"/>
      </w:pPr>
      <w:r>
        <w:separator/>
      </w:r>
    </w:p>
  </w:footnote>
  <w:footnote w:type="continuationSeparator" w:id="0">
    <w:p w14:paraId="35A55311" w14:textId="77777777" w:rsidR="000A6251" w:rsidRDefault="000A6251" w:rsidP="00E83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21A26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56A12"/>
    <w:multiLevelType w:val="hybridMultilevel"/>
    <w:tmpl w:val="92567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5760"/>
    <w:multiLevelType w:val="hybridMultilevel"/>
    <w:tmpl w:val="FF48004E"/>
    <w:lvl w:ilvl="0" w:tplc="452883E4">
      <w:start w:val="1"/>
      <w:numFmt w:val="decimal"/>
      <w:lvlText w:val="%1."/>
      <w:lvlJc w:val="left"/>
      <w:pPr>
        <w:ind w:left="360" w:hanging="360"/>
      </w:pPr>
      <w:rPr>
        <w:rFonts w:hint="default"/>
      </w:rPr>
    </w:lvl>
    <w:lvl w:ilvl="1" w:tplc="085AE73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A1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C6739"/>
    <w:multiLevelType w:val="hybridMultilevel"/>
    <w:tmpl w:val="953E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969BE"/>
    <w:multiLevelType w:val="hybridMultilevel"/>
    <w:tmpl w:val="1C60F296"/>
    <w:lvl w:ilvl="0" w:tplc="452883E4">
      <w:start w:val="1"/>
      <w:numFmt w:val="decimal"/>
      <w:lvlText w:val="%1."/>
      <w:lvlJc w:val="left"/>
      <w:pPr>
        <w:ind w:left="198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6" w15:restartNumberingAfterBreak="0">
    <w:nsid w:val="0E1B508C"/>
    <w:multiLevelType w:val="hybridMultilevel"/>
    <w:tmpl w:val="A648C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B0B45"/>
    <w:multiLevelType w:val="hybridMultilevel"/>
    <w:tmpl w:val="EA04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7292D"/>
    <w:multiLevelType w:val="hybridMultilevel"/>
    <w:tmpl w:val="6582AE10"/>
    <w:lvl w:ilvl="0" w:tplc="178008A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96617F"/>
    <w:multiLevelType w:val="hybridMultilevel"/>
    <w:tmpl w:val="1072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65B"/>
    <w:multiLevelType w:val="hybridMultilevel"/>
    <w:tmpl w:val="913ADA6A"/>
    <w:lvl w:ilvl="0" w:tplc="FF48FF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FB5F40"/>
    <w:multiLevelType w:val="hybridMultilevel"/>
    <w:tmpl w:val="15D6EFCE"/>
    <w:lvl w:ilvl="0" w:tplc="7430BB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6E938BB"/>
    <w:multiLevelType w:val="hybridMultilevel"/>
    <w:tmpl w:val="BE1A9F66"/>
    <w:lvl w:ilvl="0" w:tplc="DA9895F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C72E2"/>
    <w:multiLevelType w:val="multilevel"/>
    <w:tmpl w:val="03D8E49A"/>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37D771BF"/>
    <w:multiLevelType w:val="hybridMultilevel"/>
    <w:tmpl w:val="03D8E49A"/>
    <w:lvl w:ilvl="0" w:tplc="2CA2BF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13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6B03E2"/>
    <w:multiLevelType w:val="hybridMultilevel"/>
    <w:tmpl w:val="43B8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72E2C"/>
    <w:multiLevelType w:val="hybridMultilevel"/>
    <w:tmpl w:val="0F1AA802"/>
    <w:lvl w:ilvl="0" w:tplc="C3C26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382F8A"/>
    <w:multiLevelType w:val="hybridMultilevel"/>
    <w:tmpl w:val="E7D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10A6C"/>
    <w:multiLevelType w:val="hybridMultilevel"/>
    <w:tmpl w:val="F5127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774E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538674FD"/>
    <w:multiLevelType w:val="hybridMultilevel"/>
    <w:tmpl w:val="3BB6318C"/>
    <w:lvl w:ilvl="0" w:tplc="7E3E8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F5F7C"/>
    <w:multiLevelType w:val="hybridMultilevel"/>
    <w:tmpl w:val="BFFCC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2D641F"/>
    <w:multiLevelType w:val="hybridMultilevel"/>
    <w:tmpl w:val="A56E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A1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955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E034F1"/>
    <w:multiLevelType w:val="hybridMultilevel"/>
    <w:tmpl w:val="7AF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8709B"/>
    <w:multiLevelType w:val="hybridMultilevel"/>
    <w:tmpl w:val="8DCC3C28"/>
    <w:lvl w:ilvl="0" w:tplc="0409000F">
      <w:start w:val="1"/>
      <w:numFmt w:val="decimal"/>
      <w:lvlText w:val="%1."/>
      <w:lvlJc w:val="left"/>
      <w:pPr>
        <w:ind w:left="108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372591E"/>
    <w:multiLevelType w:val="hybridMultilevel"/>
    <w:tmpl w:val="1CECF0AE"/>
    <w:lvl w:ilvl="0" w:tplc="22684DF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3B868A7"/>
    <w:multiLevelType w:val="hybridMultilevel"/>
    <w:tmpl w:val="286E8D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BB692A"/>
    <w:multiLevelType w:val="hybridMultilevel"/>
    <w:tmpl w:val="873472CA"/>
    <w:lvl w:ilvl="0" w:tplc="2CE6E20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56B0B"/>
    <w:multiLevelType w:val="hybridMultilevel"/>
    <w:tmpl w:val="F8A8EF8A"/>
    <w:lvl w:ilvl="0" w:tplc="034A7280">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2" w15:restartNumberingAfterBreak="0">
    <w:nsid w:val="74E67445"/>
    <w:multiLevelType w:val="hybridMultilevel"/>
    <w:tmpl w:val="D07CE426"/>
    <w:lvl w:ilvl="0" w:tplc="7430BB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60E3B98"/>
    <w:multiLevelType w:val="hybridMultilevel"/>
    <w:tmpl w:val="31DC2CB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8B471F0"/>
    <w:multiLevelType w:val="hybridMultilevel"/>
    <w:tmpl w:val="02863A2C"/>
    <w:lvl w:ilvl="0" w:tplc="0409000F">
      <w:start w:val="1"/>
      <w:numFmt w:val="decimal"/>
      <w:lvlText w:val="%1."/>
      <w:lvlJc w:val="left"/>
      <w:pPr>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D8F224F"/>
    <w:multiLevelType w:val="hybridMultilevel"/>
    <w:tmpl w:val="F13C0A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4"/>
  </w:num>
  <w:num w:numId="12">
    <w:abstractNumId w:val="3"/>
  </w:num>
  <w:num w:numId="13">
    <w:abstractNumId w:val="20"/>
  </w:num>
  <w:num w:numId="14">
    <w:abstractNumId w:val="15"/>
  </w:num>
  <w:num w:numId="15">
    <w:abstractNumId w:val="14"/>
  </w:num>
  <w:num w:numId="16">
    <w:abstractNumId w:val="13"/>
  </w:num>
  <w:num w:numId="17">
    <w:abstractNumId w:val="34"/>
  </w:num>
  <w:num w:numId="18">
    <w:abstractNumId w:val="19"/>
  </w:num>
  <w:num w:numId="19">
    <w:abstractNumId w:val="29"/>
  </w:num>
  <w:num w:numId="20">
    <w:abstractNumId w:val="23"/>
  </w:num>
  <w:num w:numId="21">
    <w:abstractNumId w:val="2"/>
  </w:num>
  <w:num w:numId="22">
    <w:abstractNumId w:val="16"/>
  </w:num>
  <w:num w:numId="23">
    <w:abstractNumId w:val="12"/>
  </w:num>
  <w:num w:numId="24">
    <w:abstractNumId w:val="6"/>
  </w:num>
  <w:num w:numId="25">
    <w:abstractNumId w:val="21"/>
  </w:num>
  <w:num w:numId="26">
    <w:abstractNumId w:val="17"/>
  </w:num>
  <w:num w:numId="27">
    <w:abstractNumId w:val="27"/>
  </w:num>
  <w:num w:numId="28">
    <w:abstractNumId w:val="22"/>
  </w:num>
  <w:num w:numId="29">
    <w:abstractNumId w:val="30"/>
  </w:num>
  <w:num w:numId="30">
    <w:abstractNumId w:val="25"/>
  </w:num>
  <w:num w:numId="31">
    <w:abstractNumId w:val="4"/>
  </w:num>
  <w:num w:numId="32">
    <w:abstractNumId w:val="1"/>
  </w:num>
  <w:num w:numId="33">
    <w:abstractNumId w:val="7"/>
  </w:num>
  <w:num w:numId="34">
    <w:abstractNumId w:val="18"/>
  </w:num>
  <w:num w:numId="35">
    <w:abstractNumId w:val="35"/>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F"/>
    <w:rsid w:val="000014FE"/>
    <w:rsid w:val="00007A4A"/>
    <w:rsid w:val="000252FA"/>
    <w:rsid w:val="00026F86"/>
    <w:rsid w:val="00043321"/>
    <w:rsid w:val="00055CF4"/>
    <w:rsid w:val="00094673"/>
    <w:rsid w:val="000A6251"/>
    <w:rsid w:val="000B2E68"/>
    <w:rsid w:val="000C1615"/>
    <w:rsid w:val="000E5BFA"/>
    <w:rsid w:val="00100D04"/>
    <w:rsid w:val="00100F9E"/>
    <w:rsid w:val="001202A6"/>
    <w:rsid w:val="0012065B"/>
    <w:rsid w:val="0012471C"/>
    <w:rsid w:val="00127E8C"/>
    <w:rsid w:val="00136349"/>
    <w:rsid w:val="0016265F"/>
    <w:rsid w:val="00182301"/>
    <w:rsid w:val="001904B6"/>
    <w:rsid w:val="001922D2"/>
    <w:rsid w:val="00194174"/>
    <w:rsid w:val="00196918"/>
    <w:rsid w:val="00197449"/>
    <w:rsid w:val="001A3D0E"/>
    <w:rsid w:val="001D0F9F"/>
    <w:rsid w:val="001D77DE"/>
    <w:rsid w:val="00203FD5"/>
    <w:rsid w:val="00216A83"/>
    <w:rsid w:val="002330A3"/>
    <w:rsid w:val="002522F2"/>
    <w:rsid w:val="00257D50"/>
    <w:rsid w:val="00262E9A"/>
    <w:rsid w:val="002667A5"/>
    <w:rsid w:val="00280736"/>
    <w:rsid w:val="002A181D"/>
    <w:rsid w:val="002A7260"/>
    <w:rsid w:val="002B405A"/>
    <w:rsid w:val="002E5EEB"/>
    <w:rsid w:val="00312E53"/>
    <w:rsid w:val="0033048B"/>
    <w:rsid w:val="003434D8"/>
    <w:rsid w:val="00364D91"/>
    <w:rsid w:val="00366E4D"/>
    <w:rsid w:val="00370E95"/>
    <w:rsid w:val="00380050"/>
    <w:rsid w:val="003A0B29"/>
    <w:rsid w:val="003A623A"/>
    <w:rsid w:val="003A6284"/>
    <w:rsid w:val="003B34B5"/>
    <w:rsid w:val="003B7950"/>
    <w:rsid w:val="003D13E0"/>
    <w:rsid w:val="003F134B"/>
    <w:rsid w:val="004248D7"/>
    <w:rsid w:val="0042651E"/>
    <w:rsid w:val="0043423E"/>
    <w:rsid w:val="00442153"/>
    <w:rsid w:val="00442D40"/>
    <w:rsid w:val="004672E0"/>
    <w:rsid w:val="00483810"/>
    <w:rsid w:val="004849BE"/>
    <w:rsid w:val="00486634"/>
    <w:rsid w:val="0049026F"/>
    <w:rsid w:val="00497753"/>
    <w:rsid w:val="004A2B79"/>
    <w:rsid w:val="004B4D8A"/>
    <w:rsid w:val="004B72D8"/>
    <w:rsid w:val="004E447A"/>
    <w:rsid w:val="004F2231"/>
    <w:rsid w:val="00500102"/>
    <w:rsid w:val="0050368D"/>
    <w:rsid w:val="00503E1B"/>
    <w:rsid w:val="00515162"/>
    <w:rsid w:val="005304F1"/>
    <w:rsid w:val="005426FE"/>
    <w:rsid w:val="00546574"/>
    <w:rsid w:val="005473E1"/>
    <w:rsid w:val="005514E7"/>
    <w:rsid w:val="00570052"/>
    <w:rsid w:val="00572E1E"/>
    <w:rsid w:val="00573FF0"/>
    <w:rsid w:val="00575CF3"/>
    <w:rsid w:val="00585431"/>
    <w:rsid w:val="005B52B4"/>
    <w:rsid w:val="005B56CD"/>
    <w:rsid w:val="005C06B9"/>
    <w:rsid w:val="005C1A16"/>
    <w:rsid w:val="005C216D"/>
    <w:rsid w:val="005D3923"/>
    <w:rsid w:val="005E72D8"/>
    <w:rsid w:val="005F0821"/>
    <w:rsid w:val="005F3EC4"/>
    <w:rsid w:val="005F5D04"/>
    <w:rsid w:val="005F7268"/>
    <w:rsid w:val="0060720C"/>
    <w:rsid w:val="00615F30"/>
    <w:rsid w:val="00627585"/>
    <w:rsid w:val="0063088D"/>
    <w:rsid w:val="00633870"/>
    <w:rsid w:val="00634E05"/>
    <w:rsid w:val="0063548A"/>
    <w:rsid w:val="0064254C"/>
    <w:rsid w:val="006514A9"/>
    <w:rsid w:val="00670904"/>
    <w:rsid w:val="00680A75"/>
    <w:rsid w:val="006823A9"/>
    <w:rsid w:val="0068404C"/>
    <w:rsid w:val="00690725"/>
    <w:rsid w:val="00695E7A"/>
    <w:rsid w:val="006B5D33"/>
    <w:rsid w:val="006C089A"/>
    <w:rsid w:val="006C1F0F"/>
    <w:rsid w:val="00716900"/>
    <w:rsid w:val="00721A90"/>
    <w:rsid w:val="0073336A"/>
    <w:rsid w:val="0073642D"/>
    <w:rsid w:val="00774B36"/>
    <w:rsid w:val="00774B80"/>
    <w:rsid w:val="00776434"/>
    <w:rsid w:val="00781E33"/>
    <w:rsid w:val="007A41D0"/>
    <w:rsid w:val="007A58B0"/>
    <w:rsid w:val="007C156F"/>
    <w:rsid w:val="007C3452"/>
    <w:rsid w:val="007C3A48"/>
    <w:rsid w:val="007C47FC"/>
    <w:rsid w:val="007D3D37"/>
    <w:rsid w:val="007D7D45"/>
    <w:rsid w:val="007E35FF"/>
    <w:rsid w:val="007F4655"/>
    <w:rsid w:val="007F5F34"/>
    <w:rsid w:val="0081030B"/>
    <w:rsid w:val="00813209"/>
    <w:rsid w:val="00817048"/>
    <w:rsid w:val="00817F33"/>
    <w:rsid w:val="00840D5B"/>
    <w:rsid w:val="00841C6F"/>
    <w:rsid w:val="008443CC"/>
    <w:rsid w:val="00854651"/>
    <w:rsid w:val="008839A5"/>
    <w:rsid w:val="00887CB3"/>
    <w:rsid w:val="008B684B"/>
    <w:rsid w:val="008B7B10"/>
    <w:rsid w:val="008C2E29"/>
    <w:rsid w:val="008C77F0"/>
    <w:rsid w:val="008D2323"/>
    <w:rsid w:val="008F3E90"/>
    <w:rsid w:val="00915B02"/>
    <w:rsid w:val="0092395E"/>
    <w:rsid w:val="0093196C"/>
    <w:rsid w:val="00954422"/>
    <w:rsid w:val="00971982"/>
    <w:rsid w:val="00972C7B"/>
    <w:rsid w:val="00997457"/>
    <w:rsid w:val="009A56B3"/>
    <w:rsid w:val="009A6B3C"/>
    <w:rsid w:val="009B2FDA"/>
    <w:rsid w:val="009B6AB0"/>
    <w:rsid w:val="009C7FE3"/>
    <w:rsid w:val="009E0132"/>
    <w:rsid w:val="009E27A4"/>
    <w:rsid w:val="009E56E3"/>
    <w:rsid w:val="00A1719A"/>
    <w:rsid w:val="00A30CE1"/>
    <w:rsid w:val="00A34DEA"/>
    <w:rsid w:val="00A40FBE"/>
    <w:rsid w:val="00A41126"/>
    <w:rsid w:val="00A62059"/>
    <w:rsid w:val="00A63D76"/>
    <w:rsid w:val="00A70726"/>
    <w:rsid w:val="00A81D3F"/>
    <w:rsid w:val="00A83DA6"/>
    <w:rsid w:val="00A90874"/>
    <w:rsid w:val="00A953BC"/>
    <w:rsid w:val="00A97AB9"/>
    <w:rsid w:val="00AA452B"/>
    <w:rsid w:val="00AA6881"/>
    <w:rsid w:val="00AB241C"/>
    <w:rsid w:val="00AD1039"/>
    <w:rsid w:val="00B033EA"/>
    <w:rsid w:val="00B375EA"/>
    <w:rsid w:val="00B41B81"/>
    <w:rsid w:val="00B46C17"/>
    <w:rsid w:val="00B73EF0"/>
    <w:rsid w:val="00B73F3B"/>
    <w:rsid w:val="00B8619D"/>
    <w:rsid w:val="00BA56B6"/>
    <w:rsid w:val="00BB1EC7"/>
    <w:rsid w:val="00BB7A48"/>
    <w:rsid w:val="00BD435D"/>
    <w:rsid w:val="00BE2E59"/>
    <w:rsid w:val="00BF654E"/>
    <w:rsid w:val="00C0050B"/>
    <w:rsid w:val="00C13062"/>
    <w:rsid w:val="00C2090E"/>
    <w:rsid w:val="00C345E1"/>
    <w:rsid w:val="00C44AFB"/>
    <w:rsid w:val="00C47E47"/>
    <w:rsid w:val="00C52FB4"/>
    <w:rsid w:val="00C560E6"/>
    <w:rsid w:val="00C74445"/>
    <w:rsid w:val="00C82373"/>
    <w:rsid w:val="00CA3E1C"/>
    <w:rsid w:val="00CA6E03"/>
    <w:rsid w:val="00CA76D4"/>
    <w:rsid w:val="00CB0DE5"/>
    <w:rsid w:val="00CB2465"/>
    <w:rsid w:val="00CC05D3"/>
    <w:rsid w:val="00CE2CC4"/>
    <w:rsid w:val="00CE320A"/>
    <w:rsid w:val="00CE5671"/>
    <w:rsid w:val="00CF6338"/>
    <w:rsid w:val="00D103FC"/>
    <w:rsid w:val="00D25D54"/>
    <w:rsid w:val="00D32B0F"/>
    <w:rsid w:val="00D3680B"/>
    <w:rsid w:val="00D4261E"/>
    <w:rsid w:val="00D456B1"/>
    <w:rsid w:val="00D504E6"/>
    <w:rsid w:val="00D519E4"/>
    <w:rsid w:val="00D52FAD"/>
    <w:rsid w:val="00D5622D"/>
    <w:rsid w:val="00D70AC6"/>
    <w:rsid w:val="00D754B5"/>
    <w:rsid w:val="00D81E7F"/>
    <w:rsid w:val="00DC5832"/>
    <w:rsid w:val="00DD1C08"/>
    <w:rsid w:val="00DF15D2"/>
    <w:rsid w:val="00DF5BF3"/>
    <w:rsid w:val="00E2253A"/>
    <w:rsid w:val="00E413CF"/>
    <w:rsid w:val="00E47E13"/>
    <w:rsid w:val="00E509A6"/>
    <w:rsid w:val="00E64152"/>
    <w:rsid w:val="00E83361"/>
    <w:rsid w:val="00EB1CFC"/>
    <w:rsid w:val="00EC73E7"/>
    <w:rsid w:val="00ED40D5"/>
    <w:rsid w:val="00EE403C"/>
    <w:rsid w:val="00EF3CE4"/>
    <w:rsid w:val="00EF4664"/>
    <w:rsid w:val="00F15778"/>
    <w:rsid w:val="00F27B04"/>
    <w:rsid w:val="00F31743"/>
    <w:rsid w:val="00F51522"/>
    <w:rsid w:val="00F51F44"/>
    <w:rsid w:val="00F716B6"/>
    <w:rsid w:val="00F71F94"/>
    <w:rsid w:val="00F93AB9"/>
    <w:rsid w:val="00FA3AD5"/>
    <w:rsid w:val="00FC7E79"/>
    <w:rsid w:val="00FD3E6C"/>
    <w:rsid w:val="00FD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97544"/>
  <w15:docId w15:val="{8FC1AB2E-35DA-4F90-8B64-64521E49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65F"/>
    <w:pPr>
      <w:spacing w:after="120" w:line="276" w:lineRule="auto"/>
    </w:pPr>
  </w:style>
  <w:style w:type="paragraph" w:styleId="Heading1">
    <w:name w:val="heading 1"/>
    <w:basedOn w:val="Normal"/>
    <w:next w:val="Normal"/>
    <w:link w:val="Heading1Char"/>
    <w:uiPriority w:val="9"/>
    <w:qFormat/>
    <w:rsid w:val="0057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6265F"/>
    <w:pPr>
      <w:numPr>
        <w:numId w:val="1"/>
      </w:numPr>
      <w:contextualSpacing/>
    </w:pPr>
  </w:style>
  <w:style w:type="paragraph" w:styleId="ListParagraph">
    <w:name w:val="List Paragraph"/>
    <w:basedOn w:val="Normal"/>
    <w:uiPriority w:val="34"/>
    <w:qFormat/>
    <w:rsid w:val="0016265F"/>
    <w:pPr>
      <w:ind w:left="720"/>
      <w:contextualSpacing/>
    </w:pPr>
  </w:style>
  <w:style w:type="paragraph" w:styleId="BalloonText">
    <w:name w:val="Balloon Text"/>
    <w:basedOn w:val="Normal"/>
    <w:link w:val="BalloonTextChar"/>
    <w:uiPriority w:val="99"/>
    <w:semiHidden/>
    <w:unhideWhenUsed/>
    <w:rsid w:val="0016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65F"/>
    <w:rPr>
      <w:rFonts w:ascii="Tahoma" w:hAnsi="Tahoma" w:cs="Tahoma"/>
      <w:sz w:val="16"/>
      <w:szCs w:val="16"/>
    </w:rPr>
  </w:style>
  <w:style w:type="character" w:customStyle="1" w:styleId="Heading1Char">
    <w:name w:val="Heading 1 Char"/>
    <w:basedOn w:val="DefaultParagraphFont"/>
    <w:link w:val="Heading1"/>
    <w:uiPriority w:val="9"/>
    <w:rsid w:val="00573FF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514E7"/>
  </w:style>
  <w:style w:type="paragraph" w:styleId="Header">
    <w:name w:val="header"/>
    <w:basedOn w:val="Normal"/>
    <w:link w:val="HeaderChar"/>
    <w:uiPriority w:val="99"/>
    <w:unhideWhenUsed/>
    <w:rsid w:val="00E8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361"/>
  </w:style>
  <w:style w:type="paragraph" w:styleId="Footer">
    <w:name w:val="footer"/>
    <w:basedOn w:val="Normal"/>
    <w:link w:val="FooterChar"/>
    <w:uiPriority w:val="99"/>
    <w:unhideWhenUsed/>
    <w:rsid w:val="00E8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03E231-2B85-4ACA-9BB8-CB49DD05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McClain</cp:lastModifiedBy>
  <cp:revision>6</cp:revision>
  <cp:lastPrinted>2018-08-22T23:58:00Z</cp:lastPrinted>
  <dcterms:created xsi:type="dcterms:W3CDTF">2019-01-07T00:00:00Z</dcterms:created>
  <dcterms:modified xsi:type="dcterms:W3CDTF">2019-03-11T18:42:00Z</dcterms:modified>
</cp:coreProperties>
</file>