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600200" cy="76264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0200" cy="7626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Rule="auto"/>
        <w:jc w:val="center"/>
        <w:rPr>
          <w:sz w:val="36"/>
          <w:szCs w:val="36"/>
        </w:rPr>
      </w:pPr>
      <w:r w:rsidDel="00000000" w:rsidR="00000000" w:rsidRPr="00000000">
        <w:rPr>
          <w:rFonts w:ascii="Times New Roman" w:cs="Times New Roman" w:eastAsia="Times New Roman" w:hAnsi="Times New Roman"/>
          <w:sz w:val="36"/>
          <w:szCs w:val="36"/>
          <w:rtl w:val="0"/>
        </w:rPr>
        <w:t xml:space="preserve">The Saint Paul Sunrise Rotary Club</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Day Rising To Make The Difference”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pStyle w:val="Heading2"/>
        <w:spacing w:after="0" w:before="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Membership Application</w:t>
      </w:r>
    </w:p>
    <w:p w:rsidR="00000000" w:rsidDel="00000000" w:rsidP="00000000" w:rsidRDefault="00000000" w:rsidRPr="00000000" w14:paraId="00000006">
      <w:pPr>
        <w:pStyle w:val="Heading2"/>
        <w:spacing w:after="0" w:before="0"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Contact: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Paul Kotz</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Chair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paul_kotz@yahoo.com</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w:t>
      </w:r>
      <w:r w:rsidDel="00000000" w:rsidR="00000000" w:rsidRPr="00000000">
        <w:rPr>
          <w:rFonts w:ascii="Arial" w:cs="Arial" w:eastAsia="Arial" w:hAnsi="Arial"/>
          <w:sz w:val="22"/>
          <w:szCs w:val="22"/>
          <w:rtl w:val="0"/>
        </w:rPr>
        <w:t xml:space="preserve">618.4804</w:t>
      </w:r>
      <w:r w:rsidDel="00000000" w:rsidR="00000000" w:rsidRPr="00000000">
        <w:rPr>
          <w:rtl w:val="0"/>
        </w:rPr>
      </w:r>
    </w:p>
    <w:p w:rsidR="00000000" w:rsidDel="00000000" w:rsidP="00000000" w:rsidRDefault="00000000" w:rsidRPr="00000000" w14:paraId="0000000B">
      <w:pPr>
        <w:pStyle w:val="Heading3"/>
        <w:spacing w:after="0" w:before="0" w:lineRule="auto"/>
        <w:rPr>
          <w:rFonts w:ascii="Times New Roman" w:cs="Times New Roman" w:eastAsia="Times New Roman" w:hAnsi="Times New Roman"/>
          <w:b w:val="0"/>
          <w:sz w:val="18"/>
          <w:szCs w:val="1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the undersigned, being familiar with the requirements for and conditions of membership as explained within this brochure and contained within the Constitution and ByLaws, hereby make application for membership in the St. Paul Sunrise Rotary Club of membership and classification will be determined by the appropriate committees and I understand that it will be my duty, if elected to membership, to exemplify the Object of Rotary and the Four Way Test in all my daily professional and personal contacts and activities and to abide by the Constitution and ByLaws of The Saint Paul Sunrise Rotary Club.  I agree to pay the dues and assessments in accordance within the ByLaws of the club.  I hereby give permission to the club to publish my name and proposed classification as a potential member.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My Full Name ____________________________________________________________________________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My Organization’s Name </w:t>
      </w:r>
      <w:r w:rsidDel="00000000" w:rsidR="00000000" w:rsidRPr="00000000">
        <w:rPr>
          <w:sz w:val="20"/>
          <w:szCs w:val="20"/>
          <w:rtl w:val="0"/>
        </w:rPr>
        <w:t xml:space="preserve">____________________________________________________________________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Classification (profession): __________________________________________________________________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My position (check one)  __ Proprietor  __Officer __Partner __Manager __ Executive __ Other (explain)   </w:t>
        <w:tab/>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My Organization’s Address __________________________________________________________________ </w:t>
        <w:tab/>
        <w:tab/>
        <w:tab/>
        <w:tab/>
        <w:tab/>
        <w:tab/>
        <w:tab/>
        <w:tab/>
        <w:tab/>
        <w:tab/>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City, State, Zip ____________________________________________________________________________ </w:t>
        <w:tab/>
        <w:tab/>
        <w:tab/>
        <w:tab/>
        <w:tab/>
        <w:tab/>
        <w:tab/>
        <w:tab/>
        <w:tab/>
        <w:tab/>
        <w:tab/>
        <w:tab/>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Business phone _______________________  </w:t>
      </w:r>
      <w:r w:rsidDel="00000000" w:rsidR="00000000" w:rsidRPr="00000000">
        <w:rPr>
          <w:sz w:val="20"/>
          <w:szCs w:val="20"/>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Business FAX _________________________</w:t>
        <w:tab/>
        <w:tab/>
        <w:tab/>
        <w:tab/>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Email address ____________________________________________________________________________ </w:t>
        <w:tab/>
        <w:tab/>
        <w:tab/>
        <w:tab/>
        <w:tab/>
        <w:tab/>
        <w:tab/>
        <w:tab/>
        <w:tab/>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My residence address ______________________________________________________________________</w:t>
        <w:tab/>
        <w:tab/>
        <w:tab/>
        <w:tab/>
        <w:tab/>
        <w:tab/>
        <w:tab/>
        <w:tab/>
        <w:tab/>
        <w:tab/>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City, State, Zip ___________________________________________________________________________</w:t>
        <w:tab/>
        <w:tab/>
        <w:tab/>
        <w:tab/>
        <w:tab/>
        <w:tab/>
        <w:tab/>
        <w:tab/>
        <w:tab/>
        <w:tab/>
        <w:tab/>
        <w:tab/>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Residence phone </w:t>
        <w:tab/>
        <w:t xml:space="preserve">___________________________</w:t>
        <w:tab/>
      </w:r>
      <w:r w:rsidDel="00000000" w:rsidR="00000000" w:rsidRPr="00000000">
        <w:rPr>
          <w:sz w:val="20"/>
          <w:szCs w:val="20"/>
          <w:rtl w:val="0"/>
        </w:rPr>
        <w:tab/>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  Cell phone ___________________________ </w:t>
        <w:tab/>
        <w:tab/>
        <w:tab/>
        <w:tab/>
        <w:tab/>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Previous Rotary memberships _______________________________________________________________</w:t>
        <w:tab/>
        <w:tab/>
        <w:tab/>
        <w:tab/>
        <w:tab/>
        <w:tab/>
        <w:t xml:space="preserve">(club name and member number if known)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Date of birth ____________________</w:t>
        <w:tab/>
        <w:tab/>
        <w:t xml:space="preserve">Wedding Anniversary</w:t>
      </w:r>
      <w:r w:rsidDel="00000000" w:rsidR="00000000" w:rsidRPr="00000000">
        <w:rPr>
          <w:sz w:val="20"/>
          <w:szCs w:val="20"/>
          <w:rtl w:val="0"/>
        </w:rPr>
        <w:t xml:space="preserve"> ___________________________</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Signature ___________________________________________</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Date of application</w:t>
      </w:r>
      <w:r w:rsidDel="00000000" w:rsidR="00000000" w:rsidRPr="00000000">
        <w:rPr>
          <w:sz w:val="20"/>
          <w:szCs w:val="20"/>
          <w:rtl w:val="0"/>
        </w:rPr>
        <w:t xml:space="preserve"> ____________________</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shd w:fill="auto" w:val="clear"/>
          <w:vertAlign w:val="baseline"/>
          <w:rtl w:val="0"/>
        </w:rPr>
        <w:t xml:space="preserve">Payment</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 Please return application and check made out to St. Paul Sunrise Rotary</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 Application Fee (Waived for Previous Rotary Members)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20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Quarterly Membership Dues –  (Dues will be prorated if joining mid quarter)</w:t>
      </w:r>
      <w:r w:rsidDel="00000000" w:rsidR="00000000" w:rsidRPr="00000000">
        <w:rPr>
          <w:rtl w:val="0"/>
        </w:rPr>
      </w:r>
    </w:p>
    <w:sectPr>
      <w:headerReference r:id="rId7" w:type="default"/>
      <w:headerReference r:id="rId8" w:type="first"/>
      <w:footerReference r:id="rId9" w:type="default"/>
      <w:footerReference r:id="rId10" w:type="first"/>
      <w:pgSz w:h="15840" w:w="12240"/>
      <w:pgMar w:bottom="360" w:top="0" w:left="1710" w:right="81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708"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