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D18F7EB" w14:textId="77777777" w:rsidR="00435F8B" w:rsidRDefault="00435F8B">
      <w:r>
        <w:rPr>
          <w:noProof/>
        </w:rPr>
        <mc:AlternateContent>
          <mc:Choice Requires="wps">
            <w:drawing>
              <wp:anchor distT="0" distB="0" distL="114300" distR="114300" simplePos="0" relativeHeight="251659264" behindDoc="0" locked="0" layoutInCell="1" allowOverlap="1" wp14:anchorId="653A60F0" wp14:editId="0BA5D033">
                <wp:simplePos x="0" y="0"/>
                <wp:positionH relativeFrom="column">
                  <wp:posOffset>571500</wp:posOffset>
                </wp:positionH>
                <wp:positionV relativeFrom="paragraph">
                  <wp:posOffset>0</wp:posOffset>
                </wp:positionV>
                <wp:extent cx="4114800" cy="182880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4114800" cy="1828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795168" w14:textId="77777777" w:rsidR="00B95ABE" w:rsidRDefault="00B95ABE" w:rsidP="00435F8B">
                            <w:r>
                              <w:rPr>
                                <w:noProof/>
                              </w:rPr>
                              <w:drawing>
                                <wp:inline distT="0" distB="0" distL="0" distR="0" wp14:anchorId="1EC751BD" wp14:editId="5F977D06">
                                  <wp:extent cx="3857089" cy="1557670"/>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3-17 13.22.22.png"/>
                                          <pic:cNvPicPr/>
                                        </pic:nvPicPr>
                                        <pic:blipFill>
                                          <a:blip r:embed="rId8">
                                            <a:extLst>
                                              <a:ext uri="{28A0092B-C50C-407E-A947-70E740481C1C}">
                                                <a14:useLocalDpi xmlns:a14="http://schemas.microsoft.com/office/drawing/2010/main"/>
                                              </a:ext>
                                            </a:extLst>
                                          </a:blip>
                                          <a:stretch>
                                            <a:fillRect/>
                                          </a:stretch>
                                        </pic:blipFill>
                                        <pic:spPr>
                                          <a:xfrm>
                                            <a:off x="0" y="0"/>
                                            <a:ext cx="3858215" cy="15581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 o:spid="_x0000_s1026" type="#_x0000_t202" style="position:absolute;margin-left:45pt;margin-top:0;width:324pt;height:2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" filled="f" stroked="f">
                <v:textbox>
                  <w:txbxContent>
                    <w:p w14:paraId="6C795168" w14:textId="77777777" w:rsidR="001D3725" w:rsidRDefault="001D3725" w:rsidP="00435F8B">
                      <w:r>
                        <w:rPr>
                          <w:noProof/>
                        </w:rPr>
                        <w:drawing>
                          <wp:inline distT="0" distB="0" distL="0" distR="0" wp14:anchorId="1EC751BD" wp14:editId="5F977D06">
                            <wp:extent cx="3857089" cy="1557670"/>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3-17 13.22.22.png"/>
                                    <pic:cNvPicPr/>
                                  </pic:nvPicPr>
                                  <pic:blipFill>
                                    <a:blip r:embed="rId9">
                                      <a:extLst>
                                        <a:ext uri="{28A0092B-C50C-407E-A947-70E740481C1C}">
                                          <a14:useLocalDpi xmlns:a14="http://schemas.microsoft.com/office/drawing/2010/main" val="0"/>
                                        </a:ext>
                                      </a:extLst>
                                    </a:blip>
                                    <a:stretch>
                                      <a:fillRect/>
                                    </a:stretch>
                                  </pic:blipFill>
                                  <pic:spPr>
                                    <a:xfrm>
                                      <a:off x="0" y="0"/>
                                      <a:ext cx="3858215" cy="1558125"/>
                                    </a:xfrm>
                                    <a:prstGeom prst="rect">
                                      <a:avLst/>
                                    </a:prstGeom>
                                  </pic:spPr>
                                </pic:pic>
                              </a:graphicData>
                            </a:graphic>
                          </wp:inline>
                        </w:drawing>
                      </w:r>
                    </w:p>
                  </w:txbxContent>
                </v:textbox>
                <w10:wrap type="square"/>
              </v:shape>
            </w:pict>
          </mc:Fallback>
        </mc:AlternateContent>
      </w:r>
    </w:p>
    <w:p w14:paraId="61EBB594" w14:textId="77777777" w:rsidR="00435F8B" w:rsidRPr="00435F8B" w:rsidRDefault="00435F8B" w:rsidP="00435F8B"/>
    <w:p w14:paraId="2AA1EC59" w14:textId="77777777" w:rsidR="00435F8B" w:rsidRPr="00435F8B" w:rsidRDefault="00435F8B" w:rsidP="00435F8B"/>
    <w:p w14:paraId="20F4D64B" w14:textId="77777777" w:rsidR="00435F8B" w:rsidRPr="00435F8B" w:rsidRDefault="00435F8B" w:rsidP="00435F8B"/>
    <w:p w14:paraId="6BCDCB6B" w14:textId="77777777" w:rsidR="00435F8B" w:rsidRPr="00435F8B" w:rsidRDefault="00435F8B" w:rsidP="00435F8B"/>
    <w:p w14:paraId="5101AF59" w14:textId="77777777" w:rsidR="00435F8B" w:rsidRPr="00435F8B" w:rsidRDefault="00435F8B" w:rsidP="00435F8B"/>
    <w:p w14:paraId="48B0BD54" w14:textId="77777777" w:rsidR="00435F8B" w:rsidRPr="00435F8B" w:rsidRDefault="00435F8B" w:rsidP="00435F8B"/>
    <w:p w14:paraId="3F5C0ABE" w14:textId="77777777" w:rsidR="00435F8B" w:rsidRPr="00435F8B" w:rsidRDefault="00435F8B" w:rsidP="00435F8B"/>
    <w:p w14:paraId="491502F3" w14:textId="77777777" w:rsidR="00435F8B" w:rsidRPr="00435F8B" w:rsidRDefault="00435F8B" w:rsidP="00435F8B"/>
    <w:p w14:paraId="461EFBA5" w14:textId="77777777" w:rsidR="00435F8B" w:rsidRPr="00435F8B" w:rsidRDefault="00435F8B" w:rsidP="00435F8B"/>
    <w:p w14:paraId="2DA8BAD7" w14:textId="77777777" w:rsidR="00435F8B" w:rsidRPr="00435F8B" w:rsidRDefault="00435F8B" w:rsidP="00435F8B"/>
    <w:p w14:paraId="3D14920A" w14:textId="77777777" w:rsidR="00435F8B" w:rsidRPr="00435F8B" w:rsidRDefault="00435F8B" w:rsidP="00435F8B"/>
    <w:p w14:paraId="59334B7E" w14:textId="77777777" w:rsidR="00435F8B" w:rsidRDefault="00435F8B" w:rsidP="00435F8B"/>
    <w:p w14:paraId="1FE41404" w14:textId="77777777" w:rsidR="00435F8B" w:rsidRPr="004528E0" w:rsidRDefault="00435F8B" w:rsidP="00435F8B">
      <w:pPr>
        <w:tabs>
          <w:tab w:val="left" w:pos="3031"/>
        </w:tabs>
        <w:jc w:val="center"/>
        <w:rPr>
          <w:b/>
          <w:color w:val="000185"/>
          <w:sz w:val="144"/>
          <w:szCs w:val="144"/>
        </w:rPr>
      </w:pPr>
      <w:r w:rsidRPr="004528E0">
        <w:rPr>
          <w:b/>
          <w:color w:val="000185"/>
          <w:sz w:val="144"/>
          <w:szCs w:val="144"/>
        </w:rPr>
        <w:t>ANNUAL REPORT</w:t>
      </w:r>
    </w:p>
    <w:p w14:paraId="0BE09EDE" w14:textId="77777777" w:rsidR="00435F8B" w:rsidRPr="004528E0" w:rsidRDefault="00435F8B" w:rsidP="00435F8B">
      <w:pPr>
        <w:tabs>
          <w:tab w:val="left" w:pos="3031"/>
        </w:tabs>
        <w:jc w:val="center"/>
        <w:rPr>
          <w:b/>
          <w:color w:val="000185"/>
          <w:sz w:val="144"/>
          <w:szCs w:val="144"/>
        </w:rPr>
      </w:pPr>
      <w:r w:rsidRPr="004528E0">
        <w:rPr>
          <w:b/>
          <w:color w:val="000185"/>
          <w:sz w:val="144"/>
          <w:szCs w:val="144"/>
        </w:rPr>
        <w:t xml:space="preserve"> </w:t>
      </w:r>
    </w:p>
    <w:p w14:paraId="433B7414" w14:textId="77777777" w:rsidR="00FF3F82" w:rsidRPr="004528E0" w:rsidRDefault="00435F8B" w:rsidP="00435F8B">
      <w:pPr>
        <w:tabs>
          <w:tab w:val="left" w:pos="3031"/>
        </w:tabs>
        <w:jc w:val="center"/>
        <w:rPr>
          <w:b/>
          <w:color w:val="000185"/>
          <w:sz w:val="144"/>
          <w:szCs w:val="144"/>
        </w:rPr>
      </w:pPr>
      <w:r w:rsidRPr="004528E0">
        <w:rPr>
          <w:b/>
          <w:color w:val="000185"/>
          <w:sz w:val="144"/>
          <w:szCs w:val="144"/>
        </w:rPr>
        <w:t>2017-2018</w:t>
      </w:r>
    </w:p>
    <w:p w14:paraId="5AE0FD67" w14:textId="33BDFB31" w:rsidR="00435F8B" w:rsidRDefault="004528E0" w:rsidP="00435F8B">
      <w:pPr>
        <w:tabs>
          <w:tab w:val="left" w:pos="3031"/>
        </w:tabs>
        <w:jc w:val="center"/>
        <w:rPr>
          <w:b/>
          <w:color w:val="000090"/>
          <w:sz w:val="144"/>
          <w:szCs w:val="144"/>
        </w:rPr>
      </w:pPr>
      <w:r>
        <w:rPr>
          <w:b/>
          <w:noProof/>
          <w:color w:val="000090"/>
          <w:sz w:val="144"/>
          <w:szCs w:val="144"/>
        </w:rPr>
        <mc:AlternateContent>
          <mc:Choice Requires="wps">
            <w:drawing>
              <wp:anchor distT="0" distB="0" distL="114300" distR="114300" simplePos="0" relativeHeight="251663360" behindDoc="0" locked="0" layoutInCell="1" allowOverlap="1" wp14:anchorId="1A5A4C43" wp14:editId="687027B2">
                <wp:simplePos x="0" y="0"/>
                <wp:positionH relativeFrom="column">
                  <wp:posOffset>1600200</wp:posOffset>
                </wp:positionH>
                <wp:positionV relativeFrom="paragraph">
                  <wp:posOffset>589915</wp:posOffset>
                </wp:positionV>
                <wp:extent cx="2286000" cy="160020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22860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B8807A7" w14:textId="54BBC28E" w:rsidR="00B95ABE" w:rsidRDefault="00B95ABE">
                            <w:r>
                              <w:rPr>
                                <w:noProof/>
                              </w:rPr>
                              <w:drawing>
                                <wp:inline distT="0" distB="0" distL="0" distR="0" wp14:anchorId="4223A371" wp14:editId="1CE3166B">
                                  <wp:extent cx="1920764" cy="1351383"/>
                                  <wp:effectExtent l="0" t="0" r="1016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8-18 14.39.13.png"/>
                                          <pic:cNvPicPr/>
                                        </pic:nvPicPr>
                                        <pic:blipFill>
                                          <a:blip r:embed="rId10" cstate="print">
                                            <a:extLst>
                                              <a:ext uri="{28A0092B-C50C-407E-A947-70E740481C1C}">
                                                <a14:useLocalDpi xmlns:a14="http://schemas.microsoft.com/office/drawing/2010/main"/>
                                              </a:ext>
                                            </a:extLst>
                                          </a:blip>
                                          <a:stretch>
                                            <a:fillRect/>
                                          </a:stretch>
                                        </pic:blipFill>
                                        <pic:spPr>
                                          <a:xfrm>
                                            <a:off x="0" y="0"/>
                                            <a:ext cx="1920764" cy="135138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1" o:spid="_x0000_s1027" type="#_x0000_t202" style="position:absolute;left:0;text-align:left;margin-left:126pt;margin-top:46.45pt;width:180pt;height:126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" filled="f" stroked="f">
                <v:textbox>
                  <w:txbxContent>
                    <w:p w14:paraId="4B8807A7" w14:textId="54BBC28E" w:rsidR="001D3725" w:rsidRDefault="001D3725">
                      <w:r>
                        <w:rPr>
                          <w:noProof/>
                        </w:rPr>
                        <w:drawing>
                          <wp:inline distT="0" distB="0" distL="0" distR="0" wp14:anchorId="4223A371" wp14:editId="1CE3166B">
                            <wp:extent cx="1920764" cy="1351383"/>
                            <wp:effectExtent l="0" t="0" r="1016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7-08-18 14.39.13.png"/>
                                    <pic:cNvPicPr/>
                                  </pic:nvPicPr>
                                  <pic:blipFill>
                                    <a:blip r:embed="rId11">
                                      <a:extLst>
                                        <a:ext uri="{28A0092B-C50C-407E-A947-70E740481C1C}">
                                          <a14:useLocalDpi xmlns:a14="http://schemas.microsoft.com/office/drawing/2010/main" val="0"/>
                                        </a:ext>
                                      </a:extLst>
                                    </a:blip>
                                    <a:stretch>
                                      <a:fillRect/>
                                    </a:stretch>
                                  </pic:blipFill>
                                  <pic:spPr>
                                    <a:xfrm>
                                      <a:off x="0" y="0"/>
                                      <a:ext cx="1920764" cy="1351383"/>
                                    </a:xfrm>
                                    <a:prstGeom prst="rect">
                                      <a:avLst/>
                                    </a:prstGeom>
                                  </pic:spPr>
                                </pic:pic>
                              </a:graphicData>
                            </a:graphic>
                          </wp:inline>
                        </w:drawing>
                      </w:r>
                    </w:p>
                  </w:txbxContent>
                </v:textbox>
                <w10:wrap type="square"/>
              </v:shape>
            </w:pict>
          </mc:Fallback>
        </mc:AlternateContent>
      </w:r>
    </w:p>
    <w:p w14:paraId="046645F8" w14:textId="77777777" w:rsidR="00435F8B" w:rsidRDefault="00435F8B" w:rsidP="00435F8B">
      <w:pPr>
        <w:tabs>
          <w:tab w:val="left" w:pos="3031"/>
        </w:tabs>
        <w:jc w:val="center"/>
        <w:rPr>
          <w:b/>
          <w:color w:val="000090"/>
          <w:sz w:val="144"/>
          <w:szCs w:val="144"/>
        </w:rPr>
      </w:pPr>
    </w:p>
    <w:p w14:paraId="31AFC36A" w14:textId="76CF0406" w:rsidR="004528E0" w:rsidRDefault="004528E0" w:rsidP="00435F8B">
      <w:pPr>
        <w:tabs>
          <w:tab w:val="left" w:pos="3031"/>
        </w:tabs>
        <w:jc w:val="center"/>
        <w:rPr>
          <w:b/>
          <w:color w:val="000090"/>
          <w:sz w:val="40"/>
          <w:szCs w:val="40"/>
        </w:rPr>
      </w:pPr>
      <w:r>
        <w:rPr>
          <w:b/>
          <w:color w:val="000090"/>
          <w:sz w:val="40"/>
          <w:szCs w:val="40"/>
        </w:rPr>
        <w:lastRenderedPageBreak/>
        <w:t>TABLE OF CONTENTS</w:t>
      </w:r>
    </w:p>
    <w:p w14:paraId="3EE874A0" w14:textId="77777777" w:rsidR="004528E0" w:rsidRDefault="004528E0" w:rsidP="00435F8B">
      <w:pPr>
        <w:tabs>
          <w:tab w:val="left" w:pos="3031"/>
        </w:tabs>
        <w:jc w:val="center"/>
        <w:rPr>
          <w:b/>
          <w:color w:val="000090"/>
          <w:sz w:val="40"/>
          <w:szCs w:val="40"/>
        </w:rPr>
      </w:pPr>
    </w:p>
    <w:p w14:paraId="5A8F66A2" w14:textId="231BFCF9" w:rsidR="001D3725" w:rsidRDefault="001D3725" w:rsidP="001C18B3">
      <w:pPr>
        <w:tabs>
          <w:tab w:val="left" w:pos="3031"/>
        </w:tabs>
        <w:jc w:val="both"/>
        <w:rPr>
          <w:b/>
          <w:color w:val="000090"/>
          <w:sz w:val="28"/>
          <w:szCs w:val="28"/>
        </w:rPr>
      </w:pPr>
      <w:r>
        <w:rPr>
          <w:b/>
          <w:color w:val="000090"/>
          <w:sz w:val="28"/>
          <w:szCs w:val="28"/>
        </w:rPr>
        <w:t>Rotary International President’s message……………………………….. 3</w:t>
      </w:r>
    </w:p>
    <w:p w14:paraId="7EDA5B94" w14:textId="28EEFD2F" w:rsidR="004528E0" w:rsidRDefault="004528E0" w:rsidP="001C18B3">
      <w:pPr>
        <w:tabs>
          <w:tab w:val="left" w:pos="3031"/>
        </w:tabs>
        <w:jc w:val="both"/>
        <w:rPr>
          <w:b/>
          <w:color w:val="000090"/>
          <w:sz w:val="28"/>
          <w:szCs w:val="28"/>
        </w:rPr>
      </w:pPr>
      <w:r>
        <w:rPr>
          <w:b/>
          <w:color w:val="000090"/>
          <w:sz w:val="28"/>
          <w:szCs w:val="28"/>
        </w:rPr>
        <w:t>President’s Re</w:t>
      </w:r>
      <w:r w:rsidR="001C18B3">
        <w:rPr>
          <w:b/>
          <w:color w:val="000090"/>
          <w:sz w:val="28"/>
          <w:szCs w:val="28"/>
        </w:rPr>
        <w:t>port …………………………………………………………………</w:t>
      </w:r>
      <w:r w:rsidR="00DA11D2">
        <w:rPr>
          <w:b/>
          <w:color w:val="000090"/>
          <w:sz w:val="28"/>
          <w:szCs w:val="28"/>
        </w:rPr>
        <w:t>...</w:t>
      </w:r>
      <w:r w:rsidR="001D3725">
        <w:rPr>
          <w:b/>
          <w:color w:val="000090"/>
          <w:sz w:val="28"/>
          <w:szCs w:val="28"/>
        </w:rPr>
        <w:t xml:space="preserve"> 4</w:t>
      </w:r>
    </w:p>
    <w:p w14:paraId="0FAFA816" w14:textId="4E3DF42B" w:rsidR="004528E0" w:rsidRDefault="004528E0" w:rsidP="001C18B3">
      <w:pPr>
        <w:tabs>
          <w:tab w:val="left" w:pos="3031"/>
        </w:tabs>
        <w:jc w:val="both"/>
        <w:rPr>
          <w:b/>
          <w:color w:val="000090"/>
          <w:sz w:val="28"/>
          <w:szCs w:val="28"/>
        </w:rPr>
      </w:pPr>
      <w:r>
        <w:rPr>
          <w:b/>
          <w:color w:val="000090"/>
          <w:sz w:val="28"/>
          <w:szCs w:val="28"/>
        </w:rPr>
        <w:t>Treasurer’s Rep</w:t>
      </w:r>
      <w:r w:rsidR="001C18B3">
        <w:rPr>
          <w:b/>
          <w:color w:val="000090"/>
          <w:sz w:val="28"/>
          <w:szCs w:val="28"/>
        </w:rPr>
        <w:t>ort …………………………………………………………………</w:t>
      </w:r>
      <w:r w:rsidR="00DA11D2">
        <w:rPr>
          <w:b/>
          <w:color w:val="000090"/>
          <w:sz w:val="28"/>
          <w:szCs w:val="28"/>
        </w:rPr>
        <w:t>..</w:t>
      </w:r>
      <w:r w:rsidR="00717D2D">
        <w:rPr>
          <w:b/>
          <w:color w:val="000090"/>
          <w:sz w:val="28"/>
          <w:szCs w:val="28"/>
        </w:rPr>
        <w:t xml:space="preserve"> 8</w:t>
      </w:r>
    </w:p>
    <w:p w14:paraId="10A898C7" w14:textId="15BA08B0" w:rsidR="004528E0" w:rsidRDefault="00717D2D" w:rsidP="001C18B3">
      <w:pPr>
        <w:tabs>
          <w:tab w:val="left" w:pos="3031"/>
        </w:tabs>
        <w:jc w:val="both"/>
        <w:rPr>
          <w:b/>
          <w:color w:val="000090"/>
          <w:sz w:val="28"/>
          <w:szCs w:val="28"/>
        </w:rPr>
      </w:pPr>
      <w:r>
        <w:rPr>
          <w:b/>
          <w:color w:val="000090"/>
          <w:sz w:val="28"/>
          <w:szCs w:val="28"/>
        </w:rPr>
        <w:t>Club Administration</w:t>
      </w:r>
      <w:r w:rsidR="00114424">
        <w:rPr>
          <w:b/>
          <w:color w:val="000090"/>
          <w:sz w:val="28"/>
          <w:szCs w:val="28"/>
        </w:rPr>
        <w:t>…………..</w:t>
      </w:r>
      <w:r w:rsidR="001D3725">
        <w:rPr>
          <w:b/>
          <w:color w:val="000090"/>
          <w:sz w:val="28"/>
          <w:szCs w:val="28"/>
        </w:rPr>
        <w:t>………………………………</w:t>
      </w:r>
      <w:r>
        <w:rPr>
          <w:b/>
          <w:color w:val="000090"/>
          <w:sz w:val="28"/>
          <w:szCs w:val="28"/>
        </w:rPr>
        <w:t>………………....   10</w:t>
      </w:r>
    </w:p>
    <w:p w14:paraId="105C9DCC" w14:textId="56BA4461" w:rsidR="00114424" w:rsidRDefault="004528E0" w:rsidP="001C18B3">
      <w:pPr>
        <w:tabs>
          <w:tab w:val="left" w:pos="3031"/>
        </w:tabs>
        <w:jc w:val="both"/>
        <w:rPr>
          <w:b/>
          <w:color w:val="000090"/>
          <w:sz w:val="28"/>
          <w:szCs w:val="28"/>
        </w:rPr>
      </w:pPr>
      <w:r>
        <w:rPr>
          <w:b/>
          <w:color w:val="000090"/>
          <w:sz w:val="28"/>
          <w:szCs w:val="28"/>
        </w:rPr>
        <w:t xml:space="preserve">Rotary Foundation </w:t>
      </w:r>
      <w:r w:rsidR="00114424">
        <w:rPr>
          <w:b/>
          <w:color w:val="000090"/>
          <w:sz w:val="28"/>
          <w:szCs w:val="28"/>
        </w:rPr>
        <w:t>…………..…………………………………………………</w:t>
      </w:r>
      <w:r w:rsidR="00717D2D">
        <w:rPr>
          <w:b/>
          <w:color w:val="000090"/>
          <w:sz w:val="28"/>
          <w:szCs w:val="28"/>
        </w:rPr>
        <w:t>…  10</w:t>
      </w:r>
    </w:p>
    <w:p w14:paraId="42AB174D" w14:textId="604FE798" w:rsidR="00114424" w:rsidRDefault="00114424" w:rsidP="001C18B3">
      <w:pPr>
        <w:tabs>
          <w:tab w:val="left" w:pos="3031"/>
        </w:tabs>
        <w:jc w:val="both"/>
        <w:rPr>
          <w:b/>
          <w:color w:val="000090"/>
          <w:sz w:val="28"/>
          <w:szCs w:val="28"/>
        </w:rPr>
      </w:pPr>
      <w:r>
        <w:rPr>
          <w:b/>
          <w:color w:val="000090"/>
          <w:sz w:val="28"/>
          <w:szCs w:val="28"/>
        </w:rPr>
        <w:t>Community Service ……………………………………………………………</w:t>
      </w:r>
      <w:r w:rsidR="00717D2D">
        <w:rPr>
          <w:b/>
          <w:color w:val="000090"/>
          <w:sz w:val="28"/>
          <w:szCs w:val="28"/>
        </w:rPr>
        <w:t>….. 12</w:t>
      </w:r>
    </w:p>
    <w:p w14:paraId="4686F6D2" w14:textId="3ACB57F8" w:rsidR="00DA11D2" w:rsidRDefault="00DA11D2" w:rsidP="001C18B3">
      <w:pPr>
        <w:tabs>
          <w:tab w:val="left" w:pos="3031"/>
        </w:tabs>
        <w:jc w:val="both"/>
        <w:rPr>
          <w:b/>
          <w:color w:val="000090"/>
          <w:sz w:val="28"/>
          <w:szCs w:val="28"/>
        </w:rPr>
      </w:pPr>
      <w:r>
        <w:rPr>
          <w:b/>
          <w:color w:val="000090"/>
          <w:sz w:val="28"/>
          <w:szCs w:val="28"/>
        </w:rPr>
        <w:t>Apple and Grape Am</w:t>
      </w:r>
      <w:r w:rsidR="00717D2D">
        <w:rPr>
          <w:b/>
          <w:color w:val="000090"/>
          <w:sz w:val="28"/>
          <w:szCs w:val="28"/>
        </w:rPr>
        <w:t>bassador ………………………………………………...12</w:t>
      </w:r>
    </w:p>
    <w:p w14:paraId="62D6458F" w14:textId="19C4531A" w:rsidR="00114424" w:rsidRDefault="00114424" w:rsidP="001C18B3">
      <w:pPr>
        <w:tabs>
          <w:tab w:val="left" w:pos="3031"/>
        </w:tabs>
        <w:jc w:val="both"/>
        <w:rPr>
          <w:b/>
          <w:color w:val="000090"/>
          <w:sz w:val="28"/>
          <w:szCs w:val="28"/>
        </w:rPr>
      </w:pPr>
      <w:r>
        <w:rPr>
          <w:b/>
          <w:color w:val="000090"/>
          <w:sz w:val="28"/>
          <w:szCs w:val="28"/>
        </w:rPr>
        <w:t>Vocational Service ……………………………………………………………</w:t>
      </w:r>
      <w:r w:rsidR="00717D2D">
        <w:rPr>
          <w:b/>
          <w:color w:val="000090"/>
          <w:sz w:val="28"/>
          <w:szCs w:val="28"/>
        </w:rPr>
        <w:t>……. 13</w:t>
      </w:r>
    </w:p>
    <w:p w14:paraId="58A2D203" w14:textId="04C85DA5" w:rsidR="00114424" w:rsidRDefault="00114424" w:rsidP="001C18B3">
      <w:pPr>
        <w:tabs>
          <w:tab w:val="left" w:pos="3031"/>
        </w:tabs>
        <w:jc w:val="both"/>
        <w:rPr>
          <w:b/>
          <w:color w:val="000090"/>
          <w:sz w:val="28"/>
          <w:szCs w:val="28"/>
        </w:rPr>
      </w:pPr>
      <w:r>
        <w:rPr>
          <w:b/>
          <w:color w:val="000090"/>
          <w:sz w:val="28"/>
          <w:szCs w:val="28"/>
        </w:rPr>
        <w:t>International Service ………………………………………………………</w:t>
      </w:r>
      <w:r w:rsidR="001D3725">
        <w:rPr>
          <w:b/>
          <w:color w:val="000090"/>
          <w:sz w:val="28"/>
          <w:szCs w:val="28"/>
        </w:rPr>
        <w:t xml:space="preserve">…….. </w:t>
      </w:r>
      <w:r w:rsidR="00717D2D">
        <w:rPr>
          <w:b/>
          <w:color w:val="000090"/>
          <w:sz w:val="28"/>
          <w:szCs w:val="28"/>
        </w:rPr>
        <w:t>14</w:t>
      </w:r>
    </w:p>
    <w:p w14:paraId="19931CE1" w14:textId="17C92DF1" w:rsidR="00114424" w:rsidRDefault="00114424" w:rsidP="001C18B3">
      <w:pPr>
        <w:tabs>
          <w:tab w:val="left" w:pos="3031"/>
        </w:tabs>
        <w:jc w:val="both"/>
        <w:rPr>
          <w:b/>
          <w:color w:val="000090"/>
          <w:sz w:val="28"/>
          <w:szCs w:val="28"/>
        </w:rPr>
      </w:pPr>
      <w:r>
        <w:rPr>
          <w:b/>
          <w:color w:val="000090"/>
          <w:sz w:val="28"/>
          <w:szCs w:val="28"/>
        </w:rPr>
        <w:t>Youth Service …………………………………………………………………</w:t>
      </w:r>
      <w:r w:rsidR="00DA11D2">
        <w:rPr>
          <w:b/>
          <w:color w:val="000090"/>
          <w:sz w:val="28"/>
          <w:szCs w:val="28"/>
        </w:rPr>
        <w:t>……..</w:t>
      </w:r>
      <w:r>
        <w:rPr>
          <w:b/>
          <w:color w:val="000090"/>
          <w:sz w:val="28"/>
          <w:szCs w:val="28"/>
        </w:rPr>
        <w:t>.</w:t>
      </w:r>
      <w:r w:rsidR="00717D2D">
        <w:rPr>
          <w:b/>
          <w:color w:val="000090"/>
          <w:sz w:val="28"/>
          <w:szCs w:val="28"/>
        </w:rPr>
        <w:t xml:space="preserve"> 15</w:t>
      </w:r>
    </w:p>
    <w:p w14:paraId="7445BC09" w14:textId="02059452" w:rsidR="00114424" w:rsidRDefault="00114424" w:rsidP="001C18B3">
      <w:pPr>
        <w:tabs>
          <w:tab w:val="left" w:pos="3031"/>
        </w:tabs>
        <w:jc w:val="both"/>
        <w:rPr>
          <w:b/>
          <w:color w:val="000090"/>
          <w:sz w:val="28"/>
          <w:szCs w:val="28"/>
        </w:rPr>
      </w:pPr>
      <w:r>
        <w:rPr>
          <w:b/>
          <w:color w:val="000090"/>
          <w:sz w:val="28"/>
          <w:szCs w:val="28"/>
        </w:rPr>
        <w:t>Membership ………………………………………………………………………</w:t>
      </w:r>
      <w:r w:rsidR="00717D2D">
        <w:rPr>
          <w:b/>
          <w:color w:val="000090"/>
          <w:sz w:val="28"/>
          <w:szCs w:val="28"/>
        </w:rPr>
        <w:t>….. 17</w:t>
      </w:r>
    </w:p>
    <w:p w14:paraId="1A3A8EBD" w14:textId="49F95865" w:rsidR="00114424" w:rsidRDefault="00114424" w:rsidP="001C18B3">
      <w:pPr>
        <w:tabs>
          <w:tab w:val="left" w:pos="3031"/>
        </w:tabs>
        <w:jc w:val="both"/>
        <w:rPr>
          <w:b/>
          <w:color w:val="000090"/>
          <w:sz w:val="28"/>
          <w:szCs w:val="28"/>
        </w:rPr>
      </w:pPr>
      <w:r>
        <w:rPr>
          <w:b/>
          <w:color w:val="000090"/>
          <w:sz w:val="28"/>
          <w:szCs w:val="28"/>
        </w:rPr>
        <w:t>Busking@Stanthorpe ………………………………………………………</w:t>
      </w:r>
      <w:r w:rsidR="00DA11D2">
        <w:rPr>
          <w:b/>
          <w:color w:val="000090"/>
          <w:sz w:val="28"/>
          <w:szCs w:val="28"/>
        </w:rPr>
        <w:t>……</w:t>
      </w:r>
      <w:r>
        <w:rPr>
          <w:b/>
          <w:color w:val="000090"/>
          <w:sz w:val="28"/>
          <w:szCs w:val="28"/>
        </w:rPr>
        <w:t>.</w:t>
      </w:r>
      <w:r w:rsidR="00717D2D">
        <w:rPr>
          <w:b/>
          <w:color w:val="000090"/>
          <w:sz w:val="28"/>
          <w:szCs w:val="28"/>
        </w:rPr>
        <w:t xml:space="preserve"> 17</w:t>
      </w:r>
    </w:p>
    <w:p w14:paraId="5841B321" w14:textId="6D38852C" w:rsidR="00114424" w:rsidRDefault="00114424" w:rsidP="001C18B3">
      <w:pPr>
        <w:tabs>
          <w:tab w:val="left" w:pos="3031"/>
        </w:tabs>
        <w:jc w:val="both"/>
        <w:rPr>
          <w:b/>
          <w:color w:val="000090"/>
          <w:sz w:val="28"/>
          <w:szCs w:val="28"/>
        </w:rPr>
      </w:pPr>
      <w:r>
        <w:rPr>
          <w:b/>
          <w:color w:val="000090"/>
          <w:sz w:val="28"/>
          <w:szCs w:val="28"/>
        </w:rPr>
        <w:t>Opera in the Vineyard …………………………………………………………</w:t>
      </w:r>
      <w:r w:rsidR="00717D2D">
        <w:rPr>
          <w:b/>
          <w:color w:val="000090"/>
          <w:sz w:val="28"/>
          <w:szCs w:val="28"/>
        </w:rPr>
        <w:t>… 18</w:t>
      </w:r>
    </w:p>
    <w:p w14:paraId="5A91BC26" w14:textId="0E98FC1B" w:rsidR="00114424" w:rsidRDefault="00114424" w:rsidP="001C18B3">
      <w:pPr>
        <w:tabs>
          <w:tab w:val="left" w:pos="3031"/>
        </w:tabs>
        <w:jc w:val="both"/>
        <w:rPr>
          <w:b/>
          <w:color w:val="000090"/>
          <w:sz w:val="28"/>
          <w:szCs w:val="28"/>
        </w:rPr>
      </w:pPr>
      <w:r>
        <w:rPr>
          <w:b/>
          <w:color w:val="000090"/>
          <w:sz w:val="28"/>
          <w:szCs w:val="28"/>
        </w:rPr>
        <w:t>Satellite Club ………………………………………………………………………</w:t>
      </w:r>
      <w:r w:rsidR="00DA11D2">
        <w:rPr>
          <w:b/>
          <w:color w:val="000090"/>
          <w:sz w:val="28"/>
          <w:szCs w:val="28"/>
        </w:rPr>
        <w:t>..</w:t>
      </w:r>
      <w:r>
        <w:rPr>
          <w:b/>
          <w:color w:val="000090"/>
          <w:sz w:val="28"/>
          <w:szCs w:val="28"/>
        </w:rPr>
        <w:t>..</w:t>
      </w:r>
      <w:r w:rsidR="00717D2D">
        <w:rPr>
          <w:b/>
          <w:color w:val="000090"/>
          <w:sz w:val="28"/>
          <w:szCs w:val="28"/>
        </w:rPr>
        <w:t xml:space="preserve"> 19</w:t>
      </w:r>
    </w:p>
    <w:p w14:paraId="6F264FEC" w14:textId="601391F3" w:rsidR="00BA5C0C" w:rsidRDefault="00BA5C0C" w:rsidP="001C18B3">
      <w:pPr>
        <w:tabs>
          <w:tab w:val="left" w:pos="3031"/>
        </w:tabs>
        <w:jc w:val="both"/>
        <w:rPr>
          <w:b/>
          <w:color w:val="000090"/>
          <w:sz w:val="28"/>
          <w:szCs w:val="28"/>
        </w:rPr>
      </w:pPr>
      <w:r>
        <w:rPr>
          <w:b/>
          <w:color w:val="000090"/>
          <w:sz w:val="28"/>
          <w:szCs w:val="28"/>
        </w:rPr>
        <w:t>2018-19 Directors ………………………………………………………………… 21</w:t>
      </w:r>
    </w:p>
    <w:p w14:paraId="2D37BE86" w14:textId="236A0279" w:rsidR="00114424" w:rsidRDefault="00114424" w:rsidP="004528E0">
      <w:pPr>
        <w:tabs>
          <w:tab w:val="left" w:pos="3031"/>
        </w:tabs>
        <w:rPr>
          <w:b/>
          <w:color w:val="000090"/>
          <w:sz w:val="28"/>
          <w:szCs w:val="28"/>
        </w:rPr>
      </w:pPr>
    </w:p>
    <w:p w14:paraId="5194CA2E" w14:textId="2B861D0D" w:rsidR="00114424" w:rsidRDefault="00114424" w:rsidP="004528E0">
      <w:pPr>
        <w:tabs>
          <w:tab w:val="left" w:pos="3031"/>
        </w:tabs>
        <w:rPr>
          <w:b/>
          <w:color w:val="000090"/>
          <w:sz w:val="28"/>
          <w:szCs w:val="28"/>
        </w:rPr>
      </w:pPr>
      <w:r>
        <w:rPr>
          <w:b/>
          <w:color w:val="000090"/>
          <w:sz w:val="28"/>
          <w:szCs w:val="28"/>
        </w:rPr>
        <w:t xml:space="preserve"> </w:t>
      </w:r>
    </w:p>
    <w:p w14:paraId="3DC6159E" w14:textId="34EDA936" w:rsidR="004528E0" w:rsidRPr="004528E0" w:rsidRDefault="00A81D87" w:rsidP="004528E0">
      <w:pPr>
        <w:tabs>
          <w:tab w:val="left" w:pos="3031"/>
        </w:tabs>
        <w:rPr>
          <w:b/>
          <w:color w:val="000090"/>
          <w:sz w:val="28"/>
          <w:szCs w:val="28"/>
        </w:rPr>
      </w:pPr>
      <w:r>
        <w:rPr>
          <w:b/>
          <w:noProof/>
          <w:color w:val="000090"/>
          <w:sz w:val="28"/>
          <w:szCs w:val="28"/>
        </w:rPr>
        <mc:AlternateContent>
          <mc:Choice Requires="wps">
            <w:drawing>
              <wp:anchor distT="0" distB="0" distL="114300" distR="114300" simplePos="0" relativeHeight="251664384" behindDoc="0" locked="0" layoutInCell="1" allowOverlap="1" wp14:anchorId="11207C93" wp14:editId="4B42C665">
                <wp:simplePos x="0" y="0"/>
                <wp:positionH relativeFrom="column">
                  <wp:posOffset>1028700</wp:posOffset>
                </wp:positionH>
                <wp:positionV relativeFrom="paragraph">
                  <wp:posOffset>163830</wp:posOffset>
                </wp:positionV>
                <wp:extent cx="3086100" cy="4020820"/>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3086100" cy="40208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C1F5BB" w14:textId="2A0B4404" w:rsidR="00B95ABE" w:rsidRDefault="00B95ABE" w:rsidP="008B7FBE">
                            <w:pPr>
                              <w:pBdr>
                                <w:top w:val="thinThickThinSmallGap" w:sz="24" w:space="1" w:color="auto"/>
                                <w:left w:val="thinThickThinSmallGap" w:sz="24" w:space="4" w:color="auto"/>
                                <w:bottom w:val="thinThickThinSmallGap" w:sz="24" w:space="1" w:color="auto"/>
                                <w:right w:val="thinThickThinSmallGap" w:sz="24" w:space="4" w:color="auto"/>
                              </w:pBdr>
                              <w:jc w:val="center"/>
                            </w:pPr>
                            <w:r>
                              <w:rPr>
                                <w:rFonts w:ascii="Helvetica" w:hAnsi="Helvetica" w:cs="Helvetica"/>
                                <w:noProof/>
                              </w:rPr>
                              <w:drawing>
                                <wp:inline distT="0" distB="0" distL="0" distR="0" wp14:anchorId="36A7096B" wp14:editId="35DB6174">
                                  <wp:extent cx="3107365" cy="3783759"/>
                                  <wp:effectExtent l="0" t="0" r="0" b="1270"/>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3108043" cy="378458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28" type="#_x0000_t202" style="position:absolute;margin-left:81pt;margin-top:12.9pt;width:243pt;height:316.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" filled="f" stroked="f">
                <v:textbox>
                  <w:txbxContent>
                    <w:p w14:paraId="1CC1F5BB" w14:textId="2A0B4404" w:rsidR="001D3725" w:rsidRDefault="001D3725" w:rsidP="008B7FBE">
                      <w:pPr>
                        <w:pBdr>
                          <w:top w:val="thinThickThinSmallGap" w:sz="24" w:space="1" w:color="auto"/>
                          <w:left w:val="thinThickThinSmallGap" w:sz="24" w:space="4" w:color="auto"/>
                          <w:bottom w:val="thinThickThinSmallGap" w:sz="24" w:space="1" w:color="auto"/>
                          <w:right w:val="thinThickThinSmallGap" w:sz="24" w:space="4" w:color="auto"/>
                        </w:pBdr>
                        <w:jc w:val="center"/>
                      </w:pPr>
                      <w:r>
                        <w:rPr>
                          <w:rFonts w:ascii="Helvetica" w:hAnsi="Helvetica" w:cs="Helvetica"/>
                          <w:noProof/>
                        </w:rPr>
                        <w:drawing>
                          <wp:inline distT="0" distB="0" distL="0" distR="0" wp14:anchorId="36A7096B" wp14:editId="334FBEED">
                            <wp:extent cx="3107365" cy="3783759"/>
                            <wp:effectExtent l="0" t="0" r="0" b="1270"/>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08043" cy="3784584"/>
                                    </a:xfrm>
                                    <a:prstGeom prst="rect">
                                      <a:avLst/>
                                    </a:prstGeom>
                                    <a:noFill/>
                                    <a:ln>
                                      <a:noFill/>
                                    </a:ln>
                                  </pic:spPr>
                                </pic:pic>
                              </a:graphicData>
                            </a:graphic>
                          </wp:inline>
                        </w:drawing>
                      </w:r>
                    </w:p>
                  </w:txbxContent>
                </v:textbox>
                <w10:wrap type="square"/>
              </v:shape>
            </w:pict>
          </mc:Fallback>
        </mc:AlternateContent>
      </w:r>
      <w:r w:rsidR="004528E0">
        <w:rPr>
          <w:b/>
          <w:color w:val="000090"/>
          <w:sz w:val="28"/>
          <w:szCs w:val="28"/>
        </w:rPr>
        <w:tab/>
      </w:r>
      <w:r w:rsidR="004528E0">
        <w:rPr>
          <w:b/>
          <w:color w:val="000090"/>
          <w:sz w:val="28"/>
          <w:szCs w:val="28"/>
        </w:rPr>
        <w:tab/>
      </w:r>
    </w:p>
    <w:p w14:paraId="29EC5C75" w14:textId="77777777" w:rsidR="00A81D87" w:rsidRDefault="00A81D87" w:rsidP="00435F8B">
      <w:pPr>
        <w:tabs>
          <w:tab w:val="left" w:pos="3031"/>
        </w:tabs>
        <w:jc w:val="center"/>
        <w:rPr>
          <w:b/>
          <w:color w:val="000090"/>
          <w:sz w:val="40"/>
          <w:szCs w:val="40"/>
        </w:rPr>
      </w:pPr>
    </w:p>
    <w:p w14:paraId="6BA3D0BD" w14:textId="77777777" w:rsidR="00A81D87" w:rsidRDefault="00A81D87" w:rsidP="00435F8B">
      <w:pPr>
        <w:tabs>
          <w:tab w:val="left" w:pos="3031"/>
        </w:tabs>
        <w:jc w:val="center"/>
        <w:rPr>
          <w:b/>
          <w:color w:val="000090"/>
          <w:sz w:val="40"/>
          <w:szCs w:val="40"/>
        </w:rPr>
      </w:pPr>
    </w:p>
    <w:p w14:paraId="068BD382" w14:textId="77777777" w:rsidR="00A81D87" w:rsidRDefault="00A81D87" w:rsidP="00435F8B">
      <w:pPr>
        <w:tabs>
          <w:tab w:val="left" w:pos="3031"/>
        </w:tabs>
        <w:jc w:val="center"/>
        <w:rPr>
          <w:b/>
          <w:color w:val="000090"/>
          <w:sz w:val="40"/>
          <w:szCs w:val="40"/>
        </w:rPr>
      </w:pPr>
    </w:p>
    <w:p w14:paraId="3D3DC49F" w14:textId="77777777" w:rsidR="00A81D87" w:rsidRDefault="00A81D87" w:rsidP="00435F8B">
      <w:pPr>
        <w:tabs>
          <w:tab w:val="left" w:pos="3031"/>
        </w:tabs>
        <w:jc w:val="center"/>
        <w:rPr>
          <w:b/>
          <w:color w:val="000090"/>
          <w:sz w:val="40"/>
          <w:szCs w:val="40"/>
        </w:rPr>
      </w:pPr>
    </w:p>
    <w:p w14:paraId="05ACC98D" w14:textId="77777777" w:rsidR="00A81D87" w:rsidRDefault="00A81D87" w:rsidP="00435F8B">
      <w:pPr>
        <w:tabs>
          <w:tab w:val="left" w:pos="3031"/>
        </w:tabs>
        <w:jc w:val="center"/>
        <w:rPr>
          <w:b/>
          <w:color w:val="000090"/>
          <w:sz w:val="40"/>
          <w:szCs w:val="40"/>
        </w:rPr>
      </w:pPr>
    </w:p>
    <w:p w14:paraId="50BCEC21" w14:textId="77777777" w:rsidR="00A81D87" w:rsidRDefault="00A81D87" w:rsidP="00435F8B">
      <w:pPr>
        <w:tabs>
          <w:tab w:val="left" w:pos="3031"/>
        </w:tabs>
        <w:jc w:val="center"/>
        <w:rPr>
          <w:b/>
          <w:color w:val="000090"/>
          <w:sz w:val="40"/>
          <w:szCs w:val="40"/>
        </w:rPr>
      </w:pPr>
    </w:p>
    <w:p w14:paraId="7ABB99E2" w14:textId="77777777" w:rsidR="00A81D87" w:rsidRDefault="00A81D87" w:rsidP="00435F8B">
      <w:pPr>
        <w:tabs>
          <w:tab w:val="left" w:pos="3031"/>
        </w:tabs>
        <w:jc w:val="center"/>
        <w:rPr>
          <w:b/>
          <w:color w:val="000090"/>
          <w:sz w:val="40"/>
          <w:szCs w:val="40"/>
        </w:rPr>
      </w:pPr>
    </w:p>
    <w:p w14:paraId="0A0B6286" w14:textId="77777777" w:rsidR="00A81D87" w:rsidRDefault="00A81D87" w:rsidP="00435F8B">
      <w:pPr>
        <w:tabs>
          <w:tab w:val="left" w:pos="3031"/>
        </w:tabs>
        <w:jc w:val="center"/>
        <w:rPr>
          <w:b/>
          <w:color w:val="000090"/>
          <w:sz w:val="40"/>
          <w:szCs w:val="40"/>
        </w:rPr>
      </w:pPr>
    </w:p>
    <w:p w14:paraId="71CF660D" w14:textId="77777777" w:rsidR="00A81D87" w:rsidRDefault="00A81D87" w:rsidP="00435F8B">
      <w:pPr>
        <w:tabs>
          <w:tab w:val="left" w:pos="3031"/>
        </w:tabs>
        <w:jc w:val="center"/>
        <w:rPr>
          <w:b/>
          <w:color w:val="000090"/>
          <w:sz w:val="40"/>
          <w:szCs w:val="40"/>
        </w:rPr>
      </w:pPr>
    </w:p>
    <w:p w14:paraId="3C8AE37B" w14:textId="77777777" w:rsidR="00A81D87" w:rsidRDefault="00A81D87" w:rsidP="00435F8B">
      <w:pPr>
        <w:tabs>
          <w:tab w:val="left" w:pos="3031"/>
        </w:tabs>
        <w:jc w:val="center"/>
        <w:rPr>
          <w:b/>
          <w:color w:val="000090"/>
          <w:sz w:val="40"/>
          <w:szCs w:val="40"/>
        </w:rPr>
      </w:pPr>
    </w:p>
    <w:p w14:paraId="3745A8BF" w14:textId="77777777" w:rsidR="00A81D87" w:rsidRDefault="00A81D87" w:rsidP="00435F8B">
      <w:pPr>
        <w:tabs>
          <w:tab w:val="left" w:pos="3031"/>
        </w:tabs>
        <w:jc w:val="center"/>
        <w:rPr>
          <w:b/>
          <w:color w:val="000090"/>
          <w:sz w:val="40"/>
          <w:szCs w:val="40"/>
        </w:rPr>
      </w:pPr>
    </w:p>
    <w:p w14:paraId="066770AC" w14:textId="77777777" w:rsidR="00A81D87" w:rsidRDefault="00A81D87" w:rsidP="00435F8B">
      <w:pPr>
        <w:tabs>
          <w:tab w:val="left" w:pos="3031"/>
        </w:tabs>
        <w:jc w:val="center"/>
        <w:rPr>
          <w:b/>
          <w:color w:val="000090"/>
          <w:sz w:val="40"/>
          <w:szCs w:val="40"/>
        </w:rPr>
      </w:pPr>
    </w:p>
    <w:p w14:paraId="495A1C53" w14:textId="77777777" w:rsidR="00A81D87" w:rsidRDefault="00A81D87" w:rsidP="00435F8B">
      <w:pPr>
        <w:tabs>
          <w:tab w:val="left" w:pos="3031"/>
        </w:tabs>
        <w:jc w:val="center"/>
        <w:rPr>
          <w:b/>
          <w:color w:val="000090"/>
          <w:sz w:val="40"/>
          <w:szCs w:val="40"/>
        </w:rPr>
      </w:pPr>
    </w:p>
    <w:p w14:paraId="20FD6B94" w14:textId="77777777" w:rsidR="00A81D87" w:rsidRDefault="00A81D87" w:rsidP="00435F8B">
      <w:pPr>
        <w:tabs>
          <w:tab w:val="left" w:pos="3031"/>
        </w:tabs>
        <w:jc w:val="center"/>
        <w:rPr>
          <w:b/>
          <w:color w:val="000090"/>
          <w:sz w:val="40"/>
          <w:szCs w:val="40"/>
        </w:rPr>
      </w:pPr>
    </w:p>
    <w:p w14:paraId="5D396D60" w14:textId="77777777" w:rsidR="00A81D87" w:rsidRDefault="00A81D87" w:rsidP="00DA11D2">
      <w:pPr>
        <w:tabs>
          <w:tab w:val="left" w:pos="3031"/>
        </w:tabs>
        <w:rPr>
          <w:b/>
          <w:color w:val="000090"/>
          <w:sz w:val="40"/>
          <w:szCs w:val="40"/>
        </w:rPr>
      </w:pPr>
    </w:p>
    <w:p w14:paraId="4A9DEE4C" w14:textId="1B59AEB0" w:rsidR="001D3725" w:rsidRDefault="001D3725" w:rsidP="001D3725">
      <w:pPr>
        <w:tabs>
          <w:tab w:val="left" w:pos="3031"/>
        </w:tabs>
        <w:jc w:val="center"/>
        <w:rPr>
          <w:b/>
          <w:color w:val="000090"/>
          <w:sz w:val="40"/>
          <w:szCs w:val="40"/>
        </w:rPr>
      </w:pPr>
      <w:r w:rsidRPr="001D3725">
        <w:rPr>
          <w:b/>
          <w:noProof/>
          <w:color w:val="000090"/>
          <w:sz w:val="32"/>
          <w:szCs w:val="32"/>
        </w:rPr>
        <mc:AlternateContent>
          <mc:Choice Requires="wps">
            <w:drawing>
              <wp:anchor distT="0" distB="0" distL="114300" distR="114300" simplePos="0" relativeHeight="251686912" behindDoc="0" locked="0" layoutInCell="1" allowOverlap="1" wp14:anchorId="0C5FC567" wp14:editId="5B0DF78D">
                <wp:simplePos x="0" y="0"/>
                <wp:positionH relativeFrom="column">
                  <wp:posOffset>-685800</wp:posOffset>
                </wp:positionH>
                <wp:positionV relativeFrom="paragraph">
                  <wp:posOffset>457200</wp:posOffset>
                </wp:positionV>
                <wp:extent cx="6743700" cy="9029700"/>
                <wp:effectExtent l="0" t="0" r="0" b="12700"/>
                <wp:wrapSquare wrapText="bothSides"/>
                <wp:docPr id="44" name="Text Box 44"/>
                <wp:cNvGraphicFramePr/>
                <a:graphic xmlns:a="http://schemas.openxmlformats.org/drawingml/2006/main">
                  <a:graphicData uri="http://schemas.microsoft.com/office/word/2010/wordprocessingShape">
                    <wps:wsp>
                      <wps:cNvSpPr txBox="1"/>
                      <wps:spPr>
                        <a:xfrm>
                          <a:off x="0" y="0"/>
                          <a:ext cx="6743700" cy="9029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8E5208E" w14:textId="165C37E9" w:rsidR="00B95ABE" w:rsidRDefault="00B95ABE">
                            <w:r>
                              <w:rPr>
                                <w:noProof/>
                              </w:rPr>
                              <w:drawing>
                                <wp:inline distT="0" distB="0" distL="0" distR="0" wp14:anchorId="6AD9AAF3" wp14:editId="3626570E">
                                  <wp:extent cx="6533707" cy="793378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ry Rassin.jpg"/>
                                          <pic:cNvPicPr/>
                                        </pic:nvPicPr>
                                        <pic:blipFill>
                                          <a:blip r:embed="rId14">
                                            <a:extLst>
                                              <a:ext uri="{28A0092B-C50C-407E-A947-70E740481C1C}">
                                                <a14:useLocalDpi xmlns:a14="http://schemas.microsoft.com/office/drawing/2010/main"/>
                                              </a:ext>
                                            </a:extLst>
                                          </a:blip>
                                          <a:stretch>
                                            <a:fillRect/>
                                          </a:stretch>
                                        </pic:blipFill>
                                        <pic:spPr>
                                          <a:xfrm>
                                            <a:off x="0" y="0"/>
                                            <a:ext cx="6533707" cy="793378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29" type="#_x0000_t202" style="position:absolute;left:0;text-align:left;margin-left:-53.95pt;margin-top:36pt;width:531pt;height:71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" filled="f" stroked="f">
                <v:textbox>
                  <w:txbxContent>
                    <w:p w14:paraId="08E5208E" w14:textId="165C37E9" w:rsidR="001D3725" w:rsidRDefault="001D3725">
                      <w:r>
                        <w:rPr>
                          <w:noProof/>
                        </w:rPr>
                        <w:drawing>
                          <wp:inline distT="0" distB="0" distL="0" distR="0" wp14:anchorId="6AD9AAF3" wp14:editId="3626570E">
                            <wp:extent cx="6533707" cy="793378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ry Rassin.jpg"/>
                                    <pic:cNvPicPr/>
                                  </pic:nvPicPr>
                                  <pic:blipFill>
                                    <a:blip r:embed="rId15">
                                      <a:extLst>
                                        <a:ext uri="{28A0092B-C50C-407E-A947-70E740481C1C}">
                                          <a14:useLocalDpi xmlns:a14="http://schemas.microsoft.com/office/drawing/2010/main" val="0"/>
                                        </a:ext>
                                      </a:extLst>
                                    </a:blip>
                                    <a:stretch>
                                      <a:fillRect/>
                                    </a:stretch>
                                  </pic:blipFill>
                                  <pic:spPr>
                                    <a:xfrm>
                                      <a:off x="0" y="0"/>
                                      <a:ext cx="6533707" cy="7933787"/>
                                    </a:xfrm>
                                    <a:prstGeom prst="rect">
                                      <a:avLst/>
                                    </a:prstGeom>
                                  </pic:spPr>
                                </pic:pic>
                              </a:graphicData>
                            </a:graphic>
                          </wp:inline>
                        </w:drawing>
                      </w:r>
                    </w:p>
                  </w:txbxContent>
                </v:textbox>
                <w10:wrap type="square"/>
              </v:shape>
            </w:pict>
          </mc:Fallback>
        </mc:AlternateContent>
      </w:r>
      <w:r w:rsidRPr="001D3725">
        <w:rPr>
          <w:b/>
          <w:color w:val="000090"/>
          <w:sz w:val="32"/>
          <w:szCs w:val="32"/>
        </w:rPr>
        <w:t>From the Rotary International President 2018-19</w:t>
      </w:r>
    </w:p>
    <w:p w14:paraId="6296DDA2" w14:textId="77777777" w:rsidR="00435F8B" w:rsidRDefault="00435F8B" w:rsidP="00435F8B">
      <w:pPr>
        <w:tabs>
          <w:tab w:val="left" w:pos="3031"/>
        </w:tabs>
        <w:jc w:val="center"/>
        <w:rPr>
          <w:b/>
          <w:color w:val="000090"/>
          <w:sz w:val="40"/>
          <w:szCs w:val="40"/>
        </w:rPr>
      </w:pPr>
      <w:r>
        <w:rPr>
          <w:b/>
          <w:color w:val="000090"/>
          <w:sz w:val="40"/>
          <w:szCs w:val="40"/>
        </w:rPr>
        <w:t>PRESIDENT’S REPORT</w:t>
      </w:r>
    </w:p>
    <w:p w14:paraId="50C185F0" w14:textId="77777777" w:rsidR="00397740" w:rsidRPr="00397740" w:rsidRDefault="00397740" w:rsidP="00435F8B">
      <w:pPr>
        <w:tabs>
          <w:tab w:val="left" w:pos="3031"/>
        </w:tabs>
        <w:jc w:val="center"/>
        <w:rPr>
          <w:b/>
          <w:color w:val="000090"/>
          <w:sz w:val="28"/>
          <w:szCs w:val="28"/>
        </w:rPr>
      </w:pPr>
      <w:r>
        <w:rPr>
          <w:b/>
          <w:color w:val="000090"/>
          <w:sz w:val="28"/>
          <w:szCs w:val="28"/>
        </w:rPr>
        <w:t>Morwenna Harslett</w:t>
      </w:r>
    </w:p>
    <w:p w14:paraId="2B3C2C38" w14:textId="77777777" w:rsidR="00435F8B" w:rsidRDefault="00435F8B" w:rsidP="00435F8B">
      <w:pPr>
        <w:tabs>
          <w:tab w:val="left" w:pos="3031"/>
        </w:tabs>
        <w:jc w:val="center"/>
      </w:pPr>
    </w:p>
    <w:p w14:paraId="3E7926A0" w14:textId="5679FF77" w:rsidR="00B92E3C" w:rsidRDefault="00435F8B" w:rsidP="00435F8B">
      <w:pPr>
        <w:tabs>
          <w:tab w:val="left" w:pos="3031"/>
        </w:tabs>
        <w:jc w:val="both"/>
      </w:pPr>
      <w:r>
        <w:t xml:space="preserve">Twelve months ago I said that in my year as President of the Rotary Club of Stanthorpe, I wanted to challenge the reputation that Rotary has of being a staid and old-fashioned “gentleman’s club”. My major focus has been to challenge what might be considered a </w:t>
      </w:r>
      <w:r w:rsidRPr="00435F8B">
        <w:rPr>
          <w:i/>
        </w:rPr>
        <w:t>traditional</w:t>
      </w:r>
      <w:r>
        <w:t xml:space="preserve"> Rotary meeting. I therefore took on the role of arranging our weekly programs. I set aside one meeting each month as a </w:t>
      </w:r>
      <w:r w:rsidRPr="00435F8B">
        <w:rPr>
          <w:i/>
        </w:rPr>
        <w:t>committee</w:t>
      </w:r>
      <w:r>
        <w:t xml:space="preserve"> or </w:t>
      </w:r>
      <w:r w:rsidRPr="00435F8B">
        <w:rPr>
          <w:i/>
        </w:rPr>
        <w:t>business</w:t>
      </w:r>
      <w:r>
        <w:t xml:space="preserve"> meeting with no guest speakers or alternate activities</w:t>
      </w:r>
      <w:r w:rsidR="00465A23">
        <w:t>,</w:t>
      </w:r>
      <w:r>
        <w:t xml:space="preserve"> with the hope that this would allow all Rotarians to participate in the decision making of the Club. A second meeting each month was scheduled in the traditional style with a formal meal and a guest speaker in our Rotary Room at the International Club.  One meeting</w:t>
      </w:r>
      <w:r w:rsidR="00397740">
        <w:t xml:space="preserve"> each month was dedicated to a service a</w:t>
      </w:r>
      <w:r>
        <w:t>ctivity of some type and the final meeting for the month was designed to encourage fellowship and friendship among Rotarians as a social evening with a game</w:t>
      </w:r>
      <w:r w:rsidR="00B92E3C">
        <w:t xml:space="preserve"> or activity a</w:t>
      </w:r>
      <w:r w:rsidR="00AB47C6">
        <w:t>s the focus.  Table 1</w:t>
      </w:r>
      <w:r w:rsidR="00B92E3C">
        <w:t xml:space="preserve"> is a list of programs from the 2017-18 Rotary year</w:t>
      </w:r>
      <w:r w:rsidR="00397740">
        <w:t>.</w:t>
      </w:r>
      <w:r w:rsidR="00B92E3C">
        <w:t xml:space="preserve"> </w:t>
      </w:r>
      <w:r w:rsidR="00397740">
        <w:t>I have not included</w:t>
      </w:r>
      <w:r w:rsidR="00B92E3C">
        <w:t xml:space="preserve"> committee meetings</w:t>
      </w:r>
      <w:r w:rsidR="00397740">
        <w:t>,</w:t>
      </w:r>
      <w:r w:rsidR="00B92E3C">
        <w:t xml:space="preserve"> which were held regularly on Monday evenings with the option of individual committees meeting at alternate times and venues of their choosing.</w:t>
      </w:r>
      <w:r w:rsidR="00397740">
        <w:t xml:space="preserve"> Service activities are also not included as these are listed specifically in the Community Service Report.</w:t>
      </w:r>
    </w:p>
    <w:p w14:paraId="6396EE4D" w14:textId="77777777" w:rsidR="00BA1DFA" w:rsidRDefault="00BA1DFA" w:rsidP="00435F8B">
      <w:pPr>
        <w:tabs>
          <w:tab w:val="left" w:pos="3031"/>
        </w:tabs>
        <w:jc w:val="both"/>
      </w:pPr>
    </w:p>
    <w:p w14:paraId="102ABBBC" w14:textId="0D61987A" w:rsidR="00FD5D04" w:rsidRDefault="00BA1DFA" w:rsidP="00435F8B">
      <w:pPr>
        <w:tabs>
          <w:tab w:val="left" w:pos="3031"/>
        </w:tabs>
        <w:jc w:val="both"/>
      </w:pPr>
      <w:r>
        <w:t xml:space="preserve">The programming of our Club’s meetings has been both the most enjoyable and the most challenging aspect of my year. We have been treated to some excellent guest speakers on a range of topics from physical and mental health (Charlotte Battle and Kath Ives) to International projects </w:t>
      </w:r>
      <w:r w:rsidR="00FD5D04">
        <w:t>and travel (Sally Rowen, Jolene</w:t>
      </w:r>
      <w:r>
        <w:t xml:space="preserve"> McLellan and our own Fran Hodgson).</w:t>
      </w:r>
      <w:r w:rsidR="00C66692">
        <w:t xml:space="preserve"> Through our weekly meetings we have </w:t>
      </w:r>
      <w:r w:rsidR="00FD5D04">
        <w:t xml:space="preserve">financially </w:t>
      </w:r>
      <w:r w:rsidR="00C66692">
        <w:t>supported other local community organization</w:t>
      </w:r>
      <w:r w:rsidR="00FD5D04">
        <w:t>s</w:t>
      </w:r>
      <w:r w:rsidR="00C66692">
        <w:t xml:space="preserve"> by giving t</w:t>
      </w:r>
      <w:r w:rsidR="00FD5D04">
        <w:t>hem the opportunity to cater our meal (with no additional strain on Rotarians’ hip-pockets as we pay for dinner each week anyway) and in return we get an interesting guest speaker and learn about what is happening in our area</w:t>
      </w:r>
      <w:r w:rsidR="00C66692">
        <w:t>.</w:t>
      </w:r>
    </w:p>
    <w:p w14:paraId="48CBB080" w14:textId="77777777" w:rsidR="00AB47C6" w:rsidRDefault="00AB47C6" w:rsidP="00435F8B">
      <w:pPr>
        <w:tabs>
          <w:tab w:val="left" w:pos="3031"/>
        </w:tabs>
        <w:jc w:val="both"/>
      </w:pPr>
    </w:p>
    <w:p w14:paraId="493EF950" w14:textId="17AB1E44" w:rsidR="00AB47C6" w:rsidRDefault="00AB47C6" w:rsidP="00435F8B">
      <w:pPr>
        <w:tabs>
          <w:tab w:val="left" w:pos="3031"/>
        </w:tabs>
        <w:jc w:val="both"/>
      </w:pPr>
      <w:r>
        <w:t xml:space="preserve">Rotary District 9640 Governor Darryll Brown challenged Rotary Clubs to focus their support on Rotary initiatives ahead of other charities so that as an organization, we might gain better recognition for our service efforts. I have kept this in mind throughout the year and a major change for our Club was to make the Rotary Foundation and Australian Rotary Health the major beneficiaries of our signature event, Opera in the Vineyard. </w:t>
      </w:r>
      <w:r w:rsidR="003A08A4">
        <w:t xml:space="preserve">In particular, I am very proud to report that Stanthorpe Rotarians have contributed almost AU$12,500 to the EndPolio Campaign. This money will be matched 2:1 by the Bill and Melinda Gates Foundation </w:t>
      </w:r>
      <w:r w:rsidR="000C5709">
        <w:t>totaling</w:t>
      </w:r>
      <w:r w:rsidR="003A08A4">
        <w:t xml:space="preserve"> $37,500. </w:t>
      </w:r>
      <w:r w:rsidR="00397740">
        <w:t>More detailed information on our charitable contribution</w:t>
      </w:r>
      <w:r w:rsidR="000C5709">
        <w:t>s</w:t>
      </w:r>
      <w:r w:rsidR="00397740">
        <w:t xml:space="preserve"> is listed in the Treasurer’s Report.</w:t>
      </w:r>
    </w:p>
    <w:p w14:paraId="74233EF5" w14:textId="77777777" w:rsidR="00FD5D04" w:rsidRDefault="00FD5D04" w:rsidP="00435F8B">
      <w:pPr>
        <w:tabs>
          <w:tab w:val="left" w:pos="3031"/>
        </w:tabs>
        <w:jc w:val="both"/>
      </w:pPr>
    </w:p>
    <w:p w14:paraId="07333784" w14:textId="38340D9D" w:rsidR="00FD5D04" w:rsidRDefault="00FD5D04" w:rsidP="00435F8B">
      <w:pPr>
        <w:tabs>
          <w:tab w:val="left" w:pos="3031"/>
        </w:tabs>
        <w:jc w:val="both"/>
      </w:pPr>
      <w:r>
        <w:t xml:space="preserve">DG Darryll also challenged Clubs to have </w:t>
      </w:r>
      <w:r w:rsidR="000C5709">
        <w:t>“f</w:t>
      </w:r>
      <w:r>
        <w:t>un with Rotary”. We have had meetings involvin</w:t>
      </w:r>
      <w:r w:rsidR="004B01BC">
        <w:t>g whist, comedy, movies,</w:t>
      </w:r>
      <w:r w:rsidR="000C5709">
        <w:t xml:space="preserve"> and</w:t>
      </w:r>
      <w:r w:rsidR="004B01BC">
        <w:t xml:space="preserve"> trivia. W</w:t>
      </w:r>
      <w:r>
        <w:t xml:space="preserve">e have </w:t>
      </w:r>
      <w:r w:rsidR="004B01BC">
        <w:t>shared fellowship on several occasions</w:t>
      </w:r>
      <w:r>
        <w:t xml:space="preserve"> with </w:t>
      </w:r>
      <w:r w:rsidR="004B01BC">
        <w:t>Stanthorpe Lions and other Rotary Clubs; Tenterfield, Warwick, Goondiwindi</w:t>
      </w:r>
      <w:r>
        <w:t xml:space="preserve"> and </w:t>
      </w:r>
      <w:r w:rsidR="004B01BC">
        <w:t xml:space="preserve">Stanthorpe </w:t>
      </w:r>
      <w:r>
        <w:t>Satellite.</w:t>
      </w:r>
      <w:r w:rsidR="004B01BC">
        <w:t xml:space="preserve"> I have enjoyed these evenings thoroughly, I hope that you have too and I hope that we can do more of this in years to come.</w:t>
      </w:r>
    </w:p>
    <w:p w14:paraId="0FEF5199" w14:textId="77777777" w:rsidR="00AB47C6" w:rsidRDefault="00AB47C6" w:rsidP="00435F8B">
      <w:pPr>
        <w:tabs>
          <w:tab w:val="left" w:pos="3031"/>
        </w:tabs>
        <w:jc w:val="both"/>
      </w:pPr>
    </w:p>
    <w:p w14:paraId="6B1A24C2" w14:textId="458E013F" w:rsidR="00AB47C6" w:rsidRDefault="00AB47C6" w:rsidP="00435F8B">
      <w:pPr>
        <w:tabs>
          <w:tab w:val="left" w:pos="3031"/>
        </w:tabs>
        <w:jc w:val="both"/>
      </w:pPr>
      <w:r>
        <w:t>Rotary International</w:t>
      </w:r>
      <w:r w:rsidR="00397740">
        <w:t xml:space="preserve"> President Ian Ri</w:t>
      </w:r>
      <w:r>
        <w:t>s</w:t>
      </w:r>
      <w:r w:rsidR="00397740">
        <w:t>e</w:t>
      </w:r>
      <w:r>
        <w:t xml:space="preserve">ley set </w:t>
      </w:r>
      <w:r w:rsidR="003011CE">
        <w:t xml:space="preserve">improving </w:t>
      </w:r>
      <w:r>
        <w:t>envir</w:t>
      </w:r>
      <w:r w:rsidR="003011CE">
        <w:t>onmental awareness</w:t>
      </w:r>
      <w:r>
        <w:t xml:space="preserve"> as one of his focus areas. In support of this aim, Stanthorpe Rotary Club has contributed to the planting of almost 80 trees (one for each Rotarian and partner) at the Amiens Histor</w:t>
      </w:r>
      <w:r w:rsidR="00EB1BE8">
        <w:t>y</w:t>
      </w:r>
      <w:r>
        <w:t xml:space="preserve"> Association </w:t>
      </w:r>
      <w:r w:rsidR="003011CE">
        <w:t>site.</w:t>
      </w:r>
    </w:p>
    <w:p w14:paraId="65011FEF" w14:textId="77777777" w:rsidR="00432DB4" w:rsidRDefault="006C6443" w:rsidP="00435F8B">
      <w:pPr>
        <w:tabs>
          <w:tab w:val="left" w:pos="3031"/>
        </w:tabs>
        <w:jc w:val="both"/>
      </w:pPr>
      <w:r>
        <w:rPr>
          <w:noProof/>
        </w:rPr>
        <mc:AlternateContent>
          <mc:Choice Requires="wps">
            <w:drawing>
              <wp:anchor distT="0" distB="0" distL="114300" distR="114300" simplePos="0" relativeHeight="251660288" behindDoc="0" locked="0" layoutInCell="1" allowOverlap="1" wp14:anchorId="7330F56A" wp14:editId="3843C8E3">
                <wp:simplePos x="0" y="0"/>
                <wp:positionH relativeFrom="column">
                  <wp:posOffset>4457700</wp:posOffset>
                </wp:positionH>
                <wp:positionV relativeFrom="paragraph">
                  <wp:posOffset>113030</wp:posOffset>
                </wp:positionV>
                <wp:extent cx="1028700" cy="91440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10287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A0DC3A" w14:textId="77777777" w:rsidR="00B95ABE" w:rsidRDefault="00B95ABE">
                            <w:r>
                              <w:rPr>
                                <w:noProof/>
                              </w:rPr>
                              <w:drawing>
                                <wp:inline distT="0" distB="0" distL="0" distR="0" wp14:anchorId="51A44651" wp14:editId="262A63EC">
                                  <wp:extent cx="821055" cy="8229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8-06-12 15.47.18.png"/>
                                          <pic:cNvPicPr/>
                                        </pic:nvPicPr>
                                        <pic:blipFill>
                                          <a:blip r:embed="rId16" cstate="print">
                                            <a:extLst>
                                              <a:ext uri="{28A0092B-C50C-407E-A947-70E740481C1C}">
                                                <a14:useLocalDpi xmlns:a14="http://schemas.microsoft.com/office/drawing/2010/main"/>
                                              </a:ext>
                                            </a:extLst>
                                          </a:blip>
                                          <a:stretch>
                                            <a:fillRect/>
                                          </a:stretch>
                                        </pic:blipFill>
                                        <pic:spPr>
                                          <a:xfrm>
                                            <a:off x="0" y="0"/>
                                            <a:ext cx="821055" cy="8229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 o:spid="_x0000_s1030" type="#_x0000_t202" style="position:absolute;left:0;text-align:left;margin-left:351pt;margin-top:8.9pt;width:81pt;height:1in;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" filled="f" stroked="f">
                <v:textbox>
                  <w:txbxContent>
                    <w:p w14:paraId="5CA0DC3A" w14:textId="77777777" w:rsidR="001D3725" w:rsidRDefault="001D3725">
                      <w:r>
                        <w:rPr>
                          <w:noProof/>
                        </w:rPr>
                        <w:drawing>
                          <wp:inline distT="0" distB="0" distL="0" distR="0" wp14:anchorId="51A44651" wp14:editId="262A63EC">
                            <wp:extent cx="821055" cy="8229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8-06-12 15.47.18.png"/>
                                    <pic:cNvPicPr/>
                                  </pic:nvPicPr>
                                  <pic:blipFill>
                                    <a:blip r:embed="rId17">
                                      <a:extLst>
                                        <a:ext uri="{28A0092B-C50C-407E-A947-70E740481C1C}">
                                          <a14:useLocalDpi xmlns:a14="http://schemas.microsoft.com/office/drawing/2010/main" val="0"/>
                                        </a:ext>
                                      </a:extLst>
                                    </a:blip>
                                    <a:stretch>
                                      <a:fillRect/>
                                    </a:stretch>
                                  </pic:blipFill>
                                  <pic:spPr>
                                    <a:xfrm>
                                      <a:off x="0" y="0"/>
                                      <a:ext cx="821055" cy="822960"/>
                                    </a:xfrm>
                                    <a:prstGeom prst="rect">
                                      <a:avLst/>
                                    </a:prstGeom>
                                  </pic:spPr>
                                </pic:pic>
                              </a:graphicData>
                            </a:graphic>
                          </wp:inline>
                        </w:drawing>
                      </w:r>
                    </w:p>
                  </w:txbxContent>
                </v:textbox>
                <w10:wrap type="square"/>
              </v:shape>
            </w:pict>
          </mc:Fallback>
        </mc:AlternateContent>
      </w:r>
    </w:p>
    <w:p w14:paraId="7732FE98" w14:textId="77777777" w:rsidR="009E4BEE" w:rsidRDefault="00432DB4" w:rsidP="00435F8B">
      <w:pPr>
        <w:tabs>
          <w:tab w:val="left" w:pos="3031"/>
        </w:tabs>
        <w:jc w:val="both"/>
      </w:pPr>
      <w:r>
        <w:t xml:space="preserve">My Vice President, Denise Harslett, </w:t>
      </w:r>
      <w:r w:rsidR="00397740">
        <w:t xml:space="preserve">has throughout the year deposited roughly 40 “Lonely Plants” in public areas around the district. These have been accompanied by a </w:t>
      </w:r>
      <w:r w:rsidR="009E4BEE">
        <w:t xml:space="preserve">short </w:t>
      </w:r>
      <w:r w:rsidR="00397740">
        <w:t>note promoting Rotary and encouraging the “pay it forward” idea of sharing peace and goodwill with our fellow human</w:t>
      </w:r>
      <w:r w:rsidR="006C6443">
        <w:t xml:space="preserve">s. </w:t>
      </w:r>
    </w:p>
    <w:p w14:paraId="2E575157" w14:textId="77777777" w:rsidR="00BA1DFA" w:rsidRDefault="00BA1DFA" w:rsidP="00435F8B">
      <w:pPr>
        <w:tabs>
          <w:tab w:val="left" w:pos="3031"/>
        </w:tabs>
        <w:jc w:val="both"/>
      </w:pPr>
    </w:p>
    <w:p w14:paraId="36F8D832" w14:textId="1347C349" w:rsidR="00BA1DFA" w:rsidRDefault="00BA1DFA" w:rsidP="00435F8B">
      <w:pPr>
        <w:tabs>
          <w:tab w:val="left" w:pos="3031"/>
        </w:tabs>
        <w:jc w:val="both"/>
      </w:pPr>
      <w:r>
        <w:t xml:space="preserve">Our Club </w:t>
      </w:r>
      <w:r w:rsidR="00FD5D04">
        <w:t xml:space="preserve">has </w:t>
      </w:r>
      <w:r>
        <w:t>supported Boomerang Bags in their quest to assist the people of the Granite Belt to do away with plastic shopping bags in favor of reusable fabric bags. Also in the spirit of environmental awareness, I have made a concerted effort throughout the year to reduce the amount of paper used during meetings by emailing such things as bulletins and this Annual Report.</w:t>
      </w:r>
    </w:p>
    <w:p w14:paraId="582C29AA" w14:textId="77777777" w:rsidR="00FD5D04" w:rsidRDefault="00FD5D04" w:rsidP="00435F8B">
      <w:pPr>
        <w:tabs>
          <w:tab w:val="left" w:pos="3031"/>
        </w:tabs>
        <w:jc w:val="both"/>
      </w:pPr>
    </w:p>
    <w:p w14:paraId="59E6BA90" w14:textId="3ECDF9E7" w:rsidR="00465A23" w:rsidRDefault="00465A23" w:rsidP="00435F8B">
      <w:pPr>
        <w:tabs>
          <w:tab w:val="left" w:pos="3031"/>
        </w:tabs>
        <w:jc w:val="both"/>
      </w:pPr>
      <w:r>
        <w:t>There are some community services that our Rotarians perform every year and these can often times be overlooked as they have become a part of our regular routine. Meals on Wheels is one such activity. Throughout the past year Stanthorpe Rotarians have devoted over 200 hours and delivered more than 600 meals to the elderly. Thank you to Julie Beddow for coordinating this.</w:t>
      </w:r>
    </w:p>
    <w:p w14:paraId="72EF6BDF" w14:textId="77777777" w:rsidR="003011CE" w:rsidRDefault="003011CE" w:rsidP="00435F8B">
      <w:pPr>
        <w:tabs>
          <w:tab w:val="left" w:pos="3031"/>
        </w:tabs>
        <w:jc w:val="both"/>
      </w:pPr>
    </w:p>
    <w:p w14:paraId="660A3B60" w14:textId="6AEC1E6C" w:rsidR="003011CE" w:rsidRDefault="003011CE" w:rsidP="00435F8B">
      <w:pPr>
        <w:tabs>
          <w:tab w:val="left" w:pos="3031"/>
        </w:tabs>
        <w:jc w:val="both"/>
      </w:pPr>
      <w:r>
        <w:t>The Stanthorpe Rotary Club sponsored Bridget Campbell in the Apple and Grape Young Ambassador Quest and for the second time in a row, Rotary’s entrant was crowned the overall winner.</w:t>
      </w:r>
    </w:p>
    <w:p w14:paraId="3881F01A" w14:textId="77777777" w:rsidR="00465A23" w:rsidRDefault="00465A23" w:rsidP="00435F8B">
      <w:pPr>
        <w:tabs>
          <w:tab w:val="left" w:pos="3031"/>
        </w:tabs>
        <w:jc w:val="both"/>
      </w:pPr>
    </w:p>
    <w:p w14:paraId="044724A5" w14:textId="0AE71DFB" w:rsidR="00AA616F" w:rsidRDefault="00AA616F" w:rsidP="00435F8B">
      <w:pPr>
        <w:tabs>
          <w:tab w:val="left" w:pos="3031"/>
        </w:tabs>
        <w:jc w:val="both"/>
      </w:pPr>
      <w:r>
        <w:t>It was with sadness that our Rotary Club said farewell to three Past Stanthorpe Rotary Presidents in recent months. Our thoughts are wit</w:t>
      </w:r>
      <w:r w:rsidR="00D159DB">
        <w:t>h the families of John Va</w:t>
      </w:r>
      <w:r w:rsidR="003011CE">
        <w:t>n Klave</w:t>
      </w:r>
      <w:r>
        <w:t xml:space="preserve">ren, Neville Jones and Adrian Findlay.   </w:t>
      </w:r>
    </w:p>
    <w:p w14:paraId="27B9CB40" w14:textId="77777777" w:rsidR="00465A23" w:rsidRDefault="00465A23" w:rsidP="00435F8B">
      <w:pPr>
        <w:tabs>
          <w:tab w:val="left" w:pos="3031"/>
        </w:tabs>
        <w:jc w:val="both"/>
      </w:pPr>
    </w:p>
    <w:p w14:paraId="38557DD2" w14:textId="1E5900D8" w:rsidR="00432DB4" w:rsidRDefault="009E4BEE" w:rsidP="00435F8B">
      <w:pPr>
        <w:tabs>
          <w:tab w:val="left" w:pos="3031"/>
        </w:tabs>
        <w:jc w:val="both"/>
      </w:pPr>
      <w:r>
        <w:t>On a personal level, the past year has been a steep learning curve with a considerable number of tears and sleepless nights. I would not have survived the year in the President’s role without the help and support of some key people. Firstly to my Vice President and Mother, Denise Harslett, my Treasurer and Uncle</w:t>
      </w:r>
      <w:r w:rsidR="00204153">
        <w:t>,</w:t>
      </w:r>
      <w:r>
        <w:t xml:space="preserve"> Peter Klemm and my Secretary and Friend</w:t>
      </w:r>
      <w:r w:rsidR="00204153">
        <w:t>,</w:t>
      </w:r>
      <w:r>
        <w:t xml:space="preserve"> Kim Thorburn. If they had a dollar for every rant I have </w:t>
      </w:r>
      <w:r w:rsidR="00204153">
        <w:t>subjected them to</w:t>
      </w:r>
      <w:r>
        <w:t xml:space="preserve"> this year, they would all be wealthy folk! Thank</w:t>
      </w:r>
      <w:r w:rsidR="00204153">
        <w:t xml:space="preserve"> </w:t>
      </w:r>
      <w:r>
        <w:t xml:space="preserve">you for listening. I would also like to acknowledge the constant advice and counseling of both Stephen Tancred and Tony Heading. </w:t>
      </w:r>
      <w:r w:rsidR="009B03BC">
        <w:t>Their</w:t>
      </w:r>
      <w:r>
        <w:t xml:space="preserve"> wealth of experience and knowledge in how the </w:t>
      </w:r>
      <w:r w:rsidRPr="009B03BC">
        <w:rPr>
          <w:i/>
        </w:rPr>
        <w:t>Rotary Machine</w:t>
      </w:r>
      <w:r w:rsidR="003011CE">
        <w:t xml:space="preserve"> functions </w:t>
      </w:r>
      <w:r w:rsidR="009B03BC">
        <w:t>has been invaluable</w:t>
      </w:r>
      <w:r>
        <w:t>. The Twin Jim B’s (Barnes and Baxter)</w:t>
      </w:r>
      <w:r w:rsidR="00204153">
        <w:t>, Fran Hodgson</w:t>
      </w:r>
      <w:r w:rsidR="004B01BC">
        <w:t>,</w:t>
      </w:r>
      <w:r w:rsidR="00204153">
        <w:t xml:space="preserve"> Leeanne Gangemi</w:t>
      </w:r>
      <w:r w:rsidR="004B01BC">
        <w:t xml:space="preserve"> and Melissa Pascoe</w:t>
      </w:r>
      <w:r>
        <w:t xml:space="preserve"> have been wonderful support</w:t>
      </w:r>
      <w:r w:rsidR="00204153">
        <w:t>s</w:t>
      </w:r>
      <w:r>
        <w:t xml:space="preserve">, making sure their respective committees run smoothly and efficiently. </w:t>
      </w:r>
      <w:r w:rsidR="00204153">
        <w:t xml:space="preserve">Finally my most warm and heartfelt gratitude to Julie Beddow who is one of the most genuine, caring and selfless people I know, thank you for </w:t>
      </w:r>
      <w:r w:rsidR="00204153">
        <w:rPr>
          <w:i/>
        </w:rPr>
        <w:t>always</w:t>
      </w:r>
      <w:r w:rsidR="00204153">
        <w:t xml:space="preserve"> being there when </w:t>
      </w:r>
      <w:r w:rsidR="000C5709">
        <w:t>called upon</w:t>
      </w:r>
      <w:r w:rsidR="00204153">
        <w:t>.</w:t>
      </w:r>
    </w:p>
    <w:p w14:paraId="02BB58AC" w14:textId="77777777" w:rsidR="001C5BF3" w:rsidRDefault="001C5BF3" w:rsidP="00435F8B">
      <w:pPr>
        <w:tabs>
          <w:tab w:val="left" w:pos="3031"/>
        </w:tabs>
        <w:jc w:val="both"/>
      </w:pPr>
    </w:p>
    <w:p w14:paraId="68456E49" w14:textId="765B7E02" w:rsidR="001C5BF3" w:rsidRDefault="001C5BF3" w:rsidP="00435F8B">
      <w:pPr>
        <w:tabs>
          <w:tab w:val="left" w:pos="3031"/>
        </w:tabs>
        <w:jc w:val="both"/>
      </w:pPr>
      <w:r>
        <w:t xml:space="preserve">I have had </w:t>
      </w:r>
      <w:r w:rsidR="007B67EC">
        <w:t>two</w:t>
      </w:r>
      <w:r>
        <w:t xml:space="preserve"> stand-out momen</w:t>
      </w:r>
      <w:r w:rsidR="000C5709">
        <w:t>ts of personal growth this year,</w:t>
      </w:r>
      <w:r>
        <w:t xml:space="preserve"> </w:t>
      </w:r>
      <w:r w:rsidR="000C5709">
        <w:t>t</w:t>
      </w:r>
      <w:r w:rsidR="007B67EC">
        <w:t>wo</w:t>
      </w:r>
      <w:r>
        <w:t xml:space="preserve"> events </w:t>
      </w:r>
      <w:r w:rsidR="007B67EC">
        <w:t>where</w:t>
      </w:r>
      <w:r>
        <w:t xml:space="preserve"> I </w:t>
      </w:r>
      <w:r w:rsidR="007B67EC">
        <w:t>delved into my very deepest reserves of courage. Without Rotary I would never have had these opportunities</w:t>
      </w:r>
      <w:r w:rsidR="000C5709">
        <w:t xml:space="preserve"> so </w:t>
      </w:r>
      <w:r w:rsidR="007B67EC">
        <w:t xml:space="preserve">thank you for allowing me to represent you as the third speaker for the victorious negative team in the Great Debate v Lions and for the privilege of performing Beethoven’s </w:t>
      </w:r>
      <w:r w:rsidR="00717D2D">
        <w:t xml:space="preserve">Violin Romance in F Major </w:t>
      </w:r>
      <w:r w:rsidR="007B67EC">
        <w:t xml:space="preserve">at Opera in the Vineyard. </w:t>
      </w:r>
    </w:p>
    <w:p w14:paraId="42C8BDC0" w14:textId="334D3ED3" w:rsidR="00720826" w:rsidRDefault="00717D2D" w:rsidP="00435F8B">
      <w:pPr>
        <w:tabs>
          <w:tab w:val="left" w:pos="3031"/>
        </w:tabs>
        <w:jc w:val="both"/>
      </w:pPr>
      <w:r>
        <w:t xml:space="preserve">                         </w:t>
      </w:r>
      <w:r>
        <w:rPr>
          <w:i/>
          <w:noProof/>
        </w:rPr>
        <w:drawing>
          <wp:inline distT="0" distB="0" distL="0" distR="0" wp14:anchorId="1BF44803" wp14:editId="057B59F5">
            <wp:extent cx="3623588" cy="2400300"/>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8-06-14 08.35.00.png"/>
                    <pic:cNvPicPr/>
                  </pic:nvPicPr>
                  <pic:blipFill>
                    <a:blip r:embed="rId18">
                      <a:extLst>
                        <a:ext uri="{28A0092B-C50C-407E-A947-70E740481C1C}">
                          <a14:useLocalDpi xmlns:a14="http://schemas.microsoft.com/office/drawing/2010/main" val="0"/>
                        </a:ext>
                      </a:extLst>
                    </a:blip>
                    <a:stretch>
                      <a:fillRect/>
                    </a:stretch>
                  </pic:blipFill>
                  <pic:spPr>
                    <a:xfrm>
                      <a:off x="0" y="0"/>
                      <a:ext cx="3625921" cy="2401845"/>
                    </a:xfrm>
                    <a:prstGeom prst="rect">
                      <a:avLst/>
                    </a:prstGeom>
                  </pic:spPr>
                </pic:pic>
              </a:graphicData>
            </a:graphic>
          </wp:inline>
        </w:drawing>
      </w:r>
    </w:p>
    <w:p w14:paraId="1673B751" w14:textId="02353E4A" w:rsidR="004B01BC" w:rsidRDefault="00720826" w:rsidP="00435F8B">
      <w:pPr>
        <w:tabs>
          <w:tab w:val="left" w:pos="3031"/>
        </w:tabs>
        <w:jc w:val="both"/>
      </w:pPr>
      <w:r>
        <w:t>Have I enjoyed the past twelve months? No</w:t>
      </w:r>
      <w:r w:rsidR="003011CE">
        <w:t>t particularly</w:t>
      </w:r>
      <w:r>
        <w:t xml:space="preserve">. Am I </w:t>
      </w:r>
      <w:r w:rsidR="000C5709">
        <w:t>proud to</w:t>
      </w:r>
      <w:r>
        <w:t xml:space="preserve"> have </w:t>
      </w:r>
      <w:r w:rsidR="000C5709">
        <w:t>achieved a year as President</w:t>
      </w:r>
      <w:r>
        <w:t>? Yes. I am a stronger and hopefully wiser person for having put myself on your chopping block. I hope that incoming President Kim and his new Board will have the same support th</w:t>
      </w:r>
      <w:r w:rsidR="004B01BC">
        <w:t xml:space="preserve">at most of you have shown to me. We </w:t>
      </w:r>
      <w:r w:rsidR="00491C3F">
        <w:t>make a pledge</w:t>
      </w:r>
      <w:r w:rsidR="004B01BC">
        <w:t xml:space="preserve"> at the commencement of every </w:t>
      </w:r>
      <w:r w:rsidR="00491C3F">
        <w:t xml:space="preserve">Rotary </w:t>
      </w:r>
      <w:r w:rsidR="004B01BC">
        <w:t>meeting and I have tried my very best to act by the</w:t>
      </w:r>
      <w:r w:rsidR="00491C3F">
        <w:t>se words</w:t>
      </w:r>
      <w:r w:rsidR="004B01BC">
        <w:t xml:space="preserve"> throughout the past year;</w:t>
      </w:r>
    </w:p>
    <w:p w14:paraId="22CC8758" w14:textId="77777777" w:rsidR="00921557" w:rsidRDefault="00717D2D" w:rsidP="00921557">
      <w:pPr>
        <w:tabs>
          <w:tab w:val="left" w:pos="3031"/>
        </w:tabs>
        <w:jc w:val="both"/>
      </w:pPr>
      <w:r>
        <w:t xml:space="preserve">                                                 </w:t>
      </w:r>
      <w:r w:rsidR="00921557">
        <w:t xml:space="preserve">    </w:t>
      </w:r>
    </w:p>
    <w:p w14:paraId="1E7092E3" w14:textId="5A3B51C3" w:rsidR="00921557" w:rsidRDefault="00921557" w:rsidP="00921557">
      <w:pPr>
        <w:tabs>
          <w:tab w:val="left" w:pos="3031"/>
        </w:tabs>
        <w:jc w:val="both"/>
        <w:rPr>
          <w:noProof/>
        </w:rPr>
      </w:pPr>
      <w:r>
        <w:t xml:space="preserve">                                           </w:t>
      </w:r>
      <w:r>
        <w:t xml:space="preserve"> </w:t>
      </w:r>
      <w:r>
        <w:rPr>
          <w:noProof/>
        </w:rPr>
        <w:t>In all we say and do;</w:t>
      </w:r>
    </w:p>
    <w:p w14:paraId="5FBFCE87" w14:textId="77777777" w:rsidR="00921557" w:rsidRDefault="00921557" w:rsidP="00921557">
      <w:pPr>
        <w:tabs>
          <w:tab w:val="left" w:pos="3031"/>
        </w:tabs>
        <w:jc w:val="both"/>
        <w:rPr>
          <w:noProof/>
        </w:rPr>
      </w:pPr>
      <w:r>
        <w:rPr>
          <w:noProof/>
        </w:rPr>
        <w:tab/>
        <w:t>Is it the truth?</w:t>
      </w:r>
    </w:p>
    <w:p w14:paraId="5C62F67F" w14:textId="77777777" w:rsidR="00921557" w:rsidRDefault="00921557" w:rsidP="00921557">
      <w:pPr>
        <w:tabs>
          <w:tab w:val="left" w:pos="3031"/>
        </w:tabs>
        <w:jc w:val="both"/>
        <w:rPr>
          <w:noProof/>
        </w:rPr>
      </w:pPr>
      <w:r>
        <w:rPr>
          <w:noProof/>
        </w:rPr>
        <w:tab/>
        <w:t>Is it fair to all concerned?</w:t>
      </w:r>
    </w:p>
    <w:p w14:paraId="5B973DBA" w14:textId="77777777" w:rsidR="00921557" w:rsidRDefault="00921557" w:rsidP="00921557">
      <w:pPr>
        <w:tabs>
          <w:tab w:val="left" w:pos="3031"/>
        </w:tabs>
        <w:jc w:val="both"/>
        <w:rPr>
          <w:noProof/>
        </w:rPr>
      </w:pPr>
      <w:r>
        <w:rPr>
          <w:noProof/>
        </w:rPr>
        <w:tab/>
        <w:t>Will it build goodwill and better friendships?</w:t>
      </w:r>
    </w:p>
    <w:p w14:paraId="5427EF5F" w14:textId="77777777" w:rsidR="00921557" w:rsidRDefault="00921557" w:rsidP="00921557">
      <w:pPr>
        <w:tabs>
          <w:tab w:val="left" w:pos="3031"/>
        </w:tabs>
        <w:jc w:val="both"/>
        <w:rPr>
          <w:noProof/>
        </w:rPr>
      </w:pPr>
      <w:r>
        <w:rPr>
          <w:noProof/>
        </w:rPr>
        <w:tab/>
        <w:t>Will it be beneficial to all concerned?</w:t>
      </w:r>
    </w:p>
    <w:p w14:paraId="1F0F7900" w14:textId="153B491D" w:rsidR="00491C3F" w:rsidRDefault="00717D2D" w:rsidP="00435F8B">
      <w:pPr>
        <w:tabs>
          <w:tab w:val="left" w:pos="3031"/>
        </w:tabs>
        <w:jc w:val="both"/>
      </w:pPr>
      <w:r>
        <w:t xml:space="preserve">        </w:t>
      </w:r>
    </w:p>
    <w:p w14:paraId="2FA1A6D4" w14:textId="4FA4DCE7" w:rsidR="00491C3F" w:rsidRPr="00491C3F" w:rsidRDefault="00491C3F" w:rsidP="00435F8B">
      <w:pPr>
        <w:tabs>
          <w:tab w:val="left" w:pos="3031"/>
        </w:tabs>
        <w:jc w:val="both"/>
      </w:pPr>
      <w:r>
        <w:t>I hope that in the year</w:t>
      </w:r>
      <w:r w:rsidR="001C5BF3">
        <w:t>s</w:t>
      </w:r>
      <w:r>
        <w:t xml:space="preserve"> to come</w:t>
      </w:r>
      <w:r w:rsidR="001C5BF3">
        <w:t>, as our Club continues through the modernizing process, you will remember our 4-way test in all your dealings with others but particularly with your fellow Rotarians.</w:t>
      </w:r>
    </w:p>
    <w:p w14:paraId="4DD650F5" w14:textId="77777777" w:rsidR="00720826" w:rsidRDefault="00720826" w:rsidP="00435F8B">
      <w:pPr>
        <w:tabs>
          <w:tab w:val="left" w:pos="3031"/>
        </w:tabs>
        <w:jc w:val="both"/>
      </w:pPr>
    </w:p>
    <w:p w14:paraId="31ECA258" w14:textId="77777777" w:rsidR="00720826" w:rsidRDefault="00720826" w:rsidP="00435F8B">
      <w:pPr>
        <w:tabs>
          <w:tab w:val="left" w:pos="3031"/>
        </w:tabs>
        <w:jc w:val="both"/>
      </w:pPr>
      <w:r>
        <w:t xml:space="preserve">I would like to end my year with this </w:t>
      </w:r>
      <w:r w:rsidR="00C45F4A">
        <w:t>quote:</w:t>
      </w:r>
    </w:p>
    <w:p w14:paraId="5E1CCD8D" w14:textId="1AC22940" w:rsidR="00720826" w:rsidRDefault="00720826" w:rsidP="00720826">
      <w:pPr>
        <w:ind w:left="567" w:right="787"/>
        <w:rPr>
          <w:rFonts w:eastAsia="Times New Roman" w:cs="Times New Roman"/>
          <w:bCs/>
          <w:i/>
          <w:color w:val="555555"/>
          <w:lang w:val="en-AU"/>
        </w:rPr>
      </w:pPr>
      <w:r w:rsidRPr="00720826">
        <w:rPr>
          <w:rFonts w:eastAsia="Times New Roman" w:cs="Times New Roman"/>
          <w:bCs/>
          <w:i/>
          <w:color w:val="555555"/>
          <w:lang w:val="en-AU"/>
        </w:rPr>
        <w:t>We can't be afraid of change. You may feel very secure in the pond that you are in, but if you never venture out of it, you will never know that there is such a thing as an ocean. Holding onto something that is good for you now, may be the very reason why you don't have something better.</w:t>
      </w:r>
    </w:p>
    <w:p w14:paraId="0A6FB170" w14:textId="12A7329C" w:rsidR="003011CE" w:rsidRDefault="00C45F4A" w:rsidP="00717D2D">
      <w:pPr>
        <w:ind w:left="567" w:right="787"/>
        <w:rPr>
          <w:rFonts w:eastAsia="Times New Roman" w:cs="Times New Roman"/>
          <w:lang w:val="en-AU"/>
        </w:rPr>
      </w:pPr>
      <w:r>
        <w:rPr>
          <w:rFonts w:eastAsia="Times New Roman" w:cs="Times New Roman"/>
          <w:bCs/>
          <w:i/>
          <w:color w:val="555555"/>
          <w:lang w:val="en-AU"/>
        </w:rPr>
        <w:tab/>
      </w:r>
      <w:r>
        <w:rPr>
          <w:rFonts w:eastAsia="Times New Roman" w:cs="Times New Roman"/>
          <w:bCs/>
          <w:i/>
          <w:color w:val="555555"/>
          <w:lang w:val="en-AU"/>
        </w:rPr>
        <w:tab/>
      </w:r>
      <w:r>
        <w:rPr>
          <w:rFonts w:eastAsia="Times New Roman" w:cs="Times New Roman"/>
          <w:bCs/>
          <w:i/>
          <w:color w:val="555555"/>
          <w:lang w:val="en-AU"/>
        </w:rPr>
        <w:tab/>
      </w:r>
      <w:r>
        <w:rPr>
          <w:rFonts w:eastAsia="Times New Roman" w:cs="Times New Roman"/>
          <w:bCs/>
          <w:i/>
          <w:color w:val="555555"/>
          <w:lang w:val="en-AU"/>
        </w:rPr>
        <w:tab/>
      </w:r>
      <w:r>
        <w:rPr>
          <w:rFonts w:eastAsia="Times New Roman" w:cs="Times New Roman"/>
          <w:bCs/>
          <w:i/>
          <w:color w:val="555555"/>
          <w:lang w:val="en-AU"/>
        </w:rPr>
        <w:tab/>
      </w:r>
      <w:r>
        <w:rPr>
          <w:rFonts w:eastAsia="Times New Roman" w:cs="Times New Roman"/>
          <w:bCs/>
          <w:i/>
          <w:color w:val="555555"/>
          <w:lang w:val="en-AU"/>
        </w:rPr>
        <w:tab/>
      </w:r>
      <w:r>
        <w:rPr>
          <w:rFonts w:eastAsia="Times New Roman" w:cs="Times New Roman"/>
          <w:bCs/>
          <w:i/>
          <w:color w:val="555555"/>
          <w:lang w:val="en-AU"/>
        </w:rPr>
        <w:tab/>
        <w:t xml:space="preserve">      C. JoyBell C. (Author)</w:t>
      </w:r>
      <w:r w:rsidR="00465A23">
        <w:rPr>
          <w:rFonts w:eastAsia="Times New Roman" w:cs="Times New Roman"/>
          <w:lang w:val="en-AU"/>
        </w:rPr>
        <w:t xml:space="preserve">          </w:t>
      </w:r>
      <w:r w:rsidR="003011CE">
        <w:rPr>
          <w:rFonts w:eastAsia="Times New Roman" w:cs="Times New Roman"/>
          <w:lang w:val="en-AU"/>
        </w:rPr>
        <w:t xml:space="preserve">    </w:t>
      </w:r>
      <w:r w:rsidR="00465A23">
        <w:rPr>
          <w:rFonts w:eastAsia="Times New Roman" w:cs="Times New Roman"/>
          <w:lang w:val="en-AU"/>
        </w:rPr>
        <w:t xml:space="preserve">   </w:t>
      </w:r>
    </w:p>
    <w:p w14:paraId="45404F38" w14:textId="77777777" w:rsidR="00921557" w:rsidRDefault="00921557" w:rsidP="00717D2D">
      <w:pPr>
        <w:ind w:left="567" w:right="787"/>
        <w:rPr>
          <w:rFonts w:eastAsia="Times New Roman" w:cs="Times New Roman"/>
          <w:lang w:val="en-AU"/>
        </w:rPr>
      </w:pPr>
    </w:p>
    <w:p w14:paraId="4F2C02B7" w14:textId="77777777" w:rsidR="00921557" w:rsidRDefault="00921557" w:rsidP="00717D2D">
      <w:pPr>
        <w:ind w:left="567" w:right="787"/>
        <w:rPr>
          <w:rFonts w:eastAsia="Times New Roman" w:cs="Times New Roman"/>
          <w:lang w:val="en-AU"/>
        </w:rPr>
      </w:pPr>
    </w:p>
    <w:p w14:paraId="66710B7B" w14:textId="77777777" w:rsidR="00921557" w:rsidRDefault="00921557" w:rsidP="00717D2D">
      <w:pPr>
        <w:ind w:left="567" w:right="787"/>
        <w:rPr>
          <w:rFonts w:eastAsia="Times New Roman" w:cs="Times New Roman"/>
          <w:lang w:val="en-AU"/>
        </w:rPr>
      </w:pPr>
    </w:p>
    <w:p w14:paraId="19D26832" w14:textId="77777777" w:rsidR="00921557" w:rsidRDefault="00921557" w:rsidP="00717D2D">
      <w:pPr>
        <w:ind w:left="567" w:right="787"/>
        <w:rPr>
          <w:rFonts w:eastAsia="Times New Roman" w:cs="Times New Roman"/>
          <w:lang w:val="en-AU"/>
        </w:rPr>
      </w:pPr>
    </w:p>
    <w:p w14:paraId="37F3F8F7" w14:textId="77777777" w:rsidR="00921557" w:rsidRDefault="00921557" w:rsidP="00717D2D">
      <w:pPr>
        <w:ind w:left="567" w:right="787"/>
        <w:rPr>
          <w:rFonts w:eastAsia="Times New Roman" w:cs="Times New Roman"/>
          <w:lang w:val="en-AU"/>
        </w:rPr>
      </w:pPr>
    </w:p>
    <w:p w14:paraId="25A2FB6A" w14:textId="77777777" w:rsidR="00921557" w:rsidRDefault="00921557" w:rsidP="00717D2D">
      <w:pPr>
        <w:ind w:left="567" w:right="787"/>
        <w:rPr>
          <w:rFonts w:eastAsia="Times New Roman" w:cs="Times New Roman"/>
          <w:lang w:val="en-AU"/>
        </w:rPr>
      </w:pPr>
    </w:p>
    <w:p w14:paraId="7893E99F" w14:textId="77777777" w:rsidR="00921557" w:rsidRDefault="00921557" w:rsidP="00717D2D">
      <w:pPr>
        <w:ind w:left="567" w:right="787"/>
        <w:rPr>
          <w:rFonts w:eastAsia="Times New Roman" w:cs="Times New Roman"/>
          <w:lang w:val="en-AU"/>
        </w:rPr>
      </w:pPr>
    </w:p>
    <w:p w14:paraId="356FE850" w14:textId="77777777" w:rsidR="00717D2D" w:rsidRDefault="00717D2D" w:rsidP="003011CE">
      <w:pPr>
        <w:ind w:right="787"/>
        <w:rPr>
          <w:b/>
        </w:rPr>
      </w:pPr>
      <w:bookmarkStart w:id="0" w:name="_GoBack"/>
      <w:bookmarkEnd w:id="0"/>
    </w:p>
    <w:p w14:paraId="6BA13FB3" w14:textId="79F6D692" w:rsidR="00B92E3C" w:rsidRPr="003011CE" w:rsidRDefault="00B92E3C" w:rsidP="003011CE">
      <w:pPr>
        <w:ind w:right="787"/>
        <w:rPr>
          <w:rFonts w:eastAsia="Times New Roman" w:cs="Times New Roman"/>
          <w:lang w:val="en-AU"/>
        </w:rPr>
      </w:pPr>
      <w:r w:rsidRPr="00AB47C6">
        <w:rPr>
          <w:b/>
        </w:rPr>
        <w:t>Table 1.</w:t>
      </w:r>
    </w:p>
    <w:p w14:paraId="2415B4BC" w14:textId="77777777" w:rsidR="00435F8B" w:rsidRPr="00AB47C6" w:rsidRDefault="00AB47C6" w:rsidP="00AB47C6">
      <w:pPr>
        <w:tabs>
          <w:tab w:val="left" w:pos="3031"/>
        </w:tabs>
        <w:jc w:val="center"/>
        <w:rPr>
          <w:b/>
        </w:rPr>
      </w:pPr>
      <w:r w:rsidRPr="00AB47C6">
        <w:rPr>
          <w:b/>
        </w:rPr>
        <w:t>2017-18 Rotary Programs</w:t>
      </w:r>
    </w:p>
    <w:tbl>
      <w:tblPr>
        <w:tblW w:w="8880" w:type="dxa"/>
        <w:tblInd w:w="-176" w:type="dxa"/>
        <w:tblLook w:val="04A0" w:firstRow="1" w:lastRow="0" w:firstColumn="1" w:lastColumn="0" w:noHBand="0" w:noVBand="1"/>
      </w:tblPr>
      <w:tblGrid>
        <w:gridCol w:w="3540"/>
        <w:gridCol w:w="3380"/>
        <w:gridCol w:w="1960"/>
      </w:tblGrid>
      <w:tr w:rsidR="00B92E3C" w:rsidRPr="00B92E3C" w14:paraId="3E010E6E" w14:textId="77777777" w:rsidTr="00B92E3C">
        <w:trPr>
          <w:trHeight w:val="300"/>
        </w:trPr>
        <w:tc>
          <w:tcPr>
            <w:tcW w:w="3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C349C4" w14:textId="77777777" w:rsidR="00B92E3C" w:rsidRPr="00B92E3C" w:rsidRDefault="00B92E3C" w:rsidP="00B92E3C">
            <w:pPr>
              <w:jc w:val="center"/>
              <w:rPr>
                <w:rFonts w:ascii="Calibri" w:eastAsia="Times New Roman" w:hAnsi="Calibri" w:cs="Times New Roman"/>
                <w:b/>
                <w:bCs/>
                <w:color w:val="000000"/>
                <w:sz w:val="20"/>
                <w:szCs w:val="20"/>
                <w:lang w:val="en-AU"/>
              </w:rPr>
            </w:pPr>
            <w:r w:rsidRPr="00B92E3C">
              <w:rPr>
                <w:rFonts w:ascii="Calibri" w:eastAsia="Times New Roman" w:hAnsi="Calibri" w:cs="Times New Roman"/>
                <w:b/>
                <w:bCs/>
                <w:color w:val="000000"/>
                <w:sz w:val="20"/>
                <w:szCs w:val="20"/>
                <w:lang w:val="en-AU"/>
              </w:rPr>
              <w:t>Topic/Event</w:t>
            </w:r>
            <w:r w:rsidRPr="00B92E3C">
              <w:rPr>
                <w:rFonts w:ascii="Calibri" w:eastAsia="Times New Roman" w:hAnsi="Calibri" w:cs="Times New Roman"/>
                <w:b/>
                <w:bCs/>
                <w:color w:val="008000"/>
                <w:sz w:val="20"/>
                <w:szCs w:val="20"/>
                <w:lang w:val="en-AU"/>
              </w:rPr>
              <w:t xml:space="preserve"> (What?)</w:t>
            </w:r>
          </w:p>
        </w:tc>
        <w:tc>
          <w:tcPr>
            <w:tcW w:w="3380" w:type="dxa"/>
            <w:tcBorders>
              <w:top w:val="single" w:sz="4" w:space="0" w:color="auto"/>
              <w:left w:val="nil"/>
              <w:bottom w:val="single" w:sz="4" w:space="0" w:color="auto"/>
              <w:right w:val="single" w:sz="4" w:space="0" w:color="auto"/>
            </w:tcBorders>
            <w:shd w:val="clear" w:color="auto" w:fill="auto"/>
            <w:noWrap/>
            <w:vAlign w:val="bottom"/>
            <w:hideMark/>
          </w:tcPr>
          <w:p w14:paraId="31F1CA42" w14:textId="77777777" w:rsidR="00B92E3C" w:rsidRPr="00B92E3C" w:rsidRDefault="00B92E3C" w:rsidP="00B92E3C">
            <w:pPr>
              <w:jc w:val="center"/>
              <w:rPr>
                <w:rFonts w:ascii="Calibri" w:eastAsia="Times New Roman" w:hAnsi="Calibri" w:cs="Times New Roman"/>
                <w:b/>
                <w:bCs/>
                <w:color w:val="000000"/>
                <w:sz w:val="20"/>
                <w:szCs w:val="20"/>
                <w:lang w:val="en-AU"/>
              </w:rPr>
            </w:pPr>
            <w:r w:rsidRPr="00B92E3C">
              <w:rPr>
                <w:rFonts w:ascii="Calibri" w:eastAsia="Times New Roman" w:hAnsi="Calibri" w:cs="Times New Roman"/>
                <w:b/>
                <w:bCs/>
                <w:color w:val="000000"/>
                <w:sz w:val="20"/>
                <w:szCs w:val="20"/>
                <w:lang w:val="en-AU"/>
              </w:rPr>
              <w:t>Guest Speaker/Organisation</w:t>
            </w:r>
            <w:r w:rsidRPr="00B92E3C">
              <w:rPr>
                <w:rFonts w:ascii="Calibri" w:eastAsia="Times New Roman" w:hAnsi="Calibri" w:cs="Times New Roman"/>
                <w:b/>
                <w:bCs/>
                <w:color w:val="008000"/>
                <w:sz w:val="20"/>
                <w:szCs w:val="20"/>
                <w:lang w:val="en-AU"/>
              </w:rPr>
              <w:t xml:space="preserve"> (Why?)</w:t>
            </w:r>
          </w:p>
        </w:tc>
        <w:tc>
          <w:tcPr>
            <w:tcW w:w="1960" w:type="dxa"/>
            <w:tcBorders>
              <w:top w:val="single" w:sz="4" w:space="0" w:color="auto"/>
              <w:left w:val="nil"/>
              <w:bottom w:val="single" w:sz="4" w:space="0" w:color="auto"/>
              <w:right w:val="single" w:sz="4" w:space="0" w:color="auto"/>
            </w:tcBorders>
            <w:shd w:val="clear" w:color="auto" w:fill="auto"/>
            <w:noWrap/>
            <w:vAlign w:val="bottom"/>
            <w:hideMark/>
          </w:tcPr>
          <w:p w14:paraId="23E908BD" w14:textId="77777777" w:rsidR="00B92E3C" w:rsidRPr="00B92E3C" w:rsidRDefault="00B92E3C" w:rsidP="00B92E3C">
            <w:pPr>
              <w:jc w:val="center"/>
              <w:rPr>
                <w:rFonts w:ascii="Calibri" w:eastAsia="Times New Roman" w:hAnsi="Calibri" w:cs="Times New Roman"/>
                <w:b/>
                <w:bCs/>
                <w:color w:val="000000"/>
                <w:sz w:val="20"/>
                <w:szCs w:val="20"/>
                <w:lang w:val="en-AU"/>
              </w:rPr>
            </w:pPr>
            <w:r w:rsidRPr="00B92E3C">
              <w:rPr>
                <w:rFonts w:ascii="Calibri" w:eastAsia="Times New Roman" w:hAnsi="Calibri" w:cs="Times New Roman"/>
                <w:b/>
                <w:bCs/>
                <w:color w:val="000000"/>
                <w:sz w:val="20"/>
                <w:szCs w:val="20"/>
                <w:lang w:val="en-AU"/>
              </w:rPr>
              <w:t xml:space="preserve">Venue </w:t>
            </w:r>
            <w:r w:rsidRPr="00B92E3C">
              <w:rPr>
                <w:rFonts w:ascii="Calibri" w:eastAsia="Times New Roman" w:hAnsi="Calibri" w:cs="Times New Roman"/>
                <w:b/>
                <w:bCs/>
                <w:color w:val="008000"/>
                <w:sz w:val="20"/>
                <w:szCs w:val="20"/>
                <w:lang w:val="en-AU"/>
              </w:rPr>
              <w:t>(Where)</w:t>
            </w:r>
          </w:p>
        </w:tc>
      </w:tr>
      <w:tr w:rsidR="00B92E3C" w:rsidRPr="00B92E3C" w14:paraId="6591664F"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49936EA6"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Changeover</w:t>
            </w:r>
          </w:p>
        </w:tc>
        <w:tc>
          <w:tcPr>
            <w:tcW w:w="3380" w:type="dxa"/>
            <w:tcBorders>
              <w:top w:val="nil"/>
              <w:left w:val="nil"/>
              <w:bottom w:val="single" w:sz="4" w:space="0" w:color="auto"/>
              <w:right w:val="single" w:sz="4" w:space="0" w:color="auto"/>
            </w:tcBorders>
            <w:shd w:val="clear" w:color="auto" w:fill="auto"/>
            <w:noWrap/>
            <w:vAlign w:val="bottom"/>
            <w:hideMark/>
          </w:tcPr>
          <w:p w14:paraId="3808A43B"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 </w:t>
            </w:r>
          </w:p>
        </w:tc>
        <w:tc>
          <w:tcPr>
            <w:tcW w:w="1960" w:type="dxa"/>
            <w:tcBorders>
              <w:top w:val="nil"/>
              <w:left w:val="nil"/>
              <w:bottom w:val="single" w:sz="4" w:space="0" w:color="auto"/>
              <w:right w:val="single" w:sz="4" w:space="0" w:color="auto"/>
            </w:tcBorders>
            <w:shd w:val="clear" w:color="auto" w:fill="auto"/>
            <w:noWrap/>
            <w:vAlign w:val="bottom"/>
            <w:hideMark/>
          </w:tcPr>
          <w:p w14:paraId="3E9141AD"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International Club</w:t>
            </w:r>
          </w:p>
        </w:tc>
      </w:tr>
      <w:tr w:rsidR="00B92E3C" w:rsidRPr="00B92E3C" w14:paraId="411FF34D"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160EC416"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Whist with a Twist</w:t>
            </w:r>
          </w:p>
        </w:tc>
        <w:tc>
          <w:tcPr>
            <w:tcW w:w="3380" w:type="dxa"/>
            <w:tcBorders>
              <w:top w:val="nil"/>
              <w:left w:val="nil"/>
              <w:bottom w:val="single" w:sz="4" w:space="0" w:color="auto"/>
              <w:right w:val="single" w:sz="4" w:space="0" w:color="auto"/>
            </w:tcBorders>
            <w:shd w:val="clear" w:color="auto" w:fill="auto"/>
            <w:noWrap/>
            <w:vAlign w:val="bottom"/>
            <w:hideMark/>
          </w:tcPr>
          <w:p w14:paraId="4F853C3C"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Just for fun</w:t>
            </w:r>
          </w:p>
        </w:tc>
        <w:tc>
          <w:tcPr>
            <w:tcW w:w="1960" w:type="dxa"/>
            <w:tcBorders>
              <w:top w:val="nil"/>
              <w:left w:val="nil"/>
              <w:bottom w:val="single" w:sz="4" w:space="0" w:color="auto"/>
              <w:right w:val="single" w:sz="4" w:space="0" w:color="auto"/>
            </w:tcBorders>
            <w:shd w:val="clear" w:color="auto" w:fill="auto"/>
            <w:noWrap/>
            <w:vAlign w:val="bottom"/>
            <w:hideMark/>
          </w:tcPr>
          <w:p w14:paraId="4564A522"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International Club</w:t>
            </w:r>
          </w:p>
        </w:tc>
      </w:tr>
      <w:tr w:rsidR="00B92E3C" w:rsidRPr="00B92E3C" w14:paraId="477A780A"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01C5A4AC"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Italian Immersion Dinner</w:t>
            </w:r>
          </w:p>
        </w:tc>
        <w:tc>
          <w:tcPr>
            <w:tcW w:w="3380" w:type="dxa"/>
            <w:tcBorders>
              <w:top w:val="nil"/>
              <w:left w:val="nil"/>
              <w:bottom w:val="single" w:sz="4" w:space="0" w:color="auto"/>
              <w:right w:val="single" w:sz="4" w:space="0" w:color="auto"/>
            </w:tcBorders>
            <w:shd w:val="clear" w:color="auto" w:fill="auto"/>
            <w:noWrap/>
            <w:vAlign w:val="bottom"/>
            <w:hideMark/>
          </w:tcPr>
          <w:p w14:paraId="164B09D8"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Immersion Students</w:t>
            </w:r>
          </w:p>
        </w:tc>
        <w:tc>
          <w:tcPr>
            <w:tcW w:w="1960" w:type="dxa"/>
            <w:tcBorders>
              <w:top w:val="nil"/>
              <w:left w:val="nil"/>
              <w:bottom w:val="single" w:sz="4" w:space="0" w:color="auto"/>
              <w:right w:val="single" w:sz="4" w:space="0" w:color="auto"/>
            </w:tcBorders>
            <w:shd w:val="clear" w:color="auto" w:fill="auto"/>
            <w:noWrap/>
            <w:vAlign w:val="bottom"/>
            <w:hideMark/>
          </w:tcPr>
          <w:p w14:paraId="57C54F27"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International Club</w:t>
            </w:r>
          </w:p>
        </w:tc>
      </w:tr>
      <w:tr w:rsidR="00B92E3C" w:rsidRPr="00B92E3C" w14:paraId="1EBA430F"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405BEE8D"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Navigating technology</w:t>
            </w:r>
          </w:p>
        </w:tc>
        <w:tc>
          <w:tcPr>
            <w:tcW w:w="3380" w:type="dxa"/>
            <w:tcBorders>
              <w:top w:val="nil"/>
              <w:left w:val="nil"/>
              <w:bottom w:val="single" w:sz="4" w:space="0" w:color="auto"/>
              <w:right w:val="single" w:sz="4" w:space="0" w:color="auto"/>
            </w:tcBorders>
            <w:shd w:val="clear" w:color="auto" w:fill="auto"/>
            <w:noWrap/>
            <w:vAlign w:val="bottom"/>
            <w:hideMark/>
          </w:tcPr>
          <w:p w14:paraId="21DB65AD" w14:textId="77777777" w:rsidR="00B92E3C" w:rsidRPr="00B92E3C" w:rsidRDefault="00B92E3C" w:rsidP="00432DB4">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 xml:space="preserve">Facebook, Clubrunner, </w:t>
            </w:r>
            <w:r w:rsidR="00432DB4">
              <w:rPr>
                <w:rFonts w:ascii="Cambria" w:eastAsia="Times New Roman" w:hAnsi="Cambria" w:cs="Times New Roman"/>
                <w:color w:val="366092"/>
                <w:sz w:val="20"/>
                <w:szCs w:val="20"/>
                <w:lang w:val="en-AU"/>
              </w:rPr>
              <w:t>Website</w:t>
            </w:r>
            <w:r w:rsidRPr="00B92E3C">
              <w:rPr>
                <w:rFonts w:ascii="Cambria" w:eastAsia="Times New Roman" w:hAnsi="Cambria" w:cs="Times New Roman"/>
                <w:color w:val="366092"/>
                <w:sz w:val="20"/>
                <w:szCs w:val="20"/>
                <w:lang w:val="en-AU"/>
              </w:rPr>
              <w:t xml:space="preserve"> </w:t>
            </w:r>
          </w:p>
        </w:tc>
        <w:tc>
          <w:tcPr>
            <w:tcW w:w="1960" w:type="dxa"/>
            <w:tcBorders>
              <w:top w:val="nil"/>
              <w:left w:val="nil"/>
              <w:bottom w:val="single" w:sz="4" w:space="0" w:color="auto"/>
              <w:right w:val="single" w:sz="4" w:space="0" w:color="auto"/>
            </w:tcBorders>
            <w:shd w:val="clear" w:color="auto" w:fill="auto"/>
            <w:noWrap/>
            <w:vAlign w:val="bottom"/>
            <w:hideMark/>
          </w:tcPr>
          <w:p w14:paraId="78D85824"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SSHS Library</w:t>
            </w:r>
          </w:p>
        </w:tc>
      </w:tr>
      <w:tr w:rsidR="00B92E3C" w:rsidRPr="00B92E3C" w14:paraId="32684B89"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6AAB522A"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Tim Bradford Roll About Comedy</w:t>
            </w:r>
          </w:p>
        </w:tc>
        <w:tc>
          <w:tcPr>
            <w:tcW w:w="3380" w:type="dxa"/>
            <w:tcBorders>
              <w:top w:val="nil"/>
              <w:left w:val="nil"/>
              <w:bottom w:val="single" w:sz="4" w:space="0" w:color="auto"/>
              <w:right w:val="single" w:sz="4" w:space="0" w:color="auto"/>
            </w:tcBorders>
            <w:shd w:val="clear" w:color="auto" w:fill="auto"/>
            <w:noWrap/>
            <w:vAlign w:val="bottom"/>
            <w:hideMark/>
          </w:tcPr>
          <w:p w14:paraId="497C0C8B"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Beyond Blue</w:t>
            </w:r>
          </w:p>
        </w:tc>
        <w:tc>
          <w:tcPr>
            <w:tcW w:w="1960" w:type="dxa"/>
            <w:tcBorders>
              <w:top w:val="nil"/>
              <w:left w:val="nil"/>
              <w:bottom w:val="single" w:sz="4" w:space="0" w:color="auto"/>
              <w:right w:val="single" w:sz="4" w:space="0" w:color="auto"/>
            </w:tcBorders>
            <w:shd w:val="clear" w:color="auto" w:fill="auto"/>
            <w:noWrap/>
            <w:vAlign w:val="bottom"/>
            <w:hideMark/>
          </w:tcPr>
          <w:p w14:paraId="36FA10EE"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International Club</w:t>
            </w:r>
          </w:p>
        </w:tc>
      </w:tr>
      <w:tr w:rsidR="00B92E3C" w:rsidRPr="00B92E3C" w14:paraId="2209AE77"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66268EC6"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Christmas in Winter</w:t>
            </w:r>
          </w:p>
        </w:tc>
        <w:tc>
          <w:tcPr>
            <w:tcW w:w="3380" w:type="dxa"/>
            <w:tcBorders>
              <w:top w:val="nil"/>
              <w:left w:val="nil"/>
              <w:bottom w:val="single" w:sz="4" w:space="0" w:color="auto"/>
              <w:right w:val="single" w:sz="4" w:space="0" w:color="auto"/>
            </w:tcBorders>
            <w:shd w:val="clear" w:color="auto" w:fill="auto"/>
            <w:noWrap/>
            <w:vAlign w:val="bottom"/>
            <w:hideMark/>
          </w:tcPr>
          <w:p w14:paraId="7040311F"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Satellite Club</w:t>
            </w:r>
          </w:p>
        </w:tc>
        <w:tc>
          <w:tcPr>
            <w:tcW w:w="1960" w:type="dxa"/>
            <w:tcBorders>
              <w:top w:val="nil"/>
              <w:left w:val="nil"/>
              <w:bottom w:val="single" w:sz="4" w:space="0" w:color="auto"/>
              <w:right w:val="single" w:sz="4" w:space="0" w:color="auto"/>
            </w:tcBorders>
            <w:shd w:val="clear" w:color="auto" w:fill="auto"/>
            <w:noWrap/>
            <w:vAlign w:val="bottom"/>
            <w:hideMark/>
          </w:tcPr>
          <w:p w14:paraId="69A96161"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International Club</w:t>
            </w:r>
          </w:p>
        </w:tc>
      </w:tr>
      <w:tr w:rsidR="00B92E3C" w:rsidRPr="00B92E3C" w14:paraId="2EB991E0"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6876D81B"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Austrian Exchange Student</w:t>
            </w:r>
          </w:p>
        </w:tc>
        <w:tc>
          <w:tcPr>
            <w:tcW w:w="3380" w:type="dxa"/>
            <w:tcBorders>
              <w:top w:val="nil"/>
              <w:left w:val="nil"/>
              <w:bottom w:val="single" w:sz="4" w:space="0" w:color="auto"/>
              <w:right w:val="single" w:sz="4" w:space="0" w:color="auto"/>
            </w:tcBorders>
            <w:shd w:val="clear" w:color="auto" w:fill="auto"/>
            <w:noWrap/>
            <w:vAlign w:val="bottom"/>
            <w:hideMark/>
          </w:tcPr>
          <w:p w14:paraId="324D6B96"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Helene Jaeger</w:t>
            </w:r>
          </w:p>
        </w:tc>
        <w:tc>
          <w:tcPr>
            <w:tcW w:w="1960" w:type="dxa"/>
            <w:tcBorders>
              <w:top w:val="nil"/>
              <w:left w:val="nil"/>
              <w:bottom w:val="single" w:sz="4" w:space="0" w:color="auto"/>
              <w:right w:val="single" w:sz="4" w:space="0" w:color="auto"/>
            </w:tcBorders>
            <w:shd w:val="clear" w:color="auto" w:fill="auto"/>
            <w:noWrap/>
            <w:vAlign w:val="bottom"/>
            <w:hideMark/>
          </w:tcPr>
          <w:p w14:paraId="5F2522EC"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International Club</w:t>
            </w:r>
          </w:p>
        </w:tc>
      </w:tr>
      <w:tr w:rsidR="00B92E3C" w:rsidRPr="00B92E3C" w14:paraId="4DC9AA2F"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201E058F"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Gourmet in Gundy</w:t>
            </w:r>
          </w:p>
        </w:tc>
        <w:tc>
          <w:tcPr>
            <w:tcW w:w="3380" w:type="dxa"/>
            <w:tcBorders>
              <w:top w:val="nil"/>
              <w:left w:val="nil"/>
              <w:bottom w:val="single" w:sz="4" w:space="0" w:color="auto"/>
              <w:right w:val="single" w:sz="4" w:space="0" w:color="auto"/>
            </w:tcBorders>
            <w:shd w:val="clear" w:color="auto" w:fill="auto"/>
            <w:noWrap/>
            <w:vAlign w:val="bottom"/>
            <w:hideMark/>
          </w:tcPr>
          <w:p w14:paraId="3AC807DB"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Rotary Club of Goondiwindi</w:t>
            </w:r>
          </w:p>
        </w:tc>
        <w:tc>
          <w:tcPr>
            <w:tcW w:w="1960" w:type="dxa"/>
            <w:tcBorders>
              <w:top w:val="nil"/>
              <w:left w:val="nil"/>
              <w:bottom w:val="single" w:sz="4" w:space="0" w:color="auto"/>
              <w:right w:val="single" w:sz="4" w:space="0" w:color="auto"/>
            </w:tcBorders>
            <w:shd w:val="clear" w:color="auto" w:fill="auto"/>
            <w:noWrap/>
            <w:vAlign w:val="bottom"/>
            <w:hideMark/>
          </w:tcPr>
          <w:p w14:paraId="26E22C49"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Goondiwindi</w:t>
            </w:r>
          </w:p>
        </w:tc>
      </w:tr>
      <w:tr w:rsidR="00B92E3C" w:rsidRPr="00B92E3C" w14:paraId="2E21F111"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4C92B9B8"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District Governor's Official Visit</w:t>
            </w:r>
          </w:p>
        </w:tc>
        <w:tc>
          <w:tcPr>
            <w:tcW w:w="3380" w:type="dxa"/>
            <w:tcBorders>
              <w:top w:val="nil"/>
              <w:left w:val="nil"/>
              <w:bottom w:val="single" w:sz="4" w:space="0" w:color="auto"/>
              <w:right w:val="single" w:sz="4" w:space="0" w:color="auto"/>
            </w:tcBorders>
            <w:shd w:val="clear" w:color="auto" w:fill="auto"/>
            <w:noWrap/>
            <w:vAlign w:val="bottom"/>
            <w:hideMark/>
          </w:tcPr>
          <w:p w14:paraId="33EBB038"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Darryll Brown</w:t>
            </w:r>
          </w:p>
        </w:tc>
        <w:tc>
          <w:tcPr>
            <w:tcW w:w="1960" w:type="dxa"/>
            <w:tcBorders>
              <w:top w:val="nil"/>
              <w:left w:val="nil"/>
              <w:bottom w:val="single" w:sz="4" w:space="0" w:color="auto"/>
              <w:right w:val="single" w:sz="4" w:space="0" w:color="auto"/>
            </w:tcBorders>
            <w:shd w:val="clear" w:color="auto" w:fill="auto"/>
            <w:noWrap/>
            <w:vAlign w:val="bottom"/>
            <w:hideMark/>
          </w:tcPr>
          <w:p w14:paraId="73D42F27"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International Club</w:t>
            </w:r>
          </w:p>
        </w:tc>
      </w:tr>
      <w:tr w:rsidR="00B92E3C" w:rsidRPr="00B92E3C" w14:paraId="6E24F080"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6729E36D"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Boomerang Bags</w:t>
            </w:r>
          </w:p>
        </w:tc>
        <w:tc>
          <w:tcPr>
            <w:tcW w:w="3380" w:type="dxa"/>
            <w:tcBorders>
              <w:top w:val="nil"/>
              <w:left w:val="nil"/>
              <w:bottom w:val="single" w:sz="4" w:space="0" w:color="auto"/>
              <w:right w:val="single" w:sz="4" w:space="0" w:color="auto"/>
            </w:tcBorders>
            <w:shd w:val="clear" w:color="auto" w:fill="auto"/>
            <w:noWrap/>
            <w:vAlign w:val="bottom"/>
            <w:hideMark/>
          </w:tcPr>
          <w:p w14:paraId="4D06CD06"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Brooke Summerville</w:t>
            </w:r>
          </w:p>
        </w:tc>
        <w:tc>
          <w:tcPr>
            <w:tcW w:w="1960" w:type="dxa"/>
            <w:tcBorders>
              <w:top w:val="nil"/>
              <w:left w:val="nil"/>
              <w:bottom w:val="single" w:sz="4" w:space="0" w:color="auto"/>
              <w:right w:val="single" w:sz="4" w:space="0" w:color="auto"/>
            </w:tcBorders>
            <w:shd w:val="clear" w:color="auto" w:fill="auto"/>
            <w:noWrap/>
            <w:vAlign w:val="bottom"/>
            <w:hideMark/>
          </w:tcPr>
          <w:p w14:paraId="18F445C2"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The Summit</w:t>
            </w:r>
          </w:p>
        </w:tc>
      </w:tr>
      <w:tr w:rsidR="00B92E3C" w:rsidRPr="00B92E3C" w14:paraId="59E9429E"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1A2B5437"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Hat Day/Movie Night</w:t>
            </w:r>
          </w:p>
        </w:tc>
        <w:tc>
          <w:tcPr>
            <w:tcW w:w="3380" w:type="dxa"/>
            <w:tcBorders>
              <w:top w:val="nil"/>
              <w:left w:val="nil"/>
              <w:bottom w:val="single" w:sz="4" w:space="0" w:color="auto"/>
              <w:right w:val="single" w:sz="4" w:space="0" w:color="auto"/>
            </w:tcBorders>
            <w:shd w:val="clear" w:color="auto" w:fill="auto"/>
            <w:noWrap/>
            <w:vAlign w:val="bottom"/>
            <w:hideMark/>
          </w:tcPr>
          <w:p w14:paraId="0B4A833F"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Australian Rotary Health</w:t>
            </w:r>
          </w:p>
        </w:tc>
        <w:tc>
          <w:tcPr>
            <w:tcW w:w="1960" w:type="dxa"/>
            <w:tcBorders>
              <w:top w:val="nil"/>
              <w:left w:val="nil"/>
              <w:bottom w:val="single" w:sz="4" w:space="0" w:color="auto"/>
              <w:right w:val="single" w:sz="4" w:space="0" w:color="auto"/>
            </w:tcBorders>
            <w:shd w:val="clear" w:color="auto" w:fill="auto"/>
            <w:noWrap/>
            <w:vAlign w:val="bottom"/>
            <w:hideMark/>
          </w:tcPr>
          <w:p w14:paraId="4499C361"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Arcadia Theatre</w:t>
            </w:r>
          </w:p>
        </w:tc>
      </w:tr>
      <w:tr w:rsidR="00B92E3C" w:rsidRPr="00B92E3C" w14:paraId="7E3AAD3D"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64AD9431"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Kokoda trek</w:t>
            </w:r>
          </w:p>
        </w:tc>
        <w:tc>
          <w:tcPr>
            <w:tcW w:w="3380" w:type="dxa"/>
            <w:tcBorders>
              <w:top w:val="nil"/>
              <w:left w:val="nil"/>
              <w:bottom w:val="single" w:sz="4" w:space="0" w:color="auto"/>
              <w:right w:val="single" w:sz="4" w:space="0" w:color="auto"/>
            </w:tcBorders>
            <w:shd w:val="clear" w:color="auto" w:fill="auto"/>
            <w:noWrap/>
            <w:vAlign w:val="bottom"/>
            <w:hideMark/>
          </w:tcPr>
          <w:p w14:paraId="721B121C"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Sally Rowan</w:t>
            </w:r>
          </w:p>
        </w:tc>
        <w:tc>
          <w:tcPr>
            <w:tcW w:w="1960" w:type="dxa"/>
            <w:tcBorders>
              <w:top w:val="nil"/>
              <w:left w:val="nil"/>
              <w:bottom w:val="single" w:sz="4" w:space="0" w:color="auto"/>
              <w:right w:val="single" w:sz="4" w:space="0" w:color="auto"/>
            </w:tcBorders>
            <w:shd w:val="clear" w:color="auto" w:fill="auto"/>
            <w:noWrap/>
            <w:vAlign w:val="bottom"/>
            <w:hideMark/>
          </w:tcPr>
          <w:p w14:paraId="1392B51C"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International Club</w:t>
            </w:r>
          </w:p>
        </w:tc>
      </w:tr>
      <w:tr w:rsidR="00B92E3C" w:rsidRPr="00B92E3C" w14:paraId="22DA027A"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2C14F499"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The Rotary Foundation</w:t>
            </w:r>
          </w:p>
        </w:tc>
        <w:tc>
          <w:tcPr>
            <w:tcW w:w="3380" w:type="dxa"/>
            <w:tcBorders>
              <w:top w:val="nil"/>
              <w:left w:val="nil"/>
              <w:bottom w:val="single" w:sz="4" w:space="0" w:color="auto"/>
              <w:right w:val="single" w:sz="4" w:space="0" w:color="auto"/>
            </w:tcBorders>
            <w:shd w:val="clear" w:color="auto" w:fill="auto"/>
            <w:noWrap/>
            <w:vAlign w:val="bottom"/>
            <w:hideMark/>
          </w:tcPr>
          <w:p w14:paraId="3AF859BD"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Tony Heading</w:t>
            </w:r>
          </w:p>
        </w:tc>
        <w:tc>
          <w:tcPr>
            <w:tcW w:w="1960" w:type="dxa"/>
            <w:tcBorders>
              <w:top w:val="nil"/>
              <w:left w:val="nil"/>
              <w:bottom w:val="single" w:sz="4" w:space="0" w:color="auto"/>
              <w:right w:val="single" w:sz="4" w:space="0" w:color="auto"/>
            </w:tcBorders>
            <w:shd w:val="clear" w:color="auto" w:fill="auto"/>
            <w:noWrap/>
            <w:vAlign w:val="bottom"/>
            <w:hideMark/>
          </w:tcPr>
          <w:p w14:paraId="64977E6D"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International Club</w:t>
            </w:r>
          </w:p>
        </w:tc>
      </w:tr>
      <w:tr w:rsidR="00B92E3C" w:rsidRPr="00B92E3C" w14:paraId="2D582158"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209DC4DC"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Murder on the Orient Express</w:t>
            </w:r>
          </w:p>
        </w:tc>
        <w:tc>
          <w:tcPr>
            <w:tcW w:w="3380" w:type="dxa"/>
            <w:tcBorders>
              <w:top w:val="nil"/>
              <w:left w:val="nil"/>
              <w:bottom w:val="single" w:sz="4" w:space="0" w:color="auto"/>
              <w:right w:val="single" w:sz="4" w:space="0" w:color="auto"/>
            </w:tcBorders>
            <w:shd w:val="clear" w:color="auto" w:fill="auto"/>
            <w:noWrap/>
            <w:vAlign w:val="bottom"/>
            <w:hideMark/>
          </w:tcPr>
          <w:p w14:paraId="5F95EAC9"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Polio Eradication</w:t>
            </w:r>
          </w:p>
        </w:tc>
        <w:tc>
          <w:tcPr>
            <w:tcW w:w="1960" w:type="dxa"/>
            <w:tcBorders>
              <w:top w:val="nil"/>
              <w:left w:val="nil"/>
              <w:bottom w:val="single" w:sz="4" w:space="0" w:color="auto"/>
              <w:right w:val="single" w:sz="4" w:space="0" w:color="auto"/>
            </w:tcBorders>
            <w:shd w:val="clear" w:color="auto" w:fill="auto"/>
            <w:noWrap/>
            <w:vAlign w:val="bottom"/>
            <w:hideMark/>
          </w:tcPr>
          <w:p w14:paraId="155D0A12"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Warwick Cinema</w:t>
            </w:r>
          </w:p>
        </w:tc>
      </w:tr>
      <w:tr w:rsidR="00B92E3C" w:rsidRPr="00B92E3C" w14:paraId="3348D0AF"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2903E76A"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Junior Craft Awards</w:t>
            </w:r>
          </w:p>
        </w:tc>
        <w:tc>
          <w:tcPr>
            <w:tcW w:w="3380" w:type="dxa"/>
            <w:tcBorders>
              <w:top w:val="nil"/>
              <w:left w:val="nil"/>
              <w:bottom w:val="single" w:sz="4" w:space="0" w:color="auto"/>
              <w:right w:val="single" w:sz="4" w:space="0" w:color="auto"/>
            </w:tcBorders>
            <w:shd w:val="clear" w:color="auto" w:fill="auto"/>
            <w:noWrap/>
            <w:vAlign w:val="bottom"/>
            <w:hideMark/>
          </w:tcPr>
          <w:p w14:paraId="15D19B10"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Recognition of student skills</w:t>
            </w:r>
          </w:p>
        </w:tc>
        <w:tc>
          <w:tcPr>
            <w:tcW w:w="1960" w:type="dxa"/>
            <w:tcBorders>
              <w:top w:val="nil"/>
              <w:left w:val="nil"/>
              <w:bottom w:val="single" w:sz="4" w:space="0" w:color="auto"/>
              <w:right w:val="single" w:sz="4" w:space="0" w:color="auto"/>
            </w:tcBorders>
            <w:shd w:val="clear" w:color="auto" w:fill="auto"/>
            <w:noWrap/>
            <w:vAlign w:val="bottom"/>
            <w:hideMark/>
          </w:tcPr>
          <w:p w14:paraId="25366837"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St Josephs</w:t>
            </w:r>
          </w:p>
        </w:tc>
      </w:tr>
      <w:tr w:rsidR="00B92E3C" w:rsidRPr="00B92E3C" w14:paraId="293696C2"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0B7AA717"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Amiens History Association</w:t>
            </w:r>
          </w:p>
        </w:tc>
        <w:tc>
          <w:tcPr>
            <w:tcW w:w="3380" w:type="dxa"/>
            <w:tcBorders>
              <w:top w:val="nil"/>
              <w:left w:val="nil"/>
              <w:bottom w:val="single" w:sz="4" w:space="0" w:color="auto"/>
              <w:right w:val="single" w:sz="4" w:space="0" w:color="auto"/>
            </w:tcBorders>
            <w:shd w:val="clear" w:color="auto" w:fill="auto"/>
            <w:noWrap/>
            <w:vAlign w:val="bottom"/>
            <w:hideMark/>
          </w:tcPr>
          <w:p w14:paraId="7B68C4D7"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Roger Willis</w:t>
            </w:r>
          </w:p>
        </w:tc>
        <w:tc>
          <w:tcPr>
            <w:tcW w:w="1960" w:type="dxa"/>
            <w:tcBorders>
              <w:top w:val="nil"/>
              <w:left w:val="nil"/>
              <w:bottom w:val="single" w:sz="4" w:space="0" w:color="auto"/>
              <w:right w:val="single" w:sz="4" w:space="0" w:color="auto"/>
            </w:tcBorders>
            <w:shd w:val="clear" w:color="auto" w:fill="auto"/>
            <w:noWrap/>
            <w:vAlign w:val="bottom"/>
            <w:hideMark/>
          </w:tcPr>
          <w:p w14:paraId="7D5461BD"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Amiens</w:t>
            </w:r>
          </w:p>
        </w:tc>
      </w:tr>
      <w:tr w:rsidR="00B92E3C" w:rsidRPr="00B92E3C" w14:paraId="40FB6346"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2E425723"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The Great Debate Rotary V Lions</w:t>
            </w:r>
          </w:p>
        </w:tc>
        <w:tc>
          <w:tcPr>
            <w:tcW w:w="3380" w:type="dxa"/>
            <w:tcBorders>
              <w:top w:val="nil"/>
              <w:left w:val="nil"/>
              <w:bottom w:val="single" w:sz="4" w:space="0" w:color="auto"/>
              <w:right w:val="single" w:sz="4" w:space="0" w:color="auto"/>
            </w:tcBorders>
            <w:shd w:val="clear" w:color="auto" w:fill="auto"/>
            <w:noWrap/>
            <w:vAlign w:val="bottom"/>
            <w:hideMark/>
          </w:tcPr>
          <w:p w14:paraId="42159835"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Melissa, Leeanne, Morwenna</w:t>
            </w:r>
          </w:p>
        </w:tc>
        <w:tc>
          <w:tcPr>
            <w:tcW w:w="1960" w:type="dxa"/>
            <w:tcBorders>
              <w:top w:val="nil"/>
              <w:left w:val="nil"/>
              <w:bottom w:val="single" w:sz="4" w:space="0" w:color="auto"/>
              <w:right w:val="single" w:sz="4" w:space="0" w:color="auto"/>
            </w:tcBorders>
            <w:shd w:val="clear" w:color="auto" w:fill="auto"/>
            <w:noWrap/>
            <w:vAlign w:val="bottom"/>
            <w:hideMark/>
          </w:tcPr>
          <w:p w14:paraId="517CEF76"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International Club</w:t>
            </w:r>
          </w:p>
        </w:tc>
      </w:tr>
      <w:tr w:rsidR="00B92E3C" w:rsidRPr="00B92E3C" w14:paraId="3604F8BD"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071C535E"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Rotary Christmas Party</w:t>
            </w:r>
          </w:p>
        </w:tc>
        <w:tc>
          <w:tcPr>
            <w:tcW w:w="3380" w:type="dxa"/>
            <w:tcBorders>
              <w:top w:val="nil"/>
              <w:left w:val="nil"/>
              <w:bottom w:val="single" w:sz="4" w:space="0" w:color="auto"/>
              <w:right w:val="single" w:sz="4" w:space="0" w:color="auto"/>
            </w:tcBorders>
            <w:shd w:val="clear" w:color="auto" w:fill="auto"/>
            <w:noWrap/>
            <w:vAlign w:val="bottom"/>
            <w:hideMark/>
          </w:tcPr>
          <w:p w14:paraId="64B6F5F1"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Joint celebration with Tenterfield</w:t>
            </w:r>
          </w:p>
        </w:tc>
        <w:tc>
          <w:tcPr>
            <w:tcW w:w="1960" w:type="dxa"/>
            <w:tcBorders>
              <w:top w:val="nil"/>
              <w:left w:val="nil"/>
              <w:bottom w:val="single" w:sz="4" w:space="0" w:color="auto"/>
              <w:right w:val="single" w:sz="4" w:space="0" w:color="auto"/>
            </w:tcBorders>
            <w:shd w:val="clear" w:color="auto" w:fill="auto"/>
            <w:noWrap/>
            <w:vAlign w:val="bottom"/>
            <w:hideMark/>
          </w:tcPr>
          <w:p w14:paraId="5A06129D"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Ballandean</w:t>
            </w:r>
          </w:p>
        </w:tc>
      </w:tr>
      <w:tr w:rsidR="00B92E3C" w:rsidRPr="00B92E3C" w14:paraId="4B199294"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77C72D1E"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Red Rooster Vocational</w:t>
            </w:r>
          </w:p>
        </w:tc>
        <w:tc>
          <w:tcPr>
            <w:tcW w:w="3380" w:type="dxa"/>
            <w:tcBorders>
              <w:top w:val="nil"/>
              <w:left w:val="nil"/>
              <w:bottom w:val="single" w:sz="4" w:space="0" w:color="auto"/>
              <w:right w:val="single" w:sz="4" w:space="0" w:color="auto"/>
            </w:tcBorders>
            <w:shd w:val="clear" w:color="auto" w:fill="auto"/>
            <w:noWrap/>
            <w:vAlign w:val="bottom"/>
            <w:hideMark/>
          </w:tcPr>
          <w:p w14:paraId="2F1ADC86"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Red Rooster staff</w:t>
            </w:r>
          </w:p>
        </w:tc>
        <w:tc>
          <w:tcPr>
            <w:tcW w:w="1960" w:type="dxa"/>
            <w:tcBorders>
              <w:top w:val="nil"/>
              <w:left w:val="nil"/>
              <w:bottom w:val="single" w:sz="4" w:space="0" w:color="auto"/>
              <w:right w:val="single" w:sz="4" w:space="0" w:color="auto"/>
            </w:tcBorders>
            <w:shd w:val="clear" w:color="auto" w:fill="auto"/>
            <w:noWrap/>
            <w:vAlign w:val="bottom"/>
            <w:hideMark/>
          </w:tcPr>
          <w:p w14:paraId="348AC7A3"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Red Rooster</w:t>
            </w:r>
          </w:p>
        </w:tc>
      </w:tr>
      <w:tr w:rsidR="00B92E3C" w:rsidRPr="00B92E3C" w14:paraId="011E11CA"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2F1913DB"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Storm King Boat Club - Rowing</w:t>
            </w:r>
          </w:p>
        </w:tc>
        <w:tc>
          <w:tcPr>
            <w:tcW w:w="3380" w:type="dxa"/>
            <w:tcBorders>
              <w:top w:val="nil"/>
              <w:left w:val="nil"/>
              <w:bottom w:val="single" w:sz="4" w:space="0" w:color="auto"/>
              <w:right w:val="single" w:sz="4" w:space="0" w:color="auto"/>
            </w:tcBorders>
            <w:shd w:val="clear" w:color="auto" w:fill="auto"/>
            <w:noWrap/>
            <w:vAlign w:val="bottom"/>
            <w:hideMark/>
          </w:tcPr>
          <w:p w14:paraId="701B7519"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Kate Dearden</w:t>
            </w:r>
          </w:p>
        </w:tc>
        <w:tc>
          <w:tcPr>
            <w:tcW w:w="1960" w:type="dxa"/>
            <w:tcBorders>
              <w:top w:val="nil"/>
              <w:left w:val="nil"/>
              <w:bottom w:val="single" w:sz="4" w:space="0" w:color="auto"/>
              <w:right w:val="single" w:sz="4" w:space="0" w:color="auto"/>
            </w:tcBorders>
            <w:shd w:val="clear" w:color="auto" w:fill="auto"/>
            <w:noWrap/>
            <w:vAlign w:val="bottom"/>
            <w:hideMark/>
          </w:tcPr>
          <w:p w14:paraId="6868374A"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Storm King Dam</w:t>
            </w:r>
          </w:p>
        </w:tc>
      </w:tr>
      <w:tr w:rsidR="00B92E3C" w:rsidRPr="00B92E3C" w14:paraId="68221B23"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799D282E"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Working in Afghanistan</w:t>
            </w:r>
          </w:p>
        </w:tc>
        <w:tc>
          <w:tcPr>
            <w:tcW w:w="3380" w:type="dxa"/>
            <w:tcBorders>
              <w:top w:val="nil"/>
              <w:left w:val="nil"/>
              <w:bottom w:val="single" w:sz="4" w:space="0" w:color="auto"/>
              <w:right w:val="single" w:sz="4" w:space="0" w:color="auto"/>
            </w:tcBorders>
            <w:shd w:val="clear" w:color="auto" w:fill="auto"/>
            <w:noWrap/>
            <w:vAlign w:val="bottom"/>
            <w:hideMark/>
          </w:tcPr>
          <w:p w14:paraId="1D1B5697"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Robert Arcidiacono</w:t>
            </w:r>
          </w:p>
        </w:tc>
        <w:tc>
          <w:tcPr>
            <w:tcW w:w="1960" w:type="dxa"/>
            <w:tcBorders>
              <w:top w:val="nil"/>
              <w:left w:val="nil"/>
              <w:bottom w:val="single" w:sz="4" w:space="0" w:color="auto"/>
              <w:right w:val="single" w:sz="4" w:space="0" w:color="auto"/>
            </w:tcBorders>
            <w:shd w:val="clear" w:color="auto" w:fill="auto"/>
            <w:noWrap/>
            <w:vAlign w:val="bottom"/>
            <w:hideMark/>
          </w:tcPr>
          <w:p w14:paraId="3CD590D5"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International Club</w:t>
            </w:r>
          </w:p>
        </w:tc>
      </w:tr>
      <w:tr w:rsidR="00B92E3C" w:rsidRPr="00B92E3C" w14:paraId="69539F91"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7F77ECCC"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Wood Fired Pizza at Campbells</w:t>
            </w:r>
          </w:p>
        </w:tc>
        <w:tc>
          <w:tcPr>
            <w:tcW w:w="3380" w:type="dxa"/>
            <w:tcBorders>
              <w:top w:val="nil"/>
              <w:left w:val="nil"/>
              <w:bottom w:val="single" w:sz="4" w:space="0" w:color="auto"/>
              <w:right w:val="single" w:sz="4" w:space="0" w:color="auto"/>
            </w:tcBorders>
            <w:shd w:val="clear" w:color="auto" w:fill="auto"/>
            <w:noWrap/>
            <w:vAlign w:val="bottom"/>
            <w:hideMark/>
          </w:tcPr>
          <w:p w14:paraId="36C43B35"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Apple and Grape Ambassador</w:t>
            </w:r>
          </w:p>
        </w:tc>
        <w:tc>
          <w:tcPr>
            <w:tcW w:w="1960" w:type="dxa"/>
            <w:tcBorders>
              <w:top w:val="nil"/>
              <w:left w:val="nil"/>
              <w:bottom w:val="single" w:sz="4" w:space="0" w:color="auto"/>
              <w:right w:val="single" w:sz="4" w:space="0" w:color="auto"/>
            </w:tcBorders>
            <w:shd w:val="clear" w:color="auto" w:fill="auto"/>
            <w:noWrap/>
            <w:vAlign w:val="bottom"/>
            <w:hideMark/>
          </w:tcPr>
          <w:p w14:paraId="212025B7"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Dalcouth</w:t>
            </w:r>
          </w:p>
        </w:tc>
      </w:tr>
      <w:tr w:rsidR="00B92E3C" w:rsidRPr="00B92E3C" w14:paraId="5A8446AC"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481D5F75"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GCE Presentation</w:t>
            </w:r>
          </w:p>
        </w:tc>
        <w:tc>
          <w:tcPr>
            <w:tcW w:w="3380" w:type="dxa"/>
            <w:tcBorders>
              <w:top w:val="nil"/>
              <w:left w:val="nil"/>
              <w:bottom w:val="single" w:sz="4" w:space="0" w:color="auto"/>
              <w:right w:val="single" w:sz="4" w:space="0" w:color="auto"/>
            </w:tcBorders>
            <w:shd w:val="clear" w:color="auto" w:fill="auto"/>
            <w:noWrap/>
            <w:vAlign w:val="bottom"/>
            <w:hideMark/>
          </w:tcPr>
          <w:p w14:paraId="29E3E6EB"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Delegation from Florida, USA</w:t>
            </w:r>
          </w:p>
        </w:tc>
        <w:tc>
          <w:tcPr>
            <w:tcW w:w="1960" w:type="dxa"/>
            <w:tcBorders>
              <w:top w:val="nil"/>
              <w:left w:val="nil"/>
              <w:bottom w:val="single" w:sz="4" w:space="0" w:color="auto"/>
              <w:right w:val="single" w:sz="4" w:space="0" w:color="auto"/>
            </w:tcBorders>
            <w:shd w:val="clear" w:color="auto" w:fill="auto"/>
            <w:noWrap/>
            <w:vAlign w:val="bottom"/>
            <w:hideMark/>
          </w:tcPr>
          <w:p w14:paraId="271E8FED"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International Club</w:t>
            </w:r>
          </w:p>
        </w:tc>
      </w:tr>
      <w:tr w:rsidR="00B92E3C" w:rsidRPr="00B92E3C" w14:paraId="4CD7B115"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1F980A94"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A year in Italy</w:t>
            </w:r>
          </w:p>
        </w:tc>
        <w:tc>
          <w:tcPr>
            <w:tcW w:w="3380" w:type="dxa"/>
            <w:tcBorders>
              <w:top w:val="nil"/>
              <w:left w:val="nil"/>
              <w:bottom w:val="single" w:sz="4" w:space="0" w:color="auto"/>
              <w:right w:val="single" w:sz="4" w:space="0" w:color="auto"/>
            </w:tcBorders>
            <w:shd w:val="clear" w:color="auto" w:fill="auto"/>
            <w:noWrap/>
            <w:vAlign w:val="bottom"/>
            <w:hideMark/>
          </w:tcPr>
          <w:p w14:paraId="26DA9E4B"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Lily Banasiak</w:t>
            </w:r>
          </w:p>
        </w:tc>
        <w:tc>
          <w:tcPr>
            <w:tcW w:w="1960" w:type="dxa"/>
            <w:tcBorders>
              <w:top w:val="nil"/>
              <w:left w:val="nil"/>
              <w:bottom w:val="single" w:sz="4" w:space="0" w:color="auto"/>
              <w:right w:val="single" w:sz="4" w:space="0" w:color="auto"/>
            </w:tcBorders>
            <w:shd w:val="clear" w:color="auto" w:fill="auto"/>
            <w:noWrap/>
            <w:vAlign w:val="bottom"/>
            <w:hideMark/>
          </w:tcPr>
          <w:p w14:paraId="2BF76483"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International Club</w:t>
            </w:r>
          </w:p>
        </w:tc>
      </w:tr>
      <w:tr w:rsidR="00B92E3C" w:rsidRPr="00B92E3C" w14:paraId="29453123"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09B15503"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Easter Bonnet Party</w:t>
            </w:r>
          </w:p>
        </w:tc>
        <w:tc>
          <w:tcPr>
            <w:tcW w:w="3380" w:type="dxa"/>
            <w:tcBorders>
              <w:top w:val="nil"/>
              <w:left w:val="nil"/>
              <w:bottom w:val="single" w:sz="4" w:space="0" w:color="auto"/>
              <w:right w:val="single" w:sz="4" w:space="0" w:color="auto"/>
            </w:tcBorders>
            <w:shd w:val="clear" w:color="auto" w:fill="auto"/>
            <w:noWrap/>
            <w:vAlign w:val="bottom"/>
            <w:hideMark/>
          </w:tcPr>
          <w:p w14:paraId="73171A85"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 xml:space="preserve">Pride of Workmanship </w:t>
            </w:r>
          </w:p>
        </w:tc>
        <w:tc>
          <w:tcPr>
            <w:tcW w:w="1960" w:type="dxa"/>
            <w:tcBorders>
              <w:top w:val="nil"/>
              <w:left w:val="nil"/>
              <w:bottom w:val="single" w:sz="4" w:space="0" w:color="auto"/>
              <w:right w:val="single" w:sz="4" w:space="0" w:color="auto"/>
            </w:tcBorders>
            <w:shd w:val="clear" w:color="auto" w:fill="auto"/>
            <w:noWrap/>
            <w:vAlign w:val="bottom"/>
            <w:hideMark/>
          </w:tcPr>
          <w:p w14:paraId="586156A1"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CWA Rooms</w:t>
            </w:r>
          </w:p>
        </w:tc>
      </w:tr>
      <w:tr w:rsidR="00B92E3C" w:rsidRPr="00B92E3C" w14:paraId="43B053DA"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5E7ACC9A"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Healthy living</w:t>
            </w:r>
          </w:p>
        </w:tc>
        <w:tc>
          <w:tcPr>
            <w:tcW w:w="3380" w:type="dxa"/>
            <w:tcBorders>
              <w:top w:val="nil"/>
              <w:left w:val="nil"/>
              <w:bottom w:val="single" w:sz="4" w:space="0" w:color="auto"/>
              <w:right w:val="single" w:sz="4" w:space="0" w:color="auto"/>
            </w:tcBorders>
            <w:shd w:val="clear" w:color="auto" w:fill="auto"/>
            <w:noWrap/>
            <w:vAlign w:val="bottom"/>
            <w:hideMark/>
          </w:tcPr>
          <w:p w14:paraId="28081553"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Charlotte Battle</w:t>
            </w:r>
          </w:p>
        </w:tc>
        <w:tc>
          <w:tcPr>
            <w:tcW w:w="1960" w:type="dxa"/>
            <w:tcBorders>
              <w:top w:val="nil"/>
              <w:left w:val="nil"/>
              <w:bottom w:val="single" w:sz="4" w:space="0" w:color="auto"/>
              <w:right w:val="single" w:sz="4" w:space="0" w:color="auto"/>
            </w:tcBorders>
            <w:shd w:val="clear" w:color="auto" w:fill="auto"/>
            <w:noWrap/>
            <w:vAlign w:val="bottom"/>
            <w:hideMark/>
          </w:tcPr>
          <w:p w14:paraId="5926E1C6"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International Club</w:t>
            </w:r>
          </w:p>
        </w:tc>
      </w:tr>
      <w:tr w:rsidR="00B92E3C" w:rsidRPr="00B92E3C" w14:paraId="6877E4A9"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5E8DB3C0"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Mental Health services</w:t>
            </w:r>
          </w:p>
        </w:tc>
        <w:tc>
          <w:tcPr>
            <w:tcW w:w="3380" w:type="dxa"/>
            <w:tcBorders>
              <w:top w:val="nil"/>
              <w:left w:val="nil"/>
              <w:bottom w:val="single" w:sz="4" w:space="0" w:color="auto"/>
              <w:right w:val="single" w:sz="4" w:space="0" w:color="auto"/>
            </w:tcBorders>
            <w:shd w:val="clear" w:color="auto" w:fill="auto"/>
            <w:noWrap/>
            <w:vAlign w:val="bottom"/>
            <w:hideMark/>
          </w:tcPr>
          <w:p w14:paraId="7D35B99E"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Kath Ives</w:t>
            </w:r>
          </w:p>
        </w:tc>
        <w:tc>
          <w:tcPr>
            <w:tcW w:w="1960" w:type="dxa"/>
            <w:tcBorders>
              <w:top w:val="nil"/>
              <w:left w:val="nil"/>
              <w:bottom w:val="single" w:sz="4" w:space="0" w:color="auto"/>
              <w:right w:val="single" w:sz="4" w:space="0" w:color="auto"/>
            </w:tcBorders>
            <w:shd w:val="clear" w:color="auto" w:fill="auto"/>
            <w:noWrap/>
            <w:vAlign w:val="bottom"/>
            <w:hideMark/>
          </w:tcPr>
          <w:p w14:paraId="111EDFAF"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International Club</w:t>
            </w:r>
          </w:p>
        </w:tc>
      </w:tr>
      <w:tr w:rsidR="00B92E3C" w:rsidRPr="00B92E3C" w14:paraId="7C74A438"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5A8C080D"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Foxbar Falls Campground Vocational</w:t>
            </w:r>
          </w:p>
        </w:tc>
        <w:tc>
          <w:tcPr>
            <w:tcW w:w="3380" w:type="dxa"/>
            <w:tcBorders>
              <w:top w:val="nil"/>
              <w:left w:val="nil"/>
              <w:bottom w:val="single" w:sz="4" w:space="0" w:color="auto"/>
              <w:right w:val="single" w:sz="4" w:space="0" w:color="auto"/>
            </w:tcBorders>
            <w:shd w:val="clear" w:color="auto" w:fill="auto"/>
            <w:noWrap/>
            <w:vAlign w:val="bottom"/>
            <w:hideMark/>
          </w:tcPr>
          <w:p w14:paraId="491DC0B3"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Tim Harslett</w:t>
            </w:r>
          </w:p>
        </w:tc>
        <w:tc>
          <w:tcPr>
            <w:tcW w:w="1960" w:type="dxa"/>
            <w:tcBorders>
              <w:top w:val="nil"/>
              <w:left w:val="nil"/>
              <w:bottom w:val="single" w:sz="4" w:space="0" w:color="auto"/>
              <w:right w:val="single" w:sz="4" w:space="0" w:color="auto"/>
            </w:tcBorders>
            <w:shd w:val="clear" w:color="auto" w:fill="auto"/>
            <w:noWrap/>
            <w:vAlign w:val="bottom"/>
            <w:hideMark/>
          </w:tcPr>
          <w:p w14:paraId="15767509"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Amiens</w:t>
            </w:r>
          </w:p>
        </w:tc>
      </w:tr>
      <w:tr w:rsidR="00B92E3C" w:rsidRPr="00B92E3C" w14:paraId="40ED171D"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21CD0343"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Red Shirts on Tour</w:t>
            </w:r>
          </w:p>
        </w:tc>
        <w:tc>
          <w:tcPr>
            <w:tcW w:w="3380" w:type="dxa"/>
            <w:tcBorders>
              <w:top w:val="nil"/>
              <w:left w:val="nil"/>
              <w:bottom w:val="single" w:sz="4" w:space="0" w:color="auto"/>
              <w:right w:val="single" w:sz="4" w:space="0" w:color="auto"/>
            </w:tcBorders>
            <w:shd w:val="clear" w:color="auto" w:fill="auto"/>
            <w:noWrap/>
            <w:vAlign w:val="bottom"/>
            <w:hideMark/>
          </w:tcPr>
          <w:p w14:paraId="5102F230"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Rotary Youth Programs</w:t>
            </w:r>
          </w:p>
        </w:tc>
        <w:tc>
          <w:tcPr>
            <w:tcW w:w="1960" w:type="dxa"/>
            <w:tcBorders>
              <w:top w:val="nil"/>
              <w:left w:val="nil"/>
              <w:bottom w:val="single" w:sz="4" w:space="0" w:color="auto"/>
              <w:right w:val="single" w:sz="4" w:space="0" w:color="auto"/>
            </w:tcBorders>
            <w:shd w:val="clear" w:color="auto" w:fill="auto"/>
            <w:noWrap/>
            <w:vAlign w:val="bottom"/>
            <w:hideMark/>
          </w:tcPr>
          <w:p w14:paraId="7911F4E6"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International Club</w:t>
            </w:r>
          </w:p>
        </w:tc>
      </w:tr>
      <w:tr w:rsidR="00B92E3C" w:rsidRPr="00B92E3C" w14:paraId="79AB2D67"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629C7B3D"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Trivia night</w:t>
            </w:r>
          </w:p>
        </w:tc>
        <w:tc>
          <w:tcPr>
            <w:tcW w:w="3380" w:type="dxa"/>
            <w:tcBorders>
              <w:top w:val="nil"/>
              <w:left w:val="nil"/>
              <w:bottom w:val="single" w:sz="4" w:space="0" w:color="auto"/>
              <w:right w:val="single" w:sz="4" w:space="0" w:color="auto"/>
            </w:tcBorders>
            <w:shd w:val="clear" w:color="auto" w:fill="auto"/>
            <w:noWrap/>
            <w:vAlign w:val="bottom"/>
            <w:hideMark/>
          </w:tcPr>
          <w:p w14:paraId="2830CCD8"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Joint meeting with Lions</w:t>
            </w:r>
          </w:p>
        </w:tc>
        <w:tc>
          <w:tcPr>
            <w:tcW w:w="1960" w:type="dxa"/>
            <w:tcBorders>
              <w:top w:val="nil"/>
              <w:left w:val="nil"/>
              <w:bottom w:val="single" w:sz="4" w:space="0" w:color="auto"/>
              <w:right w:val="single" w:sz="4" w:space="0" w:color="auto"/>
            </w:tcBorders>
            <w:shd w:val="clear" w:color="auto" w:fill="auto"/>
            <w:noWrap/>
            <w:vAlign w:val="bottom"/>
            <w:hideMark/>
          </w:tcPr>
          <w:p w14:paraId="732F53B5"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International Club</w:t>
            </w:r>
          </w:p>
        </w:tc>
      </w:tr>
      <w:tr w:rsidR="00B92E3C" w:rsidRPr="00B92E3C" w14:paraId="5075F92F"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36F9C2ED"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The Mingoola Project with Tenterfield</w:t>
            </w:r>
          </w:p>
        </w:tc>
        <w:tc>
          <w:tcPr>
            <w:tcW w:w="3380" w:type="dxa"/>
            <w:tcBorders>
              <w:top w:val="nil"/>
              <w:left w:val="nil"/>
              <w:bottom w:val="single" w:sz="4" w:space="0" w:color="auto"/>
              <w:right w:val="single" w:sz="4" w:space="0" w:color="auto"/>
            </w:tcBorders>
            <w:shd w:val="clear" w:color="auto" w:fill="auto"/>
            <w:noWrap/>
            <w:vAlign w:val="bottom"/>
            <w:hideMark/>
          </w:tcPr>
          <w:p w14:paraId="26B7D757"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Gino Cabria</w:t>
            </w:r>
          </w:p>
        </w:tc>
        <w:tc>
          <w:tcPr>
            <w:tcW w:w="1960" w:type="dxa"/>
            <w:tcBorders>
              <w:top w:val="nil"/>
              <w:left w:val="nil"/>
              <w:bottom w:val="single" w:sz="4" w:space="0" w:color="auto"/>
              <w:right w:val="single" w:sz="4" w:space="0" w:color="auto"/>
            </w:tcBorders>
            <w:shd w:val="clear" w:color="auto" w:fill="auto"/>
            <w:noWrap/>
            <w:vAlign w:val="bottom"/>
            <w:hideMark/>
          </w:tcPr>
          <w:p w14:paraId="75CCE4E4"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Wallangarra</w:t>
            </w:r>
          </w:p>
        </w:tc>
      </w:tr>
      <w:tr w:rsidR="00B92E3C" w:rsidRPr="00B92E3C" w14:paraId="6D906DB9"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58E571BD"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Pride of Workmanship</w:t>
            </w:r>
          </w:p>
        </w:tc>
        <w:tc>
          <w:tcPr>
            <w:tcW w:w="3380" w:type="dxa"/>
            <w:tcBorders>
              <w:top w:val="nil"/>
              <w:left w:val="nil"/>
              <w:bottom w:val="single" w:sz="4" w:space="0" w:color="auto"/>
              <w:right w:val="single" w:sz="4" w:space="0" w:color="auto"/>
            </w:tcBorders>
            <w:shd w:val="clear" w:color="auto" w:fill="auto"/>
            <w:noWrap/>
            <w:vAlign w:val="bottom"/>
            <w:hideMark/>
          </w:tcPr>
          <w:p w14:paraId="75494E8D"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Recognition of Employees</w:t>
            </w:r>
          </w:p>
        </w:tc>
        <w:tc>
          <w:tcPr>
            <w:tcW w:w="1960" w:type="dxa"/>
            <w:tcBorders>
              <w:top w:val="nil"/>
              <w:left w:val="nil"/>
              <w:bottom w:val="single" w:sz="4" w:space="0" w:color="auto"/>
              <w:right w:val="single" w:sz="4" w:space="0" w:color="auto"/>
            </w:tcBorders>
            <w:shd w:val="clear" w:color="auto" w:fill="auto"/>
            <w:noWrap/>
            <w:vAlign w:val="bottom"/>
            <w:hideMark/>
          </w:tcPr>
          <w:p w14:paraId="185770D6"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QCWT</w:t>
            </w:r>
          </w:p>
        </w:tc>
      </w:tr>
      <w:tr w:rsidR="00B92E3C" w:rsidRPr="00B92E3C" w14:paraId="7B263C72"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58CE43F2"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Park Rangers in the Soloman Islands</w:t>
            </w:r>
          </w:p>
        </w:tc>
        <w:tc>
          <w:tcPr>
            <w:tcW w:w="3380" w:type="dxa"/>
            <w:tcBorders>
              <w:top w:val="nil"/>
              <w:left w:val="nil"/>
              <w:bottom w:val="single" w:sz="4" w:space="0" w:color="auto"/>
              <w:right w:val="single" w:sz="4" w:space="0" w:color="auto"/>
            </w:tcBorders>
            <w:shd w:val="clear" w:color="auto" w:fill="auto"/>
            <w:noWrap/>
            <w:vAlign w:val="bottom"/>
            <w:hideMark/>
          </w:tcPr>
          <w:p w14:paraId="7C1190EC"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Jolene McLellan</w:t>
            </w:r>
          </w:p>
        </w:tc>
        <w:tc>
          <w:tcPr>
            <w:tcW w:w="1960" w:type="dxa"/>
            <w:tcBorders>
              <w:top w:val="nil"/>
              <w:left w:val="nil"/>
              <w:bottom w:val="single" w:sz="4" w:space="0" w:color="auto"/>
              <w:right w:val="single" w:sz="4" w:space="0" w:color="auto"/>
            </w:tcBorders>
            <w:shd w:val="clear" w:color="auto" w:fill="auto"/>
            <w:noWrap/>
            <w:vAlign w:val="bottom"/>
            <w:hideMark/>
          </w:tcPr>
          <w:p w14:paraId="48F1B129"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International Club</w:t>
            </w:r>
          </w:p>
        </w:tc>
      </w:tr>
      <w:tr w:rsidR="00B92E3C" w:rsidRPr="00B92E3C" w14:paraId="1CF1FBB1"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04E9D75B"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The year that was!</w:t>
            </w:r>
          </w:p>
        </w:tc>
        <w:tc>
          <w:tcPr>
            <w:tcW w:w="3380" w:type="dxa"/>
            <w:tcBorders>
              <w:top w:val="nil"/>
              <w:left w:val="nil"/>
              <w:bottom w:val="single" w:sz="4" w:space="0" w:color="auto"/>
              <w:right w:val="single" w:sz="4" w:space="0" w:color="auto"/>
            </w:tcBorders>
            <w:shd w:val="clear" w:color="auto" w:fill="auto"/>
            <w:noWrap/>
            <w:vAlign w:val="bottom"/>
            <w:hideMark/>
          </w:tcPr>
          <w:p w14:paraId="19F76DF1"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Helene Jaeger</w:t>
            </w:r>
          </w:p>
        </w:tc>
        <w:tc>
          <w:tcPr>
            <w:tcW w:w="1960" w:type="dxa"/>
            <w:tcBorders>
              <w:top w:val="nil"/>
              <w:left w:val="nil"/>
              <w:bottom w:val="single" w:sz="4" w:space="0" w:color="auto"/>
              <w:right w:val="single" w:sz="4" w:space="0" w:color="auto"/>
            </w:tcBorders>
            <w:shd w:val="clear" w:color="auto" w:fill="auto"/>
            <w:noWrap/>
            <w:vAlign w:val="bottom"/>
            <w:hideMark/>
          </w:tcPr>
          <w:p w14:paraId="44416CA6"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International Club</w:t>
            </w:r>
          </w:p>
        </w:tc>
      </w:tr>
      <w:tr w:rsidR="00B92E3C" w:rsidRPr="00B92E3C" w14:paraId="5585675C" w14:textId="77777777" w:rsidTr="00B92E3C">
        <w:trPr>
          <w:trHeight w:val="300"/>
        </w:trPr>
        <w:tc>
          <w:tcPr>
            <w:tcW w:w="3540" w:type="dxa"/>
            <w:tcBorders>
              <w:top w:val="nil"/>
              <w:left w:val="single" w:sz="4" w:space="0" w:color="auto"/>
              <w:bottom w:val="single" w:sz="4" w:space="0" w:color="auto"/>
              <w:right w:val="single" w:sz="4" w:space="0" w:color="auto"/>
            </w:tcBorders>
            <w:shd w:val="clear" w:color="auto" w:fill="auto"/>
            <w:noWrap/>
            <w:vAlign w:val="bottom"/>
            <w:hideMark/>
          </w:tcPr>
          <w:p w14:paraId="0A51718C"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Changeover</w:t>
            </w:r>
          </w:p>
        </w:tc>
        <w:tc>
          <w:tcPr>
            <w:tcW w:w="3380" w:type="dxa"/>
            <w:tcBorders>
              <w:top w:val="nil"/>
              <w:left w:val="nil"/>
              <w:bottom w:val="single" w:sz="4" w:space="0" w:color="auto"/>
              <w:right w:val="single" w:sz="4" w:space="0" w:color="auto"/>
            </w:tcBorders>
            <w:shd w:val="clear" w:color="auto" w:fill="auto"/>
            <w:noWrap/>
            <w:vAlign w:val="bottom"/>
            <w:hideMark/>
          </w:tcPr>
          <w:p w14:paraId="717DBCD5"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 </w:t>
            </w:r>
          </w:p>
        </w:tc>
        <w:tc>
          <w:tcPr>
            <w:tcW w:w="1960" w:type="dxa"/>
            <w:tcBorders>
              <w:top w:val="nil"/>
              <w:left w:val="nil"/>
              <w:bottom w:val="single" w:sz="4" w:space="0" w:color="auto"/>
              <w:right w:val="single" w:sz="4" w:space="0" w:color="auto"/>
            </w:tcBorders>
            <w:shd w:val="clear" w:color="auto" w:fill="auto"/>
            <w:noWrap/>
            <w:vAlign w:val="bottom"/>
            <w:hideMark/>
          </w:tcPr>
          <w:p w14:paraId="7FC22153" w14:textId="77777777" w:rsidR="00B92E3C" w:rsidRPr="00B92E3C" w:rsidRDefault="00B92E3C" w:rsidP="00B92E3C">
            <w:pPr>
              <w:jc w:val="center"/>
              <w:rPr>
                <w:rFonts w:ascii="Cambria" w:eastAsia="Times New Roman" w:hAnsi="Cambria" w:cs="Times New Roman"/>
                <w:color w:val="366092"/>
                <w:sz w:val="20"/>
                <w:szCs w:val="20"/>
                <w:lang w:val="en-AU"/>
              </w:rPr>
            </w:pPr>
            <w:r w:rsidRPr="00B92E3C">
              <w:rPr>
                <w:rFonts w:ascii="Cambria" w:eastAsia="Times New Roman" w:hAnsi="Cambria" w:cs="Times New Roman"/>
                <w:color w:val="366092"/>
                <w:sz w:val="20"/>
                <w:szCs w:val="20"/>
                <w:lang w:val="en-AU"/>
              </w:rPr>
              <w:t>International Club</w:t>
            </w:r>
          </w:p>
        </w:tc>
      </w:tr>
    </w:tbl>
    <w:p w14:paraId="79DB1826" w14:textId="77777777" w:rsidR="00B92E3C" w:rsidRDefault="00B92E3C" w:rsidP="00B92E3C">
      <w:pPr>
        <w:tabs>
          <w:tab w:val="left" w:pos="3031"/>
        </w:tabs>
        <w:jc w:val="both"/>
      </w:pPr>
    </w:p>
    <w:p w14:paraId="0369F0E9" w14:textId="77777777" w:rsidR="00374982" w:rsidRDefault="00374982" w:rsidP="00B92E3C">
      <w:pPr>
        <w:tabs>
          <w:tab w:val="left" w:pos="3031"/>
        </w:tabs>
        <w:jc w:val="both"/>
      </w:pPr>
    </w:p>
    <w:p w14:paraId="124BD983" w14:textId="77777777" w:rsidR="00374982" w:rsidRDefault="00374982" w:rsidP="00B92E3C">
      <w:pPr>
        <w:tabs>
          <w:tab w:val="left" w:pos="3031"/>
        </w:tabs>
        <w:jc w:val="both"/>
      </w:pPr>
    </w:p>
    <w:p w14:paraId="02E43948" w14:textId="77777777" w:rsidR="00374982" w:rsidRDefault="00374982" w:rsidP="00B92E3C">
      <w:pPr>
        <w:tabs>
          <w:tab w:val="left" w:pos="3031"/>
        </w:tabs>
        <w:jc w:val="both"/>
      </w:pPr>
    </w:p>
    <w:p w14:paraId="08762599" w14:textId="77777777" w:rsidR="00374982" w:rsidRDefault="00374982" w:rsidP="00B92E3C">
      <w:pPr>
        <w:tabs>
          <w:tab w:val="left" w:pos="3031"/>
        </w:tabs>
        <w:jc w:val="both"/>
      </w:pPr>
    </w:p>
    <w:p w14:paraId="378D1907" w14:textId="77777777" w:rsidR="00374982" w:rsidRDefault="00374982" w:rsidP="00B92E3C">
      <w:pPr>
        <w:tabs>
          <w:tab w:val="left" w:pos="3031"/>
        </w:tabs>
        <w:jc w:val="both"/>
      </w:pPr>
    </w:p>
    <w:p w14:paraId="3B060617" w14:textId="77777777" w:rsidR="00374982" w:rsidRDefault="00374982" w:rsidP="00B92E3C">
      <w:pPr>
        <w:tabs>
          <w:tab w:val="left" w:pos="3031"/>
        </w:tabs>
        <w:jc w:val="both"/>
      </w:pPr>
    </w:p>
    <w:p w14:paraId="1BC78C00" w14:textId="7338E4C6" w:rsidR="00374982" w:rsidRDefault="00374982" w:rsidP="00374982">
      <w:pPr>
        <w:tabs>
          <w:tab w:val="left" w:pos="3031"/>
        </w:tabs>
        <w:jc w:val="center"/>
        <w:rPr>
          <w:b/>
          <w:color w:val="000090"/>
          <w:sz w:val="40"/>
          <w:szCs w:val="40"/>
        </w:rPr>
      </w:pPr>
      <w:r>
        <w:rPr>
          <w:b/>
          <w:color w:val="000090"/>
          <w:sz w:val="40"/>
          <w:szCs w:val="40"/>
        </w:rPr>
        <w:t>TREASURER’S REPORT</w:t>
      </w:r>
    </w:p>
    <w:p w14:paraId="2D4C3DCF" w14:textId="6A139B62" w:rsidR="00374982" w:rsidRDefault="00374982" w:rsidP="00A81D87">
      <w:pPr>
        <w:tabs>
          <w:tab w:val="left" w:pos="3031"/>
        </w:tabs>
        <w:jc w:val="center"/>
        <w:rPr>
          <w:b/>
          <w:color w:val="000090"/>
          <w:sz w:val="28"/>
          <w:szCs w:val="28"/>
        </w:rPr>
      </w:pPr>
      <w:r>
        <w:rPr>
          <w:b/>
          <w:color w:val="000090"/>
          <w:sz w:val="28"/>
          <w:szCs w:val="28"/>
        </w:rPr>
        <w:t>Peter Klemm</w:t>
      </w:r>
    </w:p>
    <w:p w14:paraId="70EAF3DA" w14:textId="77777777" w:rsidR="00843814" w:rsidRPr="001C18B3" w:rsidRDefault="00843814" w:rsidP="00A81D87">
      <w:pPr>
        <w:tabs>
          <w:tab w:val="left" w:pos="3031"/>
        </w:tabs>
        <w:jc w:val="center"/>
        <w:rPr>
          <w:b/>
          <w:color w:val="000090"/>
        </w:rPr>
      </w:pPr>
    </w:p>
    <w:p w14:paraId="4F8B4A19" w14:textId="56378A0F" w:rsidR="00843814" w:rsidRDefault="00843814" w:rsidP="00843814">
      <w:r>
        <w:t xml:space="preserve">The following figures are a draft </w:t>
      </w:r>
      <w:r w:rsidR="001C18B3">
        <w:t>financial statement as of 30</w:t>
      </w:r>
      <w:r w:rsidRPr="005B1631">
        <w:rPr>
          <w:vertAlign w:val="superscript"/>
        </w:rPr>
        <w:t>th</w:t>
      </w:r>
      <w:r>
        <w:t xml:space="preserve"> June 2018 of the club’s major fundraising activities and donations for the financial year. </w:t>
      </w:r>
    </w:p>
    <w:p w14:paraId="7CD9D108" w14:textId="109BB171" w:rsidR="00843814" w:rsidRDefault="00843814" w:rsidP="00A81D87">
      <w:pPr>
        <w:tabs>
          <w:tab w:val="left" w:pos="3031"/>
        </w:tabs>
        <w:jc w:val="center"/>
        <w:rPr>
          <w:b/>
          <w:color w:val="000090"/>
          <w:sz w:val="28"/>
          <w:szCs w:val="28"/>
        </w:rPr>
      </w:pPr>
      <w:r>
        <w:rPr>
          <w:noProof/>
        </w:rPr>
        <mc:AlternateContent>
          <mc:Choice Requires="wps">
            <w:drawing>
              <wp:anchor distT="0" distB="0" distL="114300" distR="114300" simplePos="0" relativeHeight="251679744" behindDoc="0" locked="0" layoutInCell="1" allowOverlap="1" wp14:anchorId="017162D0" wp14:editId="3FF2F9DE">
                <wp:simplePos x="0" y="0"/>
                <wp:positionH relativeFrom="column">
                  <wp:posOffset>-685800</wp:posOffset>
                </wp:positionH>
                <wp:positionV relativeFrom="paragraph">
                  <wp:posOffset>528320</wp:posOffset>
                </wp:positionV>
                <wp:extent cx="6743700" cy="4914900"/>
                <wp:effectExtent l="0" t="0" r="0" b="12700"/>
                <wp:wrapSquare wrapText="bothSides"/>
                <wp:docPr id="20" name="Text Box 20"/>
                <wp:cNvGraphicFramePr/>
                <a:graphic xmlns:a="http://schemas.openxmlformats.org/drawingml/2006/main">
                  <a:graphicData uri="http://schemas.microsoft.com/office/word/2010/wordprocessingShape">
                    <wps:wsp>
                      <wps:cNvSpPr txBox="1"/>
                      <wps:spPr>
                        <a:xfrm>
                          <a:off x="0" y="0"/>
                          <a:ext cx="6743700" cy="4914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tbl>
                            <w:tblPr>
                              <w:tblW w:w="10200" w:type="dxa"/>
                              <w:tblInd w:w="93" w:type="dxa"/>
                              <w:tblLook w:val="04A0" w:firstRow="1" w:lastRow="0" w:firstColumn="1" w:lastColumn="0" w:noHBand="0" w:noVBand="1"/>
                            </w:tblPr>
                            <w:tblGrid>
                              <w:gridCol w:w="3480"/>
                              <w:gridCol w:w="1140"/>
                              <w:gridCol w:w="5580"/>
                            </w:tblGrid>
                            <w:tr w:rsidR="00B95ABE" w:rsidRPr="00F351EB" w14:paraId="713FF3FC" w14:textId="77777777" w:rsidTr="00F351EB">
                              <w:trPr>
                                <w:trHeight w:val="320"/>
                              </w:trPr>
                              <w:tc>
                                <w:tcPr>
                                  <w:tcW w:w="34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399BC1F" w14:textId="77777777" w:rsidR="00B95ABE" w:rsidRPr="00F351EB" w:rsidRDefault="00B95ABE" w:rsidP="00F351EB">
                                  <w:pPr>
                                    <w:rPr>
                                      <w:rFonts w:ascii="Cambria" w:eastAsia="Times New Roman" w:hAnsi="Cambria" w:cs="Times New Roman"/>
                                      <w:b/>
                                      <w:bCs/>
                                      <w:color w:val="000000"/>
                                      <w:lang w:val="en-AU"/>
                                    </w:rPr>
                                  </w:pPr>
                                  <w:r w:rsidRPr="00F351EB">
                                    <w:rPr>
                                      <w:rFonts w:ascii="Cambria" w:eastAsia="Times New Roman" w:hAnsi="Cambria" w:cs="Times New Roman"/>
                                      <w:b/>
                                      <w:bCs/>
                                      <w:color w:val="000000"/>
                                      <w:lang w:val="en-AU"/>
                                    </w:rPr>
                                    <w:t>Activity</w:t>
                                  </w:r>
                                </w:p>
                              </w:tc>
                              <w:tc>
                                <w:tcPr>
                                  <w:tcW w:w="1140" w:type="dxa"/>
                                  <w:tcBorders>
                                    <w:top w:val="single" w:sz="8" w:space="0" w:color="auto"/>
                                    <w:left w:val="nil"/>
                                    <w:bottom w:val="single" w:sz="8" w:space="0" w:color="auto"/>
                                    <w:right w:val="single" w:sz="8" w:space="0" w:color="auto"/>
                                  </w:tcBorders>
                                  <w:shd w:val="clear" w:color="auto" w:fill="auto"/>
                                  <w:vAlign w:val="center"/>
                                  <w:hideMark/>
                                </w:tcPr>
                                <w:p w14:paraId="4BD2C315" w14:textId="77777777" w:rsidR="00B95ABE" w:rsidRPr="00F351EB" w:rsidRDefault="00B95ABE" w:rsidP="00F351EB">
                                  <w:pPr>
                                    <w:jc w:val="center"/>
                                    <w:rPr>
                                      <w:rFonts w:ascii="Cambria" w:eastAsia="Times New Roman" w:hAnsi="Cambria" w:cs="Times New Roman"/>
                                      <w:b/>
                                      <w:bCs/>
                                      <w:color w:val="000000"/>
                                      <w:lang w:val="en-AU"/>
                                    </w:rPr>
                                  </w:pPr>
                                  <w:r w:rsidRPr="00F351EB">
                                    <w:rPr>
                                      <w:rFonts w:ascii="Cambria" w:eastAsia="Times New Roman" w:hAnsi="Cambria" w:cs="Times New Roman"/>
                                      <w:b/>
                                      <w:bCs/>
                                      <w:color w:val="000000"/>
                                      <w:lang w:val="en-AU"/>
                                    </w:rPr>
                                    <w:t>$</w:t>
                                  </w:r>
                                </w:p>
                              </w:tc>
                              <w:tc>
                                <w:tcPr>
                                  <w:tcW w:w="5580" w:type="dxa"/>
                                  <w:tcBorders>
                                    <w:top w:val="single" w:sz="8" w:space="0" w:color="auto"/>
                                    <w:left w:val="nil"/>
                                    <w:bottom w:val="single" w:sz="8" w:space="0" w:color="auto"/>
                                    <w:right w:val="single" w:sz="8" w:space="0" w:color="auto"/>
                                  </w:tcBorders>
                                  <w:shd w:val="clear" w:color="auto" w:fill="auto"/>
                                  <w:vAlign w:val="center"/>
                                  <w:hideMark/>
                                </w:tcPr>
                                <w:p w14:paraId="6F92E3F4" w14:textId="77777777" w:rsidR="00B95ABE" w:rsidRPr="00F351EB" w:rsidRDefault="00B95ABE" w:rsidP="00F351EB">
                                  <w:pPr>
                                    <w:rPr>
                                      <w:rFonts w:ascii="Cambria" w:eastAsia="Times New Roman" w:hAnsi="Cambria" w:cs="Times New Roman"/>
                                      <w:b/>
                                      <w:bCs/>
                                      <w:color w:val="000000"/>
                                      <w:lang w:val="en-AU"/>
                                    </w:rPr>
                                  </w:pPr>
                                  <w:r w:rsidRPr="00F351EB">
                                    <w:rPr>
                                      <w:rFonts w:ascii="Cambria" w:eastAsia="Times New Roman" w:hAnsi="Cambria" w:cs="Times New Roman"/>
                                      <w:b/>
                                      <w:bCs/>
                                      <w:color w:val="000000"/>
                                      <w:lang w:val="en-AU"/>
                                    </w:rPr>
                                    <w:t>Notes</w:t>
                                  </w:r>
                                </w:p>
                              </w:tc>
                            </w:tr>
                            <w:tr w:rsidR="00B95ABE" w:rsidRPr="00F351EB" w14:paraId="1822B7B5"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3D7FFD90" w14:textId="150CEA14" w:rsidR="00B95ABE" w:rsidRPr="00F351EB" w:rsidRDefault="00B95ABE" w:rsidP="00F351EB">
                                  <w:pPr>
                                    <w:rPr>
                                      <w:rFonts w:ascii="Cambria" w:eastAsia="Times New Roman" w:hAnsi="Cambria" w:cs="Times New Roman"/>
                                      <w:color w:val="000000"/>
                                      <w:lang w:val="en-AU"/>
                                    </w:rPr>
                                  </w:pPr>
                                  <w:r>
                                    <w:rPr>
                                      <w:rFonts w:ascii="Cambria" w:eastAsia="Times New Roman" w:hAnsi="Cambria" w:cs="Times New Roman"/>
                                      <w:color w:val="000000"/>
                                      <w:lang w:val="en-AU"/>
                                    </w:rPr>
                                    <w:t>Opera : operating</w:t>
                                  </w:r>
                                  <w:r w:rsidRPr="00F351EB">
                                    <w:rPr>
                                      <w:rFonts w:ascii="Cambria" w:eastAsia="Times New Roman" w:hAnsi="Cambria" w:cs="Times New Roman"/>
                                      <w:color w:val="000000"/>
                                      <w:lang w:val="en-AU"/>
                                    </w:rPr>
                                    <w:t xml:space="preserve"> profit</w:t>
                                  </w:r>
                                </w:p>
                              </w:tc>
                              <w:tc>
                                <w:tcPr>
                                  <w:tcW w:w="1140" w:type="dxa"/>
                                  <w:tcBorders>
                                    <w:top w:val="nil"/>
                                    <w:left w:val="nil"/>
                                    <w:bottom w:val="single" w:sz="8" w:space="0" w:color="auto"/>
                                    <w:right w:val="single" w:sz="8" w:space="0" w:color="auto"/>
                                  </w:tcBorders>
                                  <w:shd w:val="clear" w:color="auto" w:fill="auto"/>
                                  <w:vAlign w:val="center"/>
                                  <w:hideMark/>
                                </w:tcPr>
                                <w:p w14:paraId="722F5041"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13,572</w:t>
                                  </w:r>
                                </w:p>
                              </w:tc>
                              <w:tc>
                                <w:tcPr>
                                  <w:tcW w:w="5580" w:type="dxa"/>
                                  <w:tcBorders>
                                    <w:top w:val="nil"/>
                                    <w:left w:val="nil"/>
                                    <w:bottom w:val="single" w:sz="8" w:space="0" w:color="auto"/>
                                    <w:right w:val="single" w:sz="8" w:space="0" w:color="auto"/>
                                  </w:tcBorders>
                                  <w:shd w:val="clear" w:color="auto" w:fill="auto"/>
                                  <w:vAlign w:val="center"/>
                                  <w:hideMark/>
                                </w:tcPr>
                                <w:p w14:paraId="1C26D0BE"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 </w:t>
                                  </w:r>
                                </w:p>
                              </w:tc>
                            </w:tr>
                            <w:tr w:rsidR="00B95ABE" w:rsidRPr="00F351EB" w14:paraId="7651DB95"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06EE5474"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Opera : Giving Tree</w:t>
                                  </w:r>
                                </w:p>
                              </w:tc>
                              <w:tc>
                                <w:tcPr>
                                  <w:tcW w:w="1140" w:type="dxa"/>
                                  <w:tcBorders>
                                    <w:top w:val="nil"/>
                                    <w:left w:val="nil"/>
                                    <w:bottom w:val="single" w:sz="8" w:space="0" w:color="auto"/>
                                    <w:right w:val="single" w:sz="8" w:space="0" w:color="auto"/>
                                  </w:tcBorders>
                                  <w:shd w:val="clear" w:color="auto" w:fill="auto"/>
                                  <w:vAlign w:val="center"/>
                                  <w:hideMark/>
                                </w:tcPr>
                                <w:p w14:paraId="002A9460"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5,000</w:t>
                                  </w:r>
                                </w:p>
                              </w:tc>
                              <w:tc>
                                <w:tcPr>
                                  <w:tcW w:w="5580" w:type="dxa"/>
                                  <w:tcBorders>
                                    <w:top w:val="nil"/>
                                    <w:left w:val="nil"/>
                                    <w:bottom w:val="single" w:sz="8" w:space="0" w:color="auto"/>
                                    <w:right w:val="single" w:sz="8" w:space="0" w:color="auto"/>
                                  </w:tcBorders>
                                  <w:shd w:val="clear" w:color="auto" w:fill="auto"/>
                                  <w:vAlign w:val="center"/>
                                  <w:hideMark/>
                                </w:tcPr>
                                <w:p w14:paraId="7C8ADD1F"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Directed to JDRF</w:t>
                                  </w:r>
                                </w:p>
                              </w:tc>
                            </w:tr>
                            <w:tr w:rsidR="00B95ABE" w:rsidRPr="00F351EB" w14:paraId="4704BF0A"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3D61CBF4"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Opera : Chance Draw profit</w:t>
                                  </w:r>
                                </w:p>
                              </w:tc>
                              <w:tc>
                                <w:tcPr>
                                  <w:tcW w:w="1140" w:type="dxa"/>
                                  <w:tcBorders>
                                    <w:top w:val="nil"/>
                                    <w:left w:val="nil"/>
                                    <w:bottom w:val="single" w:sz="8" w:space="0" w:color="auto"/>
                                    <w:right w:val="single" w:sz="8" w:space="0" w:color="auto"/>
                                  </w:tcBorders>
                                  <w:shd w:val="clear" w:color="auto" w:fill="auto"/>
                                  <w:vAlign w:val="center"/>
                                  <w:hideMark/>
                                </w:tcPr>
                                <w:p w14:paraId="6BDA2DF9"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1951</w:t>
                                  </w:r>
                                </w:p>
                              </w:tc>
                              <w:tc>
                                <w:tcPr>
                                  <w:tcW w:w="5580" w:type="dxa"/>
                                  <w:tcBorders>
                                    <w:top w:val="nil"/>
                                    <w:left w:val="nil"/>
                                    <w:bottom w:val="single" w:sz="8" w:space="0" w:color="auto"/>
                                    <w:right w:val="single" w:sz="8" w:space="0" w:color="auto"/>
                                  </w:tcBorders>
                                  <w:shd w:val="clear" w:color="auto" w:fill="auto"/>
                                  <w:vAlign w:val="center"/>
                                  <w:hideMark/>
                                </w:tcPr>
                                <w:p w14:paraId="2C229D99"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Directed to PolioPlus</w:t>
                                  </w:r>
                                </w:p>
                              </w:tc>
                            </w:tr>
                            <w:tr w:rsidR="00B95ABE" w:rsidRPr="00F351EB" w14:paraId="6CDABD43"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1C21AEEA"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Opera : Presidential Busking</w:t>
                                  </w:r>
                                </w:p>
                              </w:tc>
                              <w:tc>
                                <w:tcPr>
                                  <w:tcW w:w="1140" w:type="dxa"/>
                                  <w:tcBorders>
                                    <w:top w:val="nil"/>
                                    <w:left w:val="nil"/>
                                    <w:bottom w:val="single" w:sz="8" w:space="0" w:color="auto"/>
                                    <w:right w:val="single" w:sz="8" w:space="0" w:color="auto"/>
                                  </w:tcBorders>
                                  <w:shd w:val="clear" w:color="auto" w:fill="auto"/>
                                  <w:vAlign w:val="center"/>
                                  <w:hideMark/>
                                </w:tcPr>
                                <w:p w14:paraId="533FF709"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1,793</w:t>
                                  </w:r>
                                </w:p>
                              </w:tc>
                              <w:tc>
                                <w:tcPr>
                                  <w:tcW w:w="5580" w:type="dxa"/>
                                  <w:tcBorders>
                                    <w:top w:val="nil"/>
                                    <w:left w:val="nil"/>
                                    <w:bottom w:val="single" w:sz="8" w:space="0" w:color="auto"/>
                                    <w:right w:val="single" w:sz="8" w:space="0" w:color="auto"/>
                                  </w:tcBorders>
                                  <w:shd w:val="clear" w:color="auto" w:fill="auto"/>
                                  <w:vAlign w:val="center"/>
                                  <w:hideMark/>
                                </w:tcPr>
                                <w:p w14:paraId="57F4FEAB"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Directed to Australian Rotary Health</w:t>
                                  </w:r>
                                </w:p>
                              </w:tc>
                            </w:tr>
                            <w:tr w:rsidR="00B95ABE" w:rsidRPr="00F351EB" w14:paraId="79D58B07"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1E9B96B2"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Opera : Raffle of cushion &amp; rug</w:t>
                                  </w:r>
                                </w:p>
                              </w:tc>
                              <w:tc>
                                <w:tcPr>
                                  <w:tcW w:w="1140" w:type="dxa"/>
                                  <w:tcBorders>
                                    <w:top w:val="nil"/>
                                    <w:left w:val="nil"/>
                                    <w:bottom w:val="single" w:sz="8" w:space="0" w:color="auto"/>
                                    <w:right w:val="single" w:sz="8" w:space="0" w:color="auto"/>
                                  </w:tcBorders>
                                  <w:shd w:val="clear" w:color="auto" w:fill="auto"/>
                                  <w:vAlign w:val="center"/>
                                  <w:hideMark/>
                                </w:tcPr>
                                <w:p w14:paraId="51F0FF1C"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810</w:t>
                                  </w:r>
                                </w:p>
                              </w:tc>
                              <w:tc>
                                <w:tcPr>
                                  <w:tcW w:w="5580" w:type="dxa"/>
                                  <w:tcBorders>
                                    <w:top w:val="nil"/>
                                    <w:left w:val="nil"/>
                                    <w:bottom w:val="single" w:sz="8" w:space="0" w:color="auto"/>
                                    <w:right w:val="single" w:sz="8" w:space="0" w:color="auto"/>
                                  </w:tcBorders>
                                  <w:shd w:val="clear" w:color="auto" w:fill="auto"/>
                                  <w:vAlign w:val="center"/>
                                  <w:hideMark/>
                                </w:tcPr>
                                <w:p w14:paraId="2577A3D9"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Directed to ROMAC</w:t>
                                  </w:r>
                                </w:p>
                              </w:tc>
                            </w:tr>
                            <w:tr w:rsidR="00B95ABE" w:rsidRPr="00F351EB" w14:paraId="05343DBA"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10438B86"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Opera : Wine auction</w:t>
                                  </w:r>
                                </w:p>
                              </w:tc>
                              <w:tc>
                                <w:tcPr>
                                  <w:tcW w:w="1140" w:type="dxa"/>
                                  <w:tcBorders>
                                    <w:top w:val="nil"/>
                                    <w:left w:val="nil"/>
                                    <w:bottom w:val="single" w:sz="8" w:space="0" w:color="auto"/>
                                    <w:right w:val="single" w:sz="8" w:space="0" w:color="auto"/>
                                  </w:tcBorders>
                                  <w:shd w:val="clear" w:color="auto" w:fill="auto"/>
                                  <w:vAlign w:val="center"/>
                                  <w:hideMark/>
                                </w:tcPr>
                                <w:p w14:paraId="0A4C5073"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3,300</w:t>
                                  </w:r>
                                </w:p>
                              </w:tc>
                              <w:tc>
                                <w:tcPr>
                                  <w:tcW w:w="5580" w:type="dxa"/>
                                  <w:tcBorders>
                                    <w:top w:val="nil"/>
                                    <w:left w:val="nil"/>
                                    <w:bottom w:val="single" w:sz="8" w:space="0" w:color="auto"/>
                                    <w:right w:val="single" w:sz="8" w:space="0" w:color="auto"/>
                                  </w:tcBorders>
                                  <w:shd w:val="clear" w:color="auto" w:fill="auto"/>
                                  <w:vAlign w:val="center"/>
                                  <w:hideMark/>
                                </w:tcPr>
                                <w:p w14:paraId="2CB70B2B"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Direct to Salvation Army at request of patron</w:t>
                                  </w:r>
                                </w:p>
                              </w:tc>
                            </w:tr>
                            <w:tr w:rsidR="00B95ABE" w:rsidRPr="00F351EB" w14:paraId="1CEB8E4F"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4030B886"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Centurion Towers</w:t>
                                  </w:r>
                                </w:p>
                              </w:tc>
                              <w:tc>
                                <w:tcPr>
                                  <w:tcW w:w="1140" w:type="dxa"/>
                                  <w:tcBorders>
                                    <w:top w:val="nil"/>
                                    <w:left w:val="nil"/>
                                    <w:bottom w:val="single" w:sz="8" w:space="0" w:color="auto"/>
                                    <w:right w:val="single" w:sz="8" w:space="0" w:color="auto"/>
                                  </w:tcBorders>
                                  <w:shd w:val="clear" w:color="auto" w:fill="auto"/>
                                  <w:vAlign w:val="center"/>
                                  <w:hideMark/>
                                </w:tcPr>
                                <w:p w14:paraId="2823D01C" w14:textId="3657E50E" w:rsidR="00B95ABE" w:rsidRPr="00F351EB" w:rsidRDefault="00B95ABE" w:rsidP="00EF3B1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1,</w:t>
                                  </w:r>
                                  <w:r>
                                    <w:rPr>
                                      <w:rFonts w:ascii="Cambria" w:eastAsia="Times New Roman" w:hAnsi="Cambria" w:cs="Times New Roman"/>
                                      <w:color w:val="000000"/>
                                      <w:lang w:val="en-AU"/>
                                    </w:rPr>
                                    <w:t>500</w:t>
                                  </w:r>
                                </w:p>
                              </w:tc>
                              <w:tc>
                                <w:tcPr>
                                  <w:tcW w:w="5580" w:type="dxa"/>
                                  <w:tcBorders>
                                    <w:top w:val="nil"/>
                                    <w:left w:val="nil"/>
                                    <w:bottom w:val="single" w:sz="8" w:space="0" w:color="auto"/>
                                    <w:right w:val="single" w:sz="8" w:space="0" w:color="auto"/>
                                  </w:tcBorders>
                                  <w:shd w:val="clear" w:color="auto" w:fill="auto"/>
                                  <w:vAlign w:val="center"/>
                                  <w:hideMark/>
                                </w:tcPr>
                                <w:p w14:paraId="00F39D70"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Directed to Polio/Annual Fund at request of member</w:t>
                                  </w:r>
                                </w:p>
                              </w:tc>
                            </w:tr>
                            <w:tr w:rsidR="00B95ABE" w:rsidRPr="00F351EB" w14:paraId="714F0D38"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13BF1E28"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“Bird” at Club Meetings</w:t>
                                  </w:r>
                                </w:p>
                              </w:tc>
                              <w:tc>
                                <w:tcPr>
                                  <w:tcW w:w="1140" w:type="dxa"/>
                                  <w:tcBorders>
                                    <w:top w:val="nil"/>
                                    <w:left w:val="nil"/>
                                    <w:bottom w:val="single" w:sz="8" w:space="0" w:color="auto"/>
                                    <w:right w:val="single" w:sz="8" w:space="0" w:color="auto"/>
                                  </w:tcBorders>
                                  <w:shd w:val="clear" w:color="auto" w:fill="auto"/>
                                  <w:vAlign w:val="center"/>
                                  <w:hideMark/>
                                </w:tcPr>
                                <w:p w14:paraId="25F49F04"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450</w:t>
                                  </w:r>
                                </w:p>
                              </w:tc>
                              <w:tc>
                                <w:tcPr>
                                  <w:tcW w:w="5580" w:type="dxa"/>
                                  <w:tcBorders>
                                    <w:top w:val="nil"/>
                                    <w:left w:val="nil"/>
                                    <w:bottom w:val="single" w:sz="8" w:space="0" w:color="auto"/>
                                    <w:right w:val="single" w:sz="8" w:space="0" w:color="auto"/>
                                  </w:tcBorders>
                                  <w:shd w:val="clear" w:color="auto" w:fill="auto"/>
                                  <w:vAlign w:val="center"/>
                                  <w:hideMark/>
                                </w:tcPr>
                                <w:p w14:paraId="34851A4F"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Directed to Scouts</w:t>
                                  </w:r>
                                </w:p>
                              </w:tc>
                            </w:tr>
                            <w:tr w:rsidR="00B95ABE" w:rsidRPr="00F351EB" w14:paraId="5878EF54"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00BB0E9A"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Happy coins</w:t>
                                  </w:r>
                                </w:p>
                              </w:tc>
                              <w:tc>
                                <w:tcPr>
                                  <w:tcW w:w="1140" w:type="dxa"/>
                                  <w:tcBorders>
                                    <w:top w:val="nil"/>
                                    <w:left w:val="nil"/>
                                    <w:bottom w:val="single" w:sz="8" w:space="0" w:color="auto"/>
                                    <w:right w:val="single" w:sz="8" w:space="0" w:color="auto"/>
                                  </w:tcBorders>
                                  <w:shd w:val="clear" w:color="auto" w:fill="auto"/>
                                  <w:vAlign w:val="center"/>
                                  <w:hideMark/>
                                </w:tcPr>
                                <w:p w14:paraId="232BDF5F"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415</w:t>
                                  </w:r>
                                </w:p>
                              </w:tc>
                              <w:tc>
                                <w:tcPr>
                                  <w:tcW w:w="5580" w:type="dxa"/>
                                  <w:tcBorders>
                                    <w:top w:val="nil"/>
                                    <w:left w:val="nil"/>
                                    <w:bottom w:val="single" w:sz="8" w:space="0" w:color="auto"/>
                                    <w:right w:val="single" w:sz="8" w:space="0" w:color="auto"/>
                                  </w:tcBorders>
                                  <w:shd w:val="clear" w:color="auto" w:fill="auto"/>
                                  <w:vAlign w:val="center"/>
                                  <w:hideMark/>
                                </w:tcPr>
                                <w:p w14:paraId="6525068B"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Directed to Life Education</w:t>
                                  </w:r>
                                </w:p>
                              </w:tc>
                            </w:tr>
                            <w:tr w:rsidR="00B95ABE" w:rsidRPr="00F351EB" w14:paraId="1352370E"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3282502B"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Australia Day &amp; Show Catering</w:t>
                                  </w:r>
                                </w:p>
                              </w:tc>
                              <w:tc>
                                <w:tcPr>
                                  <w:tcW w:w="1140" w:type="dxa"/>
                                  <w:tcBorders>
                                    <w:top w:val="nil"/>
                                    <w:left w:val="nil"/>
                                    <w:bottom w:val="single" w:sz="8" w:space="0" w:color="auto"/>
                                    <w:right w:val="single" w:sz="8" w:space="0" w:color="auto"/>
                                  </w:tcBorders>
                                  <w:shd w:val="clear" w:color="auto" w:fill="auto"/>
                                  <w:vAlign w:val="center"/>
                                  <w:hideMark/>
                                </w:tcPr>
                                <w:p w14:paraId="4C4A559E"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2,644</w:t>
                                  </w:r>
                                </w:p>
                              </w:tc>
                              <w:tc>
                                <w:tcPr>
                                  <w:tcW w:w="5580" w:type="dxa"/>
                                  <w:tcBorders>
                                    <w:top w:val="nil"/>
                                    <w:left w:val="nil"/>
                                    <w:bottom w:val="single" w:sz="8" w:space="0" w:color="auto"/>
                                    <w:right w:val="single" w:sz="8" w:space="0" w:color="auto"/>
                                  </w:tcBorders>
                                  <w:shd w:val="clear" w:color="auto" w:fill="auto"/>
                                  <w:vAlign w:val="center"/>
                                  <w:hideMark/>
                                </w:tcPr>
                                <w:p w14:paraId="5AC359A0"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 </w:t>
                                  </w:r>
                                </w:p>
                              </w:tc>
                            </w:tr>
                            <w:tr w:rsidR="00B95ABE" w:rsidRPr="00F351EB" w14:paraId="15614AB9"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5416C517"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Ham Wheel</w:t>
                                  </w:r>
                                </w:p>
                              </w:tc>
                              <w:tc>
                                <w:tcPr>
                                  <w:tcW w:w="1140" w:type="dxa"/>
                                  <w:tcBorders>
                                    <w:top w:val="nil"/>
                                    <w:left w:val="nil"/>
                                    <w:bottom w:val="single" w:sz="8" w:space="0" w:color="auto"/>
                                    <w:right w:val="single" w:sz="8" w:space="0" w:color="auto"/>
                                  </w:tcBorders>
                                  <w:shd w:val="clear" w:color="auto" w:fill="auto"/>
                                  <w:vAlign w:val="center"/>
                                  <w:hideMark/>
                                </w:tcPr>
                                <w:p w14:paraId="0893D541"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618</w:t>
                                  </w:r>
                                </w:p>
                              </w:tc>
                              <w:tc>
                                <w:tcPr>
                                  <w:tcW w:w="5580" w:type="dxa"/>
                                  <w:tcBorders>
                                    <w:top w:val="nil"/>
                                    <w:left w:val="nil"/>
                                    <w:bottom w:val="single" w:sz="8" w:space="0" w:color="auto"/>
                                    <w:right w:val="single" w:sz="8" w:space="0" w:color="auto"/>
                                  </w:tcBorders>
                                  <w:shd w:val="clear" w:color="auto" w:fill="auto"/>
                                  <w:vAlign w:val="center"/>
                                  <w:hideMark/>
                                </w:tcPr>
                                <w:p w14:paraId="2A68E68C"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 </w:t>
                                  </w:r>
                                </w:p>
                              </w:tc>
                            </w:tr>
                            <w:tr w:rsidR="00B95ABE" w:rsidRPr="00F351EB" w14:paraId="725EB1C1"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507C6815" w14:textId="69BBCADE" w:rsidR="00B95ABE" w:rsidRPr="00F351EB" w:rsidRDefault="00B95ABE" w:rsidP="00F351EB">
                                  <w:pPr>
                                    <w:rPr>
                                      <w:rFonts w:ascii="Cambria" w:eastAsia="Times New Roman" w:hAnsi="Cambria" w:cs="Times New Roman"/>
                                      <w:color w:val="000000"/>
                                      <w:lang w:val="en-AU"/>
                                    </w:rPr>
                                  </w:pPr>
                                  <w:r>
                                    <w:rPr>
                                      <w:rFonts w:ascii="Cambria" w:eastAsia="Times New Roman" w:hAnsi="Cambria" w:cs="Times New Roman"/>
                                      <w:color w:val="000000"/>
                                      <w:lang w:val="en-AU"/>
                                    </w:rPr>
                                    <w:t>Busking : operating</w:t>
                                  </w:r>
                                  <w:r w:rsidRPr="00F351EB">
                                    <w:rPr>
                                      <w:rFonts w:ascii="Cambria" w:eastAsia="Times New Roman" w:hAnsi="Cambria" w:cs="Times New Roman"/>
                                      <w:color w:val="000000"/>
                                      <w:lang w:val="en-AU"/>
                                    </w:rPr>
                                    <w:t xml:space="preserve"> profit</w:t>
                                  </w:r>
                                </w:p>
                              </w:tc>
                              <w:tc>
                                <w:tcPr>
                                  <w:tcW w:w="1140" w:type="dxa"/>
                                  <w:tcBorders>
                                    <w:top w:val="nil"/>
                                    <w:left w:val="nil"/>
                                    <w:bottom w:val="single" w:sz="8" w:space="0" w:color="auto"/>
                                    <w:right w:val="single" w:sz="8" w:space="0" w:color="auto"/>
                                  </w:tcBorders>
                                  <w:shd w:val="clear" w:color="auto" w:fill="auto"/>
                                  <w:vAlign w:val="center"/>
                                  <w:hideMark/>
                                </w:tcPr>
                                <w:p w14:paraId="4FB1D567"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893</w:t>
                                  </w:r>
                                </w:p>
                              </w:tc>
                              <w:tc>
                                <w:tcPr>
                                  <w:tcW w:w="5580" w:type="dxa"/>
                                  <w:tcBorders>
                                    <w:top w:val="nil"/>
                                    <w:left w:val="nil"/>
                                    <w:bottom w:val="single" w:sz="8" w:space="0" w:color="auto"/>
                                    <w:right w:val="single" w:sz="8" w:space="0" w:color="auto"/>
                                  </w:tcBorders>
                                  <w:shd w:val="clear" w:color="auto" w:fill="auto"/>
                                  <w:vAlign w:val="center"/>
                                  <w:hideMark/>
                                </w:tcPr>
                                <w:p w14:paraId="7454C035"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After sharing 20% of profits with the Apple &amp; Grape</w:t>
                                  </w:r>
                                </w:p>
                              </w:tc>
                            </w:tr>
                            <w:tr w:rsidR="00B95ABE" w:rsidRPr="00F351EB" w14:paraId="063F59F1"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35D626BC"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Busking : BBQ</w:t>
                                  </w:r>
                                </w:p>
                              </w:tc>
                              <w:tc>
                                <w:tcPr>
                                  <w:tcW w:w="1140" w:type="dxa"/>
                                  <w:tcBorders>
                                    <w:top w:val="nil"/>
                                    <w:left w:val="nil"/>
                                    <w:bottom w:val="single" w:sz="8" w:space="0" w:color="auto"/>
                                    <w:right w:val="single" w:sz="8" w:space="0" w:color="auto"/>
                                  </w:tcBorders>
                                  <w:shd w:val="clear" w:color="auto" w:fill="auto"/>
                                  <w:vAlign w:val="center"/>
                                  <w:hideMark/>
                                </w:tcPr>
                                <w:p w14:paraId="7398CA3E"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835</w:t>
                                  </w:r>
                                </w:p>
                              </w:tc>
                              <w:tc>
                                <w:tcPr>
                                  <w:tcW w:w="5580" w:type="dxa"/>
                                  <w:tcBorders>
                                    <w:top w:val="nil"/>
                                    <w:left w:val="nil"/>
                                    <w:bottom w:val="single" w:sz="8" w:space="0" w:color="auto"/>
                                    <w:right w:val="single" w:sz="8" w:space="0" w:color="auto"/>
                                  </w:tcBorders>
                                  <w:shd w:val="clear" w:color="auto" w:fill="auto"/>
                                  <w:vAlign w:val="center"/>
                                  <w:hideMark/>
                                </w:tcPr>
                                <w:p w14:paraId="4793A575"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 </w:t>
                                  </w:r>
                                </w:p>
                              </w:tc>
                            </w:tr>
                            <w:tr w:rsidR="00B95ABE" w:rsidRPr="00F351EB" w14:paraId="52D9CA03"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476A1D43"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Purple Pinkies</w:t>
                                  </w:r>
                                </w:p>
                              </w:tc>
                              <w:tc>
                                <w:tcPr>
                                  <w:tcW w:w="1140" w:type="dxa"/>
                                  <w:tcBorders>
                                    <w:top w:val="nil"/>
                                    <w:left w:val="nil"/>
                                    <w:bottom w:val="single" w:sz="8" w:space="0" w:color="auto"/>
                                    <w:right w:val="single" w:sz="8" w:space="0" w:color="auto"/>
                                  </w:tcBorders>
                                  <w:shd w:val="clear" w:color="auto" w:fill="auto"/>
                                  <w:vAlign w:val="center"/>
                                  <w:hideMark/>
                                </w:tcPr>
                                <w:p w14:paraId="4CF15B58"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71</w:t>
                                  </w:r>
                                </w:p>
                              </w:tc>
                              <w:tc>
                                <w:tcPr>
                                  <w:tcW w:w="5580" w:type="dxa"/>
                                  <w:tcBorders>
                                    <w:top w:val="nil"/>
                                    <w:left w:val="nil"/>
                                    <w:bottom w:val="single" w:sz="8" w:space="0" w:color="auto"/>
                                    <w:right w:val="single" w:sz="8" w:space="0" w:color="auto"/>
                                  </w:tcBorders>
                                  <w:shd w:val="clear" w:color="auto" w:fill="auto"/>
                                  <w:vAlign w:val="center"/>
                                  <w:hideMark/>
                                </w:tcPr>
                                <w:p w14:paraId="624A2E29"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Directed to PolioPlus</w:t>
                                  </w:r>
                                </w:p>
                              </w:tc>
                            </w:tr>
                            <w:tr w:rsidR="00B95ABE" w:rsidRPr="00F351EB" w14:paraId="4BB76CFA"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0827BD3E"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Movie Night</w:t>
                                  </w:r>
                                </w:p>
                              </w:tc>
                              <w:tc>
                                <w:tcPr>
                                  <w:tcW w:w="1140" w:type="dxa"/>
                                  <w:tcBorders>
                                    <w:top w:val="nil"/>
                                    <w:left w:val="nil"/>
                                    <w:bottom w:val="single" w:sz="8" w:space="0" w:color="auto"/>
                                    <w:right w:val="single" w:sz="8" w:space="0" w:color="auto"/>
                                  </w:tcBorders>
                                  <w:shd w:val="clear" w:color="auto" w:fill="auto"/>
                                  <w:vAlign w:val="center"/>
                                  <w:hideMark/>
                                </w:tcPr>
                                <w:p w14:paraId="7793B96E"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556</w:t>
                                  </w:r>
                                </w:p>
                              </w:tc>
                              <w:tc>
                                <w:tcPr>
                                  <w:tcW w:w="5580" w:type="dxa"/>
                                  <w:tcBorders>
                                    <w:top w:val="nil"/>
                                    <w:left w:val="nil"/>
                                    <w:bottom w:val="single" w:sz="8" w:space="0" w:color="auto"/>
                                    <w:right w:val="single" w:sz="8" w:space="0" w:color="auto"/>
                                  </w:tcBorders>
                                  <w:shd w:val="clear" w:color="auto" w:fill="auto"/>
                                  <w:vAlign w:val="center"/>
                                  <w:hideMark/>
                                </w:tcPr>
                                <w:p w14:paraId="793D9CDB"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Directed to Australian Rotary Health</w:t>
                                  </w:r>
                                </w:p>
                              </w:tc>
                            </w:tr>
                            <w:tr w:rsidR="00B95ABE" w:rsidRPr="00F351EB" w14:paraId="5D2B4D71"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56DC908E"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Spooky Walk</w:t>
                                  </w:r>
                                </w:p>
                              </w:tc>
                              <w:tc>
                                <w:tcPr>
                                  <w:tcW w:w="1140" w:type="dxa"/>
                                  <w:tcBorders>
                                    <w:top w:val="nil"/>
                                    <w:left w:val="nil"/>
                                    <w:bottom w:val="single" w:sz="8" w:space="0" w:color="auto"/>
                                    <w:right w:val="single" w:sz="8" w:space="0" w:color="auto"/>
                                  </w:tcBorders>
                                  <w:shd w:val="clear" w:color="auto" w:fill="auto"/>
                                  <w:vAlign w:val="center"/>
                                  <w:hideMark/>
                                </w:tcPr>
                                <w:p w14:paraId="66A27A57"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1,121</w:t>
                                  </w:r>
                                </w:p>
                              </w:tc>
                              <w:tc>
                                <w:tcPr>
                                  <w:tcW w:w="5580" w:type="dxa"/>
                                  <w:tcBorders>
                                    <w:top w:val="nil"/>
                                    <w:left w:val="nil"/>
                                    <w:bottom w:val="single" w:sz="8" w:space="0" w:color="auto"/>
                                    <w:right w:val="single" w:sz="8" w:space="0" w:color="auto"/>
                                  </w:tcBorders>
                                  <w:shd w:val="clear" w:color="auto" w:fill="auto"/>
                                  <w:vAlign w:val="center"/>
                                  <w:hideMark/>
                                </w:tcPr>
                                <w:p w14:paraId="023C44E2"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 </w:t>
                                  </w:r>
                                </w:p>
                              </w:tc>
                            </w:tr>
                            <w:tr w:rsidR="00B95ABE" w:rsidRPr="00F351EB" w14:paraId="6C8FFAB4"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6146E2DC"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Satellite cushion raffle</w:t>
                                  </w:r>
                                </w:p>
                              </w:tc>
                              <w:tc>
                                <w:tcPr>
                                  <w:tcW w:w="1140" w:type="dxa"/>
                                  <w:tcBorders>
                                    <w:top w:val="nil"/>
                                    <w:left w:val="nil"/>
                                    <w:bottom w:val="single" w:sz="8" w:space="0" w:color="auto"/>
                                    <w:right w:val="single" w:sz="8" w:space="0" w:color="auto"/>
                                  </w:tcBorders>
                                  <w:shd w:val="clear" w:color="auto" w:fill="auto"/>
                                  <w:vAlign w:val="center"/>
                                  <w:hideMark/>
                                </w:tcPr>
                                <w:p w14:paraId="7779F799"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522</w:t>
                                  </w:r>
                                </w:p>
                              </w:tc>
                              <w:tc>
                                <w:tcPr>
                                  <w:tcW w:w="5580" w:type="dxa"/>
                                  <w:tcBorders>
                                    <w:top w:val="nil"/>
                                    <w:left w:val="nil"/>
                                    <w:bottom w:val="single" w:sz="8" w:space="0" w:color="auto"/>
                                    <w:right w:val="single" w:sz="8" w:space="0" w:color="auto"/>
                                  </w:tcBorders>
                                  <w:shd w:val="clear" w:color="auto" w:fill="auto"/>
                                  <w:vAlign w:val="center"/>
                                  <w:hideMark/>
                                </w:tcPr>
                                <w:p w14:paraId="1D1C9515"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Directed to ROMAC</w:t>
                                  </w:r>
                                </w:p>
                              </w:tc>
                            </w:tr>
                            <w:tr w:rsidR="00B95ABE" w:rsidRPr="00F351EB" w14:paraId="19F3EAA0"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6A91AE72"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Satellite Xmas Dinner</w:t>
                                  </w:r>
                                </w:p>
                              </w:tc>
                              <w:tc>
                                <w:tcPr>
                                  <w:tcW w:w="1140" w:type="dxa"/>
                                  <w:tcBorders>
                                    <w:top w:val="nil"/>
                                    <w:left w:val="nil"/>
                                    <w:bottom w:val="single" w:sz="8" w:space="0" w:color="auto"/>
                                    <w:right w:val="single" w:sz="8" w:space="0" w:color="auto"/>
                                  </w:tcBorders>
                                  <w:shd w:val="clear" w:color="auto" w:fill="auto"/>
                                  <w:vAlign w:val="center"/>
                                  <w:hideMark/>
                                </w:tcPr>
                                <w:p w14:paraId="71DE2A58"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520</w:t>
                                  </w:r>
                                </w:p>
                              </w:tc>
                              <w:tc>
                                <w:tcPr>
                                  <w:tcW w:w="5580" w:type="dxa"/>
                                  <w:tcBorders>
                                    <w:top w:val="nil"/>
                                    <w:left w:val="nil"/>
                                    <w:bottom w:val="single" w:sz="8" w:space="0" w:color="auto"/>
                                    <w:right w:val="single" w:sz="8" w:space="0" w:color="auto"/>
                                  </w:tcBorders>
                                  <w:shd w:val="clear" w:color="auto" w:fill="auto"/>
                                  <w:vAlign w:val="center"/>
                                  <w:hideMark/>
                                </w:tcPr>
                                <w:p w14:paraId="730B777D"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 </w:t>
                                  </w:r>
                                </w:p>
                              </w:tc>
                            </w:tr>
                            <w:tr w:rsidR="00B95ABE" w:rsidRPr="00F351EB" w14:paraId="319F851D" w14:textId="77777777" w:rsidTr="00F351EB">
                              <w:trPr>
                                <w:trHeight w:val="300"/>
                              </w:trPr>
                              <w:tc>
                                <w:tcPr>
                                  <w:tcW w:w="3480" w:type="dxa"/>
                                  <w:tcBorders>
                                    <w:top w:val="nil"/>
                                    <w:left w:val="nil"/>
                                    <w:bottom w:val="nil"/>
                                    <w:right w:val="nil"/>
                                  </w:tcBorders>
                                  <w:shd w:val="clear" w:color="auto" w:fill="auto"/>
                                  <w:noWrap/>
                                  <w:vAlign w:val="bottom"/>
                                  <w:hideMark/>
                                </w:tcPr>
                                <w:p w14:paraId="3D7CCB79" w14:textId="77777777" w:rsidR="00B95ABE" w:rsidRPr="00F351EB" w:rsidRDefault="00B95ABE" w:rsidP="00F351EB">
                                  <w:pPr>
                                    <w:rPr>
                                      <w:rFonts w:ascii="Calibri" w:eastAsia="Times New Roman" w:hAnsi="Calibri" w:cs="Times New Roman"/>
                                      <w:color w:val="000000"/>
                                      <w:lang w:val="en-AU"/>
                                    </w:rPr>
                                  </w:pPr>
                                </w:p>
                              </w:tc>
                              <w:tc>
                                <w:tcPr>
                                  <w:tcW w:w="1140" w:type="dxa"/>
                                  <w:tcBorders>
                                    <w:top w:val="nil"/>
                                    <w:left w:val="nil"/>
                                    <w:bottom w:val="nil"/>
                                    <w:right w:val="nil"/>
                                  </w:tcBorders>
                                  <w:shd w:val="clear" w:color="auto" w:fill="auto"/>
                                  <w:noWrap/>
                                  <w:vAlign w:val="bottom"/>
                                  <w:hideMark/>
                                </w:tcPr>
                                <w:p w14:paraId="7796C881" w14:textId="77777777" w:rsidR="00B95ABE" w:rsidRPr="00F351EB" w:rsidRDefault="00B95ABE" w:rsidP="00F351EB">
                                  <w:pPr>
                                    <w:rPr>
                                      <w:rFonts w:ascii="Calibri" w:eastAsia="Times New Roman" w:hAnsi="Calibri" w:cs="Times New Roman"/>
                                      <w:color w:val="000000"/>
                                      <w:lang w:val="en-AU"/>
                                    </w:rPr>
                                  </w:pPr>
                                </w:p>
                              </w:tc>
                              <w:tc>
                                <w:tcPr>
                                  <w:tcW w:w="5580" w:type="dxa"/>
                                  <w:tcBorders>
                                    <w:top w:val="nil"/>
                                    <w:left w:val="nil"/>
                                    <w:bottom w:val="nil"/>
                                    <w:right w:val="nil"/>
                                  </w:tcBorders>
                                  <w:shd w:val="clear" w:color="auto" w:fill="auto"/>
                                  <w:noWrap/>
                                  <w:vAlign w:val="bottom"/>
                                  <w:hideMark/>
                                </w:tcPr>
                                <w:p w14:paraId="6E96FE1D" w14:textId="77777777" w:rsidR="00B95ABE" w:rsidRPr="00F351EB" w:rsidRDefault="00B95ABE" w:rsidP="00F351EB">
                                  <w:pPr>
                                    <w:rPr>
                                      <w:rFonts w:ascii="Calibri" w:eastAsia="Times New Roman" w:hAnsi="Calibri" w:cs="Times New Roman"/>
                                      <w:color w:val="000000"/>
                                      <w:lang w:val="en-AU"/>
                                    </w:rPr>
                                  </w:pPr>
                                </w:p>
                              </w:tc>
                            </w:tr>
                            <w:tr w:rsidR="00B95ABE" w:rsidRPr="00F351EB" w14:paraId="730F8A14" w14:textId="77777777" w:rsidTr="00F351EB">
                              <w:trPr>
                                <w:trHeight w:val="300"/>
                              </w:trPr>
                              <w:tc>
                                <w:tcPr>
                                  <w:tcW w:w="34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C276A3" w14:textId="77777777" w:rsidR="00B95ABE" w:rsidRPr="00F351EB" w:rsidRDefault="00B95ABE" w:rsidP="00F351EB">
                                  <w:pPr>
                                    <w:rPr>
                                      <w:rFonts w:ascii="Cambria" w:eastAsia="Times New Roman" w:hAnsi="Cambria" w:cs="Times New Roman"/>
                                      <w:b/>
                                      <w:bCs/>
                                      <w:color w:val="000000"/>
                                      <w:lang w:val="en-AU"/>
                                    </w:rPr>
                                  </w:pPr>
                                  <w:r w:rsidRPr="00F351EB">
                                    <w:rPr>
                                      <w:rFonts w:ascii="Cambria" w:eastAsia="Times New Roman" w:hAnsi="Cambria" w:cs="Times New Roman"/>
                                      <w:b/>
                                      <w:bCs/>
                                      <w:color w:val="000000"/>
                                      <w:lang w:val="en-AU"/>
                                    </w:rPr>
                                    <w:t xml:space="preserve">NET FUNDRAISING TOTAL </w:t>
                                  </w:r>
                                </w:p>
                              </w:tc>
                              <w:tc>
                                <w:tcPr>
                                  <w:tcW w:w="1140" w:type="dxa"/>
                                  <w:tcBorders>
                                    <w:top w:val="single" w:sz="4" w:space="0" w:color="auto"/>
                                    <w:left w:val="nil"/>
                                    <w:bottom w:val="single" w:sz="4" w:space="0" w:color="auto"/>
                                    <w:right w:val="single" w:sz="4" w:space="0" w:color="auto"/>
                                  </w:tcBorders>
                                  <w:shd w:val="clear" w:color="auto" w:fill="auto"/>
                                  <w:noWrap/>
                                  <w:vAlign w:val="bottom"/>
                                  <w:hideMark/>
                                </w:tcPr>
                                <w:p w14:paraId="724E2188" w14:textId="4DE4125F" w:rsidR="00B95ABE" w:rsidRPr="00F351EB" w:rsidRDefault="00B95ABE" w:rsidP="00A36FA6">
                                  <w:pPr>
                                    <w:jc w:val="right"/>
                                    <w:rPr>
                                      <w:rFonts w:ascii="Calibri" w:eastAsia="Times New Roman" w:hAnsi="Calibri" w:cs="Times New Roman"/>
                                      <w:b/>
                                      <w:bCs/>
                                      <w:color w:val="000000"/>
                                      <w:lang w:val="en-AU"/>
                                    </w:rPr>
                                  </w:pPr>
                                  <w:r w:rsidRPr="00F351EB">
                                    <w:rPr>
                                      <w:rFonts w:ascii="Calibri" w:eastAsia="Times New Roman" w:hAnsi="Calibri" w:cs="Times New Roman"/>
                                      <w:b/>
                                      <w:bCs/>
                                      <w:color w:val="000000"/>
                                      <w:lang w:val="en-AU"/>
                                    </w:rPr>
                                    <w:t>36,</w:t>
                                  </w:r>
                                  <w:r>
                                    <w:rPr>
                                      <w:rFonts w:ascii="Calibri" w:eastAsia="Times New Roman" w:hAnsi="Calibri" w:cs="Times New Roman"/>
                                      <w:b/>
                                      <w:bCs/>
                                      <w:color w:val="000000"/>
                                      <w:lang w:val="en-AU"/>
                                    </w:rPr>
                                    <w:t>571</w:t>
                                  </w:r>
                                </w:p>
                              </w:tc>
                              <w:tc>
                                <w:tcPr>
                                  <w:tcW w:w="5580" w:type="dxa"/>
                                  <w:tcBorders>
                                    <w:top w:val="nil"/>
                                    <w:left w:val="nil"/>
                                    <w:bottom w:val="nil"/>
                                    <w:right w:val="nil"/>
                                  </w:tcBorders>
                                  <w:shd w:val="clear" w:color="auto" w:fill="auto"/>
                                  <w:noWrap/>
                                  <w:vAlign w:val="bottom"/>
                                  <w:hideMark/>
                                </w:tcPr>
                                <w:p w14:paraId="3A6941D6" w14:textId="77777777" w:rsidR="00B95ABE" w:rsidRPr="00F351EB" w:rsidRDefault="00B95ABE" w:rsidP="00F351EB">
                                  <w:pPr>
                                    <w:rPr>
                                      <w:rFonts w:ascii="Calibri" w:eastAsia="Times New Roman" w:hAnsi="Calibri" w:cs="Times New Roman"/>
                                      <w:b/>
                                      <w:bCs/>
                                      <w:color w:val="000000"/>
                                      <w:lang w:val="en-AU"/>
                                    </w:rPr>
                                  </w:pPr>
                                </w:p>
                              </w:tc>
                            </w:tr>
                          </w:tbl>
                          <w:p w14:paraId="61C7F0A3" w14:textId="77777777" w:rsidR="00B95ABE" w:rsidRDefault="00B95A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0" o:spid="_x0000_s1031" type="#_x0000_t202" style="position:absolute;left:0;text-align:left;margin-left:-53.95pt;margin-top:41.6pt;width:531pt;height:38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" filled="f" stroked="f">
                <v:textbox>
                  <w:txbxContent>
                    <w:tbl>
                      <w:tblPr>
                        <w:tblW w:w="10200" w:type="dxa"/>
                        <w:tblInd w:w="93" w:type="dxa"/>
                        <w:tblLook w:val="04A0" w:firstRow="1" w:lastRow="0" w:firstColumn="1" w:lastColumn="0" w:noHBand="0" w:noVBand="1"/>
                      </w:tblPr>
                      <w:tblGrid>
                        <w:gridCol w:w="3480"/>
                        <w:gridCol w:w="1140"/>
                        <w:gridCol w:w="5580"/>
                      </w:tblGrid>
                      <w:tr w:rsidR="00B95ABE" w:rsidRPr="00F351EB" w14:paraId="713FF3FC" w14:textId="77777777" w:rsidTr="00F351EB">
                        <w:trPr>
                          <w:trHeight w:val="320"/>
                        </w:trPr>
                        <w:tc>
                          <w:tcPr>
                            <w:tcW w:w="34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399BC1F" w14:textId="77777777" w:rsidR="00B95ABE" w:rsidRPr="00F351EB" w:rsidRDefault="00B95ABE" w:rsidP="00F351EB">
                            <w:pPr>
                              <w:rPr>
                                <w:rFonts w:ascii="Cambria" w:eastAsia="Times New Roman" w:hAnsi="Cambria" w:cs="Times New Roman"/>
                                <w:b/>
                                <w:bCs/>
                                <w:color w:val="000000"/>
                                <w:lang w:val="en-AU"/>
                              </w:rPr>
                            </w:pPr>
                            <w:r w:rsidRPr="00F351EB">
                              <w:rPr>
                                <w:rFonts w:ascii="Cambria" w:eastAsia="Times New Roman" w:hAnsi="Cambria" w:cs="Times New Roman"/>
                                <w:b/>
                                <w:bCs/>
                                <w:color w:val="000000"/>
                                <w:lang w:val="en-AU"/>
                              </w:rPr>
                              <w:t>Activity</w:t>
                            </w:r>
                          </w:p>
                        </w:tc>
                        <w:tc>
                          <w:tcPr>
                            <w:tcW w:w="1140" w:type="dxa"/>
                            <w:tcBorders>
                              <w:top w:val="single" w:sz="8" w:space="0" w:color="auto"/>
                              <w:left w:val="nil"/>
                              <w:bottom w:val="single" w:sz="8" w:space="0" w:color="auto"/>
                              <w:right w:val="single" w:sz="8" w:space="0" w:color="auto"/>
                            </w:tcBorders>
                            <w:shd w:val="clear" w:color="auto" w:fill="auto"/>
                            <w:vAlign w:val="center"/>
                            <w:hideMark/>
                          </w:tcPr>
                          <w:p w14:paraId="4BD2C315" w14:textId="77777777" w:rsidR="00B95ABE" w:rsidRPr="00F351EB" w:rsidRDefault="00B95ABE" w:rsidP="00F351EB">
                            <w:pPr>
                              <w:jc w:val="center"/>
                              <w:rPr>
                                <w:rFonts w:ascii="Cambria" w:eastAsia="Times New Roman" w:hAnsi="Cambria" w:cs="Times New Roman"/>
                                <w:b/>
                                <w:bCs/>
                                <w:color w:val="000000"/>
                                <w:lang w:val="en-AU"/>
                              </w:rPr>
                            </w:pPr>
                            <w:r w:rsidRPr="00F351EB">
                              <w:rPr>
                                <w:rFonts w:ascii="Cambria" w:eastAsia="Times New Roman" w:hAnsi="Cambria" w:cs="Times New Roman"/>
                                <w:b/>
                                <w:bCs/>
                                <w:color w:val="000000"/>
                                <w:lang w:val="en-AU"/>
                              </w:rPr>
                              <w:t>$</w:t>
                            </w:r>
                          </w:p>
                        </w:tc>
                        <w:tc>
                          <w:tcPr>
                            <w:tcW w:w="5580" w:type="dxa"/>
                            <w:tcBorders>
                              <w:top w:val="single" w:sz="8" w:space="0" w:color="auto"/>
                              <w:left w:val="nil"/>
                              <w:bottom w:val="single" w:sz="8" w:space="0" w:color="auto"/>
                              <w:right w:val="single" w:sz="8" w:space="0" w:color="auto"/>
                            </w:tcBorders>
                            <w:shd w:val="clear" w:color="auto" w:fill="auto"/>
                            <w:vAlign w:val="center"/>
                            <w:hideMark/>
                          </w:tcPr>
                          <w:p w14:paraId="6F92E3F4" w14:textId="77777777" w:rsidR="00B95ABE" w:rsidRPr="00F351EB" w:rsidRDefault="00B95ABE" w:rsidP="00F351EB">
                            <w:pPr>
                              <w:rPr>
                                <w:rFonts w:ascii="Cambria" w:eastAsia="Times New Roman" w:hAnsi="Cambria" w:cs="Times New Roman"/>
                                <w:b/>
                                <w:bCs/>
                                <w:color w:val="000000"/>
                                <w:lang w:val="en-AU"/>
                              </w:rPr>
                            </w:pPr>
                            <w:r w:rsidRPr="00F351EB">
                              <w:rPr>
                                <w:rFonts w:ascii="Cambria" w:eastAsia="Times New Roman" w:hAnsi="Cambria" w:cs="Times New Roman"/>
                                <w:b/>
                                <w:bCs/>
                                <w:color w:val="000000"/>
                                <w:lang w:val="en-AU"/>
                              </w:rPr>
                              <w:t>Notes</w:t>
                            </w:r>
                          </w:p>
                        </w:tc>
                      </w:tr>
                      <w:tr w:rsidR="00B95ABE" w:rsidRPr="00F351EB" w14:paraId="1822B7B5"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3D7FFD90" w14:textId="150CEA14" w:rsidR="00B95ABE" w:rsidRPr="00F351EB" w:rsidRDefault="00B95ABE" w:rsidP="00F351EB">
                            <w:pPr>
                              <w:rPr>
                                <w:rFonts w:ascii="Cambria" w:eastAsia="Times New Roman" w:hAnsi="Cambria" w:cs="Times New Roman"/>
                                <w:color w:val="000000"/>
                                <w:lang w:val="en-AU"/>
                              </w:rPr>
                            </w:pPr>
                            <w:r>
                              <w:rPr>
                                <w:rFonts w:ascii="Cambria" w:eastAsia="Times New Roman" w:hAnsi="Cambria" w:cs="Times New Roman"/>
                                <w:color w:val="000000"/>
                                <w:lang w:val="en-AU"/>
                              </w:rPr>
                              <w:t>Opera : operating</w:t>
                            </w:r>
                            <w:r w:rsidRPr="00F351EB">
                              <w:rPr>
                                <w:rFonts w:ascii="Cambria" w:eastAsia="Times New Roman" w:hAnsi="Cambria" w:cs="Times New Roman"/>
                                <w:color w:val="000000"/>
                                <w:lang w:val="en-AU"/>
                              </w:rPr>
                              <w:t xml:space="preserve"> profit</w:t>
                            </w:r>
                          </w:p>
                        </w:tc>
                        <w:tc>
                          <w:tcPr>
                            <w:tcW w:w="1140" w:type="dxa"/>
                            <w:tcBorders>
                              <w:top w:val="nil"/>
                              <w:left w:val="nil"/>
                              <w:bottom w:val="single" w:sz="8" w:space="0" w:color="auto"/>
                              <w:right w:val="single" w:sz="8" w:space="0" w:color="auto"/>
                            </w:tcBorders>
                            <w:shd w:val="clear" w:color="auto" w:fill="auto"/>
                            <w:vAlign w:val="center"/>
                            <w:hideMark/>
                          </w:tcPr>
                          <w:p w14:paraId="722F5041"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13,572</w:t>
                            </w:r>
                          </w:p>
                        </w:tc>
                        <w:tc>
                          <w:tcPr>
                            <w:tcW w:w="5580" w:type="dxa"/>
                            <w:tcBorders>
                              <w:top w:val="nil"/>
                              <w:left w:val="nil"/>
                              <w:bottom w:val="single" w:sz="8" w:space="0" w:color="auto"/>
                              <w:right w:val="single" w:sz="8" w:space="0" w:color="auto"/>
                            </w:tcBorders>
                            <w:shd w:val="clear" w:color="auto" w:fill="auto"/>
                            <w:vAlign w:val="center"/>
                            <w:hideMark/>
                          </w:tcPr>
                          <w:p w14:paraId="1C26D0BE"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 </w:t>
                            </w:r>
                          </w:p>
                        </w:tc>
                      </w:tr>
                      <w:tr w:rsidR="00B95ABE" w:rsidRPr="00F351EB" w14:paraId="7651DB95"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06EE5474"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Opera : Giving Tree</w:t>
                            </w:r>
                          </w:p>
                        </w:tc>
                        <w:tc>
                          <w:tcPr>
                            <w:tcW w:w="1140" w:type="dxa"/>
                            <w:tcBorders>
                              <w:top w:val="nil"/>
                              <w:left w:val="nil"/>
                              <w:bottom w:val="single" w:sz="8" w:space="0" w:color="auto"/>
                              <w:right w:val="single" w:sz="8" w:space="0" w:color="auto"/>
                            </w:tcBorders>
                            <w:shd w:val="clear" w:color="auto" w:fill="auto"/>
                            <w:vAlign w:val="center"/>
                            <w:hideMark/>
                          </w:tcPr>
                          <w:p w14:paraId="002A9460"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5,000</w:t>
                            </w:r>
                          </w:p>
                        </w:tc>
                        <w:tc>
                          <w:tcPr>
                            <w:tcW w:w="5580" w:type="dxa"/>
                            <w:tcBorders>
                              <w:top w:val="nil"/>
                              <w:left w:val="nil"/>
                              <w:bottom w:val="single" w:sz="8" w:space="0" w:color="auto"/>
                              <w:right w:val="single" w:sz="8" w:space="0" w:color="auto"/>
                            </w:tcBorders>
                            <w:shd w:val="clear" w:color="auto" w:fill="auto"/>
                            <w:vAlign w:val="center"/>
                            <w:hideMark/>
                          </w:tcPr>
                          <w:p w14:paraId="7C8ADD1F"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Directed to JDRF</w:t>
                            </w:r>
                          </w:p>
                        </w:tc>
                      </w:tr>
                      <w:tr w:rsidR="00B95ABE" w:rsidRPr="00F351EB" w14:paraId="4704BF0A"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3D61CBF4"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Opera : Chance Draw profit</w:t>
                            </w:r>
                          </w:p>
                        </w:tc>
                        <w:tc>
                          <w:tcPr>
                            <w:tcW w:w="1140" w:type="dxa"/>
                            <w:tcBorders>
                              <w:top w:val="nil"/>
                              <w:left w:val="nil"/>
                              <w:bottom w:val="single" w:sz="8" w:space="0" w:color="auto"/>
                              <w:right w:val="single" w:sz="8" w:space="0" w:color="auto"/>
                            </w:tcBorders>
                            <w:shd w:val="clear" w:color="auto" w:fill="auto"/>
                            <w:vAlign w:val="center"/>
                            <w:hideMark/>
                          </w:tcPr>
                          <w:p w14:paraId="6BDA2DF9"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1951</w:t>
                            </w:r>
                          </w:p>
                        </w:tc>
                        <w:tc>
                          <w:tcPr>
                            <w:tcW w:w="5580" w:type="dxa"/>
                            <w:tcBorders>
                              <w:top w:val="nil"/>
                              <w:left w:val="nil"/>
                              <w:bottom w:val="single" w:sz="8" w:space="0" w:color="auto"/>
                              <w:right w:val="single" w:sz="8" w:space="0" w:color="auto"/>
                            </w:tcBorders>
                            <w:shd w:val="clear" w:color="auto" w:fill="auto"/>
                            <w:vAlign w:val="center"/>
                            <w:hideMark/>
                          </w:tcPr>
                          <w:p w14:paraId="2C229D99"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Directed to PolioPlus</w:t>
                            </w:r>
                          </w:p>
                        </w:tc>
                      </w:tr>
                      <w:tr w:rsidR="00B95ABE" w:rsidRPr="00F351EB" w14:paraId="6CDABD43"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1C21AEEA"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Opera : Presidential Busking</w:t>
                            </w:r>
                          </w:p>
                        </w:tc>
                        <w:tc>
                          <w:tcPr>
                            <w:tcW w:w="1140" w:type="dxa"/>
                            <w:tcBorders>
                              <w:top w:val="nil"/>
                              <w:left w:val="nil"/>
                              <w:bottom w:val="single" w:sz="8" w:space="0" w:color="auto"/>
                              <w:right w:val="single" w:sz="8" w:space="0" w:color="auto"/>
                            </w:tcBorders>
                            <w:shd w:val="clear" w:color="auto" w:fill="auto"/>
                            <w:vAlign w:val="center"/>
                            <w:hideMark/>
                          </w:tcPr>
                          <w:p w14:paraId="533FF709"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1,793</w:t>
                            </w:r>
                          </w:p>
                        </w:tc>
                        <w:tc>
                          <w:tcPr>
                            <w:tcW w:w="5580" w:type="dxa"/>
                            <w:tcBorders>
                              <w:top w:val="nil"/>
                              <w:left w:val="nil"/>
                              <w:bottom w:val="single" w:sz="8" w:space="0" w:color="auto"/>
                              <w:right w:val="single" w:sz="8" w:space="0" w:color="auto"/>
                            </w:tcBorders>
                            <w:shd w:val="clear" w:color="auto" w:fill="auto"/>
                            <w:vAlign w:val="center"/>
                            <w:hideMark/>
                          </w:tcPr>
                          <w:p w14:paraId="57F4FEAB"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Directed to Australian Rotary Health</w:t>
                            </w:r>
                          </w:p>
                        </w:tc>
                      </w:tr>
                      <w:tr w:rsidR="00B95ABE" w:rsidRPr="00F351EB" w14:paraId="79D58B07"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1E9B96B2"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Opera : Raffle of cushion &amp; rug</w:t>
                            </w:r>
                          </w:p>
                        </w:tc>
                        <w:tc>
                          <w:tcPr>
                            <w:tcW w:w="1140" w:type="dxa"/>
                            <w:tcBorders>
                              <w:top w:val="nil"/>
                              <w:left w:val="nil"/>
                              <w:bottom w:val="single" w:sz="8" w:space="0" w:color="auto"/>
                              <w:right w:val="single" w:sz="8" w:space="0" w:color="auto"/>
                            </w:tcBorders>
                            <w:shd w:val="clear" w:color="auto" w:fill="auto"/>
                            <w:vAlign w:val="center"/>
                            <w:hideMark/>
                          </w:tcPr>
                          <w:p w14:paraId="51F0FF1C"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810</w:t>
                            </w:r>
                          </w:p>
                        </w:tc>
                        <w:tc>
                          <w:tcPr>
                            <w:tcW w:w="5580" w:type="dxa"/>
                            <w:tcBorders>
                              <w:top w:val="nil"/>
                              <w:left w:val="nil"/>
                              <w:bottom w:val="single" w:sz="8" w:space="0" w:color="auto"/>
                              <w:right w:val="single" w:sz="8" w:space="0" w:color="auto"/>
                            </w:tcBorders>
                            <w:shd w:val="clear" w:color="auto" w:fill="auto"/>
                            <w:vAlign w:val="center"/>
                            <w:hideMark/>
                          </w:tcPr>
                          <w:p w14:paraId="2577A3D9"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Directed to ROMAC</w:t>
                            </w:r>
                          </w:p>
                        </w:tc>
                      </w:tr>
                      <w:tr w:rsidR="00B95ABE" w:rsidRPr="00F351EB" w14:paraId="05343DBA"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10438B86"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Opera : Wine auction</w:t>
                            </w:r>
                          </w:p>
                        </w:tc>
                        <w:tc>
                          <w:tcPr>
                            <w:tcW w:w="1140" w:type="dxa"/>
                            <w:tcBorders>
                              <w:top w:val="nil"/>
                              <w:left w:val="nil"/>
                              <w:bottom w:val="single" w:sz="8" w:space="0" w:color="auto"/>
                              <w:right w:val="single" w:sz="8" w:space="0" w:color="auto"/>
                            </w:tcBorders>
                            <w:shd w:val="clear" w:color="auto" w:fill="auto"/>
                            <w:vAlign w:val="center"/>
                            <w:hideMark/>
                          </w:tcPr>
                          <w:p w14:paraId="0A4C5073"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3,300</w:t>
                            </w:r>
                          </w:p>
                        </w:tc>
                        <w:tc>
                          <w:tcPr>
                            <w:tcW w:w="5580" w:type="dxa"/>
                            <w:tcBorders>
                              <w:top w:val="nil"/>
                              <w:left w:val="nil"/>
                              <w:bottom w:val="single" w:sz="8" w:space="0" w:color="auto"/>
                              <w:right w:val="single" w:sz="8" w:space="0" w:color="auto"/>
                            </w:tcBorders>
                            <w:shd w:val="clear" w:color="auto" w:fill="auto"/>
                            <w:vAlign w:val="center"/>
                            <w:hideMark/>
                          </w:tcPr>
                          <w:p w14:paraId="2CB70B2B"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Direct to Salvation Army at request of patron</w:t>
                            </w:r>
                          </w:p>
                        </w:tc>
                      </w:tr>
                      <w:tr w:rsidR="00B95ABE" w:rsidRPr="00F351EB" w14:paraId="1CEB8E4F"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4030B886"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Centurion Towers</w:t>
                            </w:r>
                          </w:p>
                        </w:tc>
                        <w:tc>
                          <w:tcPr>
                            <w:tcW w:w="1140" w:type="dxa"/>
                            <w:tcBorders>
                              <w:top w:val="nil"/>
                              <w:left w:val="nil"/>
                              <w:bottom w:val="single" w:sz="8" w:space="0" w:color="auto"/>
                              <w:right w:val="single" w:sz="8" w:space="0" w:color="auto"/>
                            </w:tcBorders>
                            <w:shd w:val="clear" w:color="auto" w:fill="auto"/>
                            <w:vAlign w:val="center"/>
                            <w:hideMark/>
                          </w:tcPr>
                          <w:p w14:paraId="2823D01C" w14:textId="3657E50E" w:rsidR="00B95ABE" w:rsidRPr="00F351EB" w:rsidRDefault="00B95ABE" w:rsidP="00EF3B1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1,</w:t>
                            </w:r>
                            <w:r>
                              <w:rPr>
                                <w:rFonts w:ascii="Cambria" w:eastAsia="Times New Roman" w:hAnsi="Cambria" w:cs="Times New Roman"/>
                                <w:color w:val="000000"/>
                                <w:lang w:val="en-AU"/>
                              </w:rPr>
                              <w:t>500</w:t>
                            </w:r>
                          </w:p>
                        </w:tc>
                        <w:tc>
                          <w:tcPr>
                            <w:tcW w:w="5580" w:type="dxa"/>
                            <w:tcBorders>
                              <w:top w:val="nil"/>
                              <w:left w:val="nil"/>
                              <w:bottom w:val="single" w:sz="8" w:space="0" w:color="auto"/>
                              <w:right w:val="single" w:sz="8" w:space="0" w:color="auto"/>
                            </w:tcBorders>
                            <w:shd w:val="clear" w:color="auto" w:fill="auto"/>
                            <w:vAlign w:val="center"/>
                            <w:hideMark/>
                          </w:tcPr>
                          <w:p w14:paraId="00F39D70"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Directed to Polio/Annual Fund at request of member</w:t>
                            </w:r>
                          </w:p>
                        </w:tc>
                      </w:tr>
                      <w:tr w:rsidR="00B95ABE" w:rsidRPr="00F351EB" w14:paraId="714F0D38"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13BF1E28"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“Bird” at Club Meetings</w:t>
                            </w:r>
                          </w:p>
                        </w:tc>
                        <w:tc>
                          <w:tcPr>
                            <w:tcW w:w="1140" w:type="dxa"/>
                            <w:tcBorders>
                              <w:top w:val="nil"/>
                              <w:left w:val="nil"/>
                              <w:bottom w:val="single" w:sz="8" w:space="0" w:color="auto"/>
                              <w:right w:val="single" w:sz="8" w:space="0" w:color="auto"/>
                            </w:tcBorders>
                            <w:shd w:val="clear" w:color="auto" w:fill="auto"/>
                            <w:vAlign w:val="center"/>
                            <w:hideMark/>
                          </w:tcPr>
                          <w:p w14:paraId="25F49F04"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450</w:t>
                            </w:r>
                          </w:p>
                        </w:tc>
                        <w:tc>
                          <w:tcPr>
                            <w:tcW w:w="5580" w:type="dxa"/>
                            <w:tcBorders>
                              <w:top w:val="nil"/>
                              <w:left w:val="nil"/>
                              <w:bottom w:val="single" w:sz="8" w:space="0" w:color="auto"/>
                              <w:right w:val="single" w:sz="8" w:space="0" w:color="auto"/>
                            </w:tcBorders>
                            <w:shd w:val="clear" w:color="auto" w:fill="auto"/>
                            <w:vAlign w:val="center"/>
                            <w:hideMark/>
                          </w:tcPr>
                          <w:p w14:paraId="34851A4F"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Directed to Scouts</w:t>
                            </w:r>
                          </w:p>
                        </w:tc>
                      </w:tr>
                      <w:tr w:rsidR="00B95ABE" w:rsidRPr="00F351EB" w14:paraId="5878EF54"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00BB0E9A"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Happy coins</w:t>
                            </w:r>
                          </w:p>
                        </w:tc>
                        <w:tc>
                          <w:tcPr>
                            <w:tcW w:w="1140" w:type="dxa"/>
                            <w:tcBorders>
                              <w:top w:val="nil"/>
                              <w:left w:val="nil"/>
                              <w:bottom w:val="single" w:sz="8" w:space="0" w:color="auto"/>
                              <w:right w:val="single" w:sz="8" w:space="0" w:color="auto"/>
                            </w:tcBorders>
                            <w:shd w:val="clear" w:color="auto" w:fill="auto"/>
                            <w:vAlign w:val="center"/>
                            <w:hideMark/>
                          </w:tcPr>
                          <w:p w14:paraId="232BDF5F"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415</w:t>
                            </w:r>
                          </w:p>
                        </w:tc>
                        <w:tc>
                          <w:tcPr>
                            <w:tcW w:w="5580" w:type="dxa"/>
                            <w:tcBorders>
                              <w:top w:val="nil"/>
                              <w:left w:val="nil"/>
                              <w:bottom w:val="single" w:sz="8" w:space="0" w:color="auto"/>
                              <w:right w:val="single" w:sz="8" w:space="0" w:color="auto"/>
                            </w:tcBorders>
                            <w:shd w:val="clear" w:color="auto" w:fill="auto"/>
                            <w:vAlign w:val="center"/>
                            <w:hideMark/>
                          </w:tcPr>
                          <w:p w14:paraId="6525068B"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Directed to Life Education</w:t>
                            </w:r>
                          </w:p>
                        </w:tc>
                      </w:tr>
                      <w:tr w:rsidR="00B95ABE" w:rsidRPr="00F351EB" w14:paraId="1352370E"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3282502B"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Australia Day &amp; Show Catering</w:t>
                            </w:r>
                          </w:p>
                        </w:tc>
                        <w:tc>
                          <w:tcPr>
                            <w:tcW w:w="1140" w:type="dxa"/>
                            <w:tcBorders>
                              <w:top w:val="nil"/>
                              <w:left w:val="nil"/>
                              <w:bottom w:val="single" w:sz="8" w:space="0" w:color="auto"/>
                              <w:right w:val="single" w:sz="8" w:space="0" w:color="auto"/>
                            </w:tcBorders>
                            <w:shd w:val="clear" w:color="auto" w:fill="auto"/>
                            <w:vAlign w:val="center"/>
                            <w:hideMark/>
                          </w:tcPr>
                          <w:p w14:paraId="4C4A559E"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2,644</w:t>
                            </w:r>
                          </w:p>
                        </w:tc>
                        <w:tc>
                          <w:tcPr>
                            <w:tcW w:w="5580" w:type="dxa"/>
                            <w:tcBorders>
                              <w:top w:val="nil"/>
                              <w:left w:val="nil"/>
                              <w:bottom w:val="single" w:sz="8" w:space="0" w:color="auto"/>
                              <w:right w:val="single" w:sz="8" w:space="0" w:color="auto"/>
                            </w:tcBorders>
                            <w:shd w:val="clear" w:color="auto" w:fill="auto"/>
                            <w:vAlign w:val="center"/>
                            <w:hideMark/>
                          </w:tcPr>
                          <w:p w14:paraId="5AC359A0"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 </w:t>
                            </w:r>
                          </w:p>
                        </w:tc>
                      </w:tr>
                      <w:tr w:rsidR="00B95ABE" w:rsidRPr="00F351EB" w14:paraId="15614AB9"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5416C517"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Ham Wheel</w:t>
                            </w:r>
                          </w:p>
                        </w:tc>
                        <w:tc>
                          <w:tcPr>
                            <w:tcW w:w="1140" w:type="dxa"/>
                            <w:tcBorders>
                              <w:top w:val="nil"/>
                              <w:left w:val="nil"/>
                              <w:bottom w:val="single" w:sz="8" w:space="0" w:color="auto"/>
                              <w:right w:val="single" w:sz="8" w:space="0" w:color="auto"/>
                            </w:tcBorders>
                            <w:shd w:val="clear" w:color="auto" w:fill="auto"/>
                            <w:vAlign w:val="center"/>
                            <w:hideMark/>
                          </w:tcPr>
                          <w:p w14:paraId="0893D541"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618</w:t>
                            </w:r>
                          </w:p>
                        </w:tc>
                        <w:tc>
                          <w:tcPr>
                            <w:tcW w:w="5580" w:type="dxa"/>
                            <w:tcBorders>
                              <w:top w:val="nil"/>
                              <w:left w:val="nil"/>
                              <w:bottom w:val="single" w:sz="8" w:space="0" w:color="auto"/>
                              <w:right w:val="single" w:sz="8" w:space="0" w:color="auto"/>
                            </w:tcBorders>
                            <w:shd w:val="clear" w:color="auto" w:fill="auto"/>
                            <w:vAlign w:val="center"/>
                            <w:hideMark/>
                          </w:tcPr>
                          <w:p w14:paraId="2A68E68C"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 </w:t>
                            </w:r>
                          </w:p>
                        </w:tc>
                      </w:tr>
                      <w:tr w:rsidR="00B95ABE" w:rsidRPr="00F351EB" w14:paraId="725EB1C1"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507C6815" w14:textId="69BBCADE" w:rsidR="00B95ABE" w:rsidRPr="00F351EB" w:rsidRDefault="00B95ABE" w:rsidP="00F351EB">
                            <w:pPr>
                              <w:rPr>
                                <w:rFonts w:ascii="Cambria" w:eastAsia="Times New Roman" w:hAnsi="Cambria" w:cs="Times New Roman"/>
                                <w:color w:val="000000"/>
                                <w:lang w:val="en-AU"/>
                              </w:rPr>
                            </w:pPr>
                            <w:r>
                              <w:rPr>
                                <w:rFonts w:ascii="Cambria" w:eastAsia="Times New Roman" w:hAnsi="Cambria" w:cs="Times New Roman"/>
                                <w:color w:val="000000"/>
                                <w:lang w:val="en-AU"/>
                              </w:rPr>
                              <w:t>Busking : operating</w:t>
                            </w:r>
                            <w:r w:rsidRPr="00F351EB">
                              <w:rPr>
                                <w:rFonts w:ascii="Cambria" w:eastAsia="Times New Roman" w:hAnsi="Cambria" w:cs="Times New Roman"/>
                                <w:color w:val="000000"/>
                                <w:lang w:val="en-AU"/>
                              </w:rPr>
                              <w:t xml:space="preserve"> profit</w:t>
                            </w:r>
                          </w:p>
                        </w:tc>
                        <w:tc>
                          <w:tcPr>
                            <w:tcW w:w="1140" w:type="dxa"/>
                            <w:tcBorders>
                              <w:top w:val="nil"/>
                              <w:left w:val="nil"/>
                              <w:bottom w:val="single" w:sz="8" w:space="0" w:color="auto"/>
                              <w:right w:val="single" w:sz="8" w:space="0" w:color="auto"/>
                            </w:tcBorders>
                            <w:shd w:val="clear" w:color="auto" w:fill="auto"/>
                            <w:vAlign w:val="center"/>
                            <w:hideMark/>
                          </w:tcPr>
                          <w:p w14:paraId="4FB1D567"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893</w:t>
                            </w:r>
                          </w:p>
                        </w:tc>
                        <w:tc>
                          <w:tcPr>
                            <w:tcW w:w="5580" w:type="dxa"/>
                            <w:tcBorders>
                              <w:top w:val="nil"/>
                              <w:left w:val="nil"/>
                              <w:bottom w:val="single" w:sz="8" w:space="0" w:color="auto"/>
                              <w:right w:val="single" w:sz="8" w:space="0" w:color="auto"/>
                            </w:tcBorders>
                            <w:shd w:val="clear" w:color="auto" w:fill="auto"/>
                            <w:vAlign w:val="center"/>
                            <w:hideMark/>
                          </w:tcPr>
                          <w:p w14:paraId="7454C035"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After sharing 20% of profits with the Apple &amp; Grape</w:t>
                            </w:r>
                          </w:p>
                        </w:tc>
                      </w:tr>
                      <w:tr w:rsidR="00B95ABE" w:rsidRPr="00F351EB" w14:paraId="063F59F1"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35D626BC"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Busking : BBQ</w:t>
                            </w:r>
                          </w:p>
                        </w:tc>
                        <w:tc>
                          <w:tcPr>
                            <w:tcW w:w="1140" w:type="dxa"/>
                            <w:tcBorders>
                              <w:top w:val="nil"/>
                              <w:left w:val="nil"/>
                              <w:bottom w:val="single" w:sz="8" w:space="0" w:color="auto"/>
                              <w:right w:val="single" w:sz="8" w:space="0" w:color="auto"/>
                            </w:tcBorders>
                            <w:shd w:val="clear" w:color="auto" w:fill="auto"/>
                            <w:vAlign w:val="center"/>
                            <w:hideMark/>
                          </w:tcPr>
                          <w:p w14:paraId="7398CA3E"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835</w:t>
                            </w:r>
                          </w:p>
                        </w:tc>
                        <w:tc>
                          <w:tcPr>
                            <w:tcW w:w="5580" w:type="dxa"/>
                            <w:tcBorders>
                              <w:top w:val="nil"/>
                              <w:left w:val="nil"/>
                              <w:bottom w:val="single" w:sz="8" w:space="0" w:color="auto"/>
                              <w:right w:val="single" w:sz="8" w:space="0" w:color="auto"/>
                            </w:tcBorders>
                            <w:shd w:val="clear" w:color="auto" w:fill="auto"/>
                            <w:vAlign w:val="center"/>
                            <w:hideMark/>
                          </w:tcPr>
                          <w:p w14:paraId="4793A575"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 </w:t>
                            </w:r>
                          </w:p>
                        </w:tc>
                      </w:tr>
                      <w:tr w:rsidR="00B95ABE" w:rsidRPr="00F351EB" w14:paraId="52D9CA03"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476A1D43"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Purple Pinkies</w:t>
                            </w:r>
                          </w:p>
                        </w:tc>
                        <w:tc>
                          <w:tcPr>
                            <w:tcW w:w="1140" w:type="dxa"/>
                            <w:tcBorders>
                              <w:top w:val="nil"/>
                              <w:left w:val="nil"/>
                              <w:bottom w:val="single" w:sz="8" w:space="0" w:color="auto"/>
                              <w:right w:val="single" w:sz="8" w:space="0" w:color="auto"/>
                            </w:tcBorders>
                            <w:shd w:val="clear" w:color="auto" w:fill="auto"/>
                            <w:vAlign w:val="center"/>
                            <w:hideMark/>
                          </w:tcPr>
                          <w:p w14:paraId="4CF15B58"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71</w:t>
                            </w:r>
                          </w:p>
                        </w:tc>
                        <w:tc>
                          <w:tcPr>
                            <w:tcW w:w="5580" w:type="dxa"/>
                            <w:tcBorders>
                              <w:top w:val="nil"/>
                              <w:left w:val="nil"/>
                              <w:bottom w:val="single" w:sz="8" w:space="0" w:color="auto"/>
                              <w:right w:val="single" w:sz="8" w:space="0" w:color="auto"/>
                            </w:tcBorders>
                            <w:shd w:val="clear" w:color="auto" w:fill="auto"/>
                            <w:vAlign w:val="center"/>
                            <w:hideMark/>
                          </w:tcPr>
                          <w:p w14:paraId="624A2E29"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Directed to PolioPlus</w:t>
                            </w:r>
                          </w:p>
                        </w:tc>
                      </w:tr>
                      <w:tr w:rsidR="00B95ABE" w:rsidRPr="00F351EB" w14:paraId="4BB76CFA"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0827BD3E"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Movie Night</w:t>
                            </w:r>
                          </w:p>
                        </w:tc>
                        <w:tc>
                          <w:tcPr>
                            <w:tcW w:w="1140" w:type="dxa"/>
                            <w:tcBorders>
                              <w:top w:val="nil"/>
                              <w:left w:val="nil"/>
                              <w:bottom w:val="single" w:sz="8" w:space="0" w:color="auto"/>
                              <w:right w:val="single" w:sz="8" w:space="0" w:color="auto"/>
                            </w:tcBorders>
                            <w:shd w:val="clear" w:color="auto" w:fill="auto"/>
                            <w:vAlign w:val="center"/>
                            <w:hideMark/>
                          </w:tcPr>
                          <w:p w14:paraId="7793B96E"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556</w:t>
                            </w:r>
                          </w:p>
                        </w:tc>
                        <w:tc>
                          <w:tcPr>
                            <w:tcW w:w="5580" w:type="dxa"/>
                            <w:tcBorders>
                              <w:top w:val="nil"/>
                              <w:left w:val="nil"/>
                              <w:bottom w:val="single" w:sz="8" w:space="0" w:color="auto"/>
                              <w:right w:val="single" w:sz="8" w:space="0" w:color="auto"/>
                            </w:tcBorders>
                            <w:shd w:val="clear" w:color="auto" w:fill="auto"/>
                            <w:vAlign w:val="center"/>
                            <w:hideMark/>
                          </w:tcPr>
                          <w:p w14:paraId="793D9CDB"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Directed to Australian Rotary Health</w:t>
                            </w:r>
                          </w:p>
                        </w:tc>
                      </w:tr>
                      <w:tr w:rsidR="00B95ABE" w:rsidRPr="00F351EB" w14:paraId="5D2B4D71"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56DC908E"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Spooky Walk</w:t>
                            </w:r>
                          </w:p>
                        </w:tc>
                        <w:tc>
                          <w:tcPr>
                            <w:tcW w:w="1140" w:type="dxa"/>
                            <w:tcBorders>
                              <w:top w:val="nil"/>
                              <w:left w:val="nil"/>
                              <w:bottom w:val="single" w:sz="8" w:space="0" w:color="auto"/>
                              <w:right w:val="single" w:sz="8" w:space="0" w:color="auto"/>
                            </w:tcBorders>
                            <w:shd w:val="clear" w:color="auto" w:fill="auto"/>
                            <w:vAlign w:val="center"/>
                            <w:hideMark/>
                          </w:tcPr>
                          <w:p w14:paraId="66A27A57"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1,121</w:t>
                            </w:r>
                          </w:p>
                        </w:tc>
                        <w:tc>
                          <w:tcPr>
                            <w:tcW w:w="5580" w:type="dxa"/>
                            <w:tcBorders>
                              <w:top w:val="nil"/>
                              <w:left w:val="nil"/>
                              <w:bottom w:val="single" w:sz="8" w:space="0" w:color="auto"/>
                              <w:right w:val="single" w:sz="8" w:space="0" w:color="auto"/>
                            </w:tcBorders>
                            <w:shd w:val="clear" w:color="auto" w:fill="auto"/>
                            <w:vAlign w:val="center"/>
                            <w:hideMark/>
                          </w:tcPr>
                          <w:p w14:paraId="023C44E2"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 </w:t>
                            </w:r>
                          </w:p>
                        </w:tc>
                      </w:tr>
                      <w:tr w:rsidR="00B95ABE" w:rsidRPr="00F351EB" w14:paraId="6C8FFAB4"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6146E2DC"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Satellite cushion raffle</w:t>
                            </w:r>
                          </w:p>
                        </w:tc>
                        <w:tc>
                          <w:tcPr>
                            <w:tcW w:w="1140" w:type="dxa"/>
                            <w:tcBorders>
                              <w:top w:val="nil"/>
                              <w:left w:val="nil"/>
                              <w:bottom w:val="single" w:sz="8" w:space="0" w:color="auto"/>
                              <w:right w:val="single" w:sz="8" w:space="0" w:color="auto"/>
                            </w:tcBorders>
                            <w:shd w:val="clear" w:color="auto" w:fill="auto"/>
                            <w:vAlign w:val="center"/>
                            <w:hideMark/>
                          </w:tcPr>
                          <w:p w14:paraId="7779F799"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522</w:t>
                            </w:r>
                          </w:p>
                        </w:tc>
                        <w:tc>
                          <w:tcPr>
                            <w:tcW w:w="5580" w:type="dxa"/>
                            <w:tcBorders>
                              <w:top w:val="nil"/>
                              <w:left w:val="nil"/>
                              <w:bottom w:val="single" w:sz="8" w:space="0" w:color="auto"/>
                              <w:right w:val="single" w:sz="8" w:space="0" w:color="auto"/>
                            </w:tcBorders>
                            <w:shd w:val="clear" w:color="auto" w:fill="auto"/>
                            <w:vAlign w:val="center"/>
                            <w:hideMark/>
                          </w:tcPr>
                          <w:p w14:paraId="1D1C9515"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Directed to ROMAC</w:t>
                            </w:r>
                          </w:p>
                        </w:tc>
                      </w:tr>
                      <w:tr w:rsidR="00B95ABE" w:rsidRPr="00F351EB" w14:paraId="19F3EAA0"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6A91AE72"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Satellite Xmas Dinner</w:t>
                            </w:r>
                          </w:p>
                        </w:tc>
                        <w:tc>
                          <w:tcPr>
                            <w:tcW w:w="1140" w:type="dxa"/>
                            <w:tcBorders>
                              <w:top w:val="nil"/>
                              <w:left w:val="nil"/>
                              <w:bottom w:val="single" w:sz="8" w:space="0" w:color="auto"/>
                              <w:right w:val="single" w:sz="8" w:space="0" w:color="auto"/>
                            </w:tcBorders>
                            <w:shd w:val="clear" w:color="auto" w:fill="auto"/>
                            <w:vAlign w:val="center"/>
                            <w:hideMark/>
                          </w:tcPr>
                          <w:p w14:paraId="71DE2A58"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520</w:t>
                            </w:r>
                          </w:p>
                        </w:tc>
                        <w:tc>
                          <w:tcPr>
                            <w:tcW w:w="5580" w:type="dxa"/>
                            <w:tcBorders>
                              <w:top w:val="nil"/>
                              <w:left w:val="nil"/>
                              <w:bottom w:val="single" w:sz="8" w:space="0" w:color="auto"/>
                              <w:right w:val="single" w:sz="8" w:space="0" w:color="auto"/>
                            </w:tcBorders>
                            <w:shd w:val="clear" w:color="auto" w:fill="auto"/>
                            <w:vAlign w:val="center"/>
                            <w:hideMark/>
                          </w:tcPr>
                          <w:p w14:paraId="730B777D"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 </w:t>
                            </w:r>
                          </w:p>
                        </w:tc>
                      </w:tr>
                      <w:tr w:rsidR="00B95ABE" w:rsidRPr="00F351EB" w14:paraId="319F851D" w14:textId="77777777" w:rsidTr="00F351EB">
                        <w:trPr>
                          <w:trHeight w:val="300"/>
                        </w:trPr>
                        <w:tc>
                          <w:tcPr>
                            <w:tcW w:w="3480" w:type="dxa"/>
                            <w:tcBorders>
                              <w:top w:val="nil"/>
                              <w:left w:val="nil"/>
                              <w:bottom w:val="nil"/>
                              <w:right w:val="nil"/>
                            </w:tcBorders>
                            <w:shd w:val="clear" w:color="auto" w:fill="auto"/>
                            <w:noWrap/>
                            <w:vAlign w:val="bottom"/>
                            <w:hideMark/>
                          </w:tcPr>
                          <w:p w14:paraId="3D7CCB79" w14:textId="77777777" w:rsidR="00B95ABE" w:rsidRPr="00F351EB" w:rsidRDefault="00B95ABE" w:rsidP="00F351EB">
                            <w:pPr>
                              <w:rPr>
                                <w:rFonts w:ascii="Calibri" w:eastAsia="Times New Roman" w:hAnsi="Calibri" w:cs="Times New Roman"/>
                                <w:color w:val="000000"/>
                                <w:lang w:val="en-AU"/>
                              </w:rPr>
                            </w:pPr>
                          </w:p>
                        </w:tc>
                        <w:tc>
                          <w:tcPr>
                            <w:tcW w:w="1140" w:type="dxa"/>
                            <w:tcBorders>
                              <w:top w:val="nil"/>
                              <w:left w:val="nil"/>
                              <w:bottom w:val="nil"/>
                              <w:right w:val="nil"/>
                            </w:tcBorders>
                            <w:shd w:val="clear" w:color="auto" w:fill="auto"/>
                            <w:noWrap/>
                            <w:vAlign w:val="bottom"/>
                            <w:hideMark/>
                          </w:tcPr>
                          <w:p w14:paraId="7796C881" w14:textId="77777777" w:rsidR="00B95ABE" w:rsidRPr="00F351EB" w:rsidRDefault="00B95ABE" w:rsidP="00F351EB">
                            <w:pPr>
                              <w:rPr>
                                <w:rFonts w:ascii="Calibri" w:eastAsia="Times New Roman" w:hAnsi="Calibri" w:cs="Times New Roman"/>
                                <w:color w:val="000000"/>
                                <w:lang w:val="en-AU"/>
                              </w:rPr>
                            </w:pPr>
                          </w:p>
                        </w:tc>
                        <w:tc>
                          <w:tcPr>
                            <w:tcW w:w="5580" w:type="dxa"/>
                            <w:tcBorders>
                              <w:top w:val="nil"/>
                              <w:left w:val="nil"/>
                              <w:bottom w:val="nil"/>
                              <w:right w:val="nil"/>
                            </w:tcBorders>
                            <w:shd w:val="clear" w:color="auto" w:fill="auto"/>
                            <w:noWrap/>
                            <w:vAlign w:val="bottom"/>
                            <w:hideMark/>
                          </w:tcPr>
                          <w:p w14:paraId="6E96FE1D" w14:textId="77777777" w:rsidR="00B95ABE" w:rsidRPr="00F351EB" w:rsidRDefault="00B95ABE" w:rsidP="00F351EB">
                            <w:pPr>
                              <w:rPr>
                                <w:rFonts w:ascii="Calibri" w:eastAsia="Times New Roman" w:hAnsi="Calibri" w:cs="Times New Roman"/>
                                <w:color w:val="000000"/>
                                <w:lang w:val="en-AU"/>
                              </w:rPr>
                            </w:pPr>
                          </w:p>
                        </w:tc>
                      </w:tr>
                      <w:tr w:rsidR="00B95ABE" w:rsidRPr="00F351EB" w14:paraId="730F8A14" w14:textId="77777777" w:rsidTr="00F351EB">
                        <w:trPr>
                          <w:trHeight w:val="300"/>
                        </w:trPr>
                        <w:tc>
                          <w:tcPr>
                            <w:tcW w:w="34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C276A3" w14:textId="77777777" w:rsidR="00B95ABE" w:rsidRPr="00F351EB" w:rsidRDefault="00B95ABE" w:rsidP="00F351EB">
                            <w:pPr>
                              <w:rPr>
                                <w:rFonts w:ascii="Cambria" w:eastAsia="Times New Roman" w:hAnsi="Cambria" w:cs="Times New Roman"/>
                                <w:b/>
                                <w:bCs/>
                                <w:color w:val="000000"/>
                                <w:lang w:val="en-AU"/>
                              </w:rPr>
                            </w:pPr>
                            <w:r w:rsidRPr="00F351EB">
                              <w:rPr>
                                <w:rFonts w:ascii="Cambria" w:eastAsia="Times New Roman" w:hAnsi="Cambria" w:cs="Times New Roman"/>
                                <w:b/>
                                <w:bCs/>
                                <w:color w:val="000000"/>
                                <w:lang w:val="en-AU"/>
                              </w:rPr>
                              <w:t xml:space="preserve">NET FUNDRAISING TOTAL </w:t>
                            </w:r>
                          </w:p>
                        </w:tc>
                        <w:tc>
                          <w:tcPr>
                            <w:tcW w:w="1140" w:type="dxa"/>
                            <w:tcBorders>
                              <w:top w:val="single" w:sz="4" w:space="0" w:color="auto"/>
                              <w:left w:val="nil"/>
                              <w:bottom w:val="single" w:sz="4" w:space="0" w:color="auto"/>
                              <w:right w:val="single" w:sz="4" w:space="0" w:color="auto"/>
                            </w:tcBorders>
                            <w:shd w:val="clear" w:color="auto" w:fill="auto"/>
                            <w:noWrap/>
                            <w:vAlign w:val="bottom"/>
                            <w:hideMark/>
                          </w:tcPr>
                          <w:p w14:paraId="724E2188" w14:textId="4DE4125F" w:rsidR="00B95ABE" w:rsidRPr="00F351EB" w:rsidRDefault="00B95ABE" w:rsidP="00A36FA6">
                            <w:pPr>
                              <w:jc w:val="right"/>
                              <w:rPr>
                                <w:rFonts w:ascii="Calibri" w:eastAsia="Times New Roman" w:hAnsi="Calibri" w:cs="Times New Roman"/>
                                <w:b/>
                                <w:bCs/>
                                <w:color w:val="000000"/>
                                <w:lang w:val="en-AU"/>
                              </w:rPr>
                            </w:pPr>
                            <w:r w:rsidRPr="00F351EB">
                              <w:rPr>
                                <w:rFonts w:ascii="Calibri" w:eastAsia="Times New Roman" w:hAnsi="Calibri" w:cs="Times New Roman"/>
                                <w:b/>
                                <w:bCs/>
                                <w:color w:val="000000"/>
                                <w:lang w:val="en-AU"/>
                              </w:rPr>
                              <w:t>36,</w:t>
                            </w:r>
                            <w:r>
                              <w:rPr>
                                <w:rFonts w:ascii="Calibri" w:eastAsia="Times New Roman" w:hAnsi="Calibri" w:cs="Times New Roman"/>
                                <w:b/>
                                <w:bCs/>
                                <w:color w:val="000000"/>
                                <w:lang w:val="en-AU"/>
                              </w:rPr>
                              <w:t>571</w:t>
                            </w:r>
                          </w:p>
                        </w:tc>
                        <w:tc>
                          <w:tcPr>
                            <w:tcW w:w="5580" w:type="dxa"/>
                            <w:tcBorders>
                              <w:top w:val="nil"/>
                              <w:left w:val="nil"/>
                              <w:bottom w:val="nil"/>
                              <w:right w:val="nil"/>
                            </w:tcBorders>
                            <w:shd w:val="clear" w:color="auto" w:fill="auto"/>
                            <w:noWrap/>
                            <w:vAlign w:val="bottom"/>
                            <w:hideMark/>
                          </w:tcPr>
                          <w:p w14:paraId="3A6941D6" w14:textId="77777777" w:rsidR="00B95ABE" w:rsidRPr="00F351EB" w:rsidRDefault="00B95ABE" w:rsidP="00F351EB">
                            <w:pPr>
                              <w:rPr>
                                <w:rFonts w:ascii="Calibri" w:eastAsia="Times New Roman" w:hAnsi="Calibri" w:cs="Times New Roman"/>
                                <w:b/>
                                <w:bCs/>
                                <w:color w:val="000000"/>
                                <w:lang w:val="en-AU"/>
                              </w:rPr>
                            </w:pPr>
                          </w:p>
                        </w:tc>
                      </w:tr>
                    </w:tbl>
                    <w:p w14:paraId="61C7F0A3" w14:textId="77777777" w:rsidR="00B95ABE" w:rsidRDefault="00B95ABE"/>
                  </w:txbxContent>
                </v:textbox>
                <w10:wrap type="square"/>
              </v:shape>
            </w:pict>
          </mc:Fallback>
        </mc:AlternateContent>
      </w:r>
    </w:p>
    <w:p w14:paraId="60EBEFFC" w14:textId="547146F2" w:rsidR="00374982" w:rsidRPr="001C18B3" w:rsidRDefault="00843814" w:rsidP="001C18B3">
      <w:pPr>
        <w:tabs>
          <w:tab w:val="left" w:pos="3031"/>
        </w:tabs>
        <w:jc w:val="center"/>
        <w:rPr>
          <w:b/>
          <w:color w:val="000090"/>
          <w:sz w:val="28"/>
          <w:szCs w:val="28"/>
        </w:rPr>
      </w:pPr>
      <w:r>
        <w:rPr>
          <w:b/>
          <w:color w:val="000090"/>
          <w:sz w:val="28"/>
          <w:szCs w:val="28"/>
        </w:rPr>
        <w:t>2017-18 FUNDRAISING ACTIVITIES</w:t>
      </w:r>
    </w:p>
    <w:p w14:paraId="18BB82FD" w14:textId="6ACEDF6E" w:rsidR="001C18B3" w:rsidRDefault="00886A2F" w:rsidP="00843814">
      <w:pPr>
        <w:tabs>
          <w:tab w:val="left" w:pos="3031"/>
        </w:tabs>
        <w:jc w:val="center"/>
        <w:rPr>
          <w:b/>
          <w:color w:val="000090"/>
          <w:sz w:val="28"/>
          <w:szCs w:val="28"/>
        </w:rPr>
      </w:pPr>
      <w:r>
        <w:rPr>
          <w:b/>
          <w:noProof/>
          <w:color w:val="000090"/>
          <w:sz w:val="28"/>
          <w:szCs w:val="28"/>
        </w:rPr>
        <mc:AlternateContent>
          <mc:Choice Requires="wps">
            <w:drawing>
              <wp:anchor distT="0" distB="0" distL="114300" distR="114300" simplePos="0" relativeHeight="251684864" behindDoc="0" locked="0" layoutInCell="1" allowOverlap="1" wp14:anchorId="0CC3D7E9" wp14:editId="1D5E73C7">
                <wp:simplePos x="0" y="0"/>
                <wp:positionH relativeFrom="column">
                  <wp:posOffset>914400</wp:posOffset>
                </wp:positionH>
                <wp:positionV relativeFrom="paragraph">
                  <wp:posOffset>5055870</wp:posOffset>
                </wp:positionV>
                <wp:extent cx="3429000" cy="2286000"/>
                <wp:effectExtent l="0" t="0" r="0" b="0"/>
                <wp:wrapSquare wrapText="bothSides"/>
                <wp:docPr id="35" name="Text Box 35"/>
                <wp:cNvGraphicFramePr/>
                <a:graphic xmlns:a="http://schemas.openxmlformats.org/drawingml/2006/main">
                  <a:graphicData uri="http://schemas.microsoft.com/office/word/2010/wordprocessingShape">
                    <wps:wsp>
                      <wps:cNvSpPr txBox="1"/>
                      <wps:spPr>
                        <a:xfrm>
                          <a:off x="0" y="0"/>
                          <a:ext cx="3429000" cy="2286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25B963" w14:textId="08BBDDD2" w:rsidR="00B95ABE" w:rsidRDefault="00B95ABE">
                            <w:r>
                              <w:rPr>
                                <w:noProof/>
                              </w:rPr>
                              <w:drawing>
                                <wp:inline distT="0" distB="0" distL="0" distR="0" wp14:anchorId="2A397943" wp14:editId="1F6CD8BA">
                                  <wp:extent cx="3246120" cy="2159000"/>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8-06-27 18.35.18.png"/>
                                          <pic:cNvPicPr/>
                                        </pic:nvPicPr>
                                        <pic:blipFill>
                                          <a:blip r:embed="rId19" cstate="print">
                                            <a:extLst>
                                              <a:ext uri="{28A0092B-C50C-407E-A947-70E740481C1C}">
                                                <a14:useLocalDpi xmlns:a14="http://schemas.microsoft.com/office/drawing/2010/main"/>
                                              </a:ext>
                                            </a:extLst>
                                          </a:blip>
                                          <a:stretch>
                                            <a:fillRect/>
                                          </a:stretch>
                                        </pic:blipFill>
                                        <pic:spPr>
                                          <a:xfrm>
                                            <a:off x="0" y="0"/>
                                            <a:ext cx="3246120" cy="21590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5" o:spid="_x0000_s1032" type="#_x0000_t202" style="position:absolute;left:0;text-align:left;margin-left:1in;margin-top:398.1pt;width:270pt;height:180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" filled="f" stroked="f">
                <v:textbox>
                  <w:txbxContent>
                    <w:p w14:paraId="1025B963" w14:textId="08BBDDD2" w:rsidR="001D3725" w:rsidRDefault="001D3725">
                      <w:r>
                        <w:rPr>
                          <w:noProof/>
                        </w:rPr>
                        <w:drawing>
                          <wp:inline distT="0" distB="0" distL="0" distR="0" wp14:anchorId="2A397943" wp14:editId="1F6CD8BA">
                            <wp:extent cx="3246120" cy="2159000"/>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8-06-27 18.35.18.png"/>
                                    <pic:cNvPicPr/>
                                  </pic:nvPicPr>
                                  <pic:blipFill>
                                    <a:blip r:embed="rId21">
                                      <a:extLst>
                                        <a:ext uri="{28A0092B-C50C-407E-A947-70E740481C1C}">
                                          <a14:useLocalDpi xmlns:a14="http://schemas.microsoft.com/office/drawing/2010/main" val="0"/>
                                        </a:ext>
                                      </a:extLst>
                                    </a:blip>
                                    <a:stretch>
                                      <a:fillRect/>
                                    </a:stretch>
                                  </pic:blipFill>
                                  <pic:spPr>
                                    <a:xfrm>
                                      <a:off x="0" y="0"/>
                                      <a:ext cx="3246120" cy="2159000"/>
                                    </a:xfrm>
                                    <a:prstGeom prst="rect">
                                      <a:avLst/>
                                    </a:prstGeom>
                                  </pic:spPr>
                                </pic:pic>
                              </a:graphicData>
                            </a:graphic>
                          </wp:inline>
                        </w:drawing>
                      </w:r>
                    </w:p>
                  </w:txbxContent>
                </v:textbox>
                <w10:wrap type="square"/>
              </v:shape>
            </w:pict>
          </mc:Fallback>
        </mc:AlternateContent>
      </w:r>
    </w:p>
    <w:p w14:paraId="6C9CEBEA" w14:textId="7AE62964" w:rsidR="001C18B3" w:rsidRDefault="001C18B3" w:rsidP="00843814">
      <w:pPr>
        <w:tabs>
          <w:tab w:val="left" w:pos="3031"/>
        </w:tabs>
        <w:jc w:val="center"/>
        <w:rPr>
          <w:b/>
          <w:color w:val="000090"/>
          <w:sz w:val="28"/>
          <w:szCs w:val="28"/>
        </w:rPr>
      </w:pPr>
    </w:p>
    <w:p w14:paraId="5B135F33" w14:textId="77777777" w:rsidR="001C18B3" w:rsidRDefault="001C18B3" w:rsidP="00843814">
      <w:pPr>
        <w:tabs>
          <w:tab w:val="left" w:pos="3031"/>
        </w:tabs>
        <w:jc w:val="center"/>
        <w:rPr>
          <w:b/>
          <w:color w:val="000090"/>
          <w:sz w:val="28"/>
          <w:szCs w:val="28"/>
        </w:rPr>
      </w:pPr>
    </w:p>
    <w:p w14:paraId="0E582248" w14:textId="77777777" w:rsidR="001C18B3" w:rsidRDefault="001C18B3" w:rsidP="00886A2F">
      <w:pPr>
        <w:tabs>
          <w:tab w:val="left" w:pos="3031"/>
        </w:tabs>
        <w:rPr>
          <w:b/>
          <w:color w:val="000090"/>
          <w:sz w:val="28"/>
          <w:szCs w:val="28"/>
        </w:rPr>
      </w:pPr>
    </w:p>
    <w:p w14:paraId="4B8C53A9" w14:textId="77777777" w:rsidR="00886A2F" w:rsidRDefault="00886A2F" w:rsidP="00843814">
      <w:pPr>
        <w:tabs>
          <w:tab w:val="left" w:pos="3031"/>
        </w:tabs>
        <w:jc w:val="center"/>
        <w:rPr>
          <w:b/>
          <w:color w:val="000090"/>
          <w:sz w:val="28"/>
          <w:szCs w:val="28"/>
        </w:rPr>
      </w:pPr>
    </w:p>
    <w:p w14:paraId="61726757" w14:textId="77777777" w:rsidR="00886A2F" w:rsidRDefault="00886A2F" w:rsidP="00843814">
      <w:pPr>
        <w:tabs>
          <w:tab w:val="left" w:pos="3031"/>
        </w:tabs>
        <w:jc w:val="center"/>
        <w:rPr>
          <w:b/>
          <w:color w:val="000090"/>
          <w:sz w:val="28"/>
          <w:szCs w:val="28"/>
        </w:rPr>
      </w:pPr>
    </w:p>
    <w:p w14:paraId="7CF3527D" w14:textId="77777777" w:rsidR="00886A2F" w:rsidRDefault="00886A2F" w:rsidP="00843814">
      <w:pPr>
        <w:tabs>
          <w:tab w:val="left" w:pos="3031"/>
        </w:tabs>
        <w:jc w:val="center"/>
        <w:rPr>
          <w:b/>
          <w:color w:val="000090"/>
          <w:sz w:val="28"/>
          <w:szCs w:val="28"/>
        </w:rPr>
      </w:pPr>
    </w:p>
    <w:p w14:paraId="1DB0761B" w14:textId="77777777" w:rsidR="00886A2F" w:rsidRDefault="00886A2F" w:rsidP="00843814">
      <w:pPr>
        <w:tabs>
          <w:tab w:val="left" w:pos="3031"/>
        </w:tabs>
        <w:jc w:val="center"/>
        <w:rPr>
          <w:b/>
          <w:color w:val="000090"/>
          <w:sz w:val="28"/>
          <w:szCs w:val="28"/>
        </w:rPr>
      </w:pPr>
    </w:p>
    <w:p w14:paraId="15AFA47B" w14:textId="77777777" w:rsidR="00886A2F" w:rsidRDefault="00886A2F" w:rsidP="00843814">
      <w:pPr>
        <w:tabs>
          <w:tab w:val="left" w:pos="3031"/>
        </w:tabs>
        <w:jc w:val="center"/>
        <w:rPr>
          <w:b/>
          <w:color w:val="000090"/>
          <w:sz w:val="28"/>
          <w:szCs w:val="28"/>
        </w:rPr>
      </w:pPr>
    </w:p>
    <w:p w14:paraId="0E45BEC8" w14:textId="77777777" w:rsidR="00886A2F" w:rsidRDefault="00886A2F" w:rsidP="00843814">
      <w:pPr>
        <w:tabs>
          <w:tab w:val="left" w:pos="3031"/>
        </w:tabs>
        <w:jc w:val="center"/>
        <w:rPr>
          <w:b/>
          <w:color w:val="000090"/>
          <w:sz w:val="28"/>
          <w:szCs w:val="28"/>
        </w:rPr>
      </w:pPr>
    </w:p>
    <w:p w14:paraId="24B4A5B2" w14:textId="77777777" w:rsidR="00886A2F" w:rsidRDefault="00886A2F" w:rsidP="00843814">
      <w:pPr>
        <w:tabs>
          <w:tab w:val="left" w:pos="3031"/>
        </w:tabs>
        <w:jc w:val="center"/>
        <w:rPr>
          <w:b/>
          <w:color w:val="000090"/>
          <w:sz w:val="28"/>
          <w:szCs w:val="28"/>
        </w:rPr>
      </w:pPr>
    </w:p>
    <w:p w14:paraId="32BA23B5" w14:textId="489FC812" w:rsidR="00F351EB" w:rsidRPr="00843814" w:rsidRDefault="00843814" w:rsidP="00843814">
      <w:pPr>
        <w:tabs>
          <w:tab w:val="left" w:pos="3031"/>
        </w:tabs>
        <w:jc w:val="center"/>
        <w:rPr>
          <w:b/>
          <w:color w:val="000090"/>
          <w:sz w:val="28"/>
          <w:szCs w:val="28"/>
        </w:rPr>
      </w:pPr>
      <w:r w:rsidRPr="00843814">
        <w:rPr>
          <w:b/>
          <w:color w:val="000090"/>
          <w:sz w:val="28"/>
          <w:szCs w:val="28"/>
        </w:rPr>
        <w:t>2017-18 DONATIONS</w:t>
      </w:r>
    </w:p>
    <w:p w14:paraId="1AB1A8DC" w14:textId="28D388AD" w:rsidR="001C18B3" w:rsidRPr="00DA11D2" w:rsidRDefault="00843814" w:rsidP="00DA11D2">
      <w:pPr>
        <w:tabs>
          <w:tab w:val="left" w:pos="3031"/>
        </w:tabs>
        <w:jc w:val="center"/>
      </w:pPr>
      <w:r w:rsidRPr="00843814">
        <w:rPr>
          <w:b/>
          <w:noProof/>
          <w:color w:val="000090"/>
          <w:sz w:val="28"/>
          <w:szCs w:val="28"/>
        </w:rPr>
        <mc:AlternateContent>
          <mc:Choice Requires="wps">
            <w:drawing>
              <wp:anchor distT="0" distB="0" distL="114300" distR="114300" simplePos="0" relativeHeight="251680768" behindDoc="0" locked="0" layoutInCell="1" allowOverlap="1" wp14:anchorId="4E05B7B2" wp14:editId="6BD36B98">
                <wp:simplePos x="0" y="0"/>
                <wp:positionH relativeFrom="column">
                  <wp:posOffset>-685800</wp:posOffset>
                </wp:positionH>
                <wp:positionV relativeFrom="paragraph">
                  <wp:posOffset>134620</wp:posOffset>
                </wp:positionV>
                <wp:extent cx="6629400" cy="6078220"/>
                <wp:effectExtent l="0" t="0" r="0" b="0"/>
                <wp:wrapSquare wrapText="bothSides"/>
                <wp:docPr id="21" name="Text Box 21"/>
                <wp:cNvGraphicFramePr/>
                <a:graphic xmlns:a="http://schemas.openxmlformats.org/drawingml/2006/main">
                  <a:graphicData uri="http://schemas.microsoft.com/office/word/2010/wordprocessingShape">
                    <wps:wsp>
                      <wps:cNvSpPr txBox="1"/>
                      <wps:spPr>
                        <a:xfrm>
                          <a:off x="0" y="0"/>
                          <a:ext cx="6629400" cy="60782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tbl>
                            <w:tblPr>
                              <w:tblW w:w="10200" w:type="dxa"/>
                              <w:tblInd w:w="93" w:type="dxa"/>
                              <w:tblLook w:val="04A0" w:firstRow="1" w:lastRow="0" w:firstColumn="1" w:lastColumn="0" w:noHBand="0" w:noVBand="1"/>
                            </w:tblPr>
                            <w:tblGrid>
                              <w:gridCol w:w="3480"/>
                              <w:gridCol w:w="1140"/>
                              <w:gridCol w:w="5580"/>
                            </w:tblGrid>
                            <w:tr w:rsidR="00B95ABE" w:rsidRPr="00F351EB" w14:paraId="7988AAE2" w14:textId="77777777" w:rsidTr="00F351EB">
                              <w:trPr>
                                <w:trHeight w:val="320"/>
                              </w:trPr>
                              <w:tc>
                                <w:tcPr>
                                  <w:tcW w:w="34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A53357A"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Rotary Foundation</w:t>
                                  </w:r>
                                </w:p>
                              </w:tc>
                              <w:tc>
                                <w:tcPr>
                                  <w:tcW w:w="1140" w:type="dxa"/>
                                  <w:tcBorders>
                                    <w:top w:val="single" w:sz="8" w:space="0" w:color="auto"/>
                                    <w:left w:val="nil"/>
                                    <w:bottom w:val="single" w:sz="8" w:space="0" w:color="auto"/>
                                    <w:right w:val="single" w:sz="8" w:space="0" w:color="auto"/>
                                  </w:tcBorders>
                                  <w:shd w:val="clear" w:color="auto" w:fill="auto"/>
                                  <w:vAlign w:val="center"/>
                                  <w:hideMark/>
                                </w:tcPr>
                                <w:p w14:paraId="3537360E"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5,280</w:t>
                                  </w:r>
                                </w:p>
                              </w:tc>
                              <w:tc>
                                <w:tcPr>
                                  <w:tcW w:w="5580" w:type="dxa"/>
                                  <w:tcBorders>
                                    <w:top w:val="single" w:sz="8" w:space="0" w:color="auto"/>
                                    <w:left w:val="nil"/>
                                    <w:bottom w:val="single" w:sz="8" w:space="0" w:color="auto"/>
                                    <w:right w:val="single" w:sz="8" w:space="0" w:color="auto"/>
                                  </w:tcBorders>
                                  <w:shd w:val="clear" w:color="auto" w:fill="auto"/>
                                  <w:vAlign w:val="center"/>
                                  <w:hideMark/>
                                </w:tcPr>
                                <w:p w14:paraId="22217B6C"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Club’s 100USD per member</w:t>
                                  </w:r>
                                </w:p>
                              </w:tc>
                            </w:tr>
                            <w:tr w:rsidR="00B95ABE" w:rsidRPr="00F351EB" w14:paraId="7CDAFE0B" w14:textId="77777777" w:rsidTr="00F351EB">
                              <w:trPr>
                                <w:trHeight w:val="6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0B109957"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Polio</w:t>
                                  </w:r>
                                </w:p>
                              </w:tc>
                              <w:tc>
                                <w:tcPr>
                                  <w:tcW w:w="1140" w:type="dxa"/>
                                  <w:tcBorders>
                                    <w:top w:val="nil"/>
                                    <w:left w:val="nil"/>
                                    <w:bottom w:val="single" w:sz="8" w:space="0" w:color="auto"/>
                                    <w:right w:val="single" w:sz="8" w:space="0" w:color="auto"/>
                                  </w:tcBorders>
                                  <w:shd w:val="clear" w:color="auto" w:fill="auto"/>
                                  <w:vAlign w:val="center"/>
                                  <w:hideMark/>
                                </w:tcPr>
                                <w:p w14:paraId="16D74E30" w14:textId="125EA41C" w:rsidR="00B95ABE" w:rsidRPr="00F351EB" w:rsidRDefault="00B95ABE" w:rsidP="00EF3B1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6,</w:t>
                                  </w:r>
                                  <w:r>
                                    <w:rPr>
                                      <w:rFonts w:ascii="Cambria" w:eastAsia="Times New Roman" w:hAnsi="Cambria" w:cs="Times New Roman"/>
                                      <w:color w:val="000000"/>
                                      <w:lang w:val="en-AU"/>
                                    </w:rPr>
                                    <w:t>40</w:t>
                                  </w:r>
                                  <w:r w:rsidRPr="00F351EB">
                                    <w:rPr>
                                      <w:rFonts w:ascii="Cambria" w:eastAsia="Times New Roman" w:hAnsi="Cambria" w:cs="Times New Roman"/>
                                      <w:color w:val="000000"/>
                                      <w:lang w:val="en-AU"/>
                                    </w:rPr>
                                    <w:t>0</w:t>
                                  </w:r>
                                </w:p>
                              </w:tc>
                              <w:tc>
                                <w:tcPr>
                                  <w:tcW w:w="5580" w:type="dxa"/>
                                  <w:tcBorders>
                                    <w:top w:val="nil"/>
                                    <w:left w:val="nil"/>
                                    <w:bottom w:val="single" w:sz="8" w:space="0" w:color="auto"/>
                                    <w:right w:val="single" w:sz="8" w:space="0" w:color="auto"/>
                                  </w:tcBorders>
                                  <w:shd w:val="clear" w:color="auto" w:fill="auto"/>
                                  <w:vAlign w:val="center"/>
                                  <w:hideMark/>
                                </w:tcPr>
                                <w:p w14:paraId="5CDF4806"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Purple Pinkies, Chance Draw, Opera, Centurion Towers</w:t>
                                  </w:r>
                                </w:p>
                              </w:tc>
                            </w:tr>
                            <w:tr w:rsidR="00B95ABE" w:rsidRPr="00F351EB" w14:paraId="3A3FF423" w14:textId="77777777" w:rsidTr="00F351EB">
                              <w:trPr>
                                <w:trHeight w:val="6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7850F377"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Australian Rotary Health</w:t>
                                  </w:r>
                                </w:p>
                              </w:tc>
                              <w:tc>
                                <w:tcPr>
                                  <w:tcW w:w="1140" w:type="dxa"/>
                                  <w:tcBorders>
                                    <w:top w:val="nil"/>
                                    <w:left w:val="nil"/>
                                    <w:bottom w:val="single" w:sz="8" w:space="0" w:color="auto"/>
                                    <w:right w:val="single" w:sz="8" w:space="0" w:color="auto"/>
                                  </w:tcBorders>
                                  <w:shd w:val="clear" w:color="auto" w:fill="auto"/>
                                  <w:vAlign w:val="center"/>
                                  <w:hideMark/>
                                </w:tcPr>
                                <w:p w14:paraId="549905A7"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5,000</w:t>
                                  </w:r>
                                </w:p>
                              </w:tc>
                              <w:tc>
                                <w:tcPr>
                                  <w:tcW w:w="5580" w:type="dxa"/>
                                  <w:tcBorders>
                                    <w:top w:val="nil"/>
                                    <w:left w:val="nil"/>
                                    <w:bottom w:val="single" w:sz="8" w:space="0" w:color="auto"/>
                                    <w:right w:val="single" w:sz="8" w:space="0" w:color="auto"/>
                                  </w:tcBorders>
                                  <w:shd w:val="clear" w:color="auto" w:fill="auto"/>
                                  <w:vAlign w:val="center"/>
                                  <w:hideMark/>
                                </w:tcPr>
                                <w:p w14:paraId="0D7AC764"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$2000 specifically to PhD Scholarship for Mental Health Research. $3000 to ARH in general.</w:t>
                                  </w:r>
                                </w:p>
                              </w:tc>
                            </w:tr>
                            <w:tr w:rsidR="00B95ABE" w:rsidRPr="00F351EB" w14:paraId="2F4E130A"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4285AE05"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ROMAC</w:t>
                                  </w:r>
                                </w:p>
                              </w:tc>
                              <w:tc>
                                <w:tcPr>
                                  <w:tcW w:w="1140" w:type="dxa"/>
                                  <w:tcBorders>
                                    <w:top w:val="nil"/>
                                    <w:left w:val="nil"/>
                                    <w:bottom w:val="single" w:sz="8" w:space="0" w:color="auto"/>
                                    <w:right w:val="single" w:sz="8" w:space="0" w:color="auto"/>
                                  </w:tcBorders>
                                  <w:shd w:val="clear" w:color="auto" w:fill="auto"/>
                                  <w:vAlign w:val="center"/>
                                  <w:hideMark/>
                                </w:tcPr>
                                <w:p w14:paraId="1D71BE59"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1,500</w:t>
                                  </w:r>
                                </w:p>
                              </w:tc>
                              <w:tc>
                                <w:tcPr>
                                  <w:tcW w:w="5580" w:type="dxa"/>
                                  <w:tcBorders>
                                    <w:top w:val="nil"/>
                                    <w:left w:val="nil"/>
                                    <w:bottom w:val="single" w:sz="8" w:space="0" w:color="auto"/>
                                    <w:right w:val="single" w:sz="8" w:space="0" w:color="auto"/>
                                  </w:tcBorders>
                                  <w:shd w:val="clear" w:color="auto" w:fill="auto"/>
                                  <w:vAlign w:val="center"/>
                                  <w:hideMark/>
                                </w:tcPr>
                                <w:p w14:paraId="2FA02F94"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Opera &amp; Satellite Club raffles</w:t>
                                  </w:r>
                                </w:p>
                              </w:tc>
                            </w:tr>
                            <w:tr w:rsidR="00B95ABE" w:rsidRPr="00F351EB" w14:paraId="37376BFA"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613D2B0A"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Salvation Army</w:t>
                                  </w:r>
                                </w:p>
                              </w:tc>
                              <w:tc>
                                <w:tcPr>
                                  <w:tcW w:w="1140" w:type="dxa"/>
                                  <w:tcBorders>
                                    <w:top w:val="nil"/>
                                    <w:left w:val="nil"/>
                                    <w:bottom w:val="single" w:sz="8" w:space="0" w:color="auto"/>
                                    <w:right w:val="single" w:sz="8" w:space="0" w:color="auto"/>
                                  </w:tcBorders>
                                  <w:shd w:val="clear" w:color="auto" w:fill="auto"/>
                                  <w:vAlign w:val="center"/>
                                  <w:hideMark/>
                                </w:tcPr>
                                <w:p w14:paraId="02A9189F"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3,300</w:t>
                                  </w:r>
                                </w:p>
                              </w:tc>
                              <w:tc>
                                <w:tcPr>
                                  <w:tcW w:w="5580" w:type="dxa"/>
                                  <w:tcBorders>
                                    <w:top w:val="nil"/>
                                    <w:left w:val="nil"/>
                                    <w:bottom w:val="single" w:sz="8" w:space="0" w:color="auto"/>
                                    <w:right w:val="single" w:sz="8" w:space="0" w:color="auto"/>
                                  </w:tcBorders>
                                  <w:shd w:val="clear" w:color="auto" w:fill="auto"/>
                                  <w:vAlign w:val="center"/>
                                  <w:hideMark/>
                                </w:tcPr>
                                <w:p w14:paraId="2C223426"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Patron’s choice from Wine Auction</w:t>
                                  </w:r>
                                </w:p>
                              </w:tc>
                            </w:tr>
                            <w:tr w:rsidR="00B95ABE" w:rsidRPr="00F351EB" w14:paraId="715CCC92" w14:textId="77777777" w:rsidTr="00F351EB">
                              <w:trPr>
                                <w:trHeight w:val="6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64361BF4"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JDRF (Junior Diabetes Research Foundation)</w:t>
                                  </w:r>
                                </w:p>
                              </w:tc>
                              <w:tc>
                                <w:tcPr>
                                  <w:tcW w:w="1140" w:type="dxa"/>
                                  <w:tcBorders>
                                    <w:top w:val="nil"/>
                                    <w:left w:val="nil"/>
                                    <w:bottom w:val="single" w:sz="8" w:space="0" w:color="auto"/>
                                    <w:right w:val="single" w:sz="8" w:space="0" w:color="auto"/>
                                  </w:tcBorders>
                                  <w:shd w:val="clear" w:color="auto" w:fill="auto"/>
                                  <w:vAlign w:val="center"/>
                                  <w:hideMark/>
                                </w:tcPr>
                                <w:p w14:paraId="0ADB3A15"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5,000</w:t>
                                  </w:r>
                                </w:p>
                              </w:tc>
                              <w:tc>
                                <w:tcPr>
                                  <w:tcW w:w="5580" w:type="dxa"/>
                                  <w:tcBorders>
                                    <w:top w:val="nil"/>
                                    <w:left w:val="nil"/>
                                    <w:bottom w:val="single" w:sz="8" w:space="0" w:color="auto"/>
                                    <w:right w:val="single" w:sz="8" w:space="0" w:color="auto"/>
                                  </w:tcBorders>
                                  <w:shd w:val="clear" w:color="auto" w:fill="auto"/>
                                  <w:vAlign w:val="center"/>
                                  <w:hideMark/>
                                </w:tcPr>
                                <w:p w14:paraId="174FF453"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Puglisi family’s choice from Giving Tree</w:t>
                                  </w:r>
                                </w:p>
                              </w:tc>
                            </w:tr>
                            <w:tr w:rsidR="00B95ABE" w:rsidRPr="00F351EB" w14:paraId="137C967F"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1020F4A1"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Amiens History Association</w:t>
                                  </w:r>
                                </w:p>
                              </w:tc>
                              <w:tc>
                                <w:tcPr>
                                  <w:tcW w:w="1140" w:type="dxa"/>
                                  <w:tcBorders>
                                    <w:top w:val="nil"/>
                                    <w:left w:val="nil"/>
                                    <w:bottom w:val="single" w:sz="8" w:space="0" w:color="auto"/>
                                    <w:right w:val="single" w:sz="8" w:space="0" w:color="auto"/>
                                  </w:tcBorders>
                                  <w:shd w:val="clear" w:color="auto" w:fill="auto"/>
                                  <w:vAlign w:val="center"/>
                                  <w:hideMark/>
                                </w:tcPr>
                                <w:p w14:paraId="5B557411"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1,500</w:t>
                                  </w:r>
                                </w:p>
                              </w:tc>
                              <w:tc>
                                <w:tcPr>
                                  <w:tcW w:w="5580" w:type="dxa"/>
                                  <w:tcBorders>
                                    <w:top w:val="nil"/>
                                    <w:left w:val="nil"/>
                                    <w:bottom w:val="single" w:sz="8" w:space="0" w:color="auto"/>
                                    <w:right w:val="single" w:sz="8" w:space="0" w:color="auto"/>
                                  </w:tcBorders>
                                  <w:shd w:val="clear" w:color="auto" w:fill="auto"/>
                                  <w:vAlign w:val="center"/>
                                  <w:hideMark/>
                                </w:tcPr>
                                <w:p w14:paraId="78529720"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Dinner proceeds* + Donation of avenue trees</w:t>
                                  </w:r>
                                </w:p>
                              </w:tc>
                            </w:tr>
                            <w:tr w:rsidR="00B95ABE" w:rsidRPr="00F351EB" w14:paraId="330CB78A"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2DA640F5"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Storm King Boat Club</w:t>
                                  </w:r>
                                </w:p>
                              </w:tc>
                              <w:tc>
                                <w:tcPr>
                                  <w:tcW w:w="1140" w:type="dxa"/>
                                  <w:tcBorders>
                                    <w:top w:val="nil"/>
                                    <w:left w:val="nil"/>
                                    <w:bottom w:val="single" w:sz="8" w:space="0" w:color="auto"/>
                                    <w:right w:val="single" w:sz="8" w:space="0" w:color="auto"/>
                                  </w:tcBorders>
                                  <w:shd w:val="clear" w:color="auto" w:fill="auto"/>
                                  <w:vAlign w:val="center"/>
                                  <w:hideMark/>
                                </w:tcPr>
                                <w:p w14:paraId="5E16C108"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560</w:t>
                                  </w:r>
                                </w:p>
                              </w:tc>
                              <w:tc>
                                <w:tcPr>
                                  <w:tcW w:w="5580" w:type="dxa"/>
                                  <w:tcBorders>
                                    <w:top w:val="nil"/>
                                    <w:left w:val="nil"/>
                                    <w:bottom w:val="single" w:sz="8" w:space="0" w:color="auto"/>
                                    <w:right w:val="single" w:sz="8" w:space="0" w:color="auto"/>
                                  </w:tcBorders>
                                  <w:shd w:val="clear" w:color="auto" w:fill="auto"/>
                                  <w:vAlign w:val="center"/>
                                  <w:hideMark/>
                                </w:tcPr>
                                <w:p w14:paraId="29F83B6E"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Dinner proceeds*</w:t>
                                  </w:r>
                                </w:p>
                              </w:tc>
                            </w:tr>
                            <w:tr w:rsidR="00B95ABE" w:rsidRPr="00F351EB" w14:paraId="13DA8CD4"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09E9F50A"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Lecturette Competition</w:t>
                                  </w:r>
                                </w:p>
                              </w:tc>
                              <w:tc>
                                <w:tcPr>
                                  <w:tcW w:w="1140" w:type="dxa"/>
                                  <w:tcBorders>
                                    <w:top w:val="nil"/>
                                    <w:left w:val="nil"/>
                                    <w:bottom w:val="single" w:sz="8" w:space="0" w:color="auto"/>
                                    <w:right w:val="single" w:sz="8" w:space="0" w:color="auto"/>
                                  </w:tcBorders>
                                  <w:shd w:val="clear" w:color="auto" w:fill="auto"/>
                                  <w:vAlign w:val="center"/>
                                  <w:hideMark/>
                                </w:tcPr>
                                <w:p w14:paraId="6F6A342E"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100</w:t>
                                  </w:r>
                                </w:p>
                              </w:tc>
                              <w:tc>
                                <w:tcPr>
                                  <w:tcW w:w="5580" w:type="dxa"/>
                                  <w:tcBorders>
                                    <w:top w:val="nil"/>
                                    <w:left w:val="nil"/>
                                    <w:bottom w:val="single" w:sz="8" w:space="0" w:color="auto"/>
                                    <w:right w:val="single" w:sz="8" w:space="0" w:color="auto"/>
                                  </w:tcBorders>
                                  <w:shd w:val="clear" w:color="auto" w:fill="auto"/>
                                  <w:vAlign w:val="center"/>
                                  <w:hideMark/>
                                </w:tcPr>
                                <w:p w14:paraId="5860C7B7"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Donation (Applethorpe State School)</w:t>
                                  </w:r>
                                </w:p>
                              </w:tc>
                            </w:tr>
                            <w:tr w:rsidR="00B95ABE" w:rsidRPr="00F351EB" w14:paraId="3BCA7681"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42595038"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SSHS Italian Immersion</w:t>
                                  </w:r>
                                </w:p>
                              </w:tc>
                              <w:tc>
                                <w:tcPr>
                                  <w:tcW w:w="1140" w:type="dxa"/>
                                  <w:tcBorders>
                                    <w:top w:val="nil"/>
                                    <w:left w:val="nil"/>
                                    <w:bottom w:val="single" w:sz="8" w:space="0" w:color="auto"/>
                                    <w:right w:val="single" w:sz="8" w:space="0" w:color="auto"/>
                                  </w:tcBorders>
                                  <w:shd w:val="clear" w:color="auto" w:fill="auto"/>
                                  <w:vAlign w:val="center"/>
                                  <w:hideMark/>
                                </w:tcPr>
                                <w:p w14:paraId="77675ED0"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800</w:t>
                                  </w:r>
                                </w:p>
                              </w:tc>
                              <w:tc>
                                <w:tcPr>
                                  <w:tcW w:w="5580" w:type="dxa"/>
                                  <w:tcBorders>
                                    <w:top w:val="nil"/>
                                    <w:left w:val="nil"/>
                                    <w:bottom w:val="single" w:sz="8" w:space="0" w:color="auto"/>
                                    <w:right w:val="single" w:sz="8" w:space="0" w:color="auto"/>
                                  </w:tcBorders>
                                  <w:shd w:val="clear" w:color="auto" w:fill="auto"/>
                                  <w:vAlign w:val="center"/>
                                  <w:hideMark/>
                                </w:tcPr>
                                <w:p w14:paraId="53AD5609"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Dinner proceeds*</w:t>
                                  </w:r>
                                </w:p>
                              </w:tc>
                            </w:tr>
                            <w:tr w:rsidR="00B95ABE" w:rsidRPr="00F351EB" w14:paraId="12D97D21"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61310788"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Boomerang Bags</w:t>
                                  </w:r>
                                </w:p>
                              </w:tc>
                              <w:tc>
                                <w:tcPr>
                                  <w:tcW w:w="1140" w:type="dxa"/>
                                  <w:tcBorders>
                                    <w:top w:val="nil"/>
                                    <w:left w:val="nil"/>
                                    <w:bottom w:val="single" w:sz="8" w:space="0" w:color="auto"/>
                                    <w:right w:val="single" w:sz="8" w:space="0" w:color="auto"/>
                                  </w:tcBorders>
                                  <w:shd w:val="clear" w:color="auto" w:fill="auto"/>
                                  <w:vAlign w:val="center"/>
                                  <w:hideMark/>
                                </w:tcPr>
                                <w:p w14:paraId="30FACFFD"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500</w:t>
                                  </w:r>
                                </w:p>
                              </w:tc>
                              <w:tc>
                                <w:tcPr>
                                  <w:tcW w:w="5580" w:type="dxa"/>
                                  <w:tcBorders>
                                    <w:top w:val="nil"/>
                                    <w:left w:val="nil"/>
                                    <w:bottom w:val="single" w:sz="8" w:space="0" w:color="auto"/>
                                    <w:right w:val="single" w:sz="8" w:space="0" w:color="auto"/>
                                  </w:tcBorders>
                                  <w:shd w:val="clear" w:color="auto" w:fill="auto"/>
                                  <w:vAlign w:val="center"/>
                                  <w:hideMark/>
                                </w:tcPr>
                                <w:p w14:paraId="2109DFC0"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Donation</w:t>
                                  </w:r>
                                </w:p>
                              </w:tc>
                            </w:tr>
                            <w:tr w:rsidR="00B95ABE" w:rsidRPr="00F351EB" w14:paraId="68A8287A"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3CA20D31"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AgriTourism NZ Study Trip</w:t>
                                  </w:r>
                                </w:p>
                              </w:tc>
                              <w:tc>
                                <w:tcPr>
                                  <w:tcW w:w="1140" w:type="dxa"/>
                                  <w:tcBorders>
                                    <w:top w:val="nil"/>
                                    <w:left w:val="nil"/>
                                    <w:bottom w:val="single" w:sz="8" w:space="0" w:color="auto"/>
                                    <w:right w:val="single" w:sz="8" w:space="0" w:color="auto"/>
                                  </w:tcBorders>
                                  <w:shd w:val="clear" w:color="auto" w:fill="auto"/>
                                  <w:vAlign w:val="center"/>
                                  <w:hideMark/>
                                </w:tcPr>
                                <w:p w14:paraId="2FE0DF1A"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800</w:t>
                                  </w:r>
                                </w:p>
                              </w:tc>
                              <w:tc>
                                <w:tcPr>
                                  <w:tcW w:w="5580" w:type="dxa"/>
                                  <w:tcBorders>
                                    <w:top w:val="nil"/>
                                    <w:left w:val="nil"/>
                                    <w:bottom w:val="single" w:sz="8" w:space="0" w:color="auto"/>
                                    <w:right w:val="single" w:sz="8" w:space="0" w:color="auto"/>
                                  </w:tcBorders>
                                  <w:shd w:val="clear" w:color="auto" w:fill="auto"/>
                                  <w:vAlign w:val="center"/>
                                  <w:hideMark/>
                                </w:tcPr>
                                <w:p w14:paraId="60DBBB2A"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Dinner Proceeds* + Opera contribution</w:t>
                                  </w:r>
                                </w:p>
                              </w:tc>
                            </w:tr>
                            <w:tr w:rsidR="00B95ABE" w:rsidRPr="00F351EB" w14:paraId="24279A7A"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1625B195"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Little Athletics</w:t>
                                  </w:r>
                                </w:p>
                              </w:tc>
                              <w:tc>
                                <w:tcPr>
                                  <w:tcW w:w="1140" w:type="dxa"/>
                                  <w:tcBorders>
                                    <w:top w:val="nil"/>
                                    <w:left w:val="nil"/>
                                    <w:bottom w:val="single" w:sz="8" w:space="0" w:color="auto"/>
                                    <w:right w:val="single" w:sz="8" w:space="0" w:color="auto"/>
                                  </w:tcBorders>
                                  <w:shd w:val="clear" w:color="auto" w:fill="auto"/>
                                  <w:vAlign w:val="center"/>
                                  <w:hideMark/>
                                </w:tcPr>
                                <w:p w14:paraId="3F1A4BC3"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50</w:t>
                                  </w:r>
                                </w:p>
                              </w:tc>
                              <w:tc>
                                <w:tcPr>
                                  <w:tcW w:w="5580" w:type="dxa"/>
                                  <w:tcBorders>
                                    <w:top w:val="nil"/>
                                    <w:left w:val="nil"/>
                                    <w:bottom w:val="single" w:sz="8" w:space="0" w:color="auto"/>
                                    <w:right w:val="single" w:sz="8" w:space="0" w:color="auto"/>
                                  </w:tcBorders>
                                  <w:shd w:val="clear" w:color="auto" w:fill="auto"/>
                                  <w:vAlign w:val="center"/>
                                  <w:hideMark/>
                                </w:tcPr>
                                <w:p w14:paraId="6ED95F3D"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BBQ for Breakup</w:t>
                                  </w:r>
                                </w:p>
                              </w:tc>
                            </w:tr>
                            <w:tr w:rsidR="00B95ABE" w:rsidRPr="00F351EB" w14:paraId="7A65F95B"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1E5E02C7"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Light the Night St Josephs</w:t>
                                  </w:r>
                                </w:p>
                              </w:tc>
                              <w:tc>
                                <w:tcPr>
                                  <w:tcW w:w="1140" w:type="dxa"/>
                                  <w:tcBorders>
                                    <w:top w:val="nil"/>
                                    <w:left w:val="nil"/>
                                    <w:bottom w:val="single" w:sz="8" w:space="0" w:color="auto"/>
                                    <w:right w:val="single" w:sz="8" w:space="0" w:color="auto"/>
                                  </w:tcBorders>
                                  <w:shd w:val="clear" w:color="auto" w:fill="auto"/>
                                  <w:vAlign w:val="center"/>
                                  <w:hideMark/>
                                </w:tcPr>
                                <w:p w14:paraId="179D5893"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100</w:t>
                                  </w:r>
                                </w:p>
                              </w:tc>
                              <w:tc>
                                <w:tcPr>
                                  <w:tcW w:w="5580" w:type="dxa"/>
                                  <w:tcBorders>
                                    <w:top w:val="nil"/>
                                    <w:left w:val="nil"/>
                                    <w:bottom w:val="single" w:sz="8" w:space="0" w:color="auto"/>
                                    <w:right w:val="single" w:sz="8" w:space="0" w:color="auto"/>
                                  </w:tcBorders>
                                  <w:shd w:val="clear" w:color="auto" w:fill="auto"/>
                                  <w:vAlign w:val="center"/>
                                  <w:hideMark/>
                                </w:tcPr>
                                <w:p w14:paraId="0A5BAF6F"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Donation</w:t>
                                  </w:r>
                                </w:p>
                              </w:tc>
                            </w:tr>
                            <w:tr w:rsidR="00B95ABE" w:rsidRPr="00F351EB" w14:paraId="6D722F7F"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351C1591"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Scouts</w:t>
                                  </w:r>
                                </w:p>
                              </w:tc>
                              <w:tc>
                                <w:tcPr>
                                  <w:tcW w:w="1140" w:type="dxa"/>
                                  <w:tcBorders>
                                    <w:top w:val="nil"/>
                                    <w:left w:val="nil"/>
                                    <w:bottom w:val="single" w:sz="8" w:space="0" w:color="auto"/>
                                    <w:right w:val="single" w:sz="8" w:space="0" w:color="auto"/>
                                  </w:tcBorders>
                                  <w:shd w:val="clear" w:color="auto" w:fill="auto"/>
                                  <w:vAlign w:val="center"/>
                                  <w:hideMark/>
                                </w:tcPr>
                                <w:p w14:paraId="117418BF"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500</w:t>
                                  </w:r>
                                </w:p>
                              </w:tc>
                              <w:tc>
                                <w:tcPr>
                                  <w:tcW w:w="5580" w:type="dxa"/>
                                  <w:tcBorders>
                                    <w:top w:val="nil"/>
                                    <w:left w:val="nil"/>
                                    <w:bottom w:val="single" w:sz="8" w:space="0" w:color="auto"/>
                                    <w:right w:val="single" w:sz="8" w:space="0" w:color="auto"/>
                                  </w:tcBorders>
                                  <w:shd w:val="clear" w:color="auto" w:fill="auto"/>
                                  <w:vAlign w:val="center"/>
                                  <w:hideMark/>
                                </w:tcPr>
                                <w:p w14:paraId="2DE60C4A"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Bird</w:t>
                                  </w:r>
                                </w:p>
                              </w:tc>
                            </w:tr>
                            <w:tr w:rsidR="00B95ABE" w:rsidRPr="00F351EB" w14:paraId="2A1B46D4"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50951951"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Life Education</w:t>
                                  </w:r>
                                </w:p>
                              </w:tc>
                              <w:tc>
                                <w:tcPr>
                                  <w:tcW w:w="1140" w:type="dxa"/>
                                  <w:tcBorders>
                                    <w:top w:val="nil"/>
                                    <w:left w:val="nil"/>
                                    <w:bottom w:val="single" w:sz="8" w:space="0" w:color="auto"/>
                                    <w:right w:val="single" w:sz="8" w:space="0" w:color="auto"/>
                                  </w:tcBorders>
                                  <w:shd w:val="clear" w:color="auto" w:fill="auto"/>
                                  <w:vAlign w:val="center"/>
                                  <w:hideMark/>
                                </w:tcPr>
                                <w:p w14:paraId="02F90DC6"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400</w:t>
                                  </w:r>
                                </w:p>
                              </w:tc>
                              <w:tc>
                                <w:tcPr>
                                  <w:tcW w:w="5580" w:type="dxa"/>
                                  <w:tcBorders>
                                    <w:top w:val="nil"/>
                                    <w:left w:val="nil"/>
                                    <w:bottom w:val="single" w:sz="8" w:space="0" w:color="auto"/>
                                    <w:right w:val="single" w:sz="8" w:space="0" w:color="auto"/>
                                  </w:tcBorders>
                                  <w:shd w:val="clear" w:color="auto" w:fill="auto"/>
                                  <w:vAlign w:val="center"/>
                                  <w:hideMark/>
                                </w:tcPr>
                                <w:p w14:paraId="27921423"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Happy Coins</w:t>
                                  </w:r>
                                </w:p>
                              </w:tc>
                            </w:tr>
                            <w:tr w:rsidR="00B95ABE" w:rsidRPr="00F351EB" w14:paraId="1DFDF59D"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737901C3"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Fiji</w:t>
                                  </w:r>
                                </w:p>
                              </w:tc>
                              <w:tc>
                                <w:tcPr>
                                  <w:tcW w:w="1140" w:type="dxa"/>
                                  <w:tcBorders>
                                    <w:top w:val="nil"/>
                                    <w:left w:val="nil"/>
                                    <w:bottom w:val="single" w:sz="8" w:space="0" w:color="auto"/>
                                    <w:right w:val="single" w:sz="8" w:space="0" w:color="auto"/>
                                  </w:tcBorders>
                                  <w:shd w:val="clear" w:color="auto" w:fill="auto"/>
                                  <w:vAlign w:val="center"/>
                                  <w:hideMark/>
                                </w:tcPr>
                                <w:p w14:paraId="04459260"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3,768</w:t>
                                  </w:r>
                                </w:p>
                              </w:tc>
                              <w:tc>
                                <w:tcPr>
                                  <w:tcW w:w="5580" w:type="dxa"/>
                                  <w:tcBorders>
                                    <w:top w:val="nil"/>
                                    <w:left w:val="nil"/>
                                    <w:bottom w:val="single" w:sz="8" w:space="0" w:color="auto"/>
                                    <w:right w:val="single" w:sz="8" w:space="0" w:color="auto"/>
                                  </w:tcBorders>
                                  <w:shd w:val="clear" w:color="auto" w:fill="auto"/>
                                  <w:vAlign w:val="center"/>
                                  <w:hideMark/>
                                </w:tcPr>
                                <w:p w14:paraId="7C0D1C27"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Stanthorpe Club contribution to Fiji</w:t>
                                  </w:r>
                                </w:p>
                              </w:tc>
                            </w:tr>
                            <w:tr w:rsidR="00B95ABE" w:rsidRPr="00F351EB" w14:paraId="60AAFDF8"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32C43BD0"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YEP Student:</w:t>
                                  </w:r>
                                </w:p>
                              </w:tc>
                              <w:tc>
                                <w:tcPr>
                                  <w:tcW w:w="1140" w:type="dxa"/>
                                  <w:tcBorders>
                                    <w:top w:val="nil"/>
                                    <w:left w:val="nil"/>
                                    <w:bottom w:val="single" w:sz="8" w:space="0" w:color="auto"/>
                                    <w:right w:val="single" w:sz="8" w:space="0" w:color="auto"/>
                                  </w:tcBorders>
                                  <w:shd w:val="clear" w:color="auto" w:fill="auto"/>
                                  <w:vAlign w:val="center"/>
                                  <w:hideMark/>
                                </w:tcPr>
                                <w:p w14:paraId="2D3761BF"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2,350</w:t>
                                  </w:r>
                                </w:p>
                              </w:tc>
                              <w:tc>
                                <w:tcPr>
                                  <w:tcW w:w="5580" w:type="dxa"/>
                                  <w:tcBorders>
                                    <w:top w:val="nil"/>
                                    <w:left w:val="nil"/>
                                    <w:bottom w:val="single" w:sz="8" w:space="0" w:color="auto"/>
                                    <w:right w:val="single" w:sz="8" w:space="0" w:color="auto"/>
                                  </w:tcBorders>
                                  <w:shd w:val="clear" w:color="auto" w:fill="auto"/>
                                  <w:vAlign w:val="center"/>
                                  <w:hideMark/>
                                </w:tcPr>
                                <w:p w14:paraId="40ADA54B"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School fees + Pocket money + meals</w:t>
                                  </w:r>
                                </w:p>
                              </w:tc>
                            </w:tr>
                            <w:tr w:rsidR="00B95ABE" w:rsidRPr="00F351EB" w14:paraId="7B252FD7"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1ADDF720"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RYPEN Students</w:t>
                                  </w:r>
                                </w:p>
                              </w:tc>
                              <w:tc>
                                <w:tcPr>
                                  <w:tcW w:w="1140" w:type="dxa"/>
                                  <w:tcBorders>
                                    <w:top w:val="nil"/>
                                    <w:left w:val="nil"/>
                                    <w:bottom w:val="single" w:sz="8" w:space="0" w:color="auto"/>
                                    <w:right w:val="single" w:sz="8" w:space="0" w:color="auto"/>
                                  </w:tcBorders>
                                  <w:shd w:val="clear" w:color="auto" w:fill="auto"/>
                                  <w:vAlign w:val="center"/>
                                  <w:hideMark/>
                                </w:tcPr>
                                <w:p w14:paraId="505E4CE8"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300</w:t>
                                  </w:r>
                                </w:p>
                              </w:tc>
                              <w:tc>
                                <w:tcPr>
                                  <w:tcW w:w="5580" w:type="dxa"/>
                                  <w:tcBorders>
                                    <w:top w:val="nil"/>
                                    <w:left w:val="nil"/>
                                    <w:bottom w:val="single" w:sz="8" w:space="0" w:color="auto"/>
                                    <w:right w:val="single" w:sz="8" w:space="0" w:color="auto"/>
                                  </w:tcBorders>
                                  <w:shd w:val="clear" w:color="auto" w:fill="auto"/>
                                  <w:vAlign w:val="center"/>
                                  <w:hideMark/>
                                </w:tcPr>
                                <w:p w14:paraId="4CB948A8"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2 students 50% cost of camp</w:t>
                                  </w:r>
                                </w:p>
                              </w:tc>
                            </w:tr>
                            <w:tr w:rsidR="00B95ABE" w:rsidRPr="00F351EB" w14:paraId="175CA572"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5CA95100"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RYTS Student</w:t>
                                  </w:r>
                                </w:p>
                              </w:tc>
                              <w:tc>
                                <w:tcPr>
                                  <w:tcW w:w="1140" w:type="dxa"/>
                                  <w:tcBorders>
                                    <w:top w:val="nil"/>
                                    <w:left w:val="nil"/>
                                    <w:bottom w:val="single" w:sz="8" w:space="0" w:color="auto"/>
                                    <w:right w:val="single" w:sz="8" w:space="0" w:color="auto"/>
                                  </w:tcBorders>
                                  <w:shd w:val="clear" w:color="auto" w:fill="auto"/>
                                  <w:vAlign w:val="center"/>
                                  <w:hideMark/>
                                </w:tcPr>
                                <w:p w14:paraId="66955D9D"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590</w:t>
                                  </w:r>
                                </w:p>
                              </w:tc>
                              <w:tc>
                                <w:tcPr>
                                  <w:tcW w:w="5580" w:type="dxa"/>
                                  <w:tcBorders>
                                    <w:top w:val="nil"/>
                                    <w:left w:val="nil"/>
                                    <w:bottom w:val="single" w:sz="8" w:space="0" w:color="auto"/>
                                    <w:right w:val="single" w:sz="8" w:space="0" w:color="auto"/>
                                  </w:tcBorders>
                                  <w:shd w:val="clear" w:color="auto" w:fill="auto"/>
                                  <w:vAlign w:val="center"/>
                                  <w:hideMark/>
                                </w:tcPr>
                                <w:p w14:paraId="0B355077"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1 student</w:t>
                                  </w:r>
                                </w:p>
                              </w:tc>
                            </w:tr>
                            <w:tr w:rsidR="00B95ABE" w:rsidRPr="00F351EB" w14:paraId="444CD232"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5843D370"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Pride of Workmanship:</w:t>
                                  </w:r>
                                </w:p>
                              </w:tc>
                              <w:tc>
                                <w:tcPr>
                                  <w:tcW w:w="1140" w:type="dxa"/>
                                  <w:tcBorders>
                                    <w:top w:val="nil"/>
                                    <w:left w:val="nil"/>
                                    <w:bottom w:val="single" w:sz="8" w:space="0" w:color="auto"/>
                                    <w:right w:val="single" w:sz="8" w:space="0" w:color="auto"/>
                                  </w:tcBorders>
                                  <w:shd w:val="clear" w:color="auto" w:fill="auto"/>
                                  <w:vAlign w:val="center"/>
                                  <w:hideMark/>
                                </w:tcPr>
                                <w:p w14:paraId="3D136566"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681</w:t>
                                  </w:r>
                                </w:p>
                              </w:tc>
                              <w:tc>
                                <w:tcPr>
                                  <w:tcW w:w="5580" w:type="dxa"/>
                                  <w:tcBorders>
                                    <w:top w:val="nil"/>
                                    <w:left w:val="nil"/>
                                    <w:bottom w:val="single" w:sz="8" w:space="0" w:color="auto"/>
                                    <w:right w:val="single" w:sz="8" w:space="0" w:color="auto"/>
                                  </w:tcBorders>
                                  <w:shd w:val="clear" w:color="auto" w:fill="auto"/>
                                  <w:vAlign w:val="center"/>
                                  <w:hideMark/>
                                </w:tcPr>
                                <w:p w14:paraId="2C25E19B"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 </w:t>
                                  </w:r>
                                </w:p>
                              </w:tc>
                            </w:tr>
                            <w:tr w:rsidR="00B95ABE" w:rsidRPr="00F351EB" w14:paraId="6FBD2009"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5228AEAA"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Awards</w:t>
                                  </w:r>
                                </w:p>
                              </w:tc>
                              <w:tc>
                                <w:tcPr>
                                  <w:tcW w:w="1140" w:type="dxa"/>
                                  <w:tcBorders>
                                    <w:top w:val="nil"/>
                                    <w:left w:val="nil"/>
                                    <w:bottom w:val="single" w:sz="8" w:space="0" w:color="auto"/>
                                    <w:right w:val="single" w:sz="8" w:space="0" w:color="auto"/>
                                  </w:tcBorders>
                                  <w:shd w:val="clear" w:color="auto" w:fill="auto"/>
                                  <w:vAlign w:val="center"/>
                                  <w:hideMark/>
                                </w:tcPr>
                                <w:p w14:paraId="7DC19C2D"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402</w:t>
                                  </w:r>
                                </w:p>
                              </w:tc>
                              <w:tc>
                                <w:tcPr>
                                  <w:tcW w:w="5580" w:type="dxa"/>
                                  <w:tcBorders>
                                    <w:top w:val="nil"/>
                                    <w:left w:val="nil"/>
                                    <w:bottom w:val="single" w:sz="8" w:space="0" w:color="auto"/>
                                    <w:right w:val="single" w:sz="8" w:space="0" w:color="auto"/>
                                  </w:tcBorders>
                                  <w:shd w:val="clear" w:color="auto" w:fill="auto"/>
                                  <w:vAlign w:val="center"/>
                                  <w:hideMark/>
                                </w:tcPr>
                                <w:p w14:paraId="0791642F"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St Josephs + SSHS Awards</w:t>
                                  </w:r>
                                </w:p>
                              </w:tc>
                            </w:tr>
                            <w:tr w:rsidR="00B95ABE" w:rsidRPr="00F351EB" w14:paraId="41EB7103" w14:textId="77777777" w:rsidTr="00F351EB">
                              <w:trPr>
                                <w:trHeight w:val="300"/>
                              </w:trPr>
                              <w:tc>
                                <w:tcPr>
                                  <w:tcW w:w="3480" w:type="dxa"/>
                                  <w:tcBorders>
                                    <w:top w:val="nil"/>
                                    <w:left w:val="single" w:sz="8" w:space="0" w:color="auto"/>
                                    <w:bottom w:val="single" w:sz="4" w:space="0" w:color="auto"/>
                                    <w:right w:val="single" w:sz="8" w:space="0" w:color="auto"/>
                                  </w:tcBorders>
                                  <w:shd w:val="clear" w:color="auto" w:fill="auto"/>
                                  <w:vAlign w:val="center"/>
                                  <w:hideMark/>
                                </w:tcPr>
                                <w:p w14:paraId="4582E59E"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Medan Girls Home (Indonesia)</w:t>
                                  </w:r>
                                </w:p>
                              </w:tc>
                              <w:tc>
                                <w:tcPr>
                                  <w:tcW w:w="1140" w:type="dxa"/>
                                  <w:tcBorders>
                                    <w:top w:val="nil"/>
                                    <w:left w:val="nil"/>
                                    <w:bottom w:val="single" w:sz="4" w:space="0" w:color="auto"/>
                                    <w:right w:val="single" w:sz="8" w:space="0" w:color="auto"/>
                                  </w:tcBorders>
                                  <w:shd w:val="clear" w:color="auto" w:fill="auto"/>
                                  <w:vAlign w:val="center"/>
                                  <w:hideMark/>
                                </w:tcPr>
                                <w:p w14:paraId="49AFAB0D"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220</w:t>
                                  </w:r>
                                </w:p>
                              </w:tc>
                              <w:tc>
                                <w:tcPr>
                                  <w:tcW w:w="5580" w:type="dxa"/>
                                  <w:tcBorders>
                                    <w:top w:val="nil"/>
                                    <w:left w:val="nil"/>
                                    <w:bottom w:val="single" w:sz="4" w:space="0" w:color="auto"/>
                                    <w:right w:val="single" w:sz="8" w:space="0" w:color="auto"/>
                                  </w:tcBorders>
                                  <w:shd w:val="clear" w:color="auto" w:fill="auto"/>
                                  <w:vAlign w:val="center"/>
                                  <w:hideMark/>
                                </w:tcPr>
                                <w:p w14:paraId="7341E497"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Annual contribution for 2 girls</w:t>
                                  </w:r>
                                </w:p>
                              </w:tc>
                            </w:tr>
                            <w:tr w:rsidR="00B95ABE" w:rsidRPr="00F351EB" w14:paraId="5C66D99B" w14:textId="77777777" w:rsidTr="00F351EB">
                              <w:trPr>
                                <w:trHeight w:val="300"/>
                              </w:trPr>
                              <w:tc>
                                <w:tcPr>
                                  <w:tcW w:w="3480" w:type="dxa"/>
                                  <w:tcBorders>
                                    <w:top w:val="nil"/>
                                    <w:left w:val="nil"/>
                                    <w:bottom w:val="nil"/>
                                    <w:right w:val="nil"/>
                                  </w:tcBorders>
                                  <w:shd w:val="clear" w:color="auto" w:fill="auto"/>
                                  <w:vAlign w:val="center"/>
                                  <w:hideMark/>
                                </w:tcPr>
                                <w:p w14:paraId="005B592F" w14:textId="77777777" w:rsidR="00B95ABE" w:rsidRPr="00F351EB" w:rsidRDefault="00B95ABE" w:rsidP="00F351EB">
                                  <w:pPr>
                                    <w:rPr>
                                      <w:rFonts w:ascii="Cambria" w:eastAsia="Times New Roman" w:hAnsi="Cambria" w:cs="Times New Roman"/>
                                      <w:color w:val="000000"/>
                                      <w:lang w:val="en-AU"/>
                                    </w:rPr>
                                  </w:pPr>
                                </w:p>
                              </w:tc>
                              <w:tc>
                                <w:tcPr>
                                  <w:tcW w:w="1140" w:type="dxa"/>
                                  <w:tcBorders>
                                    <w:top w:val="nil"/>
                                    <w:left w:val="nil"/>
                                    <w:bottom w:val="nil"/>
                                    <w:right w:val="nil"/>
                                  </w:tcBorders>
                                  <w:shd w:val="clear" w:color="auto" w:fill="auto"/>
                                  <w:vAlign w:val="center"/>
                                  <w:hideMark/>
                                </w:tcPr>
                                <w:p w14:paraId="4B79126D" w14:textId="77777777" w:rsidR="00B95ABE" w:rsidRPr="00F351EB" w:rsidRDefault="00B95ABE" w:rsidP="00F351EB">
                                  <w:pPr>
                                    <w:jc w:val="center"/>
                                    <w:rPr>
                                      <w:rFonts w:ascii="Cambria" w:eastAsia="Times New Roman" w:hAnsi="Cambria" w:cs="Times New Roman"/>
                                      <w:color w:val="000000"/>
                                      <w:lang w:val="en-AU"/>
                                    </w:rPr>
                                  </w:pPr>
                                </w:p>
                              </w:tc>
                              <w:tc>
                                <w:tcPr>
                                  <w:tcW w:w="5580" w:type="dxa"/>
                                  <w:tcBorders>
                                    <w:top w:val="nil"/>
                                    <w:left w:val="nil"/>
                                    <w:bottom w:val="nil"/>
                                    <w:right w:val="nil"/>
                                  </w:tcBorders>
                                  <w:shd w:val="clear" w:color="auto" w:fill="auto"/>
                                  <w:vAlign w:val="center"/>
                                  <w:hideMark/>
                                </w:tcPr>
                                <w:p w14:paraId="7EC4BBD5" w14:textId="77777777" w:rsidR="00B95ABE" w:rsidRPr="00F351EB" w:rsidRDefault="00B95ABE" w:rsidP="00F351EB">
                                  <w:pPr>
                                    <w:rPr>
                                      <w:rFonts w:ascii="Cambria" w:eastAsia="Times New Roman" w:hAnsi="Cambria" w:cs="Times New Roman"/>
                                      <w:color w:val="000000"/>
                                      <w:lang w:val="en-AU"/>
                                    </w:rPr>
                                  </w:pPr>
                                </w:p>
                              </w:tc>
                            </w:tr>
                            <w:tr w:rsidR="00B95ABE" w:rsidRPr="00F351EB" w14:paraId="37D225B1" w14:textId="77777777" w:rsidTr="00F351EB">
                              <w:trPr>
                                <w:trHeight w:val="300"/>
                              </w:trPr>
                              <w:tc>
                                <w:tcPr>
                                  <w:tcW w:w="34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B6F9A1" w14:textId="77777777" w:rsidR="00B95ABE" w:rsidRPr="00F351EB" w:rsidRDefault="00B95ABE" w:rsidP="00F351EB">
                                  <w:pPr>
                                    <w:rPr>
                                      <w:rFonts w:ascii="Cambria" w:eastAsia="Times New Roman" w:hAnsi="Cambria" w:cs="Times New Roman"/>
                                      <w:b/>
                                      <w:bCs/>
                                      <w:color w:val="000000"/>
                                      <w:lang w:val="en-AU"/>
                                    </w:rPr>
                                  </w:pPr>
                                  <w:r w:rsidRPr="00F351EB">
                                    <w:rPr>
                                      <w:rFonts w:ascii="Cambria" w:eastAsia="Times New Roman" w:hAnsi="Cambria" w:cs="Times New Roman"/>
                                      <w:b/>
                                      <w:bCs/>
                                      <w:color w:val="000000"/>
                                      <w:lang w:val="en-AU"/>
                                    </w:rPr>
                                    <w:t>TOTAL DONATIONS</w:t>
                                  </w:r>
                                </w:p>
                              </w:tc>
                              <w:tc>
                                <w:tcPr>
                                  <w:tcW w:w="1140" w:type="dxa"/>
                                  <w:tcBorders>
                                    <w:top w:val="single" w:sz="4" w:space="0" w:color="auto"/>
                                    <w:left w:val="nil"/>
                                    <w:bottom w:val="single" w:sz="4" w:space="0" w:color="auto"/>
                                    <w:right w:val="single" w:sz="4" w:space="0" w:color="auto"/>
                                  </w:tcBorders>
                                  <w:shd w:val="clear" w:color="auto" w:fill="auto"/>
                                  <w:noWrap/>
                                  <w:vAlign w:val="bottom"/>
                                  <w:hideMark/>
                                </w:tcPr>
                                <w:p w14:paraId="36938C07" w14:textId="01060B44" w:rsidR="00B95ABE" w:rsidRPr="00F351EB" w:rsidRDefault="00B95ABE" w:rsidP="00F351EB">
                                  <w:pPr>
                                    <w:jc w:val="right"/>
                                    <w:rPr>
                                      <w:rFonts w:ascii="Calibri" w:eastAsia="Times New Roman" w:hAnsi="Calibri" w:cs="Times New Roman"/>
                                      <w:b/>
                                      <w:bCs/>
                                      <w:color w:val="000000"/>
                                      <w:lang w:val="en-AU"/>
                                    </w:rPr>
                                  </w:pPr>
                                  <w:r>
                                    <w:rPr>
                                      <w:rFonts w:ascii="Calibri" w:eastAsia="Times New Roman" w:hAnsi="Calibri" w:cs="Times New Roman"/>
                                      <w:b/>
                                      <w:bCs/>
                                      <w:color w:val="000000"/>
                                      <w:lang w:val="en-AU"/>
                                    </w:rPr>
                                    <w:t>40,101</w:t>
                                  </w:r>
                                </w:p>
                              </w:tc>
                              <w:tc>
                                <w:tcPr>
                                  <w:tcW w:w="5580" w:type="dxa"/>
                                  <w:tcBorders>
                                    <w:top w:val="nil"/>
                                    <w:left w:val="nil"/>
                                    <w:bottom w:val="nil"/>
                                    <w:right w:val="nil"/>
                                  </w:tcBorders>
                                  <w:shd w:val="clear" w:color="auto" w:fill="auto"/>
                                  <w:noWrap/>
                                  <w:vAlign w:val="bottom"/>
                                  <w:hideMark/>
                                </w:tcPr>
                                <w:p w14:paraId="556FA9CE" w14:textId="77777777" w:rsidR="00B95ABE" w:rsidRPr="00F351EB" w:rsidRDefault="00B95ABE" w:rsidP="00F351EB">
                                  <w:pPr>
                                    <w:rPr>
                                      <w:rFonts w:ascii="Calibri" w:eastAsia="Times New Roman" w:hAnsi="Calibri" w:cs="Times New Roman"/>
                                      <w:color w:val="000000"/>
                                      <w:lang w:val="en-AU"/>
                                    </w:rPr>
                                  </w:pPr>
                                </w:p>
                              </w:tc>
                            </w:tr>
                          </w:tbl>
                          <w:p w14:paraId="18BB19D8" w14:textId="77777777" w:rsidR="00B95ABE" w:rsidRDefault="00B95A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3" type="#_x0000_t202" style="position:absolute;left:0;text-align:left;margin-left:-53.95pt;margin-top:10.6pt;width:522pt;height:478.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" filled="f" stroked="f">
                <v:textbox>
                  <w:txbxContent>
                    <w:tbl>
                      <w:tblPr>
                        <w:tblW w:w="10200" w:type="dxa"/>
                        <w:tblInd w:w="93" w:type="dxa"/>
                        <w:tblLook w:val="04A0" w:firstRow="1" w:lastRow="0" w:firstColumn="1" w:lastColumn="0" w:noHBand="0" w:noVBand="1"/>
                      </w:tblPr>
                      <w:tblGrid>
                        <w:gridCol w:w="3480"/>
                        <w:gridCol w:w="1140"/>
                        <w:gridCol w:w="5580"/>
                      </w:tblGrid>
                      <w:tr w:rsidR="00B95ABE" w:rsidRPr="00F351EB" w14:paraId="7988AAE2" w14:textId="77777777" w:rsidTr="00F351EB">
                        <w:trPr>
                          <w:trHeight w:val="320"/>
                        </w:trPr>
                        <w:tc>
                          <w:tcPr>
                            <w:tcW w:w="34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A53357A"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Rotary Foundation</w:t>
                            </w:r>
                          </w:p>
                        </w:tc>
                        <w:tc>
                          <w:tcPr>
                            <w:tcW w:w="1140" w:type="dxa"/>
                            <w:tcBorders>
                              <w:top w:val="single" w:sz="8" w:space="0" w:color="auto"/>
                              <w:left w:val="nil"/>
                              <w:bottom w:val="single" w:sz="8" w:space="0" w:color="auto"/>
                              <w:right w:val="single" w:sz="8" w:space="0" w:color="auto"/>
                            </w:tcBorders>
                            <w:shd w:val="clear" w:color="auto" w:fill="auto"/>
                            <w:vAlign w:val="center"/>
                            <w:hideMark/>
                          </w:tcPr>
                          <w:p w14:paraId="3537360E"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5,280</w:t>
                            </w:r>
                          </w:p>
                        </w:tc>
                        <w:tc>
                          <w:tcPr>
                            <w:tcW w:w="5580" w:type="dxa"/>
                            <w:tcBorders>
                              <w:top w:val="single" w:sz="8" w:space="0" w:color="auto"/>
                              <w:left w:val="nil"/>
                              <w:bottom w:val="single" w:sz="8" w:space="0" w:color="auto"/>
                              <w:right w:val="single" w:sz="8" w:space="0" w:color="auto"/>
                            </w:tcBorders>
                            <w:shd w:val="clear" w:color="auto" w:fill="auto"/>
                            <w:vAlign w:val="center"/>
                            <w:hideMark/>
                          </w:tcPr>
                          <w:p w14:paraId="22217B6C"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Club’s 100USD per member</w:t>
                            </w:r>
                          </w:p>
                        </w:tc>
                      </w:tr>
                      <w:tr w:rsidR="00B95ABE" w:rsidRPr="00F351EB" w14:paraId="7CDAFE0B" w14:textId="77777777" w:rsidTr="00F351EB">
                        <w:trPr>
                          <w:trHeight w:val="6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0B109957"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Polio</w:t>
                            </w:r>
                          </w:p>
                        </w:tc>
                        <w:tc>
                          <w:tcPr>
                            <w:tcW w:w="1140" w:type="dxa"/>
                            <w:tcBorders>
                              <w:top w:val="nil"/>
                              <w:left w:val="nil"/>
                              <w:bottom w:val="single" w:sz="8" w:space="0" w:color="auto"/>
                              <w:right w:val="single" w:sz="8" w:space="0" w:color="auto"/>
                            </w:tcBorders>
                            <w:shd w:val="clear" w:color="auto" w:fill="auto"/>
                            <w:vAlign w:val="center"/>
                            <w:hideMark/>
                          </w:tcPr>
                          <w:p w14:paraId="16D74E30" w14:textId="125EA41C" w:rsidR="00B95ABE" w:rsidRPr="00F351EB" w:rsidRDefault="00B95ABE" w:rsidP="00EF3B1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6,</w:t>
                            </w:r>
                            <w:r>
                              <w:rPr>
                                <w:rFonts w:ascii="Cambria" w:eastAsia="Times New Roman" w:hAnsi="Cambria" w:cs="Times New Roman"/>
                                <w:color w:val="000000"/>
                                <w:lang w:val="en-AU"/>
                              </w:rPr>
                              <w:t>40</w:t>
                            </w:r>
                            <w:r w:rsidRPr="00F351EB">
                              <w:rPr>
                                <w:rFonts w:ascii="Cambria" w:eastAsia="Times New Roman" w:hAnsi="Cambria" w:cs="Times New Roman"/>
                                <w:color w:val="000000"/>
                                <w:lang w:val="en-AU"/>
                              </w:rPr>
                              <w:t>0</w:t>
                            </w:r>
                          </w:p>
                        </w:tc>
                        <w:tc>
                          <w:tcPr>
                            <w:tcW w:w="5580" w:type="dxa"/>
                            <w:tcBorders>
                              <w:top w:val="nil"/>
                              <w:left w:val="nil"/>
                              <w:bottom w:val="single" w:sz="8" w:space="0" w:color="auto"/>
                              <w:right w:val="single" w:sz="8" w:space="0" w:color="auto"/>
                            </w:tcBorders>
                            <w:shd w:val="clear" w:color="auto" w:fill="auto"/>
                            <w:vAlign w:val="center"/>
                            <w:hideMark/>
                          </w:tcPr>
                          <w:p w14:paraId="5CDF4806"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Purple Pinkies, Chance Draw, Opera, Centurion Towers</w:t>
                            </w:r>
                          </w:p>
                        </w:tc>
                      </w:tr>
                      <w:tr w:rsidR="00B95ABE" w:rsidRPr="00F351EB" w14:paraId="3A3FF423" w14:textId="77777777" w:rsidTr="00F351EB">
                        <w:trPr>
                          <w:trHeight w:val="6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7850F377"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Australian Rotary Health</w:t>
                            </w:r>
                          </w:p>
                        </w:tc>
                        <w:tc>
                          <w:tcPr>
                            <w:tcW w:w="1140" w:type="dxa"/>
                            <w:tcBorders>
                              <w:top w:val="nil"/>
                              <w:left w:val="nil"/>
                              <w:bottom w:val="single" w:sz="8" w:space="0" w:color="auto"/>
                              <w:right w:val="single" w:sz="8" w:space="0" w:color="auto"/>
                            </w:tcBorders>
                            <w:shd w:val="clear" w:color="auto" w:fill="auto"/>
                            <w:vAlign w:val="center"/>
                            <w:hideMark/>
                          </w:tcPr>
                          <w:p w14:paraId="549905A7"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5,000</w:t>
                            </w:r>
                          </w:p>
                        </w:tc>
                        <w:tc>
                          <w:tcPr>
                            <w:tcW w:w="5580" w:type="dxa"/>
                            <w:tcBorders>
                              <w:top w:val="nil"/>
                              <w:left w:val="nil"/>
                              <w:bottom w:val="single" w:sz="8" w:space="0" w:color="auto"/>
                              <w:right w:val="single" w:sz="8" w:space="0" w:color="auto"/>
                            </w:tcBorders>
                            <w:shd w:val="clear" w:color="auto" w:fill="auto"/>
                            <w:vAlign w:val="center"/>
                            <w:hideMark/>
                          </w:tcPr>
                          <w:p w14:paraId="0D7AC764"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$2000 specifically to PhD Scholarship for Mental Health Research. $3000 to ARH in general.</w:t>
                            </w:r>
                          </w:p>
                        </w:tc>
                      </w:tr>
                      <w:tr w:rsidR="00B95ABE" w:rsidRPr="00F351EB" w14:paraId="2F4E130A"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4285AE05"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ROMAC</w:t>
                            </w:r>
                          </w:p>
                        </w:tc>
                        <w:tc>
                          <w:tcPr>
                            <w:tcW w:w="1140" w:type="dxa"/>
                            <w:tcBorders>
                              <w:top w:val="nil"/>
                              <w:left w:val="nil"/>
                              <w:bottom w:val="single" w:sz="8" w:space="0" w:color="auto"/>
                              <w:right w:val="single" w:sz="8" w:space="0" w:color="auto"/>
                            </w:tcBorders>
                            <w:shd w:val="clear" w:color="auto" w:fill="auto"/>
                            <w:vAlign w:val="center"/>
                            <w:hideMark/>
                          </w:tcPr>
                          <w:p w14:paraId="1D71BE59"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1,500</w:t>
                            </w:r>
                          </w:p>
                        </w:tc>
                        <w:tc>
                          <w:tcPr>
                            <w:tcW w:w="5580" w:type="dxa"/>
                            <w:tcBorders>
                              <w:top w:val="nil"/>
                              <w:left w:val="nil"/>
                              <w:bottom w:val="single" w:sz="8" w:space="0" w:color="auto"/>
                              <w:right w:val="single" w:sz="8" w:space="0" w:color="auto"/>
                            </w:tcBorders>
                            <w:shd w:val="clear" w:color="auto" w:fill="auto"/>
                            <w:vAlign w:val="center"/>
                            <w:hideMark/>
                          </w:tcPr>
                          <w:p w14:paraId="2FA02F94"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Opera &amp; Satellite Club raffles</w:t>
                            </w:r>
                          </w:p>
                        </w:tc>
                      </w:tr>
                      <w:tr w:rsidR="00B95ABE" w:rsidRPr="00F351EB" w14:paraId="37376BFA"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613D2B0A"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Salvation Army</w:t>
                            </w:r>
                          </w:p>
                        </w:tc>
                        <w:tc>
                          <w:tcPr>
                            <w:tcW w:w="1140" w:type="dxa"/>
                            <w:tcBorders>
                              <w:top w:val="nil"/>
                              <w:left w:val="nil"/>
                              <w:bottom w:val="single" w:sz="8" w:space="0" w:color="auto"/>
                              <w:right w:val="single" w:sz="8" w:space="0" w:color="auto"/>
                            </w:tcBorders>
                            <w:shd w:val="clear" w:color="auto" w:fill="auto"/>
                            <w:vAlign w:val="center"/>
                            <w:hideMark/>
                          </w:tcPr>
                          <w:p w14:paraId="02A9189F"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3,300</w:t>
                            </w:r>
                          </w:p>
                        </w:tc>
                        <w:tc>
                          <w:tcPr>
                            <w:tcW w:w="5580" w:type="dxa"/>
                            <w:tcBorders>
                              <w:top w:val="nil"/>
                              <w:left w:val="nil"/>
                              <w:bottom w:val="single" w:sz="8" w:space="0" w:color="auto"/>
                              <w:right w:val="single" w:sz="8" w:space="0" w:color="auto"/>
                            </w:tcBorders>
                            <w:shd w:val="clear" w:color="auto" w:fill="auto"/>
                            <w:vAlign w:val="center"/>
                            <w:hideMark/>
                          </w:tcPr>
                          <w:p w14:paraId="2C223426"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Patron’s choice from Wine Auction</w:t>
                            </w:r>
                          </w:p>
                        </w:tc>
                      </w:tr>
                      <w:tr w:rsidR="00B95ABE" w:rsidRPr="00F351EB" w14:paraId="715CCC92" w14:textId="77777777" w:rsidTr="00F351EB">
                        <w:trPr>
                          <w:trHeight w:val="6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64361BF4"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JDRF (Junior Diabetes Research Foundation)</w:t>
                            </w:r>
                          </w:p>
                        </w:tc>
                        <w:tc>
                          <w:tcPr>
                            <w:tcW w:w="1140" w:type="dxa"/>
                            <w:tcBorders>
                              <w:top w:val="nil"/>
                              <w:left w:val="nil"/>
                              <w:bottom w:val="single" w:sz="8" w:space="0" w:color="auto"/>
                              <w:right w:val="single" w:sz="8" w:space="0" w:color="auto"/>
                            </w:tcBorders>
                            <w:shd w:val="clear" w:color="auto" w:fill="auto"/>
                            <w:vAlign w:val="center"/>
                            <w:hideMark/>
                          </w:tcPr>
                          <w:p w14:paraId="0ADB3A15"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5,000</w:t>
                            </w:r>
                          </w:p>
                        </w:tc>
                        <w:tc>
                          <w:tcPr>
                            <w:tcW w:w="5580" w:type="dxa"/>
                            <w:tcBorders>
                              <w:top w:val="nil"/>
                              <w:left w:val="nil"/>
                              <w:bottom w:val="single" w:sz="8" w:space="0" w:color="auto"/>
                              <w:right w:val="single" w:sz="8" w:space="0" w:color="auto"/>
                            </w:tcBorders>
                            <w:shd w:val="clear" w:color="auto" w:fill="auto"/>
                            <w:vAlign w:val="center"/>
                            <w:hideMark/>
                          </w:tcPr>
                          <w:p w14:paraId="174FF453"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Puglisi family’s choice from Giving Tree</w:t>
                            </w:r>
                          </w:p>
                        </w:tc>
                      </w:tr>
                      <w:tr w:rsidR="00B95ABE" w:rsidRPr="00F351EB" w14:paraId="137C967F"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1020F4A1"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Amiens History Association</w:t>
                            </w:r>
                          </w:p>
                        </w:tc>
                        <w:tc>
                          <w:tcPr>
                            <w:tcW w:w="1140" w:type="dxa"/>
                            <w:tcBorders>
                              <w:top w:val="nil"/>
                              <w:left w:val="nil"/>
                              <w:bottom w:val="single" w:sz="8" w:space="0" w:color="auto"/>
                              <w:right w:val="single" w:sz="8" w:space="0" w:color="auto"/>
                            </w:tcBorders>
                            <w:shd w:val="clear" w:color="auto" w:fill="auto"/>
                            <w:vAlign w:val="center"/>
                            <w:hideMark/>
                          </w:tcPr>
                          <w:p w14:paraId="5B557411"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1,500</w:t>
                            </w:r>
                          </w:p>
                        </w:tc>
                        <w:tc>
                          <w:tcPr>
                            <w:tcW w:w="5580" w:type="dxa"/>
                            <w:tcBorders>
                              <w:top w:val="nil"/>
                              <w:left w:val="nil"/>
                              <w:bottom w:val="single" w:sz="8" w:space="0" w:color="auto"/>
                              <w:right w:val="single" w:sz="8" w:space="0" w:color="auto"/>
                            </w:tcBorders>
                            <w:shd w:val="clear" w:color="auto" w:fill="auto"/>
                            <w:vAlign w:val="center"/>
                            <w:hideMark/>
                          </w:tcPr>
                          <w:p w14:paraId="78529720"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Dinner proceeds* + Donation of avenue trees</w:t>
                            </w:r>
                          </w:p>
                        </w:tc>
                      </w:tr>
                      <w:tr w:rsidR="00B95ABE" w:rsidRPr="00F351EB" w14:paraId="330CB78A"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2DA640F5"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Storm King Boat Club</w:t>
                            </w:r>
                          </w:p>
                        </w:tc>
                        <w:tc>
                          <w:tcPr>
                            <w:tcW w:w="1140" w:type="dxa"/>
                            <w:tcBorders>
                              <w:top w:val="nil"/>
                              <w:left w:val="nil"/>
                              <w:bottom w:val="single" w:sz="8" w:space="0" w:color="auto"/>
                              <w:right w:val="single" w:sz="8" w:space="0" w:color="auto"/>
                            </w:tcBorders>
                            <w:shd w:val="clear" w:color="auto" w:fill="auto"/>
                            <w:vAlign w:val="center"/>
                            <w:hideMark/>
                          </w:tcPr>
                          <w:p w14:paraId="5E16C108"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560</w:t>
                            </w:r>
                          </w:p>
                        </w:tc>
                        <w:tc>
                          <w:tcPr>
                            <w:tcW w:w="5580" w:type="dxa"/>
                            <w:tcBorders>
                              <w:top w:val="nil"/>
                              <w:left w:val="nil"/>
                              <w:bottom w:val="single" w:sz="8" w:space="0" w:color="auto"/>
                              <w:right w:val="single" w:sz="8" w:space="0" w:color="auto"/>
                            </w:tcBorders>
                            <w:shd w:val="clear" w:color="auto" w:fill="auto"/>
                            <w:vAlign w:val="center"/>
                            <w:hideMark/>
                          </w:tcPr>
                          <w:p w14:paraId="29F83B6E"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Dinner proceeds*</w:t>
                            </w:r>
                          </w:p>
                        </w:tc>
                      </w:tr>
                      <w:tr w:rsidR="00B95ABE" w:rsidRPr="00F351EB" w14:paraId="13DA8CD4"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09E9F50A"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Lecturette Competition</w:t>
                            </w:r>
                          </w:p>
                        </w:tc>
                        <w:tc>
                          <w:tcPr>
                            <w:tcW w:w="1140" w:type="dxa"/>
                            <w:tcBorders>
                              <w:top w:val="nil"/>
                              <w:left w:val="nil"/>
                              <w:bottom w:val="single" w:sz="8" w:space="0" w:color="auto"/>
                              <w:right w:val="single" w:sz="8" w:space="0" w:color="auto"/>
                            </w:tcBorders>
                            <w:shd w:val="clear" w:color="auto" w:fill="auto"/>
                            <w:vAlign w:val="center"/>
                            <w:hideMark/>
                          </w:tcPr>
                          <w:p w14:paraId="6F6A342E"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100</w:t>
                            </w:r>
                          </w:p>
                        </w:tc>
                        <w:tc>
                          <w:tcPr>
                            <w:tcW w:w="5580" w:type="dxa"/>
                            <w:tcBorders>
                              <w:top w:val="nil"/>
                              <w:left w:val="nil"/>
                              <w:bottom w:val="single" w:sz="8" w:space="0" w:color="auto"/>
                              <w:right w:val="single" w:sz="8" w:space="0" w:color="auto"/>
                            </w:tcBorders>
                            <w:shd w:val="clear" w:color="auto" w:fill="auto"/>
                            <w:vAlign w:val="center"/>
                            <w:hideMark/>
                          </w:tcPr>
                          <w:p w14:paraId="5860C7B7"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Donation (Applethorpe State School)</w:t>
                            </w:r>
                          </w:p>
                        </w:tc>
                      </w:tr>
                      <w:tr w:rsidR="00B95ABE" w:rsidRPr="00F351EB" w14:paraId="3BCA7681"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42595038"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SSHS Italian Immersion</w:t>
                            </w:r>
                          </w:p>
                        </w:tc>
                        <w:tc>
                          <w:tcPr>
                            <w:tcW w:w="1140" w:type="dxa"/>
                            <w:tcBorders>
                              <w:top w:val="nil"/>
                              <w:left w:val="nil"/>
                              <w:bottom w:val="single" w:sz="8" w:space="0" w:color="auto"/>
                              <w:right w:val="single" w:sz="8" w:space="0" w:color="auto"/>
                            </w:tcBorders>
                            <w:shd w:val="clear" w:color="auto" w:fill="auto"/>
                            <w:vAlign w:val="center"/>
                            <w:hideMark/>
                          </w:tcPr>
                          <w:p w14:paraId="77675ED0"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800</w:t>
                            </w:r>
                          </w:p>
                        </w:tc>
                        <w:tc>
                          <w:tcPr>
                            <w:tcW w:w="5580" w:type="dxa"/>
                            <w:tcBorders>
                              <w:top w:val="nil"/>
                              <w:left w:val="nil"/>
                              <w:bottom w:val="single" w:sz="8" w:space="0" w:color="auto"/>
                              <w:right w:val="single" w:sz="8" w:space="0" w:color="auto"/>
                            </w:tcBorders>
                            <w:shd w:val="clear" w:color="auto" w:fill="auto"/>
                            <w:vAlign w:val="center"/>
                            <w:hideMark/>
                          </w:tcPr>
                          <w:p w14:paraId="53AD5609"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Dinner proceeds*</w:t>
                            </w:r>
                          </w:p>
                        </w:tc>
                      </w:tr>
                      <w:tr w:rsidR="00B95ABE" w:rsidRPr="00F351EB" w14:paraId="12D97D21"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61310788"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Boomerang Bags</w:t>
                            </w:r>
                          </w:p>
                        </w:tc>
                        <w:tc>
                          <w:tcPr>
                            <w:tcW w:w="1140" w:type="dxa"/>
                            <w:tcBorders>
                              <w:top w:val="nil"/>
                              <w:left w:val="nil"/>
                              <w:bottom w:val="single" w:sz="8" w:space="0" w:color="auto"/>
                              <w:right w:val="single" w:sz="8" w:space="0" w:color="auto"/>
                            </w:tcBorders>
                            <w:shd w:val="clear" w:color="auto" w:fill="auto"/>
                            <w:vAlign w:val="center"/>
                            <w:hideMark/>
                          </w:tcPr>
                          <w:p w14:paraId="30FACFFD"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500</w:t>
                            </w:r>
                          </w:p>
                        </w:tc>
                        <w:tc>
                          <w:tcPr>
                            <w:tcW w:w="5580" w:type="dxa"/>
                            <w:tcBorders>
                              <w:top w:val="nil"/>
                              <w:left w:val="nil"/>
                              <w:bottom w:val="single" w:sz="8" w:space="0" w:color="auto"/>
                              <w:right w:val="single" w:sz="8" w:space="0" w:color="auto"/>
                            </w:tcBorders>
                            <w:shd w:val="clear" w:color="auto" w:fill="auto"/>
                            <w:vAlign w:val="center"/>
                            <w:hideMark/>
                          </w:tcPr>
                          <w:p w14:paraId="2109DFC0"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Donation</w:t>
                            </w:r>
                          </w:p>
                        </w:tc>
                      </w:tr>
                      <w:tr w:rsidR="00B95ABE" w:rsidRPr="00F351EB" w14:paraId="68A8287A"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3CA20D31"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AgriTourism NZ Study Trip</w:t>
                            </w:r>
                          </w:p>
                        </w:tc>
                        <w:tc>
                          <w:tcPr>
                            <w:tcW w:w="1140" w:type="dxa"/>
                            <w:tcBorders>
                              <w:top w:val="nil"/>
                              <w:left w:val="nil"/>
                              <w:bottom w:val="single" w:sz="8" w:space="0" w:color="auto"/>
                              <w:right w:val="single" w:sz="8" w:space="0" w:color="auto"/>
                            </w:tcBorders>
                            <w:shd w:val="clear" w:color="auto" w:fill="auto"/>
                            <w:vAlign w:val="center"/>
                            <w:hideMark/>
                          </w:tcPr>
                          <w:p w14:paraId="2FE0DF1A"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800</w:t>
                            </w:r>
                          </w:p>
                        </w:tc>
                        <w:tc>
                          <w:tcPr>
                            <w:tcW w:w="5580" w:type="dxa"/>
                            <w:tcBorders>
                              <w:top w:val="nil"/>
                              <w:left w:val="nil"/>
                              <w:bottom w:val="single" w:sz="8" w:space="0" w:color="auto"/>
                              <w:right w:val="single" w:sz="8" w:space="0" w:color="auto"/>
                            </w:tcBorders>
                            <w:shd w:val="clear" w:color="auto" w:fill="auto"/>
                            <w:vAlign w:val="center"/>
                            <w:hideMark/>
                          </w:tcPr>
                          <w:p w14:paraId="60DBBB2A"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Dinner Proceeds* + Opera contribution</w:t>
                            </w:r>
                          </w:p>
                        </w:tc>
                      </w:tr>
                      <w:tr w:rsidR="00B95ABE" w:rsidRPr="00F351EB" w14:paraId="24279A7A"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1625B195"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Little Athletics</w:t>
                            </w:r>
                          </w:p>
                        </w:tc>
                        <w:tc>
                          <w:tcPr>
                            <w:tcW w:w="1140" w:type="dxa"/>
                            <w:tcBorders>
                              <w:top w:val="nil"/>
                              <w:left w:val="nil"/>
                              <w:bottom w:val="single" w:sz="8" w:space="0" w:color="auto"/>
                              <w:right w:val="single" w:sz="8" w:space="0" w:color="auto"/>
                            </w:tcBorders>
                            <w:shd w:val="clear" w:color="auto" w:fill="auto"/>
                            <w:vAlign w:val="center"/>
                            <w:hideMark/>
                          </w:tcPr>
                          <w:p w14:paraId="3F1A4BC3"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50</w:t>
                            </w:r>
                          </w:p>
                        </w:tc>
                        <w:tc>
                          <w:tcPr>
                            <w:tcW w:w="5580" w:type="dxa"/>
                            <w:tcBorders>
                              <w:top w:val="nil"/>
                              <w:left w:val="nil"/>
                              <w:bottom w:val="single" w:sz="8" w:space="0" w:color="auto"/>
                              <w:right w:val="single" w:sz="8" w:space="0" w:color="auto"/>
                            </w:tcBorders>
                            <w:shd w:val="clear" w:color="auto" w:fill="auto"/>
                            <w:vAlign w:val="center"/>
                            <w:hideMark/>
                          </w:tcPr>
                          <w:p w14:paraId="6ED95F3D"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BBQ for Breakup</w:t>
                            </w:r>
                          </w:p>
                        </w:tc>
                      </w:tr>
                      <w:tr w:rsidR="00B95ABE" w:rsidRPr="00F351EB" w14:paraId="7A65F95B"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1E5E02C7"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Light the Night St Josephs</w:t>
                            </w:r>
                          </w:p>
                        </w:tc>
                        <w:tc>
                          <w:tcPr>
                            <w:tcW w:w="1140" w:type="dxa"/>
                            <w:tcBorders>
                              <w:top w:val="nil"/>
                              <w:left w:val="nil"/>
                              <w:bottom w:val="single" w:sz="8" w:space="0" w:color="auto"/>
                              <w:right w:val="single" w:sz="8" w:space="0" w:color="auto"/>
                            </w:tcBorders>
                            <w:shd w:val="clear" w:color="auto" w:fill="auto"/>
                            <w:vAlign w:val="center"/>
                            <w:hideMark/>
                          </w:tcPr>
                          <w:p w14:paraId="179D5893"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100</w:t>
                            </w:r>
                          </w:p>
                        </w:tc>
                        <w:tc>
                          <w:tcPr>
                            <w:tcW w:w="5580" w:type="dxa"/>
                            <w:tcBorders>
                              <w:top w:val="nil"/>
                              <w:left w:val="nil"/>
                              <w:bottom w:val="single" w:sz="8" w:space="0" w:color="auto"/>
                              <w:right w:val="single" w:sz="8" w:space="0" w:color="auto"/>
                            </w:tcBorders>
                            <w:shd w:val="clear" w:color="auto" w:fill="auto"/>
                            <w:vAlign w:val="center"/>
                            <w:hideMark/>
                          </w:tcPr>
                          <w:p w14:paraId="0A5BAF6F"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Donation</w:t>
                            </w:r>
                          </w:p>
                        </w:tc>
                      </w:tr>
                      <w:tr w:rsidR="00B95ABE" w:rsidRPr="00F351EB" w14:paraId="6D722F7F"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351C1591"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Scouts</w:t>
                            </w:r>
                          </w:p>
                        </w:tc>
                        <w:tc>
                          <w:tcPr>
                            <w:tcW w:w="1140" w:type="dxa"/>
                            <w:tcBorders>
                              <w:top w:val="nil"/>
                              <w:left w:val="nil"/>
                              <w:bottom w:val="single" w:sz="8" w:space="0" w:color="auto"/>
                              <w:right w:val="single" w:sz="8" w:space="0" w:color="auto"/>
                            </w:tcBorders>
                            <w:shd w:val="clear" w:color="auto" w:fill="auto"/>
                            <w:vAlign w:val="center"/>
                            <w:hideMark/>
                          </w:tcPr>
                          <w:p w14:paraId="117418BF"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500</w:t>
                            </w:r>
                          </w:p>
                        </w:tc>
                        <w:tc>
                          <w:tcPr>
                            <w:tcW w:w="5580" w:type="dxa"/>
                            <w:tcBorders>
                              <w:top w:val="nil"/>
                              <w:left w:val="nil"/>
                              <w:bottom w:val="single" w:sz="8" w:space="0" w:color="auto"/>
                              <w:right w:val="single" w:sz="8" w:space="0" w:color="auto"/>
                            </w:tcBorders>
                            <w:shd w:val="clear" w:color="auto" w:fill="auto"/>
                            <w:vAlign w:val="center"/>
                            <w:hideMark/>
                          </w:tcPr>
                          <w:p w14:paraId="2DE60C4A"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Bird</w:t>
                            </w:r>
                          </w:p>
                        </w:tc>
                      </w:tr>
                      <w:tr w:rsidR="00B95ABE" w:rsidRPr="00F351EB" w14:paraId="2A1B46D4"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50951951"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Life Education</w:t>
                            </w:r>
                          </w:p>
                        </w:tc>
                        <w:tc>
                          <w:tcPr>
                            <w:tcW w:w="1140" w:type="dxa"/>
                            <w:tcBorders>
                              <w:top w:val="nil"/>
                              <w:left w:val="nil"/>
                              <w:bottom w:val="single" w:sz="8" w:space="0" w:color="auto"/>
                              <w:right w:val="single" w:sz="8" w:space="0" w:color="auto"/>
                            </w:tcBorders>
                            <w:shd w:val="clear" w:color="auto" w:fill="auto"/>
                            <w:vAlign w:val="center"/>
                            <w:hideMark/>
                          </w:tcPr>
                          <w:p w14:paraId="02F90DC6"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400</w:t>
                            </w:r>
                          </w:p>
                        </w:tc>
                        <w:tc>
                          <w:tcPr>
                            <w:tcW w:w="5580" w:type="dxa"/>
                            <w:tcBorders>
                              <w:top w:val="nil"/>
                              <w:left w:val="nil"/>
                              <w:bottom w:val="single" w:sz="8" w:space="0" w:color="auto"/>
                              <w:right w:val="single" w:sz="8" w:space="0" w:color="auto"/>
                            </w:tcBorders>
                            <w:shd w:val="clear" w:color="auto" w:fill="auto"/>
                            <w:vAlign w:val="center"/>
                            <w:hideMark/>
                          </w:tcPr>
                          <w:p w14:paraId="27921423"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Happy Coins</w:t>
                            </w:r>
                          </w:p>
                        </w:tc>
                      </w:tr>
                      <w:tr w:rsidR="00B95ABE" w:rsidRPr="00F351EB" w14:paraId="1DFDF59D"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737901C3"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Fiji</w:t>
                            </w:r>
                          </w:p>
                        </w:tc>
                        <w:tc>
                          <w:tcPr>
                            <w:tcW w:w="1140" w:type="dxa"/>
                            <w:tcBorders>
                              <w:top w:val="nil"/>
                              <w:left w:val="nil"/>
                              <w:bottom w:val="single" w:sz="8" w:space="0" w:color="auto"/>
                              <w:right w:val="single" w:sz="8" w:space="0" w:color="auto"/>
                            </w:tcBorders>
                            <w:shd w:val="clear" w:color="auto" w:fill="auto"/>
                            <w:vAlign w:val="center"/>
                            <w:hideMark/>
                          </w:tcPr>
                          <w:p w14:paraId="04459260"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3,768</w:t>
                            </w:r>
                          </w:p>
                        </w:tc>
                        <w:tc>
                          <w:tcPr>
                            <w:tcW w:w="5580" w:type="dxa"/>
                            <w:tcBorders>
                              <w:top w:val="nil"/>
                              <w:left w:val="nil"/>
                              <w:bottom w:val="single" w:sz="8" w:space="0" w:color="auto"/>
                              <w:right w:val="single" w:sz="8" w:space="0" w:color="auto"/>
                            </w:tcBorders>
                            <w:shd w:val="clear" w:color="auto" w:fill="auto"/>
                            <w:vAlign w:val="center"/>
                            <w:hideMark/>
                          </w:tcPr>
                          <w:p w14:paraId="7C0D1C27"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Stanthorpe Club contribution to Fiji</w:t>
                            </w:r>
                          </w:p>
                        </w:tc>
                      </w:tr>
                      <w:tr w:rsidR="00B95ABE" w:rsidRPr="00F351EB" w14:paraId="60AAFDF8"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32C43BD0"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YEP Student:</w:t>
                            </w:r>
                          </w:p>
                        </w:tc>
                        <w:tc>
                          <w:tcPr>
                            <w:tcW w:w="1140" w:type="dxa"/>
                            <w:tcBorders>
                              <w:top w:val="nil"/>
                              <w:left w:val="nil"/>
                              <w:bottom w:val="single" w:sz="8" w:space="0" w:color="auto"/>
                              <w:right w:val="single" w:sz="8" w:space="0" w:color="auto"/>
                            </w:tcBorders>
                            <w:shd w:val="clear" w:color="auto" w:fill="auto"/>
                            <w:vAlign w:val="center"/>
                            <w:hideMark/>
                          </w:tcPr>
                          <w:p w14:paraId="2D3761BF"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2,350</w:t>
                            </w:r>
                          </w:p>
                        </w:tc>
                        <w:tc>
                          <w:tcPr>
                            <w:tcW w:w="5580" w:type="dxa"/>
                            <w:tcBorders>
                              <w:top w:val="nil"/>
                              <w:left w:val="nil"/>
                              <w:bottom w:val="single" w:sz="8" w:space="0" w:color="auto"/>
                              <w:right w:val="single" w:sz="8" w:space="0" w:color="auto"/>
                            </w:tcBorders>
                            <w:shd w:val="clear" w:color="auto" w:fill="auto"/>
                            <w:vAlign w:val="center"/>
                            <w:hideMark/>
                          </w:tcPr>
                          <w:p w14:paraId="40ADA54B"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School fees + Pocket money + meals</w:t>
                            </w:r>
                          </w:p>
                        </w:tc>
                      </w:tr>
                      <w:tr w:rsidR="00B95ABE" w:rsidRPr="00F351EB" w14:paraId="7B252FD7"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1ADDF720"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RYPEN Students</w:t>
                            </w:r>
                          </w:p>
                        </w:tc>
                        <w:tc>
                          <w:tcPr>
                            <w:tcW w:w="1140" w:type="dxa"/>
                            <w:tcBorders>
                              <w:top w:val="nil"/>
                              <w:left w:val="nil"/>
                              <w:bottom w:val="single" w:sz="8" w:space="0" w:color="auto"/>
                              <w:right w:val="single" w:sz="8" w:space="0" w:color="auto"/>
                            </w:tcBorders>
                            <w:shd w:val="clear" w:color="auto" w:fill="auto"/>
                            <w:vAlign w:val="center"/>
                            <w:hideMark/>
                          </w:tcPr>
                          <w:p w14:paraId="505E4CE8"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300</w:t>
                            </w:r>
                          </w:p>
                        </w:tc>
                        <w:tc>
                          <w:tcPr>
                            <w:tcW w:w="5580" w:type="dxa"/>
                            <w:tcBorders>
                              <w:top w:val="nil"/>
                              <w:left w:val="nil"/>
                              <w:bottom w:val="single" w:sz="8" w:space="0" w:color="auto"/>
                              <w:right w:val="single" w:sz="8" w:space="0" w:color="auto"/>
                            </w:tcBorders>
                            <w:shd w:val="clear" w:color="auto" w:fill="auto"/>
                            <w:vAlign w:val="center"/>
                            <w:hideMark/>
                          </w:tcPr>
                          <w:p w14:paraId="4CB948A8"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2 students 50% cost of camp</w:t>
                            </w:r>
                          </w:p>
                        </w:tc>
                      </w:tr>
                      <w:tr w:rsidR="00B95ABE" w:rsidRPr="00F351EB" w14:paraId="175CA572"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5CA95100"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RYTS Student</w:t>
                            </w:r>
                          </w:p>
                        </w:tc>
                        <w:tc>
                          <w:tcPr>
                            <w:tcW w:w="1140" w:type="dxa"/>
                            <w:tcBorders>
                              <w:top w:val="nil"/>
                              <w:left w:val="nil"/>
                              <w:bottom w:val="single" w:sz="8" w:space="0" w:color="auto"/>
                              <w:right w:val="single" w:sz="8" w:space="0" w:color="auto"/>
                            </w:tcBorders>
                            <w:shd w:val="clear" w:color="auto" w:fill="auto"/>
                            <w:vAlign w:val="center"/>
                            <w:hideMark/>
                          </w:tcPr>
                          <w:p w14:paraId="66955D9D"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590</w:t>
                            </w:r>
                          </w:p>
                        </w:tc>
                        <w:tc>
                          <w:tcPr>
                            <w:tcW w:w="5580" w:type="dxa"/>
                            <w:tcBorders>
                              <w:top w:val="nil"/>
                              <w:left w:val="nil"/>
                              <w:bottom w:val="single" w:sz="8" w:space="0" w:color="auto"/>
                              <w:right w:val="single" w:sz="8" w:space="0" w:color="auto"/>
                            </w:tcBorders>
                            <w:shd w:val="clear" w:color="auto" w:fill="auto"/>
                            <w:vAlign w:val="center"/>
                            <w:hideMark/>
                          </w:tcPr>
                          <w:p w14:paraId="0B355077"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1 student</w:t>
                            </w:r>
                          </w:p>
                        </w:tc>
                      </w:tr>
                      <w:tr w:rsidR="00B95ABE" w:rsidRPr="00F351EB" w14:paraId="444CD232"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5843D370"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Pride of Workmanship:</w:t>
                            </w:r>
                          </w:p>
                        </w:tc>
                        <w:tc>
                          <w:tcPr>
                            <w:tcW w:w="1140" w:type="dxa"/>
                            <w:tcBorders>
                              <w:top w:val="nil"/>
                              <w:left w:val="nil"/>
                              <w:bottom w:val="single" w:sz="8" w:space="0" w:color="auto"/>
                              <w:right w:val="single" w:sz="8" w:space="0" w:color="auto"/>
                            </w:tcBorders>
                            <w:shd w:val="clear" w:color="auto" w:fill="auto"/>
                            <w:vAlign w:val="center"/>
                            <w:hideMark/>
                          </w:tcPr>
                          <w:p w14:paraId="3D136566"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681</w:t>
                            </w:r>
                          </w:p>
                        </w:tc>
                        <w:tc>
                          <w:tcPr>
                            <w:tcW w:w="5580" w:type="dxa"/>
                            <w:tcBorders>
                              <w:top w:val="nil"/>
                              <w:left w:val="nil"/>
                              <w:bottom w:val="single" w:sz="8" w:space="0" w:color="auto"/>
                              <w:right w:val="single" w:sz="8" w:space="0" w:color="auto"/>
                            </w:tcBorders>
                            <w:shd w:val="clear" w:color="auto" w:fill="auto"/>
                            <w:vAlign w:val="center"/>
                            <w:hideMark/>
                          </w:tcPr>
                          <w:p w14:paraId="2C25E19B"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 </w:t>
                            </w:r>
                          </w:p>
                        </w:tc>
                      </w:tr>
                      <w:tr w:rsidR="00B95ABE" w:rsidRPr="00F351EB" w14:paraId="6FBD2009" w14:textId="77777777" w:rsidTr="00F351EB">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5228AEAA"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Awards</w:t>
                            </w:r>
                          </w:p>
                        </w:tc>
                        <w:tc>
                          <w:tcPr>
                            <w:tcW w:w="1140" w:type="dxa"/>
                            <w:tcBorders>
                              <w:top w:val="nil"/>
                              <w:left w:val="nil"/>
                              <w:bottom w:val="single" w:sz="8" w:space="0" w:color="auto"/>
                              <w:right w:val="single" w:sz="8" w:space="0" w:color="auto"/>
                            </w:tcBorders>
                            <w:shd w:val="clear" w:color="auto" w:fill="auto"/>
                            <w:vAlign w:val="center"/>
                            <w:hideMark/>
                          </w:tcPr>
                          <w:p w14:paraId="7DC19C2D"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402</w:t>
                            </w:r>
                          </w:p>
                        </w:tc>
                        <w:tc>
                          <w:tcPr>
                            <w:tcW w:w="5580" w:type="dxa"/>
                            <w:tcBorders>
                              <w:top w:val="nil"/>
                              <w:left w:val="nil"/>
                              <w:bottom w:val="single" w:sz="8" w:space="0" w:color="auto"/>
                              <w:right w:val="single" w:sz="8" w:space="0" w:color="auto"/>
                            </w:tcBorders>
                            <w:shd w:val="clear" w:color="auto" w:fill="auto"/>
                            <w:vAlign w:val="center"/>
                            <w:hideMark/>
                          </w:tcPr>
                          <w:p w14:paraId="0791642F"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St Josephs + SSHS Awards</w:t>
                            </w:r>
                          </w:p>
                        </w:tc>
                      </w:tr>
                      <w:tr w:rsidR="00B95ABE" w:rsidRPr="00F351EB" w14:paraId="41EB7103" w14:textId="77777777" w:rsidTr="00F351EB">
                        <w:trPr>
                          <w:trHeight w:val="300"/>
                        </w:trPr>
                        <w:tc>
                          <w:tcPr>
                            <w:tcW w:w="3480" w:type="dxa"/>
                            <w:tcBorders>
                              <w:top w:val="nil"/>
                              <w:left w:val="single" w:sz="8" w:space="0" w:color="auto"/>
                              <w:bottom w:val="single" w:sz="4" w:space="0" w:color="auto"/>
                              <w:right w:val="single" w:sz="8" w:space="0" w:color="auto"/>
                            </w:tcBorders>
                            <w:shd w:val="clear" w:color="auto" w:fill="auto"/>
                            <w:vAlign w:val="center"/>
                            <w:hideMark/>
                          </w:tcPr>
                          <w:p w14:paraId="4582E59E"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Medan Girls Home (Indonesia)</w:t>
                            </w:r>
                          </w:p>
                        </w:tc>
                        <w:tc>
                          <w:tcPr>
                            <w:tcW w:w="1140" w:type="dxa"/>
                            <w:tcBorders>
                              <w:top w:val="nil"/>
                              <w:left w:val="nil"/>
                              <w:bottom w:val="single" w:sz="4" w:space="0" w:color="auto"/>
                              <w:right w:val="single" w:sz="8" w:space="0" w:color="auto"/>
                            </w:tcBorders>
                            <w:shd w:val="clear" w:color="auto" w:fill="auto"/>
                            <w:vAlign w:val="center"/>
                            <w:hideMark/>
                          </w:tcPr>
                          <w:p w14:paraId="49AFAB0D" w14:textId="77777777" w:rsidR="00B95ABE" w:rsidRPr="00F351EB" w:rsidRDefault="00B95ABE" w:rsidP="00F351EB">
                            <w:pPr>
                              <w:jc w:val="center"/>
                              <w:rPr>
                                <w:rFonts w:ascii="Cambria" w:eastAsia="Times New Roman" w:hAnsi="Cambria" w:cs="Times New Roman"/>
                                <w:color w:val="000000"/>
                                <w:lang w:val="en-AU"/>
                              </w:rPr>
                            </w:pPr>
                            <w:r w:rsidRPr="00F351EB">
                              <w:rPr>
                                <w:rFonts w:ascii="Cambria" w:eastAsia="Times New Roman" w:hAnsi="Cambria" w:cs="Times New Roman"/>
                                <w:color w:val="000000"/>
                                <w:lang w:val="en-AU"/>
                              </w:rPr>
                              <w:t>220</w:t>
                            </w:r>
                          </w:p>
                        </w:tc>
                        <w:tc>
                          <w:tcPr>
                            <w:tcW w:w="5580" w:type="dxa"/>
                            <w:tcBorders>
                              <w:top w:val="nil"/>
                              <w:left w:val="nil"/>
                              <w:bottom w:val="single" w:sz="4" w:space="0" w:color="auto"/>
                              <w:right w:val="single" w:sz="8" w:space="0" w:color="auto"/>
                            </w:tcBorders>
                            <w:shd w:val="clear" w:color="auto" w:fill="auto"/>
                            <w:vAlign w:val="center"/>
                            <w:hideMark/>
                          </w:tcPr>
                          <w:p w14:paraId="7341E497" w14:textId="77777777" w:rsidR="00B95ABE" w:rsidRPr="00F351EB" w:rsidRDefault="00B95ABE" w:rsidP="00F351EB">
                            <w:pPr>
                              <w:rPr>
                                <w:rFonts w:ascii="Cambria" w:eastAsia="Times New Roman" w:hAnsi="Cambria" w:cs="Times New Roman"/>
                                <w:color w:val="000000"/>
                                <w:lang w:val="en-AU"/>
                              </w:rPr>
                            </w:pPr>
                            <w:r w:rsidRPr="00F351EB">
                              <w:rPr>
                                <w:rFonts w:ascii="Cambria" w:eastAsia="Times New Roman" w:hAnsi="Cambria" w:cs="Times New Roman"/>
                                <w:color w:val="000000"/>
                                <w:lang w:val="en-AU"/>
                              </w:rPr>
                              <w:t>Annual contribution for 2 girls</w:t>
                            </w:r>
                          </w:p>
                        </w:tc>
                      </w:tr>
                      <w:tr w:rsidR="00B95ABE" w:rsidRPr="00F351EB" w14:paraId="5C66D99B" w14:textId="77777777" w:rsidTr="00F351EB">
                        <w:trPr>
                          <w:trHeight w:val="300"/>
                        </w:trPr>
                        <w:tc>
                          <w:tcPr>
                            <w:tcW w:w="3480" w:type="dxa"/>
                            <w:tcBorders>
                              <w:top w:val="nil"/>
                              <w:left w:val="nil"/>
                              <w:bottom w:val="nil"/>
                              <w:right w:val="nil"/>
                            </w:tcBorders>
                            <w:shd w:val="clear" w:color="auto" w:fill="auto"/>
                            <w:vAlign w:val="center"/>
                            <w:hideMark/>
                          </w:tcPr>
                          <w:p w14:paraId="005B592F" w14:textId="77777777" w:rsidR="00B95ABE" w:rsidRPr="00F351EB" w:rsidRDefault="00B95ABE" w:rsidP="00F351EB">
                            <w:pPr>
                              <w:rPr>
                                <w:rFonts w:ascii="Cambria" w:eastAsia="Times New Roman" w:hAnsi="Cambria" w:cs="Times New Roman"/>
                                <w:color w:val="000000"/>
                                <w:lang w:val="en-AU"/>
                              </w:rPr>
                            </w:pPr>
                          </w:p>
                        </w:tc>
                        <w:tc>
                          <w:tcPr>
                            <w:tcW w:w="1140" w:type="dxa"/>
                            <w:tcBorders>
                              <w:top w:val="nil"/>
                              <w:left w:val="nil"/>
                              <w:bottom w:val="nil"/>
                              <w:right w:val="nil"/>
                            </w:tcBorders>
                            <w:shd w:val="clear" w:color="auto" w:fill="auto"/>
                            <w:vAlign w:val="center"/>
                            <w:hideMark/>
                          </w:tcPr>
                          <w:p w14:paraId="4B79126D" w14:textId="77777777" w:rsidR="00B95ABE" w:rsidRPr="00F351EB" w:rsidRDefault="00B95ABE" w:rsidP="00F351EB">
                            <w:pPr>
                              <w:jc w:val="center"/>
                              <w:rPr>
                                <w:rFonts w:ascii="Cambria" w:eastAsia="Times New Roman" w:hAnsi="Cambria" w:cs="Times New Roman"/>
                                <w:color w:val="000000"/>
                                <w:lang w:val="en-AU"/>
                              </w:rPr>
                            </w:pPr>
                          </w:p>
                        </w:tc>
                        <w:tc>
                          <w:tcPr>
                            <w:tcW w:w="5580" w:type="dxa"/>
                            <w:tcBorders>
                              <w:top w:val="nil"/>
                              <w:left w:val="nil"/>
                              <w:bottom w:val="nil"/>
                              <w:right w:val="nil"/>
                            </w:tcBorders>
                            <w:shd w:val="clear" w:color="auto" w:fill="auto"/>
                            <w:vAlign w:val="center"/>
                            <w:hideMark/>
                          </w:tcPr>
                          <w:p w14:paraId="7EC4BBD5" w14:textId="77777777" w:rsidR="00B95ABE" w:rsidRPr="00F351EB" w:rsidRDefault="00B95ABE" w:rsidP="00F351EB">
                            <w:pPr>
                              <w:rPr>
                                <w:rFonts w:ascii="Cambria" w:eastAsia="Times New Roman" w:hAnsi="Cambria" w:cs="Times New Roman"/>
                                <w:color w:val="000000"/>
                                <w:lang w:val="en-AU"/>
                              </w:rPr>
                            </w:pPr>
                          </w:p>
                        </w:tc>
                      </w:tr>
                      <w:tr w:rsidR="00B95ABE" w:rsidRPr="00F351EB" w14:paraId="37D225B1" w14:textId="77777777" w:rsidTr="00F351EB">
                        <w:trPr>
                          <w:trHeight w:val="300"/>
                        </w:trPr>
                        <w:tc>
                          <w:tcPr>
                            <w:tcW w:w="34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B6F9A1" w14:textId="77777777" w:rsidR="00B95ABE" w:rsidRPr="00F351EB" w:rsidRDefault="00B95ABE" w:rsidP="00F351EB">
                            <w:pPr>
                              <w:rPr>
                                <w:rFonts w:ascii="Cambria" w:eastAsia="Times New Roman" w:hAnsi="Cambria" w:cs="Times New Roman"/>
                                <w:b/>
                                <w:bCs/>
                                <w:color w:val="000000"/>
                                <w:lang w:val="en-AU"/>
                              </w:rPr>
                            </w:pPr>
                            <w:r w:rsidRPr="00F351EB">
                              <w:rPr>
                                <w:rFonts w:ascii="Cambria" w:eastAsia="Times New Roman" w:hAnsi="Cambria" w:cs="Times New Roman"/>
                                <w:b/>
                                <w:bCs/>
                                <w:color w:val="000000"/>
                                <w:lang w:val="en-AU"/>
                              </w:rPr>
                              <w:t>TOTAL DONATIONS</w:t>
                            </w:r>
                          </w:p>
                        </w:tc>
                        <w:tc>
                          <w:tcPr>
                            <w:tcW w:w="1140" w:type="dxa"/>
                            <w:tcBorders>
                              <w:top w:val="single" w:sz="4" w:space="0" w:color="auto"/>
                              <w:left w:val="nil"/>
                              <w:bottom w:val="single" w:sz="4" w:space="0" w:color="auto"/>
                              <w:right w:val="single" w:sz="4" w:space="0" w:color="auto"/>
                            </w:tcBorders>
                            <w:shd w:val="clear" w:color="auto" w:fill="auto"/>
                            <w:noWrap/>
                            <w:vAlign w:val="bottom"/>
                            <w:hideMark/>
                          </w:tcPr>
                          <w:p w14:paraId="36938C07" w14:textId="01060B44" w:rsidR="00B95ABE" w:rsidRPr="00F351EB" w:rsidRDefault="00B95ABE" w:rsidP="00F351EB">
                            <w:pPr>
                              <w:jc w:val="right"/>
                              <w:rPr>
                                <w:rFonts w:ascii="Calibri" w:eastAsia="Times New Roman" w:hAnsi="Calibri" w:cs="Times New Roman"/>
                                <w:b/>
                                <w:bCs/>
                                <w:color w:val="000000"/>
                                <w:lang w:val="en-AU"/>
                              </w:rPr>
                            </w:pPr>
                            <w:r>
                              <w:rPr>
                                <w:rFonts w:ascii="Calibri" w:eastAsia="Times New Roman" w:hAnsi="Calibri" w:cs="Times New Roman"/>
                                <w:b/>
                                <w:bCs/>
                                <w:color w:val="000000"/>
                                <w:lang w:val="en-AU"/>
                              </w:rPr>
                              <w:t>40,101</w:t>
                            </w:r>
                          </w:p>
                        </w:tc>
                        <w:tc>
                          <w:tcPr>
                            <w:tcW w:w="5580" w:type="dxa"/>
                            <w:tcBorders>
                              <w:top w:val="nil"/>
                              <w:left w:val="nil"/>
                              <w:bottom w:val="nil"/>
                              <w:right w:val="nil"/>
                            </w:tcBorders>
                            <w:shd w:val="clear" w:color="auto" w:fill="auto"/>
                            <w:noWrap/>
                            <w:vAlign w:val="bottom"/>
                            <w:hideMark/>
                          </w:tcPr>
                          <w:p w14:paraId="556FA9CE" w14:textId="77777777" w:rsidR="00B95ABE" w:rsidRPr="00F351EB" w:rsidRDefault="00B95ABE" w:rsidP="00F351EB">
                            <w:pPr>
                              <w:rPr>
                                <w:rFonts w:ascii="Calibri" w:eastAsia="Times New Roman" w:hAnsi="Calibri" w:cs="Times New Roman"/>
                                <w:color w:val="000000"/>
                                <w:lang w:val="en-AU"/>
                              </w:rPr>
                            </w:pPr>
                          </w:p>
                        </w:tc>
                      </w:tr>
                    </w:tbl>
                    <w:p w14:paraId="18BB19D8" w14:textId="77777777" w:rsidR="00B95ABE" w:rsidRDefault="00B95ABE"/>
                  </w:txbxContent>
                </v:textbox>
                <w10:wrap type="square"/>
              </v:shape>
            </w:pict>
          </mc:Fallback>
        </mc:AlternateContent>
      </w:r>
    </w:p>
    <w:p w14:paraId="68B671EA" w14:textId="671B5406" w:rsidR="00843814" w:rsidRPr="00843814" w:rsidRDefault="00843814" w:rsidP="00843814">
      <w:pPr>
        <w:tabs>
          <w:tab w:val="left" w:pos="3031"/>
        </w:tabs>
        <w:rPr>
          <w:b/>
          <w:color w:val="000090"/>
          <w:sz w:val="28"/>
          <w:szCs w:val="28"/>
        </w:rPr>
      </w:pPr>
      <w:r>
        <w:rPr>
          <w:b/>
          <w:color w:val="000090"/>
          <w:sz w:val="28"/>
          <w:szCs w:val="28"/>
        </w:rPr>
        <w:t>OTHER FINANCIAL ASSISTANCE by STANTHORPE ROTARY CLUB</w:t>
      </w:r>
    </w:p>
    <w:p w14:paraId="43AA13C1" w14:textId="45AD8BBE" w:rsidR="00F351EB" w:rsidRDefault="00886A2F" w:rsidP="00843814">
      <w:pPr>
        <w:tabs>
          <w:tab w:val="left" w:pos="3031"/>
          <w:tab w:val="left" w:pos="3617"/>
          <w:tab w:val="center" w:pos="4150"/>
        </w:tabs>
      </w:pPr>
      <w:r>
        <w:t xml:space="preserve">One of our Club’s guest speakers this year was Brooke Summerville, chairperson of  </w:t>
      </w:r>
      <w:r w:rsidR="00843814">
        <w:t>Boomerang Bags</w:t>
      </w:r>
      <w:r>
        <w:t>. This organisation</w:t>
      </w:r>
      <w:r w:rsidR="00843814">
        <w:t xml:space="preserve"> i</w:t>
      </w:r>
      <w:r>
        <w:t>s not an</w:t>
      </w:r>
      <w:r w:rsidR="00843814">
        <w:t xml:space="preserve"> incorporated association and was therefore unable to apply for a grant for new sewing and overlocking machines. They asked Stanthorpe Rotary to auspice their application which was then successful.</w:t>
      </w:r>
      <w:r>
        <w:t xml:space="preserve"> This money was paid into Rotary’s accounts and the transferred directly to Boomerang Bags for their machinery purchases.</w:t>
      </w:r>
    </w:p>
    <w:p w14:paraId="2E426F1E" w14:textId="77777777" w:rsidR="00886A2F" w:rsidRDefault="00886A2F" w:rsidP="00843814">
      <w:pPr>
        <w:tabs>
          <w:tab w:val="left" w:pos="3031"/>
          <w:tab w:val="left" w:pos="3617"/>
          <w:tab w:val="center" w:pos="4150"/>
        </w:tabs>
      </w:pPr>
    </w:p>
    <w:p w14:paraId="63BE7BB5" w14:textId="1EE6DBC0" w:rsidR="00843814" w:rsidRDefault="00843814" w:rsidP="00843814">
      <w:pPr>
        <w:tabs>
          <w:tab w:val="left" w:pos="3031"/>
          <w:tab w:val="left" w:pos="3617"/>
          <w:tab w:val="center" w:pos="4150"/>
        </w:tabs>
      </w:pPr>
      <w:r>
        <w:t xml:space="preserve">Bridget Campbell represented Stanthorpe Rotary as the 2018 Apple and Grape Ambassador. </w:t>
      </w:r>
      <w:r w:rsidR="00886A2F">
        <w:t xml:space="preserve">This money was transferred to the Apple and Grape Account. </w:t>
      </w:r>
    </w:p>
    <w:p w14:paraId="64A5D517" w14:textId="462458F6" w:rsidR="001C18B3" w:rsidRDefault="00886A2F" w:rsidP="00886A2F">
      <w:pPr>
        <w:tabs>
          <w:tab w:val="left" w:pos="3031"/>
          <w:tab w:val="left" w:pos="3617"/>
          <w:tab w:val="center" w:pos="4150"/>
        </w:tabs>
        <w:jc w:val="center"/>
        <w:rPr>
          <w:b/>
          <w:color w:val="000090"/>
          <w:sz w:val="28"/>
          <w:szCs w:val="28"/>
        </w:rPr>
      </w:pPr>
      <w:r>
        <w:rPr>
          <w:noProof/>
        </w:rPr>
        <mc:AlternateContent>
          <mc:Choice Requires="wps">
            <w:drawing>
              <wp:anchor distT="0" distB="0" distL="114300" distR="114300" simplePos="0" relativeHeight="251681792" behindDoc="1" locked="0" layoutInCell="1" allowOverlap="1" wp14:anchorId="1256CBA6" wp14:editId="3DECF29D">
                <wp:simplePos x="0" y="0"/>
                <wp:positionH relativeFrom="column">
                  <wp:posOffset>-571500</wp:posOffset>
                </wp:positionH>
                <wp:positionV relativeFrom="paragraph">
                  <wp:posOffset>62230</wp:posOffset>
                </wp:positionV>
                <wp:extent cx="6629400" cy="68580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66294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tbl>
                            <w:tblPr>
                              <w:tblW w:w="10200" w:type="dxa"/>
                              <w:tblInd w:w="93" w:type="dxa"/>
                              <w:tblLook w:val="04A0" w:firstRow="1" w:lastRow="0" w:firstColumn="1" w:lastColumn="0" w:noHBand="0" w:noVBand="1"/>
                            </w:tblPr>
                            <w:tblGrid>
                              <w:gridCol w:w="3480"/>
                              <w:gridCol w:w="1140"/>
                              <w:gridCol w:w="5580"/>
                            </w:tblGrid>
                            <w:tr w:rsidR="00B95ABE" w:rsidRPr="00843814" w14:paraId="202121BC" w14:textId="77777777" w:rsidTr="00843814">
                              <w:trPr>
                                <w:trHeight w:val="320"/>
                              </w:trPr>
                              <w:tc>
                                <w:tcPr>
                                  <w:tcW w:w="34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AB931C6" w14:textId="2AB6D489" w:rsidR="00B95ABE" w:rsidRPr="00843814" w:rsidRDefault="00B95ABE" w:rsidP="00843814">
                                  <w:pPr>
                                    <w:rPr>
                                      <w:rFonts w:ascii="Cambria" w:eastAsia="Times New Roman" w:hAnsi="Cambria" w:cs="Times New Roman"/>
                                      <w:color w:val="000000"/>
                                      <w:lang w:val="en-AU"/>
                                    </w:rPr>
                                  </w:pPr>
                                  <w:r w:rsidRPr="00843814">
                                    <w:rPr>
                                      <w:rFonts w:ascii="Cambria" w:eastAsia="Times New Roman" w:hAnsi="Cambria" w:cs="Times New Roman"/>
                                      <w:color w:val="000000"/>
                                      <w:lang w:val="en-AU"/>
                                    </w:rPr>
                                    <w:t>Boomerang Bags</w:t>
                                  </w:r>
                                </w:p>
                              </w:tc>
                              <w:tc>
                                <w:tcPr>
                                  <w:tcW w:w="1140" w:type="dxa"/>
                                  <w:tcBorders>
                                    <w:top w:val="single" w:sz="8" w:space="0" w:color="auto"/>
                                    <w:left w:val="nil"/>
                                    <w:bottom w:val="single" w:sz="8" w:space="0" w:color="auto"/>
                                    <w:right w:val="single" w:sz="8" w:space="0" w:color="auto"/>
                                  </w:tcBorders>
                                  <w:shd w:val="clear" w:color="auto" w:fill="auto"/>
                                  <w:vAlign w:val="center"/>
                                  <w:hideMark/>
                                </w:tcPr>
                                <w:p w14:paraId="2DB77829" w14:textId="77777777" w:rsidR="00B95ABE" w:rsidRPr="00843814" w:rsidRDefault="00B95ABE" w:rsidP="00843814">
                                  <w:pPr>
                                    <w:jc w:val="center"/>
                                    <w:rPr>
                                      <w:rFonts w:ascii="Cambria" w:eastAsia="Times New Roman" w:hAnsi="Cambria" w:cs="Times New Roman"/>
                                      <w:color w:val="000000"/>
                                      <w:lang w:val="en-AU"/>
                                    </w:rPr>
                                  </w:pPr>
                                  <w:r w:rsidRPr="00843814">
                                    <w:rPr>
                                      <w:rFonts w:ascii="Cambria" w:eastAsia="Times New Roman" w:hAnsi="Cambria" w:cs="Times New Roman"/>
                                      <w:color w:val="000000"/>
                                      <w:lang w:val="en-AU"/>
                                    </w:rPr>
                                    <w:t>9,310</w:t>
                                  </w:r>
                                </w:p>
                              </w:tc>
                              <w:tc>
                                <w:tcPr>
                                  <w:tcW w:w="5580" w:type="dxa"/>
                                  <w:tcBorders>
                                    <w:top w:val="single" w:sz="8" w:space="0" w:color="auto"/>
                                    <w:left w:val="nil"/>
                                    <w:bottom w:val="single" w:sz="8" w:space="0" w:color="auto"/>
                                    <w:right w:val="single" w:sz="8" w:space="0" w:color="auto"/>
                                  </w:tcBorders>
                                  <w:shd w:val="clear" w:color="auto" w:fill="auto"/>
                                  <w:vAlign w:val="center"/>
                                  <w:hideMark/>
                                </w:tcPr>
                                <w:p w14:paraId="728980DA" w14:textId="77777777" w:rsidR="00B95ABE" w:rsidRPr="00843814" w:rsidRDefault="00B95ABE" w:rsidP="00843814">
                                  <w:pPr>
                                    <w:rPr>
                                      <w:rFonts w:ascii="Cambria" w:eastAsia="Times New Roman" w:hAnsi="Cambria" w:cs="Times New Roman"/>
                                      <w:color w:val="000000"/>
                                      <w:lang w:val="en-AU"/>
                                    </w:rPr>
                                  </w:pPr>
                                  <w:r w:rsidRPr="00843814">
                                    <w:rPr>
                                      <w:rFonts w:ascii="Cambria" w:eastAsia="Times New Roman" w:hAnsi="Cambria" w:cs="Times New Roman"/>
                                      <w:color w:val="000000"/>
                                      <w:lang w:val="en-AU"/>
                                    </w:rPr>
                                    <w:t>SDRC Grant auspice</w:t>
                                  </w:r>
                                </w:p>
                              </w:tc>
                            </w:tr>
                            <w:tr w:rsidR="00B95ABE" w:rsidRPr="00843814" w14:paraId="132AE0C8" w14:textId="77777777" w:rsidTr="00843814">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3217EA90" w14:textId="77777777" w:rsidR="00B95ABE" w:rsidRPr="00843814" w:rsidRDefault="00B95ABE" w:rsidP="00843814">
                                  <w:pPr>
                                    <w:rPr>
                                      <w:rFonts w:ascii="Cambria" w:eastAsia="Times New Roman" w:hAnsi="Cambria" w:cs="Times New Roman"/>
                                      <w:color w:val="000000"/>
                                      <w:lang w:val="en-AU"/>
                                    </w:rPr>
                                  </w:pPr>
                                  <w:r w:rsidRPr="00843814">
                                    <w:rPr>
                                      <w:rFonts w:ascii="Cambria" w:eastAsia="Times New Roman" w:hAnsi="Cambria" w:cs="Times New Roman"/>
                                      <w:color w:val="000000"/>
                                      <w:lang w:val="en-AU"/>
                                    </w:rPr>
                                    <w:t>Apple &amp; Grape Harvest Festival</w:t>
                                  </w:r>
                                </w:p>
                              </w:tc>
                              <w:tc>
                                <w:tcPr>
                                  <w:tcW w:w="1140" w:type="dxa"/>
                                  <w:tcBorders>
                                    <w:top w:val="nil"/>
                                    <w:left w:val="nil"/>
                                    <w:bottom w:val="single" w:sz="8" w:space="0" w:color="auto"/>
                                    <w:right w:val="single" w:sz="8" w:space="0" w:color="auto"/>
                                  </w:tcBorders>
                                  <w:shd w:val="clear" w:color="auto" w:fill="auto"/>
                                  <w:vAlign w:val="center"/>
                                  <w:hideMark/>
                                </w:tcPr>
                                <w:p w14:paraId="5A8E51CE" w14:textId="77777777" w:rsidR="00B95ABE" w:rsidRPr="00843814" w:rsidRDefault="00B95ABE" w:rsidP="00843814">
                                  <w:pPr>
                                    <w:jc w:val="center"/>
                                    <w:rPr>
                                      <w:rFonts w:ascii="Cambria" w:eastAsia="Times New Roman" w:hAnsi="Cambria" w:cs="Times New Roman"/>
                                      <w:color w:val="000000"/>
                                      <w:lang w:val="en-AU"/>
                                    </w:rPr>
                                  </w:pPr>
                                  <w:r w:rsidRPr="00843814">
                                    <w:rPr>
                                      <w:rFonts w:ascii="Cambria" w:eastAsia="Times New Roman" w:hAnsi="Cambria" w:cs="Times New Roman"/>
                                      <w:color w:val="000000"/>
                                      <w:lang w:val="en-AU"/>
                                    </w:rPr>
                                    <w:t>6,332</w:t>
                                  </w:r>
                                </w:p>
                              </w:tc>
                              <w:tc>
                                <w:tcPr>
                                  <w:tcW w:w="5580" w:type="dxa"/>
                                  <w:tcBorders>
                                    <w:top w:val="nil"/>
                                    <w:left w:val="nil"/>
                                    <w:bottom w:val="single" w:sz="8" w:space="0" w:color="auto"/>
                                    <w:right w:val="single" w:sz="8" w:space="0" w:color="auto"/>
                                  </w:tcBorders>
                                  <w:shd w:val="clear" w:color="auto" w:fill="auto"/>
                                  <w:vAlign w:val="center"/>
                                  <w:hideMark/>
                                </w:tcPr>
                                <w:p w14:paraId="20E52E38" w14:textId="77777777" w:rsidR="00B95ABE" w:rsidRPr="00843814" w:rsidRDefault="00B95ABE" w:rsidP="00843814">
                                  <w:pPr>
                                    <w:rPr>
                                      <w:rFonts w:ascii="Cambria" w:eastAsia="Times New Roman" w:hAnsi="Cambria" w:cs="Times New Roman"/>
                                      <w:color w:val="000000"/>
                                      <w:lang w:val="en-AU"/>
                                    </w:rPr>
                                  </w:pPr>
                                  <w:r w:rsidRPr="00843814">
                                    <w:rPr>
                                      <w:rFonts w:ascii="Cambria" w:eastAsia="Times New Roman" w:hAnsi="Cambria" w:cs="Times New Roman"/>
                                      <w:color w:val="000000"/>
                                      <w:lang w:val="en-AU"/>
                                    </w:rPr>
                                    <w:t>Ambassador contribution</w:t>
                                  </w:r>
                                </w:p>
                              </w:tc>
                            </w:tr>
                          </w:tbl>
                          <w:p w14:paraId="6BF579A9" w14:textId="77777777" w:rsidR="00B95ABE" w:rsidRDefault="00B95A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34" type="#_x0000_t202" style="position:absolute;left:0;text-align:left;margin-left:-44.95pt;margin-top:4.9pt;width:522pt;height:54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" filled="f" stroked="f">
                <v:textbox>
                  <w:txbxContent>
                    <w:tbl>
                      <w:tblPr>
                        <w:tblW w:w="10200" w:type="dxa"/>
                        <w:tblInd w:w="93" w:type="dxa"/>
                        <w:tblLook w:val="04A0" w:firstRow="1" w:lastRow="0" w:firstColumn="1" w:lastColumn="0" w:noHBand="0" w:noVBand="1"/>
                      </w:tblPr>
                      <w:tblGrid>
                        <w:gridCol w:w="3480"/>
                        <w:gridCol w:w="1140"/>
                        <w:gridCol w:w="5580"/>
                      </w:tblGrid>
                      <w:tr w:rsidR="00B95ABE" w:rsidRPr="00843814" w14:paraId="202121BC" w14:textId="77777777" w:rsidTr="00843814">
                        <w:trPr>
                          <w:trHeight w:val="320"/>
                        </w:trPr>
                        <w:tc>
                          <w:tcPr>
                            <w:tcW w:w="348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AB931C6" w14:textId="2AB6D489" w:rsidR="00B95ABE" w:rsidRPr="00843814" w:rsidRDefault="00B95ABE" w:rsidP="00843814">
                            <w:pPr>
                              <w:rPr>
                                <w:rFonts w:ascii="Cambria" w:eastAsia="Times New Roman" w:hAnsi="Cambria" w:cs="Times New Roman"/>
                                <w:color w:val="000000"/>
                                <w:lang w:val="en-AU"/>
                              </w:rPr>
                            </w:pPr>
                            <w:r w:rsidRPr="00843814">
                              <w:rPr>
                                <w:rFonts w:ascii="Cambria" w:eastAsia="Times New Roman" w:hAnsi="Cambria" w:cs="Times New Roman"/>
                                <w:color w:val="000000"/>
                                <w:lang w:val="en-AU"/>
                              </w:rPr>
                              <w:t>Boomerang Bags</w:t>
                            </w:r>
                          </w:p>
                        </w:tc>
                        <w:tc>
                          <w:tcPr>
                            <w:tcW w:w="1140" w:type="dxa"/>
                            <w:tcBorders>
                              <w:top w:val="single" w:sz="8" w:space="0" w:color="auto"/>
                              <w:left w:val="nil"/>
                              <w:bottom w:val="single" w:sz="8" w:space="0" w:color="auto"/>
                              <w:right w:val="single" w:sz="8" w:space="0" w:color="auto"/>
                            </w:tcBorders>
                            <w:shd w:val="clear" w:color="auto" w:fill="auto"/>
                            <w:vAlign w:val="center"/>
                            <w:hideMark/>
                          </w:tcPr>
                          <w:p w14:paraId="2DB77829" w14:textId="77777777" w:rsidR="00B95ABE" w:rsidRPr="00843814" w:rsidRDefault="00B95ABE" w:rsidP="00843814">
                            <w:pPr>
                              <w:jc w:val="center"/>
                              <w:rPr>
                                <w:rFonts w:ascii="Cambria" w:eastAsia="Times New Roman" w:hAnsi="Cambria" w:cs="Times New Roman"/>
                                <w:color w:val="000000"/>
                                <w:lang w:val="en-AU"/>
                              </w:rPr>
                            </w:pPr>
                            <w:r w:rsidRPr="00843814">
                              <w:rPr>
                                <w:rFonts w:ascii="Cambria" w:eastAsia="Times New Roman" w:hAnsi="Cambria" w:cs="Times New Roman"/>
                                <w:color w:val="000000"/>
                                <w:lang w:val="en-AU"/>
                              </w:rPr>
                              <w:t>9,310</w:t>
                            </w:r>
                          </w:p>
                        </w:tc>
                        <w:tc>
                          <w:tcPr>
                            <w:tcW w:w="5580" w:type="dxa"/>
                            <w:tcBorders>
                              <w:top w:val="single" w:sz="8" w:space="0" w:color="auto"/>
                              <w:left w:val="nil"/>
                              <w:bottom w:val="single" w:sz="8" w:space="0" w:color="auto"/>
                              <w:right w:val="single" w:sz="8" w:space="0" w:color="auto"/>
                            </w:tcBorders>
                            <w:shd w:val="clear" w:color="auto" w:fill="auto"/>
                            <w:vAlign w:val="center"/>
                            <w:hideMark/>
                          </w:tcPr>
                          <w:p w14:paraId="728980DA" w14:textId="77777777" w:rsidR="00B95ABE" w:rsidRPr="00843814" w:rsidRDefault="00B95ABE" w:rsidP="00843814">
                            <w:pPr>
                              <w:rPr>
                                <w:rFonts w:ascii="Cambria" w:eastAsia="Times New Roman" w:hAnsi="Cambria" w:cs="Times New Roman"/>
                                <w:color w:val="000000"/>
                                <w:lang w:val="en-AU"/>
                              </w:rPr>
                            </w:pPr>
                            <w:r w:rsidRPr="00843814">
                              <w:rPr>
                                <w:rFonts w:ascii="Cambria" w:eastAsia="Times New Roman" w:hAnsi="Cambria" w:cs="Times New Roman"/>
                                <w:color w:val="000000"/>
                                <w:lang w:val="en-AU"/>
                              </w:rPr>
                              <w:t>SDRC Grant auspice</w:t>
                            </w:r>
                          </w:p>
                        </w:tc>
                      </w:tr>
                      <w:tr w:rsidR="00B95ABE" w:rsidRPr="00843814" w14:paraId="132AE0C8" w14:textId="77777777" w:rsidTr="00843814">
                        <w:trPr>
                          <w:trHeight w:val="320"/>
                        </w:trPr>
                        <w:tc>
                          <w:tcPr>
                            <w:tcW w:w="3480" w:type="dxa"/>
                            <w:tcBorders>
                              <w:top w:val="nil"/>
                              <w:left w:val="single" w:sz="8" w:space="0" w:color="auto"/>
                              <w:bottom w:val="single" w:sz="8" w:space="0" w:color="auto"/>
                              <w:right w:val="single" w:sz="8" w:space="0" w:color="auto"/>
                            </w:tcBorders>
                            <w:shd w:val="clear" w:color="auto" w:fill="auto"/>
                            <w:vAlign w:val="center"/>
                            <w:hideMark/>
                          </w:tcPr>
                          <w:p w14:paraId="3217EA90" w14:textId="77777777" w:rsidR="00B95ABE" w:rsidRPr="00843814" w:rsidRDefault="00B95ABE" w:rsidP="00843814">
                            <w:pPr>
                              <w:rPr>
                                <w:rFonts w:ascii="Cambria" w:eastAsia="Times New Roman" w:hAnsi="Cambria" w:cs="Times New Roman"/>
                                <w:color w:val="000000"/>
                                <w:lang w:val="en-AU"/>
                              </w:rPr>
                            </w:pPr>
                            <w:r w:rsidRPr="00843814">
                              <w:rPr>
                                <w:rFonts w:ascii="Cambria" w:eastAsia="Times New Roman" w:hAnsi="Cambria" w:cs="Times New Roman"/>
                                <w:color w:val="000000"/>
                                <w:lang w:val="en-AU"/>
                              </w:rPr>
                              <w:t>Apple &amp; Grape Harvest Festival</w:t>
                            </w:r>
                          </w:p>
                        </w:tc>
                        <w:tc>
                          <w:tcPr>
                            <w:tcW w:w="1140" w:type="dxa"/>
                            <w:tcBorders>
                              <w:top w:val="nil"/>
                              <w:left w:val="nil"/>
                              <w:bottom w:val="single" w:sz="8" w:space="0" w:color="auto"/>
                              <w:right w:val="single" w:sz="8" w:space="0" w:color="auto"/>
                            </w:tcBorders>
                            <w:shd w:val="clear" w:color="auto" w:fill="auto"/>
                            <w:vAlign w:val="center"/>
                            <w:hideMark/>
                          </w:tcPr>
                          <w:p w14:paraId="5A8E51CE" w14:textId="77777777" w:rsidR="00B95ABE" w:rsidRPr="00843814" w:rsidRDefault="00B95ABE" w:rsidP="00843814">
                            <w:pPr>
                              <w:jc w:val="center"/>
                              <w:rPr>
                                <w:rFonts w:ascii="Cambria" w:eastAsia="Times New Roman" w:hAnsi="Cambria" w:cs="Times New Roman"/>
                                <w:color w:val="000000"/>
                                <w:lang w:val="en-AU"/>
                              </w:rPr>
                            </w:pPr>
                            <w:r w:rsidRPr="00843814">
                              <w:rPr>
                                <w:rFonts w:ascii="Cambria" w:eastAsia="Times New Roman" w:hAnsi="Cambria" w:cs="Times New Roman"/>
                                <w:color w:val="000000"/>
                                <w:lang w:val="en-AU"/>
                              </w:rPr>
                              <w:t>6,332</w:t>
                            </w:r>
                          </w:p>
                        </w:tc>
                        <w:tc>
                          <w:tcPr>
                            <w:tcW w:w="5580" w:type="dxa"/>
                            <w:tcBorders>
                              <w:top w:val="nil"/>
                              <w:left w:val="nil"/>
                              <w:bottom w:val="single" w:sz="8" w:space="0" w:color="auto"/>
                              <w:right w:val="single" w:sz="8" w:space="0" w:color="auto"/>
                            </w:tcBorders>
                            <w:shd w:val="clear" w:color="auto" w:fill="auto"/>
                            <w:vAlign w:val="center"/>
                            <w:hideMark/>
                          </w:tcPr>
                          <w:p w14:paraId="20E52E38" w14:textId="77777777" w:rsidR="00B95ABE" w:rsidRPr="00843814" w:rsidRDefault="00B95ABE" w:rsidP="00843814">
                            <w:pPr>
                              <w:rPr>
                                <w:rFonts w:ascii="Cambria" w:eastAsia="Times New Roman" w:hAnsi="Cambria" w:cs="Times New Roman"/>
                                <w:color w:val="000000"/>
                                <w:lang w:val="en-AU"/>
                              </w:rPr>
                            </w:pPr>
                            <w:r w:rsidRPr="00843814">
                              <w:rPr>
                                <w:rFonts w:ascii="Cambria" w:eastAsia="Times New Roman" w:hAnsi="Cambria" w:cs="Times New Roman"/>
                                <w:color w:val="000000"/>
                                <w:lang w:val="en-AU"/>
                              </w:rPr>
                              <w:t>Ambassador contribution</w:t>
                            </w:r>
                          </w:p>
                        </w:tc>
                      </w:tr>
                    </w:tbl>
                    <w:p w14:paraId="6BF579A9" w14:textId="77777777" w:rsidR="00B95ABE" w:rsidRDefault="00B95ABE"/>
                  </w:txbxContent>
                </v:textbox>
              </v:shape>
            </w:pict>
          </mc:Fallback>
        </mc:AlternateContent>
      </w:r>
    </w:p>
    <w:p w14:paraId="562F2266" w14:textId="77777777" w:rsidR="00DA11D2" w:rsidRDefault="00DA11D2" w:rsidP="006C6950">
      <w:pPr>
        <w:tabs>
          <w:tab w:val="left" w:pos="3031"/>
          <w:tab w:val="left" w:pos="3617"/>
          <w:tab w:val="center" w:pos="4150"/>
        </w:tabs>
        <w:jc w:val="center"/>
        <w:rPr>
          <w:b/>
          <w:color w:val="000090"/>
          <w:sz w:val="28"/>
          <w:szCs w:val="28"/>
        </w:rPr>
      </w:pPr>
    </w:p>
    <w:p w14:paraId="710CBF49" w14:textId="6EC0849C" w:rsidR="00843814" w:rsidRDefault="006C6950" w:rsidP="006C6950">
      <w:pPr>
        <w:tabs>
          <w:tab w:val="left" w:pos="3031"/>
          <w:tab w:val="left" w:pos="3617"/>
          <w:tab w:val="center" w:pos="4150"/>
        </w:tabs>
        <w:jc w:val="center"/>
        <w:rPr>
          <w:b/>
          <w:color w:val="000090"/>
          <w:sz w:val="28"/>
          <w:szCs w:val="28"/>
        </w:rPr>
      </w:pPr>
      <w:r>
        <w:rPr>
          <w:noProof/>
        </w:rPr>
        <mc:AlternateContent>
          <mc:Choice Requires="wps">
            <w:drawing>
              <wp:anchor distT="0" distB="0" distL="114300" distR="114300" simplePos="0" relativeHeight="251682816" behindDoc="0" locked="0" layoutInCell="1" allowOverlap="1" wp14:anchorId="3BE3B66B" wp14:editId="05C63455">
                <wp:simplePos x="0" y="0"/>
                <wp:positionH relativeFrom="column">
                  <wp:posOffset>228600</wp:posOffset>
                </wp:positionH>
                <wp:positionV relativeFrom="paragraph">
                  <wp:posOffset>342900</wp:posOffset>
                </wp:positionV>
                <wp:extent cx="4686300" cy="571500"/>
                <wp:effectExtent l="0" t="0" r="0" b="12700"/>
                <wp:wrapSquare wrapText="bothSides"/>
                <wp:docPr id="23" name="Text Box 23"/>
                <wp:cNvGraphicFramePr/>
                <a:graphic xmlns:a="http://schemas.openxmlformats.org/drawingml/2006/main">
                  <a:graphicData uri="http://schemas.microsoft.com/office/word/2010/wordprocessingShape">
                    <wps:wsp>
                      <wps:cNvSpPr txBox="1"/>
                      <wps:spPr>
                        <a:xfrm>
                          <a:off x="0" y="0"/>
                          <a:ext cx="46863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tbl>
                            <w:tblPr>
                              <w:tblW w:w="7096" w:type="dxa"/>
                              <w:tblInd w:w="93" w:type="dxa"/>
                              <w:tblLayout w:type="fixed"/>
                              <w:tblLook w:val="04A0" w:firstRow="1" w:lastRow="0" w:firstColumn="1" w:lastColumn="0" w:noHBand="0" w:noVBand="1"/>
                            </w:tblPr>
                            <w:tblGrid>
                              <w:gridCol w:w="1840"/>
                              <w:gridCol w:w="1660"/>
                              <w:gridCol w:w="1740"/>
                              <w:gridCol w:w="1856"/>
                            </w:tblGrid>
                            <w:tr w:rsidR="00B95ABE" w:rsidRPr="006C6950" w14:paraId="743F7701" w14:textId="77777777" w:rsidTr="006C6950">
                              <w:trPr>
                                <w:trHeight w:val="320"/>
                              </w:trPr>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8B3B62" w14:textId="77777777" w:rsidR="00B95ABE" w:rsidRPr="006C6950" w:rsidRDefault="00B95ABE" w:rsidP="006C6950">
                                  <w:pPr>
                                    <w:jc w:val="center"/>
                                    <w:rPr>
                                      <w:rFonts w:ascii="Calibri" w:eastAsia="Times New Roman" w:hAnsi="Calibri" w:cs="Times New Roman"/>
                                      <w:b/>
                                      <w:bCs/>
                                      <w:color w:val="000000"/>
                                      <w:lang w:val="en-AU"/>
                                    </w:rPr>
                                  </w:pPr>
                                  <w:r w:rsidRPr="006C6950">
                                    <w:rPr>
                                      <w:rFonts w:ascii="Calibri" w:eastAsia="Times New Roman" w:hAnsi="Calibri" w:cs="Times New Roman"/>
                                      <w:b/>
                                      <w:bCs/>
                                      <w:color w:val="000000"/>
                                      <w:lang w:val="en-AU"/>
                                    </w:rPr>
                                    <w:t>General</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14:paraId="1272137E" w14:textId="77777777" w:rsidR="00B95ABE" w:rsidRPr="006C6950" w:rsidRDefault="00B95ABE" w:rsidP="006C6950">
                                  <w:pPr>
                                    <w:jc w:val="center"/>
                                    <w:rPr>
                                      <w:rFonts w:ascii="Calibri" w:eastAsia="Times New Roman" w:hAnsi="Calibri" w:cs="Times New Roman"/>
                                      <w:b/>
                                      <w:bCs/>
                                      <w:color w:val="000000"/>
                                      <w:lang w:val="en-AU"/>
                                    </w:rPr>
                                  </w:pPr>
                                  <w:r w:rsidRPr="006C6950">
                                    <w:rPr>
                                      <w:rFonts w:ascii="Calibri" w:eastAsia="Times New Roman" w:hAnsi="Calibri" w:cs="Times New Roman"/>
                                      <w:b/>
                                      <w:bCs/>
                                      <w:color w:val="000000"/>
                                      <w:lang w:val="en-AU"/>
                                    </w:rPr>
                                    <w:t>Community</w:t>
                                  </w:r>
                                </w:p>
                              </w:tc>
                              <w:tc>
                                <w:tcPr>
                                  <w:tcW w:w="1740" w:type="dxa"/>
                                  <w:tcBorders>
                                    <w:top w:val="single" w:sz="4" w:space="0" w:color="auto"/>
                                    <w:left w:val="nil"/>
                                    <w:bottom w:val="single" w:sz="4" w:space="0" w:color="auto"/>
                                    <w:right w:val="single" w:sz="4" w:space="0" w:color="auto"/>
                                  </w:tcBorders>
                                  <w:shd w:val="clear" w:color="auto" w:fill="auto"/>
                                  <w:noWrap/>
                                  <w:vAlign w:val="bottom"/>
                                  <w:hideMark/>
                                </w:tcPr>
                                <w:p w14:paraId="3D628A09" w14:textId="1FD250C3" w:rsidR="00B95ABE" w:rsidRPr="006C6950" w:rsidRDefault="00B95ABE" w:rsidP="006C6950">
                                  <w:pPr>
                                    <w:jc w:val="center"/>
                                    <w:rPr>
                                      <w:rFonts w:ascii="Calibri" w:eastAsia="Times New Roman" w:hAnsi="Calibri" w:cs="Times New Roman"/>
                                      <w:b/>
                                      <w:bCs/>
                                      <w:color w:val="000000"/>
                                      <w:lang w:val="en-AU"/>
                                    </w:rPr>
                                  </w:pPr>
                                  <w:r w:rsidRPr="006C6950">
                                    <w:rPr>
                                      <w:rFonts w:ascii="Calibri" w:eastAsia="Times New Roman" w:hAnsi="Calibri" w:cs="Times New Roman"/>
                                      <w:b/>
                                      <w:bCs/>
                                      <w:color w:val="000000"/>
                                      <w:lang w:val="en-AU"/>
                                    </w:rPr>
                                    <w:t>Opera</w:t>
                                  </w:r>
                                </w:p>
                              </w:tc>
                              <w:tc>
                                <w:tcPr>
                                  <w:tcW w:w="1856" w:type="dxa"/>
                                  <w:tcBorders>
                                    <w:top w:val="single" w:sz="4" w:space="0" w:color="auto"/>
                                    <w:left w:val="nil"/>
                                    <w:bottom w:val="single" w:sz="4" w:space="0" w:color="auto"/>
                                    <w:right w:val="single" w:sz="4" w:space="0" w:color="auto"/>
                                  </w:tcBorders>
                                  <w:shd w:val="clear" w:color="auto" w:fill="auto"/>
                                  <w:noWrap/>
                                  <w:vAlign w:val="bottom"/>
                                  <w:hideMark/>
                                </w:tcPr>
                                <w:p w14:paraId="08565D21" w14:textId="6270FEF0" w:rsidR="00B95ABE" w:rsidRPr="006C6950" w:rsidRDefault="00B95ABE" w:rsidP="006C6950">
                                  <w:pPr>
                                    <w:jc w:val="center"/>
                                    <w:rPr>
                                      <w:rFonts w:ascii="Calibri" w:eastAsia="Times New Roman" w:hAnsi="Calibri" w:cs="Times New Roman"/>
                                      <w:b/>
                                      <w:bCs/>
                                      <w:color w:val="000000"/>
                                      <w:lang w:val="en-AU"/>
                                    </w:rPr>
                                  </w:pPr>
                                  <w:r w:rsidRPr="006C6950">
                                    <w:rPr>
                                      <w:rFonts w:ascii="Calibri" w:eastAsia="Times New Roman" w:hAnsi="Calibri" w:cs="Times New Roman"/>
                                      <w:b/>
                                      <w:bCs/>
                                      <w:color w:val="000000"/>
                                      <w:lang w:val="en-AU"/>
                                    </w:rPr>
                                    <w:t>Project Reserve</w:t>
                                  </w:r>
                                </w:p>
                              </w:tc>
                            </w:tr>
                            <w:tr w:rsidR="00B95ABE" w:rsidRPr="006C6950" w14:paraId="1AA06882" w14:textId="77777777" w:rsidTr="006C6950">
                              <w:trPr>
                                <w:trHeight w:val="320"/>
                              </w:trPr>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41C54E29" w14:textId="4DD8BD9E" w:rsidR="00B95ABE" w:rsidRPr="006C6950" w:rsidRDefault="00B95ABE" w:rsidP="003528BF">
                                  <w:pPr>
                                    <w:jc w:val="center"/>
                                    <w:rPr>
                                      <w:rFonts w:ascii="Calibri" w:eastAsia="Times New Roman" w:hAnsi="Calibri" w:cs="Times New Roman"/>
                                      <w:color w:val="000000"/>
                                      <w:lang w:val="en-AU"/>
                                    </w:rPr>
                                  </w:pPr>
                                  <w:r>
                                    <w:rPr>
                                      <w:rFonts w:ascii="Calibri" w:eastAsia="Times New Roman" w:hAnsi="Calibri" w:cs="Times New Roman"/>
                                      <w:color w:val="000000"/>
                                      <w:lang w:val="en-AU"/>
                                    </w:rPr>
                                    <w:t>$9340</w:t>
                                  </w:r>
                                </w:p>
                              </w:tc>
                              <w:tc>
                                <w:tcPr>
                                  <w:tcW w:w="1660" w:type="dxa"/>
                                  <w:tcBorders>
                                    <w:top w:val="nil"/>
                                    <w:left w:val="nil"/>
                                    <w:bottom w:val="single" w:sz="4" w:space="0" w:color="auto"/>
                                    <w:right w:val="single" w:sz="4" w:space="0" w:color="auto"/>
                                  </w:tcBorders>
                                  <w:shd w:val="clear" w:color="auto" w:fill="auto"/>
                                  <w:noWrap/>
                                  <w:vAlign w:val="bottom"/>
                                  <w:hideMark/>
                                </w:tcPr>
                                <w:p w14:paraId="49544AD8" w14:textId="73E1EFA4" w:rsidR="00B95ABE" w:rsidRPr="006C6950" w:rsidRDefault="00B95ABE" w:rsidP="006C6950">
                                  <w:pPr>
                                    <w:jc w:val="center"/>
                                    <w:rPr>
                                      <w:rFonts w:ascii="Calibri" w:eastAsia="Times New Roman" w:hAnsi="Calibri" w:cs="Times New Roman"/>
                                      <w:color w:val="000000"/>
                                      <w:lang w:val="en-AU"/>
                                    </w:rPr>
                                  </w:pPr>
                                  <w:r w:rsidRPr="006C6950">
                                    <w:rPr>
                                      <w:rFonts w:ascii="Calibri" w:eastAsia="Times New Roman" w:hAnsi="Calibri" w:cs="Times New Roman"/>
                                      <w:color w:val="000000"/>
                                      <w:lang w:val="en-AU"/>
                                    </w:rPr>
                                    <w:t>$4,000</w:t>
                                  </w:r>
                                </w:p>
                              </w:tc>
                              <w:tc>
                                <w:tcPr>
                                  <w:tcW w:w="1740" w:type="dxa"/>
                                  <w:tcBorders>
                                    <w:top w:val="nil"/>
                                    <w:left w:val="nil"/>
                                    <w:bottom w:val="single" w:sz="4" w:space="0" w:color="auto"/>
                                    <w:right w:val="single" w:sz="4" w:space="0" w:color="auto"/>
                                  </w:tcBorders>
                                  <w:shd w:val="clear" w:color="auto" w:fill="auto"/>
                                  <w:noWrap/>
                                  <w:vAlign w:val="bottom"/>
                                  <w:hideMark/>
                                </w:tcPr>
                                <w:p w14:paraId="41C8130A" w14:textId="3DB36848" w:rsidR="00B95ABE" w:rsidRPr="006C6950" w:rsidRDefault="00B95ABE" w:rsidP="006C6950">
                                  <w:pPr>
                                    <w:jc w:val="center"/>
                                    <w:rPr>
                                      <w:rFonts w:ascii="Calibri" w:eastAsia="Times New Roman" w:hAnsi="Calibri" w:cs="Times New Roman"/>
                                      <w:color w:val="000000"/>
                                      <w:lang w:val="en-AU"/>
                                    </w:rPr>
                                  </w:pPr>
                                  <w:r w:rsidRPr="006C6950">
                                    <w:rPr>
                                      <w:rFonts w:ascii="Calibri" w:eastAsia="Times New Roman" w:hAnsi="Calibri" w:cs="Times New Roman"/>
                                      <w:color w:val="000000"/>
                                      <w:lang w:val="en-AU"/>
                                    </w:rPr>
                                    <w:t>$10,000</w:t>
                                  </w:r>
                                </w:p>
                              </w:tc>
                              <w:tc>
                                <w:tcPr>
                                  <w:tcW w:w="1856" w:type="dxa"/>
                                  <w:tcBorders>
                                    <w:top w:val="nil"/>
                                    <w:left w:val="nil"/>
                                    <w:bottom w:val="single" w:sz="4" w:space="0" w:color="auto"/>
                                    <w:right w:val="single" w:sz="4" w:space="0" w:color="auto"/>
                                  </w:tcBorders>
                                  <w:shd w:val="clear" w:color="auto" w:fill="auto"/>
                                  <w:noWrap/>
                                  <w:vAlign w:val="bottom"/>
                                  <w:hideMark/>
                                </w:tcPr>
                                <w:p w14:paraId="338F46EB" w14:textId="0AACA7B7" w:rsidR="00B95ABE" w:rsidRPr="006C6950" w:rsidRDefault="00B95ABE" w:rsidP="00483AAB">
                                  <w:pPr>
                                    <w:jc w:val="center"/>
                                    <w:rPr>
                                      <w:rFonts w:ascii="Calibri" w:eastAsia="Times New Roman" w:hAnsi="Calibri" w:cs="Times New Roman"/>
                                      <w:color w:val="000000"/>
                                      <w:lang w:val="en-AU"/>
                                    </w:rPr>
                                  </w:pPr>
                                  <w:r w:rsidRPr="006C6950">
                                    <w:rPr>
                                      <w:rFonts w:ascii="Calibri" w:eastAsia="Times New Roman" w:hAnsi="Calibri" w:cs="Times New Roman"/>
                                      <w:color w:val="000000"/>
                                      <w:lang w:val="en-AU"/>
                                    </w:rPr>
                                    <w:t>$</w:t>
                                  </w:r>
                                  <w:r>
                                    <w:rPr>
                                      <w:rFonts w:ascii="Calibri" w:eastAsia="Times New Roman" w:hAnsi="Calibri" w:cs="Times New Roman"/>
                                      <w:color w:val="000000"/>
                                      <w:lang w:val="en-AU"/>
                                    </w:rPr>
                                    <w:t>41,541</w:t>
                                  </w:r>
                                </w:p>
                              </w:tc>
                            </w:tr>
                          </w:tbl>
                          <w:p w14:paraId="75CC79D3" w14:textId="77777777" w:rsidR="00B95ABE" w:rsidRDefault="00B95A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35" type="#_x0000_t202" style="position:absolute;left:0;text-align:left;margin-left:18pt;margin-top:27pt;width:369pt;height: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" filled="f" stroked="f">
                <v:textbox>
                  <w:txbxContent>
                    <w:tbl>
                      <w:tblPr>
                        <w:tblW w:w="7096" w:type="dxa"/>
                        <w:tblInd w:w="93" w:type="dxa"/>
                        <w:tblLayout w:type="fixed"/>
                        <w:tblLook w:val="04A0" w:firstRow="1" w:lastRow="0" w:firstColumn="1" w:lastColumn="0" w:noHBand="0" w:noVBand="1"/>
                      </w:tblPr>
                      <w:tblGrid>
                        <w:gridCol w:w="1840"/>
                        <w:gridCol w:w="1660"/>
                        <w:gridCol w:w="1740"/>
                        <w:gridCol w:w="1856"/>
                      </w:tblGrid>
                      <w:tr w:rsidR="00B95ABE" w:rsidRPr="006C6950" w14:paraId="743F7701" w14:textId="77777777" w:rsidTr="006C6950">
                        <w:trPr>
                          <w:trHeight w:val="320"/>
                        </w:trPr>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8B3B62" w14:textId="77777777" w:rsidR="00B95ABE" w:rsidRPr="006C6950" w:rsidRDefault="00B95ABE" w:rsidP="006C6950">
                            <w:pPr>
                              <w:jc w:val="center"/>
                              <w:rPr>
                                <w:rFonts w:ascii="Calibri" w:eastAsia="Times New Roman" w:hAnsi="Calibri" w:cs="Times New Roman"/>
                                <w:b/>
                                <w:bCs/>
                                <w:color w:val="000000"/>
                                <w:lang w:val="en-AU"/>
                              </w:rPr>
                            </w:pPr>
                            <w:r w:rsidRPr="006C6950">
                              <w:rPr>
                                <w:rFonts w:ascii="Calibri" w:eastAsia="Times New Roman" w:hAnsi="Calibri" w:cs="Times New Roman"/>
                                <w:b/>
                                <w:bCs/>
                                <w:color w:val="000000"/>
                                <w:lang w:val="en-AU"/>
                              </w:rPr>
                              <w:t>General</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14:paraId="1272137E" w14:textId="77777777" w:rsidR="00B95ABE" w:rsidRPr="006C6950" w:rsidRDefault="00B95ABE" w:rsidP="006C6950">
                            <w:pPr>
                              <w:jc w:val="center"/>
                              <w:rPr>
                                <w:rFonts w:ascii="Calibri" w:eastAsia="Times New Roman" w:hAnsi="Calibri" w:cs="Times New Roman"/>
                                <w:b/>
                                <w:bCs/>
                                <w:color w:val="000000"/>
                                <w:lang w:val="en-AU"/>
                              </w:rPr>
                            </w:pPr>
                            <w:r w:rsidRPr="006C6950">
                              <w:rPr>
                                <w:rFonts w:ascii="Calibri" w:eastAsia="Times New Roman" w:hAnsi="Calibri" w:cs="Times New Roman"/>
                                <w:b/>
                                <w:bCs/>
                                <w:color w:val="000000"/>
                                <w:lang w:val="en-AU"/>
                              </w:rPr>
                              <w:t>Community</w:t>
                            </w:r>
                          </w:p>
                        </w:tc>
                        <w:tc>
                          <w:tcPr>
                            <w:tcW w:w="1740" w:type="dxa"/>
                            <w:tcBorders>
                              <w:top w:val="single" w:sz="4" w:space="0" w:color="auto"/>
                              <w:left w:val="nil"/>
                              <w:bottom w:val="single" w:sz="4" w:space="0" w:color="auto"/>
                              <w:right w:val="single" w:sz="4" w:space="0" w:color="auto"/>
                            </w:tcBorders>
                            <w:shd w:val="clear" w:color="auto" w:fill="auto"/>
                            <w:noWrap/>
                            <w:vAlign w:val="bottom"/>
                            <w:hideMark/>
                          </w:tcPr>
                          <w:p w14:paraId="3D628A09" w14:textId="1FD250C3" w:rsidR="00B95ABE" w:rsidRPr="006C6950" w:rsidRDefault="00B95ABE" w:rsidP="006C6950">
                            <w:pPr>
                              <w:jc w:val="center"/>
                              <w:rPr>
                                <w:rFonts w:ascii="Calibri" w:eastAsia="Times New Roman" w:hAnsi="Calibri" w:cs="Times New Roman"/>
                                <w:b/>
                                <w:bCs/>
                                <w:color w:val="000000"/>
                                <w:lang w:val="en-AU"/>
                              </w:rPr>
                            </w:pPr>
                            <w:r w:rsidRPr="006C6950">
                              <w:rPr>
                                <w:rFonts w:ascii="Calibri" w:eastAsia="Times New Roman" w:hAnsi="Calibri" w:cs="Times New Roman"/>
                                <w:b/>
                                <w:bCs/>
                                <w:color w:val="000000"/>
                                <w:lang w:val="en-AU"/>
                              </w:rPr>
                              <w:t>Opera</w:t>
                            </w:r>
                          </w:p>
                        </w:tc>
                        <w:tc>
                          <w:tcPr>
                            <w:tcW w:w="1856" w:type="dxa"/>
                            <w:tcBorders>
                              <w:top w:val="single" w:sz="4" w:space="0" w:color="auto"/>
                              <w:left w:val="nil"/>
                              <w:bottom w:val="single" w:sz="4" w:space="0" w:color="auto"/>
                              <w:right w:val="single" w:sz="4" w:space="0" w:color="auto"/>
                            </w:tcBorders>
                            <w:shd w:val="clear" w:color="auto" w:fill="auto"/>
                            <w:noWrap/>
                            <w:vAlign w:val="bottom"/>
                            <w:hideMark/>
                          </w:tcPr>
                          <w:p w14:paraId="08565D21" w14:textId="6270FEF0" w:rsidR="00B95ABE" w:rsidRPr="006C6950" w:rsidRDefault="00B95ABE" w:rsidP="006C6950">
                            <w:pPr>
                              <w:jc w:val="center"/>
                              <w:rPr>
                                <w:rFonts w:ascii="Calibri" w:eastAsia="Times New Roman" w:hAnsi="Calibri" w:cs="Times New Roman"/>
                                <w:b/>
                                <w:bCs/>
                                <w:color w:val="000000"/>
                                <w:lang w:val="en-AU"/>
                              </w:rPr>
                            </w:pPr>
                            <w:r w:rsidRPr="006C6950">
                              <w:rPr>
                                <w:rFonts w:ascii="Calibri" w:eastAsia="Times New Roman" w:hAnsi="Calibri" w:cs="Times New Roman"/>
                                <w:b/>
                                <w:bCs/>
                                <w:color w:val="000000"/>
                                <w:lang w:val="en-AU"/>
                              </w:rPr>
                              <w:t>Project Reserve</w:t>
                            </w:r>
                          </w:p>
                        </w:tc>
                      </w:tr>
                      <w:tr w:rsidR="00B95ABE" w:rsidRPr="006C6950" w14:paraId="1AA06882" w14:textId="77777777" w:rsidTr="006C6950">
                        <w:trPr>
                          <w:trHeight w:val="320"/>
                        </w:trPr>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41C54E29" w14:textId="4DD8BD9E" w:rsidR="00B95ABE" w:rsidRPr="006C6950" w:rsidRDefault="00B95ABE" w:rsidP="003528BF">
                            <w:pPr>
                              <w:jc w:val="center"/>
                              <w:rPr>
                                <w:rFonts w:ascii="Calibri" w:eastAsia="Times New Roman" w:hAnsi="Calibri" w:cs="Times New Roman"/>
                                <w:color w:val="000000"/>
                                <w:lang w:val="en-AU"/>
                              </w:rPr>
                            </w:pPr>
                            <w:r>
                              <w:rPr>
                                <w:rFonts w:ascii="Calibri" w:eastAsia="Times New Roman" w:hAnsi="Calibri" w:cs="Times New Roman"/>
                                <w:color w:val="000000"/>
                                <w:lang w:val="en-AU"/>
                              </w:rPr>
                              <w:t>$9340</w:t>
                            </w:r>
                          </w:p>
                        </w:tc>
                        <w:tc>
                          <w:tcPr>
                            <w:tcW w:w="1660" w:type="dxa"/>
                            <w:tcBorders>
                              <w:top w:val="nil"/>
                              <w:left w:val="nil"/>
                              <w:bottom w:val="single" w:sz="4" w:space="0" w:color="auto"/>
                              <w:right w:val="single" w:sz="4" w:space="0" w:color="auto"/>
                            </w:tcBorders>
                            <w:shd w:val="clear" w:color="auto" w:fill="auto"/>
                            <w:noWrap/>
                            <w:vAlign w:val="bottom"/>
                            <w:hideMark/>
                          </w:tcPr>
                          <w:p w14:paraId="49544AD8" w14:textId="73E1EFA4" w:rsidR="00B95ABE" w:rsidRPr="006C6950" w:rsidRDefault="00B95ABE" w:rsidP="006C6950">
                            <w:pPr>
                              <w:jc w:val="center"/>
                              <w:rPr>
                                <w:rFonts w:ascii="Calibri" w:eastAsia="Times New Roman" w:hAnsi="Calibri" w:cs="Times New Roman"/>
                                <w:color w:val="000000"/>
                                <w:lang w:val="en-AU"/>
                              </w:rPr>
                            </w:pPr>
                            <w:r w:rsidRPr="006C6950">
                              <w:rPr>
                                <w:rFonts w:ascii="Calibri" w:eastAsia="Times New Roman" w:hAnsi="Calibri" w:cs="Times New Roman"/>
                                <w:color w:val="000000"/>
                                <w:lang w:val="en-AU"/>
                              </w:rPr>
                              <w:t>$4,000</w:t>
                            </w:r>
                          </w:p>
                        </w:tc>
                        <w:tc>
                          <w:tcPr>
                            <w:tcW w:w="1740" w:type="dxa"/>
                            <w:tcBorders>
                              <w:top w:val="nil"/>
                              <w:left w:val="nil"/>
                              <w:bottom w:val="single" w:sz="4" w:space="0" w:color="auto"/>
                              <w:right w:val="single" w:sz="4" w:space="0" w:color="auto"/>
                            </w:tcBorders>
                            <w:shd w:val="clear" w:color="auto" w:fill="auto"/>
                            <w:noWrap/>
                            <w:vAlign w:val="bottom"/>
                            <w:hideMark/>
                          </w:tcPr>
                          <w:p w14:paraId="41C8130A" w14:textId="3DB36848" w:rsidR="00B95ABE" w:rsidRPr="006C6950" w:rsidRDefault="00B95ABE" w:rsidP="006C6950">
                            <w:pPr>
                              <w:jc w:val="center"/>
                              <w:rPr>
                                <w:rFonts w:ascii="Calibri" w:eastAsia="Times New Roman" w:hAnsi="Calibri" w:cs="Times New Roman"/>
                                <w:color w:val="000000"/>
                                <w:lang w:val="en-AU"/>
                              </w:rPr>
                            </w:pPr>
                            <w:r w:rsidRPr="006C6950">
                              <w:rPr>
                                <w:rFonts w:ascii="Calibri" w:eastAsia="Times New Roman" w:hAnsi="Calibri" w:cs="Times New Roman"/>
                                <w:color w:val="000000"/>
                                <w:lang w:val="en-AU"/>
                              </w:rPr>
                              <w:t>$10,000</w:t>
                            </w:r>
                          </w:p>
                        </w:tc>
                        <w:tc>
                          <w:tcPr>
                            <w:tcW w:w="1856" w:type="dxa"/>
                            <w:tcBorders>
                              <w:top w:val="nil"/>
                              <w:left w:val="nil"/>
                              <w:bottom w:val="single" w:sz="4" w:space="0" w:color="auto"/>
                              <w:right w:val="single" w:sz="4" w:space="0" w:color="auto"/>
                            </w:tcBorders>
                            <w:shd w:val="clear" w:color="auto" w:fill="auto"/>
                            <w:noWrap/>
                            <w:vAlign w:val="bottom"/>
                            <w:hideMark/>
                          </w:tcPr>
                          <w:p w14:paraId="338F46EB" w14:textId="0AACA7B7" w:rsidR="00B95ABE" w:rsidRPr="006C6950" w:rsidRDefault="00B95ABE" w:rsidP="00483AAB">
                            <w:pPr>
                              <w:jc w:val="center"/>
                              <w:rPr>
                                <w:rFonts w:ascii="Calibri" w:eastAsia="Times New Roman" w:hAnsi="Calibri" w:cs="Times New Roman"/>
                                <w:color w:val="000000"/>
                                <w:lang w:val="en-AU"/>
                              </w:rPr>
                            </w:pPr>
                            <w:r w:rsidRPr="006C6950">
                              <w:rPr>
                                <w:rFonts w:ascii="Calibri" w:eastAsia="Times New Roman" w:hAnsi="Calibri" w:cs="Times New Roman"/>
                                <w:color w:val="000000"/>
                                <w:lang w:val="en-AU"/>
                              </w:rPr>
                              <w:t>$</w:t>
                            </w:r>
                            <w:r>
                              <w:rPr>
                                <w:rFonts w:ascii="Calibri" w:eastAsia="Times New Roman" w:hAnsi="Calibri" w:cs="Times New Roman"/>
                                <w:color w:val="000000"/>
                                <w:lang w:val="en-AU"/>
                              </w:rPr>
                              <w:t>41,541</w:t>
                            </w:r>
                          </w:p>
                        </w:tc>
                      </w:tr>
                    </w:tbl>
                    <w:p w14:paraId="75CC79D3" w14:textId="77777777" w:rsidR="00B95ABE" w:rsidRDefault="00B95ABE"/>
                  </w:txbxContent>
                </v:textbox>
                <w10:wrap type="square"/>
              </v:shape>
            </w:pict>
          </mc:Fallback>
        </mc:AlternateContent>
      </w:r>
      <w:r w:rsidR="00843814">
        <w:rPr>
          <w:b/>
          <w:color w:val="000090"/>
          <w:sz w:val="28"/>
          <w:szCs w:val="28"/>
        </w:rPr>
        <w:t>BANK BALANCES as of June 30</w:t>
      </w:r>
      <w:r w:rsidR="00843814" w:rsidRPr="00843814">
        <w:rPr>
          <w:b/>
          <w:color w:val="000090"/>
          <w:sz w:val="28"/>
          <w:szCs w:val="28"/>
          <w:vertAlign w:val="superscript"/>
        </w:rPr>
        <w:t>th</w:t>
      </w:r>
      <w:r w:rsidR="00843814">
        <w:rPr>
          <w:b/>
          <w:color w:val="000090"/>
          <w:sz w:val="28"/>
          <w:szCs w:val="28"/>
        </w:rPr>
        <w:t xml:space="preserve"> 2018</w:t>
      </w:r>
    </w:p>
    <w:p w14:paraId="3FDA582B" w14:textId="1B6AE42E" w:rsidR="00843814" w:rsidRDefault="00843814" w:rsidP="00843814">
      <w:pPr>
        <w:tabs>
          <w:tab w:val="left" w:pos="3031"/>
          <w:tab w:val="left" w:pos="3617"/>
          <w:tab w:val="center" w:pos="4150"/>
        </w:tabs>
        <w:jc w:val="center"/>
      </w:pPr>
    </w:p>
    <w:p w14:paraId="5D81611F" w14:textId="77777777" w:rsidR="006C6950" w:rsidRDefault="006C6950" w:rsidP="00843814">
      <w:pPr>
        <w:tabs>
          <w:tab w:val="left" w:pos="3031"/>
        </w:tabs>
        <w:jc w:val="both"/>
      </w:pPr>
    </w:p>
    <w:p w14:paraId="4777D92C" w14:textId="77777777" w:rsidR="006C6950" w:rsidRDefault="006C6950" w:rsidP="00843814">
      <w:pPr>
        <w:tabs>
          <w:tab w:val="left" w:pos="3031"/>
        </w:tabs>
        <w:jc w:val="both"/>
      </w:pPr>
    </w:p>
    <w:p w14:paraId="5BD350F0" w14:textId="77777777" w:rsidR="006C6950" w:rsidRDefault="006C6950" w:rsidP="00843814">
      <w:pPr>
        <w:tabs>
          <w:tab w:val="left" w:pos="3031"/>
        </w:tabs>
        <w:jc w:val="both"/>
      </w:pPr>
    </w:p>
    <w:p w14:paraId="54D4ECDD" w14:textId="77777777" w:rsidR="006C6950" w:rsidRDefault="006C6950" w:rsidP="00843814">
      <w:pPr>
        <w:tabs>
          <w:tab w:val="left" w:pos="3031"/>
        </w:tabs>
        <w:jc w:val="both"/>
      </w:pPr>
    </w:p>
    <w:p w14:paraId="6EC4AD66" w14:textId="0A0B0262" w:rsidR="00F351EB" w:rsidRDefault="00843814" w:rsidP="00843814">
      <w:pPr>
        <w:tabs>
          <w:tab w:val="left" w:pos="3031"/>
        </w:tabs>
        <w:jc w:val="both"/>
      </w:pPr>
      <w:r>
        <w:t xml:space="preserve">The Stanthorpe Rotary Club, over several years but particularly during the 2016-17 financial year, has gradually accumulated funds which have not all been allocated in annual donations. These funds were spread across several accounts. The 2017-18 Board </w:t>
      </w:r>
      <w:r w:rsidR="00C06F00">
        <w:t>has made the decision to retain $10</w:t>
      </w:r>
      <w:r>
        <w:t>000 in the Opera Account and $4000 in the Community Service Account</w:t>
      </w:r>
      <w:r w:rsidR="00C06F00">
        <w:t>, with a recommendation that this practice continues at the end of each Rotary year,</w:t>
      </w:r>
      <w:r>
        <w:t xml:space="preserve"> for possible expenses early in the coming </w:t>
      </w:r>
      <w:r w:rsidR="00C06F00">
        <w:t>year. The</w:t>
      </w:r>
      <w:r>
        <w:t xml:space="preserve"> remaining funds </w:t>
      </w:r>
      <w:r w:rsidR="00C06F00">
        <w:t xml:space="preserve">will be transferred </w:t>
      </w:r>
      <w:r>
        <w:t xml:space="preserve">into a Project Reserve Account. This will </w:t>
      </w:r>
      <w:r w:rsidR="00C06F00">
        <w:t>create a clear starting point for the Treasurer for the coming financial year</w:t>
      </w:r>
      <w:r>
        <w:t xml:space="preserve"> and the </w:t>
      </w:r>
      <w:r w:rsidR="00C06F00">
        <w:t xml:space="preserve">reserve fund </w:t>
      </w:r>
      <w:r>
        <w:t xml:space="preserve">can be used by the Rotary Club at an appropriate time in the future. </w:t>
      </w:r>
    </w:p>
    <w:p w14:paraId="666C53CB" w14:textId="77777777" w:rsidR="00886A2F" w:rsidRDefault="00886A2F" w:rsidP="00886A2F">
      <w:pPr>
        <w:tabs>
          <w:tab w:val="left" w:pos="3031"/>
        </w:tabs>
      </w:pPr>
    </w:p>
    <w:p w14:paraId="650C4899" w14:textId="75060942" w:rsidR="00374982" w:rsidRDefault="00374982" w:rsidP="00374982">
      <w:pPr>
        <w:tabs>
          <w:tab w:val="left" w:pos="3031"/>
        </w:tabs>
        <w:jc w:val="center"/>
        <w:rPr>
          <w:b/>
          <w:color w:val="000090"/>
          <w:sz w:val="40"/>
          <w:szCs w:val="40"/>
        </w:rPr>
      </w:pPr>
      <w:r>
        <w:rPr>
          <w:b/>
          <w:color w:val="000090"/>
          <w:sz w:val="40"/>
          <w:szCs w:val="40"/>
        </w:rPr>
        <w:t>CLUB ADMINISTRATION REPORT</w:t>
      </w:r>
    </w:p>
    <w:p w14:paraId="2349F258" w14:textId="7ADDF200" w:rsidR="00374982" w:rsidRDefault="00A619B8" w:rsidP="00374982">
      <w:pPr>
        <w:tabs>
          <w:tab w:val="left" w:pos="3031"/>
        </w:tabs>
        <w:jc w:val="center"/>
        <w:rPr>
          <w:b/>
          <w:color w:val="000090"/>
          <w:sz w:val="28"/>
          <w:szCs w:val="28"/>
        </w:rPr>
      </w:pPr>
      <w:r>
        <w:rPr>
          <w:b/>
          <w:color w:val="000090"/>
          <w:sz w:val="28"/>
          <w:szCs w:val="28"/>
        </w:rPr>
        <w:t xml:space="preserve">PP </w:t>
      </w:r>
      <w:r w:rsidR="00374982">
        <w:rPr>
          <w:b/>
          <w:color w:val="000090"/>
          <w:sz w:val="28"/>
          <w:szCs w:val="28"/>
        </w:rPr>
        <w:t>Peter Watters</w:t>
      </w:r>
    </w:p>
    <w:p w14:paraId="625DC1B1" w14:textId="77777777" w:rsidR="001C59EA" w:rsidRDefault="001C59EA" w:rsidP="001C59EA">
      <w:pPr>
        <w:jc w:val="both"/>
      </w:pPr>
      <w:r w:rsidRPr="00247797">
        <w:rPr>
          <w:b/>
          <w:u w:val="single"/>
        </w:rPr>
        <w:t>Bulletins:</w:t>
      </w:r>
      <w:r>
        <w:t xml:space="preserve"> A much more demanding job than is obvious but Julia Hassall has produced the weekly bulletin, always with appropriate information, distributed electronically and always on time. </w:t>
      </w:r>
    </w:p>
    <w:p w14:paraId="41DC9305" w14:textId="77777777" w:rsidR="001C59EA" w:rsidRDefault="001C59EA" w:rsidP="001C59EA">
      <w:pPr>
        <w:jc w:val="both"/>
      </w:pPr>
    </w:p>
    <w:p w14:paraId="4600F9FD" w14:textId="77777777" w:rsidR="001C59EA" w:rsidRDefault="001C59EA" w:rsidP="001C59EA">
      <w:pPr>
        <w:jc w:val="both"/>
      </w:pPr>
      <w:r w:rsidRPr="00247797">
        <w:rPr>
          <w:b/>
          <w:u w:val="single"/>
        </w:rPr>
        <w:t>Programs:</w:t>
      </w:r>
      <w:r>
        <w:t xml:space="preserve"> Some variations compared to other years, with monthly in-house committee meetings, alternate meeting places sometimes involving self catering and several very interesting and informative speakers at our very suitable International Club venue.</w:t>
      </w:r>
    </w:p>
    <w:p w14:paraId="2E832A37" w14:textId="77777777" w:rsidR="001C59EA" w:rsidRDefault="001C59EA" w:rsidP="001C59EA">
      <w:pPr>
        <w:jc w:val="both"/>
      </w:pPr>
    </w:p>
    <w:p w14:paraId="78F74882" w14:textId="77777777" w:rsidR="001C59EA" w:rsidRDefault="001C59EA" w:rsidP="001C59EA">
      <w:pPr>
        <w:jc w:val="both"/>
      </w:pPr>
      <w:r w:rsidRPr="00247797">
        <w:rPr>
          <w:b/>
          <w:u w:val="single"/>
        </w:rPr>
        <w:t>Meals:</w:t>
      </w:r>
      <w:r>
        <w:t xml:space="preserve"> All credit to the volunteers from and at the International Club who have maintained a very good standard of both quality and service.</w:t>
      </w:r>
    </w:p>
    <w:p w14:paraId="41A59CD6" w14:textId="77777777" w:rsidR="001C59EA" w:rsidRDefault="001C59EA" w:rsidP="001C59EA">
      <w:pPr>
        <w:jc w:val="both"/>
      </w:pPr>
    </w:p>
    <w:p w14:paraId="097E9018" w14:textId="77777777" w:rsidR="001C59EA" w:rsidRDefault="001C59EA" w:rsidP="001C59EA">
      <w:pPr>
        <w:jc w:val="both"/>
      </w:pPr>
      <w:r w:rsidRPr="00247797">
        <w:rPr>
          <w:b/>
          <w:u w:val="single"/>
        </w:rPr>
        <w:t>Happy Coins</w:t>
      </w:r>
      <w:r>
        <w:t xml:space="preserve"> has replaced the former sergeant’s sessions by inviting members to pay to relate an experience or something of interest. A handy fund raiser.</w:t>
      </w:r>
    </w:p>
    <w:p w14:paraId="576A8DBB" w14:textId="77777777" w:rsidR="001C59EA" w:rsidRDefault="001C59EA" w:rsidP="001C59EA">
      <w:pPr>
        <w:jc w:val="both"/>
      </w:pPr>
    </w:p>
    <w:p w14:paraId="2DCC34CC" w14:textId="77777777" w:rsidR="001C59EA" w:rsidRDefault="001C59EA" w:rsidP="001C59EA">
      <w:pPr>
        <w:jc w:val="both"/>
      </w:pPr>
      <w:r w:rsidRPr="00247797">
        <w:rPr>
          <w:b/>
          <w:u w:val="single"/>
        </w:rPr>
        <w:t>Attendance:</w:t>
      </w:r>
      <w:r>
        <w:t xml:space="preserve"> It appears that this important aspect has reduced in priority, but Julie Beddow has received the dinner subs and kept the details.</w:t>
      </w:r>
    </w:p>
    <w:p w14:paraId="0E12453D" w14:textId="77777777" w:rsidR="001C59EA" w:rsidRDefault="001C59EA" w:rsidP="001C59EA">
      <w:pPr>
        <w:jc w:val="both"/>
      </w:pPr>
    </w:p>
    <w:p w14:paraId="7D2DBFBA" w14:textId="49AD19DC" w:rsidR="00886A2F" w:rsidRDefault="001C59EA" w:rsidP="00DA11D2">
      <w:pPr>
        <w:jc w:val="both"/>
      </w:pPr>
      <w:r w:rsidRPr="00247797">
        <w:rPr>
          <w:b/>
          <w:u w:val="single"/>
        </w:rPr>
        <w:t>Compliments</w:t>
      </w:r>
      <w:r>
        <w:rPr>
          <w:b/>
          <w:u w:val="single"/>
        </w:rPr>
        <w:t>:</w:t>
      </w:r>
      <w:r>
        <w:t xml:space="preserve"> to Exchange Student Helene from Austria who happily has attended most meetings and together with Satellite Members occasional attendance at special nights and programs we are reminded that Rotary is relevant to all ages. </w:t>
      </w:r>
    </w:p>
    <w:p w14:paraId="10C5EAF6" w14:textId="77777777" w:rsidR="00DA11D2" w:rsidRPr="00DA11D2" w:rsidRDefault="00DA11D2" w:rsidP="00DA11D2">
      <w:pPr>
        <w:jc w:val="both"/>
      </w:pPr>
    </w:p>
    <w:p w14:paraId="71F99A2B" w14:textId="5CDAEB9B" w:rsidR="00374982" w:rsidRDefault="00374982" w:rsidP="00374982">
      <w:pPr>
        <w:tabs>
          <w:tab w:val="left" w:pos="3031"/>
        </w:tabs>
        <w:jc w:val="center"/>
        <w:rPr>
          <w:b/>
          <w:color w:val="000090"/>
          <w:sz w:val="40"/>
          <w:szCs w:val="40"/>
        </w:rPr>
      </w:pPr>
      <w:r>
        <w:rPr>
          <w:b/>
          <w:color w:val="000090"/>
          <w:sz w:val="40"/>
          <w:szCs w:val="40"/>
        </w:rPr>
        <w:t>ROTARY FOUNDATION REPORT</w:t>
      </w:r>
    </w:p>
    <w:p w14:paraId="0F9C50B8" w14:textId="0446D0AF" w:rsidR="00374982" w:rsidRPr="00397740" w:rsidRDefault="00A619B8" w:rsidP="00374982">
      <w:pPr>
        <w:tabs>
          <w:tab w:val="left" w:pos="3031"/>
        </w:tabs>
        <w:jc w:val="center"/>
        <w:rPr>
          <w:b/>
          <w:color w:val="000090"/>
          <w:sz w:val="28"/>
          <w:szCs w:val="28"/>
        </w:rPr>
      </w:pPr>
      <w:r>
        <w:rPr>
          <w:b/>
          <w:color w:val="000090"/>
          <w:sz w:val="28"/>
          <w:szCs w:val="28"/>
        </w:rPr>
        <w:t xml:space="preserve">PDG </w:t>
      </w:r>
      <w:r w:rsidR="00374982">
        <w:rPr>
          <w:b/>
          <w:color w:val="000090"/>
          <w:sz w:val="28"/>
          <w:szCs w:val="28"/>
        </w:rPr>
        <w:t>Tony Heading</w:t>
      </w:r>
    </w:p>
    <w:p w14:paraId="6FAF7F1F" w14:textId="77777777" w:rsidR="00465A23" w:rsidRPr="00073048" w:rsidRDefault="00465A23" w:rsidP="00886A2F">
      <w:pPr>
        <w:pStyle w:val="ListParagraph"/>
        <w:numPr>
          <w:ilvl w:val="0"/>
          <w:numId w:val="1"/>
        </w:numPr>
        <w:tabs>
          <w:tab w:val="decimal" w:pos="8931"/>
        </w:tabs>
        <w:spacing w:after="0"/>
        <w:jc w:val="both"/>
        <w:rPr>
          <w:b/>
          <w:sz w:val="24"/>
          <w:szCs w:val="24"/>
        </w:rPr>
      </w:pPr>
      <w:r w:rsidRPr="00073048">
        <w:rPr>
          <w:b/>
          <w:sz w:val="24"/>
          <w:szCs w:val="24"/>
        </w:rPr>
        <w:t>Grants</w:t>
      </w:r>
    </w:p>
    <w:p w14:paraId="3AACC94A" w14:textId="4DD259D0" w:rsidR="00465A23" w:rsidRDefault="00465A23" w:rsidP="00886A2F">
      <w:pPr>
        <w:ind w:left="142"/>
        <w:jc w:val="both"/>
      </w:pPr>
      <w:r w:rsidRPr="00B335AA">
        <w:t xml:space="preserve">The club successfully applied for a </w:t>
      </w:r>
      <w:r>
        <w:t>district g</w:t>
      </w:r>
      <w:r w:rsidRPr="00B335AA">
        <w:t xml:space="preserve">rant of A$800 to help fund a shipping container of school goods to schools on Lakeba Is, Fiji in conjunction with </w:t>
      </w:r>
      <w:r>
        <w:t xml:space="preserve">the six </w:t>
      </w:r>
      <w:r w:rsidRPr="00B335AA">
        <w:t xml:space="preserve">other clubs in AG Cluster 9. Cluster </w:t>
      </w:r>
      <w:r>
        <w:t>d</w:t>
      </w:r>
      <w:r w:rsidRPr="00B335AA">
        <w:t>istrict grants totaled A$4,200 towards the project cost of $12,</w:t>
      </w:r>
      <w:r>
        <w:t>568</w:t>
      </w:r>
      <w:r w:rsidRPr="00B335AA">
        <w:t>.</w:t>
      </w:r>
    </w:p>
    <w:p w14:paraId="11B2EDA2" w14:textId="77777777" w:rsidR="00465A23" w:rsidRPr="00B335AA" w:rsidRDefault="00465A23" w:rsidP="00886A2F">
      <w:pPr>
        <w:ind w:left="142"/>
        <w:jc w:val="both"/>
        <w:rPr>
          <w:rFonts w:cstheme="minorHAnsi"/>
        </w:rPr>
      </w:pPr>
    </w:p>
    <w:p w14:paraId="185319D9" w14:textId="1148DAA4" w:rsidR="00465A23" w:rsidRPr="00073048" w:rsidRDefault="00465A23" w:rsidP="00886A2F">
      <w:pPr>
        <w:pStyle w:val="ListParagraph"/>
        <w:numPr>
          <w:ilvl w:val="0"/>
          <w:numId w:val="1"/>
        </w:numPr>
        <w:spacing w:after="0" w:line="240" w:lineRule="auto"/>
        <w:jc w:val="both"/>
        <w:rPr>
          <w:rFonts w:cstheme="minorHAnsi"/>
          <w:b/>
          <w:sz w:val="24"/>
          <w:szCs w:val="24"/>
        </w:rPr>
      </w:pPr>
      <w:r w:rsidRPr="00073048">
        <w:rPr>
          <w:rFonts w:cstheme="minorHAnsi"/>
          <w:b/>
          <w:sz w:val="24"/>
          <w:szCs w:val="24"/>
        </w:rPr>
        <w:t>Foundation Fundraising</w:t>
      </w:r>
      <w:r>
        <w:rPr>
          <w:rFonts w:cstheme="minorHAnsi"/>
          <w:b/>
          <w:sz w:val="24"/>
          <w:szCs w:val="24"/>
        </w:rPr>
        <w:t>/Awareness</w:t>
      </w:r>
      <w:r w:rsidRPr="00073048">
        <w:rPr>
          <w:rFonts w:cstheme="minorHAnsi"/>
          <w:b/>
          <w:sz w:val="24"/>
          <w:szCs w:val="24"/>
        </w:rPr>
        <w:t xml:space="preserve"> </w:t>
      </w:r>
    </w:p>
    <w:p w14:paraId="471363F0" w14:textId="0E7DED9C" w:rsidR="00465A23" w:rsidRPr="00B335AA" w:rsidRDefault="00465A23" w:rsidP="00886A2F">
      <w:pPr>
        <w:ind w:left="153"/>
        <w:jc w:val="both"/>
        <w:rPr>
          <w:rFonts w:cstheme="minorHAnsi"/>
          <w:b/>
        </w:rPr>
      </w:pPr>
      <w:r w:rsidRPr="00B335AA">
        <w:rPr>
          <w:rFonts w:cstheme="minorHAnsi"/>
        </w:rPr>
        <w:t xml:space="preserve">The club set a goal of US$5,000 to the </w:t>
      </w:r>
      <w:r w:rsidRPr="000E6FEF">
        <w:rPr>
          <w:rFonts w:cstheme="minorHAnsi"/>
          <w:b/>
        </w:rPr>
        <w:t>Annual Fund</w:t>
      </w:r>
      <w:r w:rsidRPr="00B335AA">
        <w:rPr>
          <w:rFonts w:cstheme="minorHAnsi"/>
        </w:rPr>
        <w:t xml:space="preserve"> and with </w:t>
      </w:r>
      <w:r w:rsidR="006C6950" w:rsidRPr="006C6950">
        <w:rPr>
          <w:rFonts w:cstheme="minorHAnsi"/>
        </w:rPr>
        <w:t>3</w:t>
      </w:r>
      <w:r w:rsidRPr="00B335AA">
        <w:rPr>
          <w:rFonts w:cstheme="minorHAnsi"/>
        </w:rPr>
        <w:t xml:space="preserve"> members making personal contributions</w:t>
      </w:r>
      <w:r>
        <w:rPr>
          <w:rFonts w:cstheme="minorHAnsi"/>
        </w:rPr>
        <w:t xml:space="preserve"> totaling </w:t>
      </w:r>
      <w:r w:rsidRPr="006C6950">
        <w:rPr>
          <w:rFonts w:cstheme="minorHAnsi"/>
        </w:rPr>
        <w:t>$1233</w:t>
      </w:r>
      <w:r w:rsidRPr="00B335AA">
        <w:rPr>
          <w:rFonts w:cstheme="minorHAnsi"/>
        </w:rPr>
        <w:t xml:space="preserve">, achieved a total of </w:t>
      </w:r>
      <w:r w:rsidR="006C6950" w:rsidRPr="006C6950">
        <w:rPr>
          <w:rFonts w:cstheme="minorHAnsi"/>
        </w:rPr>
        <w:t>US$5</w:t>
      </w:r>
      <w:r w:rsidRPr="006C6950">
        <w:rPr>
          <w:rFonts w:cstheme="minorHAnsi"/>
        </w:rPr>
        <w:t>,233</w:t>
      </w:r>
      <w:r w:rsidRPr="00B335AA">
        <w:rPr>
          <w:rFonts w:cstheme="minorHAnsi"/>
        </w:rPr>
        <w:t>.</w:t>
      </w:r>
    </w:p>
    <w:p w14:paraId="4DEDBA50" w14:textId="08ECEFB1" w:rsidR="00465A23" w:rsidRPr="00B335AA" w:rsidRDefault="00465A23" w:rsidP="00886A2F">
      <w:pPr>
        <w:ind w:left="153"/>
        <w:jc w:val="both"/>
        <w:rPr>
          <w:rFonts w:cstheme="minorHAnsi"/>
          <w:b/>
        </w:rPr>
      </w:pPr>
      <w:r w:rsidRPr="00B335AA">
        <w:rPr>
          <w:rFonts w:cstheme="minorHAnsi"/>
        </w:rPr>
        <w:t xml:space="preserve">The </w:t>
      </w:r>
      <w:r w:rsidRPr="000E6FEF">
        <w:rPr>
          <w:rFonts w:cstheme="minorHAnsi"/>
          <w:b/>
        </w:rPr>
        <w:t>PolioPlus Fund</w:t>
      </w:r>
      <w:r w:rsidRPr="00B335AA">
        <w:rPr>
          <w:rFonts w:cstheme="minorHAnsi"/>
        </w:rPr>
        <w:t xml:space="preserve"> Goal was set at US$2</w:t>
      </w:r>
      <w:r>
        <w:rPr>
          <w:rFonts w:cstheme="minorHAnsi"/>
        </w:rPr>
        <w:t>,</w:t>
      </w:r>
      <w:r w:rsidRPr="00B335AA">
        <w:rPr>
          <w:rFonts w:cstheme="minorHAnsi"/>
        </w:rPr>
        <w:t xml:space="preserve">000.  Club members, partners and friends supported the Polio movie night conducted by the Warwick clubs in November. </w:t>
      </w:r>
      <w:r w:rsidRPr="006C6950">
        <w:rPr>
          <w:rFonts w:cstheme="minorHAnsi"/>
        </w:rPr>
        <w:t>Six</w:t>
      </w:r>
      <w:r w:rsidRPr="00B335AA">
        <w:rPr>
          <w:rFonts w:cstheme="minorHAnsi"/>
        </w:rPr>
        <w:t xml:space="preserve"> members/partners </w:t>
      </w:r>
      <w:r>
        <w:rPr>
          <w:rFonts w:cstheme="minorHAnsi"/>
        </w:rPr>
        <w:t xml:space="preserve">personally </w:t>
      </w:r>
      <w:r w:rsidRPr="00B335AA">
        <w:rPr>
          <w:rFonts w:cstheme="minorHAnsi"/>
        </w:rPr>
        <w:t xml:space="preserve">gave </w:t>
      </w:r>
      <w:r w:rsidRPr="006C6950">
        <w:rPr>
          <w:rFonts w:cstheme="minorHAnsi"/>
        </w:rPr>
        <w:t>US</w:t>
      </w:r>
      <w:r w:rsidR="006C6950">
        <w:rPr>
          <w:rFonts w:cstheme="minorHAnsi"/>
        </w:rPr>
        <w:t>$</w:t>
      </w:r>
      <w:r w:rsidRPr="006C6950">
        <w:rPr>
          <w:rFonts w:cstheme="minorHAnsi"/>
        </w:rPr>
        <w:t>4,646</w:t>
      </w:r>
      <w:r w:rsidRPr="001A4000">
        <w:rPr>
          <w:rFonts w:cstheme="minorHAnsi"/>
          <w:color w:val="FF0000"/>
        </w:rPr>
        <w:t xml:space="preserve"> </w:t>
      </w:r>
      <w:r w:rsidRPr="00B335AA">
        <w:rPr>
          <w:rFonts w:cstheme="minorHAnsi"/>
        </w:rPr>
        <w:t xml:space="preserve">towards a total contribution of </w:t>
      </w:r>
      <w:r w:rsidRPr="005D10E6">
        <w:rPr>
          <w:rFonts w:cstheme="minorHAnsi"/>
        </w:rPr>
        <w:t>US$</w:t>
      </w:r>
      <w:r w:rsidR="005D10E6">
        <w:rPr>
          <w:rFonts w:cstheme="minorHAnsi"/>
        </w:rPr>
        <w:t>9,</w:t>
      </w:r>
      <w:r w:rsidR="00EF3B1B">
        <w:rPr>
          <w:rFonts w:cstheme="minorHAnsi"/>
        </w:rPr>
        <w:t>446</w:t>
      </w:r>
      <w:r w:rsidRPr="005D10E6">
        <w:rPr>
          <w:rFonts w:cstheme="minorHAnsi"/>
        </w:rPr>
        <w:t xml:space="preserve">. </w:t>
      </w:r>
      <w:r w:rsidRPr="00B335AA">
        <w:rPr>
          <w:rFonts w:cstheme="minorHAnsi"/>
        </w:rPr>
        <w:t xml:space="preserve">With Gates Foundation support, this will become </w:t>
      </w:r>
      <w:r w:rsidRPr="005D10E6">
        <w:rPr>
          <w:rFonts w:cstheme="minorHAnsi"/>
        </w:rPr>
        <w:t>US$</w:t>
      </w:r>
      <w:r w:rsidR="005D10E6">
        <w:rPr>
          <w:rFonts w:cstheme="minorHAnsi"/>
        </w:rPr>
        <w:t>2</w:t>
      </w:r>
      <w:r w:rsidR="00EF3B1B">
        <w:rPr>
          <w:rFonts w:cstheme="minorHAnsi"/>
        </w:rPr>
        <w:t xml:space="preserve">8,338 </w:t>
      </w:r>
      <w:r w:rsidRPr="00B335AA">
        <w:rPr>
          <w:rFonts w:cstheme="minorHAnsi"/>
        </w:rPr>
        <w:t>for polio eradication.</w:t>
      </w:r>
    </w:p>
    <w:p w14:paraId="34117DE2" w14:textId="77777777" w:rsidR="00465A23" w:rsidRDefault="00465A23" w:rsidP="00886A2F">
      <w:pPr>
        <w:tabs>
          <w:tab w:val="left" w:pos="567"/>
        </w:tabs>
        <w:ind w:left="142"/>
        <w:jc w:val="both"/>
        <w:rPr>
          <w:rFonts w:cstheme="minorHAnsi"/>
        </w:rPr>
      </w:pPr>
      <w:r w:rsidRPr="00EE7657">
        <w:rPr>
          <w:rFonts w:cstheme="minorHAnsi"/>
        </w:rPr>
        <w:t>This year, T</w:t>
      </w:r>
      <w:r>
        <w:rPr>
          <w:rFonts w:cstheme="minorHAnsi"/>
        </w:rPr>
        <w:t xml:space="preserve">he </w:t>
      </w:r>
      <w:r w:rsidRPr="00EE7657">
        <w:rPr>
          <w:rFonts w:cstheme="minorHAnsi"/>
        </w:rPr>
        <w:t>R</w:t>
      </w:r>
      <w:r>
        <w:rPr>
          <w:rFonts w:cstheme="minorHAnsi"/>
        </w:rPr>
        <w:t xml:space="preserve">otary </w:t>
      </w:r>
      <w:r w:rsidRPr="00EE7657">
        <w:rPr>
          <w:rFonts w:cstheme="minorHAnsi"/>
        </w:rPr>
        <w:t>F</w:t>
      </w:r>
      <w:r>
        <w:rPr>
          <w:rFonts w:cstheme="minorHAnsi"/>
        </w:rPr>
        <w:t xml:space="preserve">oundation </w:t>
      </w:r>
      <w:r w:rsidRPr="00EE7657">
        <w:rPr>
          <w:rFonts w:cstheme="minorHAnsi"/>
        </w:rPr>
        <w:t xml:space="preserve">was identified as a major beneficiary of our signature </w:t>
      </w:r>
      <w:r w:rsidRPr="00EE7657">
        <w:rPr>
          <w:rFonts w:cstheme="minorHAnsi"/>
          <w:i/>
        </w:rPr>
        <w:t>Opera in the Vineyard</w:t>
      </w:r>
      <w:r w:rsidRPr="00EE7657">
        <w:rPr>
          <w:rFonts w:cstheme="minorHAnsi"/>
        </w:rPr>
        <w:t xml:space="preserve"> charity fundraiser. We also had a </w:t>
      </w:r>
      <w:r>
        <w:rPr>
          <w:rFonts w:cstheme="minorHAnsi"/>
        </w:rPr>
        <w:t xml:space="preserve">club presentation on the Foundation </w:t>
      </w:r>
      <w:r w:rsidRPr="00EE7657">
        <w:rPr>
          <w:rFonts w:cstheme="minorHAnsi"/>
        </w:rPr>
        <w:t xml:space="preserve">on 30 October and </w:t>
      </w:r>
      <w:r>
        <w:rPr>
          <w:rFonts w:cstheme="minorHAnsi"/>
        </w:rPr>
        <w:t xml:space="preserve">distributed </w:t>
      </w:r>
      <w:r w:rsidRPr="00EE7657">
        <w:rPr>
          <w:rFonts w:cstheme="minorHAnsi"/>
        </w:rPr>
        <w:t>Centurion Towers to encourage members to personally contribute A$100 each year and become Centurions.</w:t>
      </w:r>
    </w:p>
    <w:p w14:paraId="1E171362" w14:textId="1AC32EB0" w:rsidR="00465A23" w:rsidRDefault="00465A23" w:rsidP="00886A2F">
      <w:pPr>
        <w:tabs>
          <w:tab w:val="left" w:pos="567"/>
        </w:tabs>
        <w:ind w:left="142"/>
        <w:jc w:val="both"/>
        <w:rPr>
          <w:rFonts w:cstheme="minorHAnsi"/>
        </w:rPr>
      </w:pPr>
      <w:r w:rsidRPr="00B335AA">
        <w:rPr>
          <w:rFonts w:cstheme="minorHAnsi"/>
        </w:rPr>
        <w:t xml:space="preserve">Currently we have 24 Paul Harris Fellow </w:t>
      </w:r>
      <w:r>
        <w:rPr>
          <w:rFonts w:cstheme="minorHAnsi"/>
        </w:rPr>
        <w:t xml:space="preserve">(PHF) </w:t>
      </w:r>
      <w:r w:rsidRPr="00B335AA">
        <w:rPr>
          <w:rFonts w:cstheme="minorHAnsi"/>
        </w:rPr>
        <w:t>members, 4 members of the Paul Harris Society</w:t>
      </w:r>
      <w:r>
        <w:rPr>
          <w:rFonts w:cstheme="minorHAnsi"/>
        </w:rPr>
        <w:t xml:space="preserve"> including 1 new member this year</w:t>
      </w:r>
      <w:r w:rsidRPr="00B335AA">
        <w:rPr>
          <w:rFonts w:cstheme="minorHAnsi"/>
        </w:rPr>
        <w:t>, 2 Major Donors</w:t>
      </w:r>
      <w:r>
        <w:rPr>
          <w:rFonts w:cstheme="minorHAnsi"/>
        </w:rPr>
        <w:t xml:space="preserve">, </w:t>
      </w:r>
      <w:r w:rsidR="005D10E6" w:rsidRPr="005D10E6">
        <w:rPr>
          <w:rFonts w:cstheme="minorHAnsi"/>
        </w:rPr>
        <w:t>12</w:t>
      </w:r>
      <w:r>
        <w:rPr>
          <w:rFonts w:cstheme="minorHAnsi"/>
        </w:rPr>
        <w:t xml:space="preserve"> Centurions</w:t>
      </w:r>
      <w:r w:rsidRPr="00B335AA">
        <w:rPr>
          <w:rFonts w:cstheme="minorHAnsi"/>
        </w:rPr>
        <w:t xml:space="preserve"> and 3 Benefactors</w:t>
      </w:r>
      <w:r>
        <w:rPr>
          <w:rFonts w:cstheme="minorHAnsi"/>
        </w:rPr>
        <w:t xml:space="preserve"> of the Foundation. This year, we recognised 11 Rotary partners as PHFs for their long-standing (17+ years) support of club activities. Mario Gangemi and Ian Henderson were also recognised as PHFs for their many years of work at our </w:t>
      </w:r>
      <w:r w:rsidRPr="00EE7657">
        <w:rPr>
          <w:rFonts w:cstheme="minorHAnsi"/>
          <w:i/>
        </w:rPr>
        <w:t>Opera in the Vineyard</w:t>
      </w:r>
      <w:r>
        <w:rPr>
          <w:rFonts w:cstheme="minorHAnsi"/>
        </w:rPr>
        <w:t>.</w:t>
      </w:r>
    </w:p>
    <w:p w14:paraId="764F46A1" w14:textId="77777777" w:rsidR="00465A23" w:rsidRDefault="00465A23" w:rsidP="00886A2F">
      <w:pPr>
        <w:tabs>
          <w:tab w:val="left" w:pos="567"/>
        </w:tabs>
        <w:ind w:left="142"/>
        <w:jc w:val="both"/>
        <w:rPr>
          <w:rFonts w:cstheme="minorHAnsi"/>
        </w:rPr>
      </w:pPr>
      <w:r w:rsidRPr="00EE7657">
        <w:rPr>
          <w:rFonts w:cstheme="minorHAnsi"/>
        </w:rPr>
        <w:t xml:space="preserve">Rotary Foundation cakes/puddings </w:t>
      </w:r>
      <w:r>
        <w:rPr>
          <w:rFonts w:cstheme="minorHAnsi"/>
        </w:rPr>
        <w:t xml:space="preserve">were again purchased and distributed to Rotary widows for Christmas, raising $229 for the club and contributing $308 to the Foundation. </w:t>
      </w:r>
    </w:p>
    <w:p w14:paraId="5A5578E3" w14:textId="55BDA0C3" w:rsidR="00465A23" w:rsidRDefault="00465A23" w:rsidP="00886A2F">
      <w:pPr>
        <w:tabs>
          <w:tab w:val="left" w:pos="567"/>
        </w:tabs>
        <w:ind w:left="142"/>
        <w:jc w:val="both"/>
        <w:rPr>
          <w:rFonts w:cstheme="minorHAnsi"/>
        </w:rPr>
      </w:pPr>
      <w:r w:rsidRPr="00B335AA">
        <w:rPr>
          <w:rFonts w:cstheme="minorHAnsi"/>
        </w:rPr>
        <w:t>The club purchased 6 pull-up banners</w:t>
      </w:r>
      <w:r>
        <w:rPr>
          <w:rFonts w:cstheme="minorHAnsi"/>
        </w:rPr>
        <w:t xml:space="preserve"> of the Foundation </w:t>
      </w:r>
      <w:r w:rsidRPr="00B335AA">
        <w:rPr>
          <w:rFonts w:cstheme="minorHAnsi"/>
        </w:rPr>
        <w:t xml:space="preserve">Areas of Focus and these have been used so far at the </w:t>
      </w:r>
      <w:r w:rsidRPr="00B335AA">
        <w:rPr>
          <w:rFonts w:cstheme="minorHAnsi"/>
          <w:i/>
        </w:rPr>
        <w:t xml:space="preserve">Opera in the Vineyard </w:t>
      </w:r>
      <w:r w:rsidRPr="00B335AA">
        <w:rPr>
          <w:rFonts w:cstheme="minorHAnsi"/>
        </w:rPr>
        <w:t xml:space="preserve">and the </w:t>
      </w:r>
      <w:r w:rsidRPr="00B335AA">
        <w:rPr>
          <w:rFonts w:cstheme="minorHAnsi"/>
          <w:i/>
        </w:rPr>
        <w:t>Pride of Workmanship Awards</w:t>
      </w:r>
      <w:r w:rsidRPr="00B335AA">
        <w:rPr>
          <w:rFonts w:cstheme="minorHAnsi"/>
        </w:rPr>
        <w:t>.</w:t>
      </w:r>
    </w:p>
    <w:p w14:paraId="1C0B739C" w14:textId="77777777" w:rsidR="00465A23" w:rsidRPr="00B335AA" w:rsidRDefault="00465A23" w:rsidP="00886A2F">
      <w:pPr>
        <w:tabs>
          <w:tab w:val="left" w:pos="567"/>
        </w:tabs>
        <w:ind w:left="142"/>
        <w:jc w:val="both"/>
        <w:rPr>
          <w:rFonts w:cstheme="minorHAnsi"/>
          <w:b/>
          <w:i/>
        </w:rPr>
      </w:pPr>
    </w:p>
    <w:p w14:paraId="7E5EE4A9" w14:textId="77777777" w:rsidR="00465A23" w:rsidRDefault="00465A23" w:rsidP="00886A2F">
      <w:pPr>
        <w:pStyle w:val="ListParagraph"/>
        <w:numPr>
          <w:ilvl w:val="0"/>
          <w:numId w:val="1"/>
        </w:numPr>
        <w:spacing w:after="0" w:line="240" w:lineRule="auto"/>
        <w:jc w:val="both"/>
        <w:rPr>
          <w:rFonts w:cstheme="minorHAnsi"/>
          <w:b/>
          <w:sz w:val="24"/>
          <w:szCs w:val="24"/>
        </w:rPr>
      </w:pPr>
      <w:r w:rsidRPr="00073048">
        <w:rPr>
          <w:rFonts w:cstheme="minorHAnsi"/>
          <w:b/>
          <w:sz w:val="24"/>
          <w:szCs w:val="24"/>
        </w:rPr>
        <w:t>Gro</w:t>
      </w:r>
      <w:r>
        <w:rPr>
          <w:rFonts w:cstheme="minorHAnsi"/>
          <w:b/>
          <w:sz w:val="24"/>
          <w:szCs w:val="24"/>
        </w:rPr>
        <w:t>u</w:t>
      </w:r>
      <w:r w:rsidRPr="00073048">
        <w:rPr>
          <w:rFonts w:cstheme="minorHAnsi"/>
          <w:b/>
          <w:sz w:val="24"/>
          <w:szCs w:val="24"/>
        </w:rPr>
        <w:t>p Cultural Exchange (GCE) with D</w:t>
      </w:r>
      <w:r>
        <w:rPr>
          <w:rFonts w:cstheme="minorHAnsi"/>
          <w:b/>
          <w:sz w:val="24"/>
          <w:szCs w:val="24"/>
        </w:rPr>
        <w:t>6980 Florida</w:t>
      </w:r>
    </w:p>
    <w:p w14:paraId="1977220E" w14:textId="66CD458F" w:rsidR="00465A23" w:rsidRPr="00B335AA" w:rsidRDefault="00DA11D2" w:rsidP="00886A2F">
      <w:pPr>
        <w:ind w:left="142"/>
        <w:jc w:val="both"/>
      </w:pPr>
      <w:r>
        <w:rPr>
          <w:b/>
          <w:noProof/>
          <w:color w:val="000090"/>
          <w:sz w:val="28"/>
          <w:szCs w:val="28"/>
        </w:rPr>
        <mc:AlternateContent>
          <mc:Choice Requires="wps">
            <w:drawing>
              <wp:anchor distT="0" distB="0" distL="114300" distR="114300" simplePos="0" relativeHeight="251685888" behindDoc="0" locked="0" layoutInCell="1" allowOverlap="1" wp14:anchorId="31D42297" wp14:editId="233EC90A">
                <wp:simplePos x="0" y="0"/>
                <wp:positionH relativeFrom="column">
                  <wp:posOffset>2286000</wp:posOffset>
                </wp:positionH>
                <wp:positionV relativeFrom="paragraph">
                  <wp:posOffset>1383665</wp:posOffset>
                </wp:positionV>
                <wp:extent cx="3543300" cy="1943100"/>
                <wp:effectExtent l="0" t="0" r="0" b="12700"/>
                <wp:wrapSquare wrapText="bothSides"/>
                <wp:docPr id="37" name="Text Box 37"/>
                <wp:cNvGraphicFramePr/>
                <a:graphic xmlns:a="http://schemas.openxmlformats.org/drawingml/2006/main">
                  <a:graphicData uri="http://schemas.microsoft.com/office/word/2010/wordprocessingShape">
                    <wps:wsp>
                      <wps:cNvSpPr txBox="1"/>
                      <wps:spPr>
                        <a:xfrm>
                          <a:off x="0" y="0"/>
                          <a:ext cx="35433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ED14EA" w14:textId="2F7A1D14" w:rsidR="00B95ABE" w:rsidRDefault="00B95ABE">
                            <w:r>
                              <w:rPr>
                                <w:noProof/>
                              </w:rPr>
                              <w:drawing>
                                <wp:inline distT="0" distB="0" distL="0" distR="0" wp14:anchorId="7ABA639A" wp14:editId="09F4EAE8">
                                  <wp:extent cx="3360420" cy="1828165"/>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8-06-28 12.00.43.png"/>
                                          <pic:cNvPicPr/>
                                        </pic:nvPicPr>
                                        <pic:blipFill>
                                          <a:blip r:embed="rId22">
                                            <a:extLst>
                                              <a:ext uri="{28A0092B-C50C-407E-A947-70E740481C1C}">
                                                <a14:useLocalDpi xmlns:a14="http://schemas.microsoft.com/office/drawing/2010/main"/>
                                              </a:ext>
                                            </a:extLst>
                                          </a:blip>
                                          <a:stretch>
                                            <a:fillRect/>
                                          </a:stretch>
                                        </pic:blipFill>
                                        <pic:spPr>
                                          <a:xfrm>
                                            <a:off x="0" y="0"/>
                                            <a:ext cx="3360420" cy="18281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036" type="#_x0000_t202" style="position:absolute;left:0;text-align:left;margin-left:180pt;margin-top:108.95pt;width:279pt;height:15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" filled="f" stroked="f">
                <v:textbox>
                  <w:txbxContent>
                    <w:p w14:paraId="16ED14EA" w14:textId="2F7A1D14" w:rsidR="001D3725" w:rsidRDefault="001D3725">
                      <w:r>
                        <w:rPr>
                          <w:noProof/>
                        </w:rPr>
                        <w:drawing>
                          <wp:inline distT="0" distB="0" distL="0" distR="0" wp14:anchorId="7ABA639A" wp14:editId="09F4EAE8">
                            <wp:extent cx="3360420" cy="1828165"/>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8-06-28 12.00.43.png"/>
                                    <pic:cNvPicPr/>
                                  </pic:nvPicPr>
                                  <pic:blipFill>
                                    <a:blip r:embed="rId23">
                                      <a:extLst>
                                        <a:ext uri="{28A0092B-C50C-407E-A947-70E740481C1C}">
                                          <a14:useLocalDpi xmlns:a14="http://schemas.microsoft.com/office/drawing/2010/main" val="0"/>
                                        </a:ext>
                                      </a:extLst>
                                    </a:blip>
                                    <a:stretch>
                                      <a:fillRect/>
                                    </a:stretch>
                                  </pic:blipFill>
                                  <pic:spPr>
                                    <a:xfrm>
                                      <a:off x="0" y="0"/>
                                      <a:ext cx="3360420" cy="1828165"/>
                                    </a:xfrm>
                                    <a:prstGeom prst="rect">
                                      <a:avLst/>
                                    </a:prstGeom>
                                  </pic:spPr>
                                </pic:pic>
                              </a:graphicData>
                            </a:graphic>
                          </wp:inline>
                        </w:drawing>
                      </w:r>
                    </w:p>
                  </w:txbxContent>
                </v:textbox>
                <w10:wrap type="square"/>
              </v:shape>
            </w:pict>
          </mc:Fallback>
        </mc:AlternateContent>
      </w:r>
      <w:r w:rsidR="00465A23" w:rsidRPr="00B335AA">
        <w:rPr>
          <w:rFonts w:cstheme="minorHAnsi"/>
        </w:rPr>
        <w:t xml:space="preserve">The club hosted the inbound GCE team from </w:t>
      </w:r>
      <w:r w:rsidR="00465A23" w:rsidRPr="00B335AA">
        <w:t xml:space="preserve">Wednesday 28 February to Sunday 4 March. The packed program showcased apples, strawberries, vegetables, Granite Belt </w:t>
      </w:r>
      <w:r w:rsidR="00465A23">
        <w:t>B</w:t>
      </w:r>
      <w:r w:rsidR="00465A23" w:rsidRPr="00B335AA">
        <w:t xml:space="preserve">rewery, Girraween National Park, </w:t>
      </w:r>
      <w:r w:rsidR="00465A23">
        <w:t xml:space="preserve">The Bramble Patch, Ballandean Estate, Australian Vinegar and the </w:t>
      </w:r>
      <w:r w:rsidR="00465A23" w:rsidRPr="00B335AA">
        <w:t>QCWT</w:t>
      </w:r>
      <w:r w:rsidR="00465A23">
        <w:t xml:space="preserve">. Their visit coincided </w:t>
      </w:r>
      <w:r w:rsidR="00465A23" w:rsidRPr="00B335AA">
        <w:t xml:space="preserve">with </w:t>
      </w:r>
      <w:r w:rsidR="00465A23">
        <w:t>the Apple and Grape H</w:t>
      </w:r>
      <w:r w:rsidR="00465A23" w:rsidRPr="00B335AA">
        <w:t>arvest Festival</w:t>
      </w:r>
      <w:r w:rsidR="00465A23">
        <w:t xml:space="preserve"> which added to the success of the program</w:t>
      </w:r>
      <w:r w:rsidR="00465A23" w:rsidRPr="00B335AA">
        <w:t xml:space="preserve">. Club members organised, hosted, transported, accommodated and </w:t>
      </w:r>
      <w:r w:rsidR="00465A23">
        <w:t>enjoyed</w:t>
      </w:r>
      <w:r w:rsidR="00465A23" w:rsidRPr="00B335AA">
        <w:t xml:space="preserve"> the </w:t>
      </w:r>
      <w:r w:rsidR="00465A23" w:rsidRPr="00B335AA">
        <w:rPr>
          <w:rFonts w:cstheme="minorHAnsi"/>
        </w:rPr>
        <w:t>club presentation night</w:t>
      </w:r>
      <w:r w:rsidR="00465A23">
        <w:rPr>
          <w:rFonts w:cstheme="minorHAnsi"/>
        </w:rPr>
        <w:t>. We</w:t>
      </w:r>
      <w:r w:rsidR="00465A23" w:rsidRPr="00B335AA">
        <w:rPr>
          <w:rFonts w:cstheme="minorHAnsi"/>
        </w:rPr>
        <w:t xml:space="preserve"> </w:t>
      </w:r>
      <w:r w:rsidR="00465A23">
        <w:rPr>
          <w:rFonts w:cstheme="minorHAnsi"/>
        </w:rPr>
        <w:t xml:space="preserve">also </w:t>
      </w:r>
      <w:r w:rsidR="00465A23" w:rsidRPr="00B335AA">
        <w:rPr>
          <w:rFonts w:cstheme="minorHAnsi"/>
        </w:rPr>
        <w:t xml:space="preserve">had great support and sponsorship from local businesses. </w:t>
      </w:r>
      <w:r w:rsidR="00465A23">
        <w:rPr>
          <w:rFonts w:cstheme="minorHAnsi"/>
        </w:rPr>
        <w:t xml:space="preserve">Team member </w:t>
      </w:r>
      <w:r w:rsidR="00465A23" w:rsidRPr="00B335AA">
        <w:rPr>
          <w:rFonts w:cstheme="minorHAnsi"/>
        </w:rPr>
        <w:t>host</w:t>
      </w:r>
      <w:r w:rsidR="00465A23">
        <w:rPr>
          <w:rFonts w:cstheme="minorHAnsi"/>
        </w:rPr>
        <w:t>s</w:t>
      </w:r>
      <w:r w:rsidR="00465A23" w:rsidRPr="00B335AA">
        <w:rPr>
          <w:rFonts w:cstheme="minorHAnsi"/>
        </w:rPr>
        <w:t xml:space="preserve"> </w:t>
      </w:r>
      <w:r w:rsidR="00465A23">
        <w:rPr>
          <w:rFonts w:cstheme="minorHAnsi"/>
        </w:rPr>
        <w:t xml:space="preserve">were </w:t>
      </w:r>
      <w:r w:rsidR="00465A23" w:rsidRPr="00B335AA">
        <w:rPr>
          <w:rFonts w:cstheme="minorHAnsi"/>
        </w:rPr>
        <w:t>Morwenna Harslett, Alec and Denise Harslett, Peter and Karen Klemm</w:t>
      </w:r>
      <w:r w:rsidR="00465A23">
        <w:rPr>
          <w:rFonts w:cstheme="minorHAnsi"/>
        </w:rPr>
        <w:t xml:space="preserve">, </w:t>
      </w:r>
      <w:r w:rsidR="00465A23" w:rsidRPr="00B335AA">
        <w:rPr>
          <w:rFonts w:cstheme="minorHAnsi"/>
        </w:rPr>
        <w:t xml:space="preserve">David and Judy Lee, Stephen and Peta Tancred, Kim and Jamaine Thorburn. </w:t>
      </w:r>
    </w:p>
    <w:p w14:paraId="0A6233E7" w14:textId="77777777" w:rsidR="00465A23" w:rsidRDefault="00465A23" w:rsidP="00886A2F">
      <w:pPr>
        <w:jc w:val="both"/>
      </w:pPr>
    </w:p>
    <w:p w14:paraId="54501C2B" w14:textId="021ECDDD" w:rsidR="00DA11D2" w:rsidRPr="00CB355E" w:rsidRDefault="00465A23" w:rsidP="00CB355E">
      <w:pPr>
        <w:jc w:val="both"/>
      </w:pPr>
      <w:r>
        <w:t>Thank you to members and partners for your ongoing support ‘to do good in the world’.</w:t>
      </w:r>
    </w:p>
    <w:p w14:paraId="33BC01A5" w14:textId="45122D17" w:rsidR="00374982" w:rsidRDefault="00374982" w:rsidP="00374982">
      <w:pPr>
        <w:tabs>
          <w:tab w:val="left" w:pos="3031"/>
        </w:tabs>
        <w:jc w:val="center"/>
        <w:rPr>
          <w:b/>
          <w:color w:val="000090"/>
          <w:sz w:val="40"/>
          <w:szCs w:val="40"/>
        </w:rPr>
      </w:pPr>
      <w:r>
        <w:rPr>
          <w:b/>
          <w:color w:val="000090"/>
          <w:sz w:val="40"/>
          <w:szCs w:val="40"/>
        </w:rPr>
        <w:t>COMMUNITY SERVICE REPORT</w:t>
      </w:r>
    </w:p>
    <w:p w14:paraId="4E97F5CD" w14:textId="2F99E3AF" w:rsidR="00374982" w:rsidRDefault="00A619B8" w:rsidP="00374982">
      <w:pPr>
        <w:tabs>
          <w:tab w:val="left" w:pos="3031"/>
        </w:tabs>
        <w:jc w:val="center"/>
        <w:rPr>
          <w:b/>
          <w:color w:val="000090"/>
          <w:sz w:val="28"/>
          <w:szCs w:val="28"/>
        </w:rPr>
      </w:pPr>
      <w:r>
        <w:rPr>
          <w:b/>
          <w:color w:val="000090"/>
          <w:sz w:val="28"/>
          <w:szCs w:val="28"/>
        </w:rPr>
        <w:t xml:space="preserve">PP </w:t>
      </w:r>
      <w:r w:rsidR="00374982">
        <w:rPr>
          <w:b/>
          <w:color w:val="000090"/>
          <w:sz w:val="28"/>
          <w:szCs w:val="28"/>
        </w:rPr>
        <w:t>Jim Baxter</w:t>
      </w:r>
    </w:p>
    <w:p w14:paraId="4216B97B" w14:textId="77777777" w:rsidR="004528E0" w:rsidRDefault="004528E0" w:rsidP="00374982">
      <w:pPr>
        <w:tabs>
          <w:tab w:val="left" w:pos="3031"/>
        </w:tabs>
        <w:jc w:val="center"/>
        <w:rPr>
          <w:b/>
          <w:color w:val="000090"/>
          <w:sz w:val="28"/>
          <w:szCs w:val="28"/>
        </w:rPr>
      </w:pPr>
    </w:p>
    <w:p w14:paraId="0536C589" w14:textId="77777777" w:rsidR="00113F65" w:rsidRPr="00113F65" w:rsidRDefault="00113F65" w:rsidP="00113F65">
      <w:pPr>
        <w:jc w:val="both"/>
      </w:pPr>
      <w:r w:rsidRPr="00113F65">
        <w:t xml:space="preserve">The Community Service team (or should I say the whole Club) has been very busy this year. All members helped out at functions throughout the year. </w:t>
      </w:r>
    </w:p>
    <w:p w14:paraId="2144DC82" w14:textId="54B26504" w:rsidR="00113F65" w:rsidRPr="00113F65" w:rsidRDefault="00113F65" w:rsidP="00113F65">
      <w:pPr>
        <w:jc w:val="both"/>
      </w:pPr>
      <w:r w:rsidRPr="00113F65">
        <w:t>We volunteered our services to at least twelve functions</w:t>
      </w:r>
      <w:r w:rsidR="004528E0">
        <w:t xml:space="preserve"> and projects</w:t>
      </w:r>
      <w:r w:rsidRPr="00113F65">
        <w:t xml:space="preserve"> throughout the Rotary Year.</w:t>
      </w:r>
    </w:p>
    <w:p w14:paraId="69CC227E" w14:textId="29559E9B" w:rsidR="00113F65" w:rsidRPr="00113F65" w:rsidRDefault="00113F65" w:rsidP="00113F65">
      <w:pPr>
        <w:pStyle w:val="ListParagraph"/>
        <w:numPr>
          <w:ilvl w:val="0"/>
          <w:numId w:val="2"/>
        </w:numPr>
        <w:spacing w:line="240" w:lineRule="auto"/>
        <w:jc w:val="both"/>
        <w:rPr>
          <w:sz w:val="24"/>
          <w:szCs w:val="24"/>
        </w:rPr>
      </w:pPr>
      <w:r w:rsidRPr="00113F65">
        <w:rPr>
          <w:sz w:val="24"/>
          <w:szCs w:val="24"/>
        </w:rPr>
        <w:t>Humble’s Way</w:t>
      </w:r>
      <w:r w:rsidR="004528E0">
        <w:rPr>
          <w:sz w:val="24"/>
          <w:szCs w:val="24"/>
        </w:rPr>
        <w:t xml:space="preserve"> Walking Path</w:t>
      </w:r>
    </w:p>
    <w:p w14:paraId="57542F9D" w14:textId="366DB215" w:rsidR="00113F65" w:rsidRPr="00113F65" w:rsidRDefault="004528E0" w:rsidP="00113F65">
      <w:pPr>
        <w:pStyle w:val="ListParagraph"/>
        <w:numPr>
          <w:ilvl w:val="0"/>
          <w:numId w:val="2"/>
        </w:numPr>
        <w:spacing w:line="240" w:lineRule="auto"/>
        <w:jc w:val="both"/>
        <w:rPr>
          <w:sz w:val="24"/>
          <w:szCs w:val="24"/>
        </w:rPr>
      </w:pPr>
      <w:r>
        <w:rPr>
          <w:sz w:val="24"/>
          <w:szCs w:val="24"/>
        </w:rPr>
        <w:t xml:space="preserve">Australian Rotary Health </w:t>
      </w:r>
      <w:r w:rsidR="00113F65" w:rsidRPr="00113F65">
        <w:rPr>
          <w:sz w:val="24"/>
          <w:szCs w:val="24"/>
        </w:rPr>
        <w:t>Movie Night</w:t>
      </w:r>
    </w:p>
    <w:p w14:paraId="53B36CD4" w14:textId="5267EDE6" w:rsidR="00113F65" w:rsidRPr="00113F65" w:rsidRDefault="00113F65" w:rsidP="00113F65">
      <w:pPr>
        <w:pStyle w:val="ListParagraph"/>
        <w:numPr>
          <w:ilvl w:val="0"/>
          <w:numId w:val="2"/>
        </w:numPr>
        <w:spacing w:line="240" w:lineRule="auto"/>
        <w:jc w:val="both"/>
        <w:rPr>
          <w:sz w:val="24"/>
          <w:szCs w:val="24"/>
        </w:rPr>
      </w:pPr>
      <w:r w:rsidRPr="00113F65">
        <w:rPr>
          <w:sz w:val="24"/>
          <w:szCs w:val="24"/>
        </w:rPr>
        <w:t>Halloween</w:t>
      </w:r>
      <w:r>
        <w:rPr>
          <w:sz w:val="24"/>
          <w:szCs w:val="24"/>
        </w:rPr>
        <w:t xml:space="preserve"> Spooky Walk </w:t>
      </w:r>
    </w:p>
    <w:p w14:paraId="2562F635" w14:textId="77777777" w:rsidR="00113F65" w:rsidRPr="00113F65" w:rsidRDefault="00113F65" w:rsidP="00113F65">
      <w:pPr>
        <w:pStyle w:val="ListParagraph"/>
        <w:numPr>
          <w:ilvl w:val="0"/>
          <w:numId w:val="2"/>
        </w:numPr>
        <w:spacing w:line="240" w:lineRule="auto"/>
        <w:jc w:val="both"/>
        <w:rPr>
          <w:sz w:val="24"/>
          <w:szCs w:val="24"/>
        </w:rPr>
      </w:pPr>
      <w:r w:rsidRPr="00113F65">
        <w:rPr>
          <w:sz w:val="24"/>
          <w:szCs w:val="24"/>
        </w:rPr>
        <w:t>The Big Thermometer</w:t>
      </w:r>
    </w:p>
    <w:p w14:paraId="608C0606" w14:textId="5ADA39F2" w:rsidR="00113F65" w:rsidRPr="00113F65" w:rsidRDefault="00113F65" w:rsidP="00113F65">
      <w:pPr>
        <w:pStyle w:val="ListParagraph"/>
        <w:numPr>
          <w:ilvl w:val="0"/>
          <w:numId w:val="2"/>
        </w:numPr>
        <w:spacing w:line="240" w:lineRule="auto"/>
        <w:jc w:val="both"/>
        <w:rPr>
          <w:sz w:val="24"/>
          <w:szCs w:val="24"/>
        </w:rPr>
      </w:pPr>
      <w:r w:rsidRPr="00113F65">
        <w:rPr>
          <w:sz w:val="24"/>
          <w:szCs w:val="24"/>
        </w:rPr>
        <w:t>Amiens History Association</w:t>
      </w:r>
      <w:r w:rsidR="004528E0">
        <w:rPr>
          <w:sz w:val="24"/>
          <w:szCs w:val="24"/>
        </w:rPr>
        <w:t xml:space="preserve"> Soldier Settler Project</w:t>
      </w:r>
    </w:p>
    <w:p w14:paraId="76D00BE9" w14:textId="00EDDD8C" w:rsidR="00113F65" w:rsidRPr="00113F65" w:rsidRDefault="00113F65" w:rsidP="00113F65">
      <w:pPr>
        <w:pStyle w:val="ListParagraph"/>
        <w:numPr>
          <w:ilvl w:val="0"/>
          <w:numId w:val="2"/>
        </w:numPr>
        <w:spacing w:line="240" w:lineRule="auto"/>
        <w:jc w:val="both"/>
        <w:rPr>
          <w:sz w:val="24"/>
          <w:szCs w:val="24"/>
        </w:rPr>
      </w:pPr>
      <w:r w:rsidRPr="00113F65">
        <w:rPr>
          <w:sz w:val="24"/>
          <w:szCs w:val="24"/>
        </w:rPr>
        <w:t>Little Athletics</w:t>
      </w:r>
      <w:r w:rsidR="004528E0">
        <w:rPr>
          <w:sz w:val="24"/>
          <w:szCs w:val="24"/>
        </w:rPr>
        <w:t xml:space="preserve"> Christmas Breakup</w:t>
      </w:r>
    </w:p>
    <w:p w14:paraId="2665F3E4" w14:textId="781E849E" w:rsidR="00113F65" w:rsidRPr="00113F65" w:rsidRDefault="00113F65" w:rsidP="00113F65">
      <w:pPr>
        <w:pStyle w:val="ListParagraph"/>
        <w:numPr>
          <w:ilvl w:val="0"/>
          <w:numId w:val="2"/>
        </w:numPr>
        <w:spacing w:line="240" w:lineRule="auto"/>
        <w:jc w:val="both"/>
        <w:rPr>
          <w:sz w:val="24"/>
          <w:szCs w:val="24"/>
        </w:rPr>
      </w:pPr>
      <w:r w:rsidRPr="00113F65">
        <w:rPr>
          <w:sz w:val="24"/>
          <w:szCs w:val="24"/>
        </w:rPr>
        <w:t>Christmas Carnival</w:t>
      </w:r>
      <w:r>
        <w:rPr>
          <w:sz w:val="24"/>
          <w:szCs w:val="24"/>
        </w:rPr>
        <w:t xml:space="preserve"> </w:t>
      </w:r>
      <w:r w:rsidRPr="00113F65">
        <w:rPr>
          <w:sz w:val="24"/>
          <w:szCs w:val="24"/>
        </w:rPr>
        <w:t>- Ham Wheel</w:t>
      </w:r>
    </w:p>
    <w:p w14:paraId="304A2A40" w14:textId="4058F52A" w:rsidR="00113F65" w:rsidRPr="00113F65" w:rsidRDefault="004528E0" w:rsidP="00113F65">
      <w:pPr>
        <w:pStyle w:val="ListParagraph"/>
        <w:numPr>
          <w:ilvl w:val="0"/>
          <w:numId w:val="2"/>
        </w:numPr>
        <w:spacing w:line="240" w:lineRule="auto"/>
        <w:jc w:val="both"/>
        <w:rPr>
          <w:sz w:val="24"/>
          <w:szCs w:val="24"/>
        </w:rPr>
      </w:pPr>
      <w:r>
        <w:rPr>
          <w:sz w:val="24"/>
          <w:szCs w:val="24"/>
        </w:rPr>
        <w:t xml:space="preserve">Villa </w:t>
      </w:r>
      <w:r w:rsidR="00113F65" w:rsidRPr="00113F65">
        <w:rPr>
          <w:sz w:val="24"/>
          <w:szCs w:val="24"/>
        </w:rPr>
        <w:t>Carramar</w:t>
      </w:r>
      <w:r w:rsidR="00113F65">
        <w:rPr>
          <w:sz w:val="24"/>
          <w:szCs w:val="24"/>
        </w:rPr>
        <w:t xml:space="preserve"> Open Day</w:t>
      </w:r>
    </w:p>
    <w:p w14:paraId="2843AA79" w14:textId="2FC213AB" w:rsidR="00113F65" w:rsidRPr="00113F65" w:rsidRDefault="00113F65" w:rsidP="00113F65">
      <w:pPr>
        <w:pStyle w:val="ListParagraph"/>
        <w:numPr>
          <w:ilvl w:val="0"/>
          <w:numId w:val="2"/>
        </w:numPr>
        <w:spacing w:line="240" w:lineRule="auto"/>
        <w:jc w:val="both"/>
        <w:rPr>
          <w:sz w:val="24"/>
          <w:szCs w:val="24"/>
        </w:rPr>
      </w:pPr>
      <w:r w:rsidRPr="00113F65">
        <w:rPr>
          <w:sz w:val="24"/>
          <w:szCs w:val="24"/>
        </w:rPr>
        <w:t xml:space="preserve">Stanthorpe Show </w:t>
      </w:r>
      <w:r w:rsidR="004528E0">
        <w:rPr>
          <w:sz w:val="24"/>
          <w:szCs w:val="24"/>
        </w:rPr>
        <w:t>Lamb Burger</w:t>
      </w:r>
    </w:p>
    <w:p w14:paraId="46EFB9E6" w14:textId="43794A08" w:rsidR="00113F65" w:rsidRPr="00113F65" w:rsidRDefault="00113F65" w:rsidP="00113F65">
      <w:pPr>
        <w:pStyle w:val="ListParagraph"/>
        <w:numPr>
          <w:ilvl w:val="0"/>
          <w:numId w:val="2"/>
        </w:numPr>
        <w:spacing w:line="240" w:lineRule="auto"/>
        <w:jc w:val="both"/>
        <w:rPr>
          <w:sz w:val="24"/>
          <w:szCs w:val="24"/>
        </w:rPr>
      </w:pPr>
      <w:r w:rsidRPr="004528E0">
        <w:rPr>
          <w:i/>
          <w:sz w:val="24"/>
          <w:szCs w:val="24"/>
        </w:rPr>
        <w:t>Busking</w:t>
      </w:r>
      <w:r w:rsidR="004528E0" w:rsidRPr="004528E0">
        <w:rPr>
          <w:i/>
          <w:sz w:val="24"/>
          <w:szCs w:val="24"/>
        </w:rPr>
        <w:t>@Stanthorpe</w:t>
      </w:r>
      <w:r w:rsidRPr="004528E0">
        <w:rPr>
          <w:i/>
          <w:sz w:val="24"/>
          <w:szCs w:val="24"/>
        </w:rPr>
        <w:t xml:space="preserve"> </w:t>
      </w:r>
      <w:r w:rsidRPr="00113F65">
        <w:rPr>
          <w:sz w:val="24"/>
          <w:szCs w:val="24"/>
        </w:rPr>
        <w:t>Championships</w:t>
      </w:r>
    </w:p>
    <w:p w14:paraId="75BB9381" w14:textId="1F19F69D" w:rsidR="00113F65" w:rsidRPr="00113F65" w:rsidRDefault="004528E0" w:rsidP="00113F65">
      <w:pPr>
        <w:pStyle w:val="ListParagraph"/>
        <w:numPr>
          <w:ilvl w:val="0"/>
          <w:numId w:val="2"/>
        </w:numPr>
        <w:spacing w:line="240" w:lineRule="auto"/>
        <w:jc w:val="both"/>
        <w:rPr>
          <w:sz w:val="24"/>
          <w:szCs w:val="24"/>
        </w:rPr>
      </w:pPr>
      <w:r>
        <w:rPr>
          <w:sz w:val="24"/>
          <w:szCs w:val="24"/>
        </w:rPr>
        <w:t>26</w:t>
      </w:r>
      <w:r w:rsidRPr="004528E0">
        <w:rPr>
          <w:sz w:val="24"/>
          <w:szCs w:val="24"/>
          <w:vertAlign w:val="superscript"/>
        </w:rPr>
        <w:t>th</w:t>
      </w:r>
      <w:r>
        <w:rPr>
          <w:sz w:val="24"/>
          <w:szCs w:val="24"/>
        </w:rPr>
        <w:t xml:space="preserve"> </w:t>
      </w:r>
      <w:r w:rsidR="00113F65" w:rsidRPr="00113F65">
        <w:rPr>
          <w:sz w:val="24"/>
          <w:szCs w:val="24"/>
        </w:rPr>
        <w:t xml:space="preserve">Opera in the Vineyard </w:t>
      </w:r>
    </w:p>
    <w:p w14:paraId="58C7061D" w14:textId="2A10132F" w:rsidR="00113F65" w:rsidRPr="00113F65" w:rsidRDefault="00113F65" w:rsidP="00113F65">
      <w:pPr>
        <w:pStyle w:val="ListParagraph"/>
        <w:numPr>
          <w:ilvl w:val="0"/>
          <w:numId w:val="2"/>
        </w:numPr>
        <w:spacing w:line="240" w:lineRule="auto"/>
        <w:jc w:val="both"/>
        <w:rPr>
          <w:sz w:val="24"/>
          <w:szCs w:val="24"/>
        </w:rPr>
      </w:pPr>
      <w:r w:rsidRPr="00113F65">
        <w:rPr>
          <w:sz w:val="24"/>
          <w:szCs w:val="24"/>
        </w:rPr>
        <w:t>Pride of Workmanship</w:t>
      </w:r>
    </w:p>
    <w:p w14:paraId="664276ED" w14:textId="77467D69" w:rsidR="00113F65" w:rsidRDefault="00113F65" w:rsidP="00113F65">
      <w:pPr>
        <w:jc w:val="both"/>
      </w:pPr>
      <w:r w:rsidRPr="00113F65">
        <w:t xml:space="preserve">The weather was very unkind to us at </w:t>
      </w:r>
      <w:r>
        <w:t xml:space="preserve">some of the catering jobs; but </w:t>
      </w:r>
      <w:r w:rsidRPr="00113F65">
        <w:t>we can do little about that- except complain. (Thank Mark Twain for this quote!)</w:t>
      </w:r>
    </w:p>
    <w:p w14:paraId="428371A8" w14:textId="77777777" w:rsidR="004528E0" w:rsidRPr="00113F65" w:rsidRDefault="004528E0" w:rsidP="00113F65">
      <w:pPr>
        <w:jc w:val="both"/>
      </w:pPr>
    </w:p>
    <w:p w14:paraId="1ED94D9F" w14:textId="77777777" w:rsidR="00113F65" w:rsidRDefault="00113F65" w:rsidP="00113F65">
      <w:pPr>
        <w:jc w:val="both"/>
      </w:pPr>
      <w:r w:rsidRPr="00113F65">
        <w:t>The Stanthorpe Show is a very big job where lots of volunteers are needed for the three days. We are locked into the catering again for another year. After this, it may need to be reviewed as a lot of our members are involved in many different areas of the Show; making the number of volunteers available for the Lamb burger stall limited.</w:t>
      </w:r>
    </w:p>
    <w:p w14:paraId="47AC0855" w14:textId="77777777" w:rsidR="004528E0" w:rsidRPr="00113F65" w:rsidRDefault="004528E0" w:rsidP="00113F65">
      <w:pPr>
        <w:jc w:val="both"/>
      </w:pPr>
    </w:p>
    <w:p w14:paraId="178C40E5" w14:textId="476568EF" w:rsidR="00374982" w:rsidRPr="00DA11D2" w:rsidRDefault="00113F65" w:rsidP="00DA11D2">
      <w:pPr>
        <w:jc w:val="both"/>
      </w:pPr>
      <w:r w:rsidRPr="00113F65">
        <w:t>I would like to thank everybody who helped out throughout the year. It’s been wonderful to work with such dedicated community service volunteers.</w:t>
      </w:r>
    </w:p>
    <w:p w14:paraId="40CEE7A9" w14:textId="77777777" w:rsidR="00374982" w:rsidRPr="00113F65" w:rsidRDefault="00374982" w:rsidP="00113F65">
      <w:pPr>
        <w:tabs>
          <w:tab w:val="left" w:pos="3031"/>
        </w:tabs>
        <w:jc w:val="both"/>
        <w:rPr>
          <w:b/>
          <w:color w:val="000090"/>
        </w:rPr>
      </w:pPr>
    </w:p>
    <w:p w14:paraId="6AC603C2" w14:textId="51510DC4" w:rsidR="0048591A" w:rsidRDefault="0048591A" w:rsidP="00374982">
      <w:pPr>
        <w:tabs>
          <w:tab w:val="left" w:pos="3031"/>
        </w:tabs>
        <w:jc w:val="center"/>
        <w:rPr>
          <w:b/>
          <w:color w:val="000090"/>
          <w:sz w:val="40"/>
          <w:szCs w:val="40"/>
        </w:rPr>
      </w:pPr>
      <w:r>
        <w:rPr>
          <w:b/>
          <w:color w:val="000090"/>
          <w:sz w:val="40"/>
          <w:szCs w:val="40"/>
        </w:rPr>
        <w:t>APPLE AND GRAPE AMBASSADOR REPORT</w:t>
      </w:r>
    </w:p>
    <w:p w14:paraId="6234EE38" w14:textId="01B983D1" w:rsidR="0048591A" w:rsidRDefault="001C18B3" w:rsidP="00374982">
      <w:pPr>
        <w:tabs>
          <w:tab w:val="left" w:pos="3031"/>
        </w:tabs>
        <w:jc w:val="center"/>
        <w:rPr>
          <w:color w:val="000090"/>
        </w:rPr>
      </w:pPr>
      <w:r>
        <w:rPr>
          <w:noProof/>
        </w:rPr>
        <mc:AlternateContent>
          <mc:Choice Requires="wps">
            <w:drawing>
              <wp:anchor distT="0" distB="0" distL="114300" distR="114300" simplePos="0" relativeHeight="251683840" behindDoc="0" locked="0" layoutInCell="1" allowOverlap="1" wp14:anchorId="32B4C31E" wp14:editId="10E957BA">
                <wp:simplePos x="0" y="0"/>
                <wp:positionH relativeFrom="column">
                  <wp:posOffset>3086100</wp:posOffset>
                </wp:positionH>
                <wp:positionV relativeFrom="paragraph">
                  <wp:posOffset>5715</wp:posOffset>
                </wp:positionV>
                <wp:extent cx="2857500" cy="1600200"/>
                <wp:effectExtent l="0" t="0" r="0" b="0"/>
                <wp:wrapSquare wrapText="bothSides"/>
                <wp:docPr id="24" name="Text Box 24"/>
                <wp:cNvGraphicFramePr/>
                <a:graphic xmlns:a="http://schemas.openxmlformats.org/drawingml/2006/main">
                  <a:graphicData uri="http://schemas.microsoft.com/office/word/2010/wordprocessingShape">
                    <wps:wsp>
                      <wps:cNvSpPr txBox="1"/>
                      <wps:spPr>
                        <a:xfrm>
                          <a:off x="0" y="0"/>
                          <a:ext cx="28575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C07555" w14:textId="44D5CABA" w:rsidR="00B95ABE" w:rsidRDefault="00B95ABE">
                            <w:r>
                              <w:rPr>
                                <w:noProof/>
                              </w:rPr>
                              <w:drawing>
                                <wp:inline distT="0" distB="0" distL="0" distR="0" wp14:anchorId="58CF1FD4" wp14:editId="25C4489E">
                                  <wp:extent cx="2674620" cy="14541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8-06-27 18.23.30.png"/>
                                          <pic:cNvPicPr/>
                                        </pic:nvPicPr>
                                        <pic:blipFill>
                                          <a:blip r:embed="rId24" cstate="print">
                                            <a:extLst>
                                              <a:ext uri="{28A0092B-C50C-407E-A947-70E740481C1C}">
                                                <a14:useLocalDpi xmlns:a14="http://schemas.microsoft.com/office/drawing/2010/main"/>
                                              </a:ext>
                                            </a:extLst>
                                          </a:blip>
                                          <a:stretch>
                                            <a:fillRect/>
                                          </a:stretch>
                                        </pic:blipFill>
                                        <pic:spPr>
                                          <a:xfrm>
                                            <a:off x="0" y="0"/>
                                            <a:ext cx="2674620" cy="14541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37" type="#_x0000_t202" style="position:absolute;left:0;text-align:left;margin-left:243pt;margin-top:.45pt;width:225pt;height:12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" filled="f" stroked="f">
                <v:textbox>
                  <w:txbxContent>
                    <w:p w14:paraId="3BC07555" w14:textId="44D5CABA" w:rsidR="001D3725" w:rsidRDefault="001D3725">
                      <w:r>
                        <w:rPr>
                          <w:noProof/>
                        </w:rPr>
                        <w:drawing>
                          <wp:inline distT="0" distB="0" distL="0" distR="0" wp14:anchorId="58CF1FD4" wp14:editId="25C4489E">
                            <wp:extent cx="2674620" cy="14541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8-06-27 18.23.30.png"/>
                                    <pic:cNvPicPr/>
                                  </pic:nvPicPr>
                                  <pic:blipFill>
                                    <a:blip r:embed="rId25">
                                      <a:extLst>
                                        <a:ext uri="{28A0092B-C50C-407E-A947-70E740481C1C}">
                                          <a14:useLocalDpi xmlns:a14="http://schemas.microsoft.com/office/drawing/2010/main" val="0"/>
                                        </a:ext>
                                      </a:extLst>
                                    </a:blip>
                                    <a:stretch>
                                      <a:fillRect/>
                                    </a:stretch>
                                  </pic:blipFill>
                                  <pic:spPr>
                                    <a:xfrm>
                                      <a:off x="0" y="0"/>
                                      <a:ext cx="2674620" cy="1454150"/>
                                    </a:xfrm>
                                    <a:prstGeom prst="rect">
                                      <a:avLst/>
                                    </a:prstGeom>
                                  </pic:spPr>
                                </pic:pic>
                              </a:graphicData>
                            </a:graphic>
                          </wp:inline>
                        </w:drawing>
                      </w:r>
                    </w:p>
                  </w:txbxContent>
                </v:textbox>
                <w10:wrap type="square"/>
              </v:shape>
            </w:pict>
          </mc:Fallback>
        </mc:AlternateContent>
      </w:r>
    </w:p>
    <w:p w14:paraId="45483B22" w14:textId="76EB530D" w:rsidR="0048591A" w:rsidRPr="001C18B3" w:rsidRDefault="0048591A" w:rsidP="0048591A">
      <w:pPr>
        <w:tabs>
          <w:tab w:val="left" w:pos="3031"/>
        </w:tabs>
        <w:jc w:val="both"/>
      </w:pPr>
      <w:r w:rsidRPr="001C18B3">
        <w:t>In 2017-18 the Stanthorpe Rotary Club sponsored an entrant in the Young Ambassador Quest for the Apple and Grape Harvest Festival. Bridget Campbell aquitted herself with poise</w:t>
      </w:r>
      <w:r w:rsidR="001C18B3">
        <w:t xml:space="preserve"> and class</w:t>
      </w:r>
      <w:r w:rsidRPr="001C18B3">
        <w:t xml:space="preserve">. Her fundraisers included street stalls, catered dinners, raffles, and open gardens. Representing the Rotary Club of Stanthorpe, she attended the Stanthorpe Races, local events, fundraisers, numerous Club dinners and meetings, a deportment course, a public speaking course, local history lessons and much more. At the Apple and Grape Ball, Bridget </w:t>
      </w:r>
      <w:r w:rsidR="001C18B3" w:rsidRPr="001C18B3">
        <w:t>was awarded the highest honour, Festival Ambassador. Congratulations Bridget.</w:t>
      </w:r>
    </w:p>
    <w:p w14:paraId="498B1154" w14:textId="77777777" w:rsidR="0048591A" w:rsidRDefault="0048591A" w:rsidP="00374982">
      <w:pPr>
        <w:tabs>
          <w:tab w:val="left" w:pos="3031"/>
        </w:tabs>
        <w:jc w:val="center"/>
        <w:rPr>
          <w:b/>
          <w:color w:val="000090"/>
          <w:sz w:val="40"/>
          <w:szCs w:val="40"/>
        </w:rPr>
      </w:pPr>
    </w:p>
    <w:p w14:paraId="413E337E" w14:textId="3C33184C" w:rsidR="00374982" w:rsidRDefault="00374982" w:rsidP="00374982">
      <w:pPr>
        <w:tabs>
          <w:tab w:val="left" w:pos="3031"/>
        </w:tabs>
        <w:jc w:val="center"/>
        <w:rPr>
          <w:b/>
          <w:color w:val="000090"/>
          <w:sz w:val="40"/>
          <w:szCs w:val="40"/>
        </w:rPr>
      </w:pPr>
      <w:r>
        <w:rPr>
          <w:b/>
          <w:color w:val="000090"/>
          <w:sz w:val="40"/>
          <w:szCs w:val="40"/>
        </w:rPr>
        <w:t>VOCATIONAL SERVICE REPORT</w:t>
      </w:r>
    </w:p>
    <w:p w14:paraId="0A4A2DC9" w14:textId="123B6EA4" w:rsidR="00374982" w:rsidRDefault="00374982" w:rsidP="00374982">
      <w:pPr>
        <w:tabs>
          <w:tab w:val="left" w:pos="3031"/>
        </w:tabs>
        <w:jc w:val="center"/>
        <w:rPr>
          <w:b/>
          <w:color w:val="000090"/>
          <w:sz w:val="28"/>
          <w:szCs w:val="28"/>
        </w:rPr>
      </w:pPr>
      <w:r>
        <w:rPr>
          <w:b/>
          <w:color w:val="000090"/>
          <w:sz w:val="28"/>
          <w:szCs w:val="28"/>
        </w:rPr>
        <w:t>Jim Barnes</w:t>
      </w:r>
    </w:p>
    <w:p w14:paraId="75E17E45" w14:textId="77777777" w:rsidR="001F68EB" w:rsidRDefault="001F68EB" w:rsidP="001F68EB"/>
    <w:p w14:paraId="4037E204" w14:textId="77777777" w:rsidR="001F68EB" w:rsidRDefault="001F68EB" w:rsidP="001F68EB">
      <w:pPr>
        <w:jc w:val="both"/>
      </w:pPr>
      <w:r>
        <w:t xml:space="preserve">The Rotary Club of Stanthorpe again sponsored prizes for the </w:t>
      </w:r>
      <w:r w:rsidRPr="00B92E8C">
        <w:rPr>
          <w:b/>
        </w:rPr>
        <w:t xml:space="preserve">Senior Craft Awards at Stanthorpe State High School. </w:t>
      </w:r>
      <w:r>
        <w:t xml:space="preserve">Prizes were awarded to students at the school’s annual Awards Night. </w:t>
      </w:r>
    </w:p>
    <w:p w14:paraId="66B61241" w14:textId="77777777" w:rsidR="001F68EB" w:rsidRDefault="001F68EB" w:rsidP="001F68EB">
      <w:pPr>
        <w:jc w:val="both"/>
      </w:pPr>
    </w:p>
    <w:p w14:paraId="3AE683ED" w14:textId="1CAA421C" w:rsidR="001F68EB" w:rsidRDefault="001F68EB" w:rsidP="001F68EB">
      <w:pPr>
        <w:jc w:val="both"/>
      </w:pPr>
      <w:r>
        <w:rPr>
          <w:noProof/>
        </w:rPr>
        <w:drawing>
          <wp:anchor distT="0" distB="0" distL="114300" distR="114300" simplePos="0" relativeHeight="251667456" behindDoc="1" locked="0" layoutInCell="1" allowOverlap="0" wp14:anchorId="68748298" wp14:editId="26208CE8">
            <wp:simplePos x="0" y="0"/>
            <wp:positionH relativeFrom="column">
              <wp:posOffset>0</wp:posOffset>
            </wp:positionH>
            <wp:positionV relativeFrom="paragraph">
              <wp:posOffset>53975</wp:posOffset>
            </wp:positionV>
            <wp:extent cx="2057400" cy="1508760"/>
            <wp:effectExtent l="0" t="0" r="0" b="0"/>
            <wp:wrapTight wrapText="bothSides">
              <wp:wrapPolygon edited="0">
                <wp:start x="0" y="0"/>
                <wp:lineTo x="0" y="21091"/>
                <wp:lineTo x="21333" y="21091"/>
                <wp:lineTo x="21333" y="0"/>
                <wp:lineTo x="0" y="0"/>
              </wp:wrapPolygon>
            </wp:wrapTight>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57400" cy="1508760"/>
                    </a:xfrm>
                    <a:prstGeom prst="rect">
                      <a:avLst/>
                    </a:prstGeom>
                    <a:noFill/>
                  </pic:spPr>
                </pic:pic>
              </a:graphicData>
            </a:graphic>
            <wp14:sizeRelH relativeFrom="page">
              <wp14:pctWidth>0</wp14:pctWidth>
            </wp14:sizeRelH>
            <wp14:sizeRelV relativeFrom="page">
              <wp14:pctHeight>0</wp14:pctHeight>
            </wp14:sizeRelV>
          </wp:anchor>
        </w:drawing>
      </w:r>
      <w:r>
        <w:t xml:space="preserve">Students in year 10 at St Josephs School participated in the </w:t>
      </w:r>
      <w:r w:rsidRPr="00B92E8C">
        <w:rPr>
          <w:b/>
        </w:rPr>
        <w:t>Junior Craft Awards</w:t>
      </w:r>
      <w:r>
        <w:t>. A high standard of project work was exhibited by these students.  A presentation barbeque was held at the school where parents, students and Rotarians recognized the efforts of these students. Jared Hitchener was presented with a trophy and prize for his project - a squatter’s chair.</w:t>
      </w:r>
      <w:r w:rsidRPr="00961B25">
        <w:t xml:space="preserve"> </w:t>
      </w:r>
    </w:p>
    <w:p w14:paraId="385FF816" w14:textId="77777777" w:rsidR="001F68EB" w:rsidRDefault="001F68EB" w:rsidP="001F68EB">
      <w:pPr>
        <w:jc w:val="both"/>
      </w:pPr>
    </w:p>
    <w:p w14:paraId="54BD276D" w14:textId="77777777" w:rsidR="001F68EB" w:rsidRDefault="001F68EB" w:rsidP="001F68EB">
      <w:pPr>
        <w:jc w:val="both"/>
      </w:pPr>
      <w:r>
        <w:t xml:space="preserve">The </w:t>
      </w:r>
      <w:r w:rsidRPr="008A2B95">
        <w:rPr>
          <w:b/>
        </w:rPr>
        <w:t>Pride of Workmanship Awards</w:t>
      </w:r>
      <w:r>
        <w:t xml:space="preserve"> Presentation Dinner was held at the Queensland College of Wine Tourism in May.  Eight local workers, nominated by their employers, were each awarded with a plaque recognizing the good service provided and the contribution made to the success of the relevant business. The dinner was attended by family, colleagues, employers and Rotarians. An inspiring speech was delivered by guest speaker Ian Henderson of Australian Vinegar.</w:t>
      </w:r>
    </w:p>
    <w:p w14:paraId="779E6CB7" w14:textId="410A9033" w:rsidR="001F68EB" w:rsidRDefault="001F68EB" w:rsidP="001F68EB">
      <w:pPr>
        <w:jc w:val="both"/>
      </w:pPr>
      <w:r>
        <w:rPr>
          <w:noProof/>
        </w:rPr>
        <w:drawing>
          <wp:inline distT="0" distB="0" distL="0" distR="0" wp14:anchorId="58C301DF" wp14:editId="4C9DE121">
            <wp:extent cx="5359467" cy="2735181"/>
            <wp:effectExtent l="0" t="0" r="0" b="8255"/>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59467" cy="2735181"/>
                    </a:xfrm>
                    <a:prstGeom prst="rect">
                      <a:avLst/>
                    </a:prstGeom>
                    <a:noFill/>
                    <a:ln>
                      <a:noFill/>
                    </a:ln>
                  </pic:spPr>
                </pic:pic>
              </a:graphicData>
            </a:graphic>
          </wp:inline>
        </w:drawing>
      </w:r>
    </w:p>
    <w:p w14:paraId="13BDACCF" w14:textId="01D65A95" w:rsidR="001F68EB" w:rsidRDefault="001F68EB" w:rsidP="001F68EB">
      <w:pPr>
        <w:jc w:val="both"/>
      </w:pPr>
      <w:r>
        <w:rPr>
          <w:noProof/>
        </w:rPr>
        <w:drawing>
          <wp:inline distT="0" distB="0" distL="0" distR="0" wp14:anchorId="4C2B9D21" wp14:editId="522C200C">
            <wp:extent cx="5337810" cy="510540"/>
            <wp:effectExtent l="0" t="0" r="0"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37810" cy="510540"/>
                    </a:xfrm>
                    <a:prstGeom prst="rect">
                      <a:avLst/>
                    </a:prstGeom>
                    <a:noFill/>
                    <a:ln>
                      <a:noFill/>
                    </a:ln>
                  </pic:spPr>
                </pic:pic>
              </a:graphicData>
            </a:graphic>
          </wp:inline>
        </w:drawing>
      </w:r>
    </w:p>
    <w:p w14:paraId="6E9B2C48" w14:textId="71E724BF" w:rsidR="001F68EB" w:rsidRDefault="001F68EB" w:rsidP="001F68EB">
      <w:pPr>
        <w:jc w:val="both"/>
      </w:pPr>
      <w:r>
        <w:t xml:space="preserve">Rotarians enjoyed a </w:t>
      </w:r>
      <w:r w:rsidRPr="00E7226F">
        <w:rPr>
          <w:b/>
        </w:rPr>
        <w:t>vocational visit</w:t>
      </w:r>
      <w:r>
        <w:t xml:space="preserve"> to the Foxbar Falls Camping Grounds to view the great scenery and to hear about the progress of this new venture of Tim and Tracey Harslett at Amiens.  Over a barbeque dinner Tim shared the obstacles in establishing the camping grounds and his hopes for its future. </w:t>
      </w:r>
    </w:p>
    <w:p w14:paraId="15A6A84B" w14:textId="77777777" w:rsidR="001F68EB" w:rsidRDefault="001F68EB" w:rsidP="001F68EB">
      <w:pPr>
        <w:jc w:val="both"/>
      </w:pPr>
    </w:p>
    <w:p w14:paraId="51FEB101" w14:textId="77777777" w:rsidR="001F68EB" w:rsidRDefault="001F68EB" w:rsidP="001F68EB">
      <w:pPr>
        <w:jc w:val="both"/>
      </w:pPr>
      <w:r>
        <w:t>As part of the vocational service portfolio, Rotary assisted with the delivery of meals to Stanthorpe residents through the local Meals on Wheels program. The coordination of Rotary’s participation was admirably undertaken by fellow Rotarian Julie Beddow.</w:t>
      </w:r>
    </w:p>
    <w:p w14:paraId="57180C66" w14:textId="77777777" w:rsidR="00226923" w:rsidRDefault="00226923" w:rsidP="001F68EB">
      <w:pPr>
        <w:jc w:val="both"/>
      </w:pPr>
    </w:p>
    <w:p w14:paraId="49362EBD" w14:textId="05BE8575" w:rsidR="0048591A" w:rsidRDefault="00226923" w:rsidP="001F68EB">
      <w:pPr>
        <w:jc w:val="both"/>
        <w:rPr>
          <w:i/>
        </w:rPr>
      </w:pPr>
      <w:r w:rsidRPr="001E7C1F">
        <w:rPr>
          <w:i/>
        </w:rPr>
        <w:t xml:space="preserve">Stanthorpe Rotary Club has a long history with Meals on Wheels.  </w:t>
      </w:r>
      <w:r w:rsidR="00DC70C7" w:rsidRPr="001E7C1F">
        <w:rPr>
          <w:i/>
        </w:rPr>
        <w:t>Rotarians involved over the years include</w:t>
      </w:r>
      <w:r w:rsidR="003011CE">
        <w:rPr>
          <w:i/>
        </w:rPr>
        <w:t xml:space="preserve"> </w:t>
      </w:r>
      <w:r w:rsidR="00DC70C7" w:rsidRPr="001E7C1F">
        <w:rPr>
          <w:i/>
        </w:rPr>
        <w:t xml:space="preserve">Stephen Tancred, Bill Bonner, Fran Hodgson, David Hansen, Kylie Linton and Julie Beddow. </w:t>
      </w:r>
      <w:r w:rsidR="001E7C1F" w:rsidRPr="001E7C1F">
        <w:rPr>
          <w:i/>
        </w:rPr>
        <w:t xml:space="preserve"> In the past year Stanthorpe Rotarians have delivered around 700 meals to the elderly of our town. Thank you to all the Rotarians, partners and friends who have helped to deliver this wonderful service. The Meals on Wheels committee is currently seeking a new secretary. Should you be interested in this position, please contact </w:t>
      </w:r>
      <w:r w:rsidR="0048591A">
        <w:rPr>
          <w:i/>
        </w:rPr>
        <w:t>the Meals on Wheels Committee</w:t>
      </w:r>
      <w:r w:rsidR="001E7C1F" w:rsidRPr="001E7C1F">
        <w:rPr>
          <w:i/>
        </w:rPr>
        <w:t>.</w:t>
      </w:r>
    </w:p>
    <w:p w14:paraId="50A09632" w14:textId="6633969B" w:rsidR="00226923" w:rsidRPr="001E7C1F" w:rsidRDefault="0048591A" w:rsidP="0048591A">
      <w:pPr>
        <w:jc w:val="right"/>
        <w:rPr>
          <w:i/>
        </w:rPr>
      </w:pPr>
      <w:r>
        <w:rPr>
          <w:i/>
        </w:rPr>
        <w:t>Julie Beddow</w:t>
      </w:r>
      <w:r w:rsidR="001E7C1F" w:rsidRPr="001E7C1F">
        <w:rPr>
          <w:i/>
        </w:rPr>
        <w:t xml:space="preserve"> </w:t>
      </w:r>
    </w:p>
    <w:p w14:paraId="0D104EBE" w14:textId="77777777" w:rsidR="00374982" w:rsidRDefault="00374982" w:rsidP="002B6793">
      <w:pPr>
        <w:tabs>
          <w:tab w:val="left" w:pos="3031"/>
        </w:tabs>
        <w:rPr>
          <w:b/>
          <w:color w:val="000090"/>
          <w:sz w:val="28"/>
          <w:szCs w:val="28"/>
        </w:rPr>
      </w:pPr>
    </w:p>
    <w:p w14:paraId="11037111" w14:textId="7B6B8310" w:rsidR="00374982" w:rsidRDefault="00374982" w:rsidP="00374982">
      <w:pPr>
        <w:tabs>
          <w:tab w:val="left" w:pos="3031"/>
        </w:tabs>
        <w:jc w:val="center"/>
        <w:rPr>
          <w:b/>
          <w:color w:val="000090"/>
          <w:sz w:val="40"/>
          <w:szCs w:val="40"/>
        </w:rPr>
      </w:pPr>
      <w:r>
        <w:rPr>
          <w:b/>
          <w:color w:val="000090"/>
          <w:sz w:val="40"/>
          <w:szCs w:val="40"/>
        </w:rPr>
        <w:t>INTERNATIONAL SERVICE REPORT</w:t>
      </w:r>
    </w:p>
    <w:p w14:paraId="4C154CBA" w14:textId="3DC089D0" w:rsidR="00374982" w:rsidRDefault="00A619B8" w:rsidP="00374982">
      <w:pPr>
        <w:tabs>
          <w:tab w:val="left" w:pos="3031"/>
        </w:tabs>
        <w:jc w:val="center"/>
        <w:rPr>
          <w:b/>
          <w:color w:val="000090"/>
          <w:sz w:val="28"/>
          <w:szCs w:val="28"/>
        </w:rPr>
      </w:pPr>
      <w:r>
        <w:rPr>
          <w:b/>
          <w:color w:val="000090"/>
          <w:sz w:val="28"/>
          <w:szCs w:val="28"/>
        </w:rPr>
        <w:t xml:space="preserve">PDG </w:t>
      </w:r>
      <w:r w:rsidR="00374982">
        <w:rPr>
          <w:b/>
          <w:color w:val="000090"/>
          <w:sz w:val="28"/>
          <w:szCs w:val="28"/>
        </w:rPr>
        <w:t>David Lee</w:t>
      </w:r>
    </w:p>
    <w:p w14:paraId="3A46D284" w14:textId="77777777" w:rsidR="00374982" w:rsidRDefault="00374982" w:rsidP="00374982">
      <w:pPr>
        <w:tabs>
          <w:tab w:val="left" w:pos="3031"/>
        </w:tabs>
        <w:jc w:val="center"/>
        <w:rPr>
          <w:b/>
          <w:color w:val="000090"/>
          <w:sz w:val="28"/>
          <w:szCs w:val="28"/>
        </w:rPr>
      </w:pPr>
    </w:p>
    <w:p w14:paraId="1EEB3EE7" w14:textId="77777777" w:rsidR="00A619B8" w:rsidRDefault="00A619B8" w:rsidP="00A619B8">
      <w:pPr>
        <w:jc w:val="both"/>
        <w:rPr>
          <w:lang w:val="en-AU"/>
        </w:rPr>
      </w:pPr>
      <w:r>
        <w:rPr>
          <w:lang w:val="en-AU"/>
        </w:rPr>
        <w:t>Plans for the 2017-18 Rotary year were for the planning and preparation for our Club’s next RAWCS Project in Fiji in August 2018  -  the building of a school library on Mololo Island off the west coast of the main island in Fiji.  Unfortunately, as is often the case in Fiji, the wheels turn slowly and this project has been delayed.  Plans and details for this building are being provided by school management presently involved in another project.</w:t>
      </w:r>
    </w:p>
    <w:p w14:paraId="41D8F597" w14:textId="77777777" w:rsidR="00A619B8" w:rsidRPr="0024205B" w:rsidRDefault="00A619B8" w:rsidP="00A619B8">
      <w:pPr>
        <w:jc w:val="both"/>
        <w:rPr>
          <w:sz w:val="10"/>
          <w:lang w:val="en-AU"/>
        </w:rPr>
      </w:pPr>
    </w:p>
    <w:p w14:paraId="3B527B3F" w14:textId="3F6F3A49" w:rsidR="00A619B8" w:rsidRDefault="00A619B8" w:rsidP="00A619B8">
      <w:pPr>
        <w:jc w:val="both"/>
        <w:rPr>
          <w:lang w:val="en-AU"/>
        </w:rPr>
      </w:pPr>
      <w:r>
        <w:rPr>
          <w:lang w:val="en-AU"/>
        </w:rPr>
        <w:t>In August 2017 our Club was involved with the Cluster 9 International Project organized and driven by AG Stephen Tancred.  This project involved sending a 40ft. container of school related items to the island of Lakeba, 300km east of Suva.  Because of the distance from the mainland the schools on this island receive little support from the Fiji Government for students and teachers and in particular the supply of educational material and items. The goods in the container were shared between three Primary Schools and the High School on the island.  There was great excitement amongst teachers, students and parents when the goods from the container finally arrived on the island  -  just in time for the start of the new 2018 school year.</w:t>
      </w:r>
    </w:p>
    <w:p w14:paraId="664EEE1C" w14:textId="77777777" w:rsidR="00A619B8" w:rsidRPr="0024205B" w:rsidRDefault="00A619B8" w:rsidP="00A619B8">
      <w:pPr>
        <w:rPr>
          <w:sz w:val="10"/>
          <w:lang w:val="en-AU"/>
        </w:rPr>
      </w:pPr>
    </w:p>
    <w:p w14:paraId="7D119A49" w14:textId="77777777" w:rsidR="00A619B8" w:rsidRDefault="00A619B8" w:rsidP="00A619B8">
      <w:pPr>
        <w:rPr>
          <w:lang w:val="en-AU"/>
        </w:rPr>
      </w:pPr>
      <w:r>
        <w:rPr>
          <w:lang w:val="en-AU"/>
        </w:rPr>
        <w:t>For this project our Club received a District Grant of $800 and outlaid a further $3,768 most of which will be recouped with the sale in due course of the container.</w:t>
      </w:r>
    </w:p>
    <w:p w14:paraId="2758D4DD" w14:textId="77777777" w:rsidR="00A619B8" w:rsidRPr="0024205B" w:rsidRDefault="00A619B8" w:rsidP="00A619B8">
      <w:pPr>
        <w:rPr>
          <w:sz w:val="10"/>
          <w:lang w:val="en-AU"/>
        </w:rPr>
      </w:pPr>
    </w:p>
    <w:p w14:paraId="15EADCF5" w14:textId="77777777" w:rsidR="00A619B8" w:rsidRDefault="00A619B8" w:rsidP="00A619B8">
      <w:pPr>
        <w:jc w:val="both"/>
        <w:outlineLvl w:val="0"/>
        <w:rPr>
          <w:lang w:val="en-AU"/>
        </w:rPr>
      </w:pPr>
      <w:r>
        <w:rPr>
          <w:lang w:val="en-AU"/>
        </w:rPr>
        <w:t>On-going support for our Club for needy items in Fiji continues at an ever increasing rate.</w:t>
      </w:r>
    </w:p>
    <w:p w14:paraId="6E2B5F18" w14:textId="77777777" w:rsidR="00A619B8" w:rsidRPr="0024205B" w:rsidRDefault="00A619B8" w:rsidP="00A619B8">
      <w:pPr>
        <w:rPr>
          <w:sz w:val="10"/>
          <w:lang w:val="en-AU"/>
        </w:rPr>
      </w:pPr>
    </w:p>
    <w:p w14:paraId="10EC0F7C" w14:textId="77777777" w:rsidR="00A619B8" w:rsidRDefault="00A619B8" w:rsidP="00A619B8">
      <w:pPr>
        <w:jc w:val="both"/>
        <w:rPr>
          <w:lang w:val="en-AU"/>
        </w:rPr>
      </w:pPr>
      <w:r>
        <w:rPr>
          <w:lang w:val="en-AU"/>
        </w:rPr>
        <w:t>The items listed below are just some of the donations that have been given this Rotary year with the request that they be forwarded to Fiji.</w:t>
      </w:r>
    </w:p>
    <w:p w14:paraId="4B1AD3F3" w14:textId="77777777" w:rsidR="00A619B8" w:rsidRPr="0024205B" w:rsidRDefault="00A619B8" w:rsidP="00A619B8">
      <w:pPr>
        <w:rPr>
          <w:sz w:val="10"/>
          <w:lang w:val="en-AU"/>
        </w:rPr>
      </w:pPr>
    </w:p>
    <w:p w14:paraId="5F41EB31" w14:textId="77777777" w:rsidR="00A619B8" w:rsidRPr="000A6588" w:rsidRDefault="00A619B8" w:rsidP="00A619B8">
      <w:pPr>
        <w:jc w:val="both"/>
        <w:outlineLvl w:val="0"/>
        <w:rPr>
          <w:b/>
          <w:lang w:val="en-AU"/>
        </w:rPr>
      </w:pPr>
      <w:r w:rsidRPr="000A6588">
        <w:rPr>
          <w:b/>
          <w:lang w:val="en-AU"/>
        </w:rPr>
        <w:t>St. Joseph’s School:</w:t>
      </w:r>
    </w:p>
    <w:p w14:paraId="7EE88F70" w14:textId="77777777" w:rsidR="00A619B8" w:rsidRDefault="00A619B8" w:rsidP="00A619B8">
      <w:pPr>
        <w:jc w:val="both"/>
        <w:rPr>
          <w:lang w:val="en-AU"/>
        </w:rPr>
      </w:pPr>
      <w:r>
        <w:rPr>
          <w:lang w:val="en-AU"/>
        </w:rPr>
        <w:t>Sports equipment including new soccer balls, sports clothing, jerseys (short &amp; long sleeve) and shorts.</w:t>
      </w:r>
    </w:p>
    <w:p w14:paraId="3AD3B752" w14:textId="77777777" w:rsidR="00A619B8" w:rsidRDefault="00A619B8" w:rsidP="00A619B8">
      <w:pPr>
        <w:jc w:val="both"/>
        <w:rPr>
          <w:lang w:val="en-AU"/>
        </w:rPr>
      </w:pPr>
      <w:r>
        <w:rPr>
          <w:lang w:val="en-AU"/>
        </w:rPr>
        <w:t>Teachers’ desks and school furniture.</w:t>
      </w:r>
    </w:p>
    <w:p w14:paraId="672C9389" w14:textId="77777777" w:rsidR="00A619B8" w:rsidRDefault="00A619B8" w:rsidP="00A619B8">
      <w:pPr>
        <w:jc w:val="both"/>
        <w:rPr>
          <w:lang w:val="en-AU"/>
        </w:rPr>
      </w:pPr>
      <w:r>
        <w:rPr>
          <w:lang w:val="en-AU"/>
        </w:rPr>
        <w:t>Library books and text books.</w:t>
      </w:r>
    </w:p>
    <w:p w14:paraId="3424EB4D" w14:textId="77777777" w:rsidR="00A619B8" w:rsidRDefault="00A619B8" w:rsidP="00A619B8">
      <w:pPr>
        <w:jc w:val="both"/>
        <w:rPr>
          <w:lang w:val="en-AU"/>
        </w:rPr>
      </w:pPr>
      <w:r>
        <w:rPr>
          <w:lang w:val="en-AU"/>
        </w:rPr>
        <w:t>Teachers’ aids.</w:t>
      </w:r>
    </w:p>
    <w:p w14:paraId="0763BE78" w14:textId="77777777" w:rsidR="00A619B8" w:rsidRPr="0024205B" w:rsidRDefault="00A619B8" w:rsidP="00A619B8">
      <w:pPr>
        <w:jc w:val="both"/>
        <w:rPr>
          <w:sz w:val="10"/>
          <w:lang w:val="en-AU"/>
        </w:rPr>
      </w:pPr>
    </w:p>
    <w:p w14:paraId="188EBEBD" w14:textId="77777777" w:rsidR="00A619B8" w:rsidRPr="000A6588" w:rsidRDefault="00A619B8" w:rsidP="00A619B8">
      <w:pPr>
        <w:jc w:val="both"/>
        <w:outlineLvl w:val="0"/>
        <w:rPr>
          <w:b/>
          <w:lang w:val="en-AU"/>
        </w:rPr>
      </w:pPr>
      <w:r w:rsidRPr="000A6588">
        <w:rPr>
          <w:b/>
          <w:lang w:val="en-AU"/>
        </w:rPr>
        <w:t>Broadwater Primary School:</w:t>
      </w:r>
    </w:p>
    <w:p w14:paraId="37381487" w14:textId="77777777" w:rsidR="00A619B8" w:rsidRDefault="00A619B8" w:rsidP="00A619B8">
      <w:pPr>
        <w:jc w:val="both"/>
        <w:outlineLvl w:val="0"/>
        <w:rPr>
          <w:lang w:val="en-AU"/>
        </w:rPr>
      </w:pPr>
      <w:r>
        <w:rPr>
          <w:lang w:val="en-AU"/>
        </w:rPr>
        <w:t>Library books.</w:t>
      </w:r>
    </w:p>
    <w:p w14:paraId="7D785DE6" w14:textId="77777777" w:rsidR="00A619B8" w:rsidRPr="0024205B" w:rsidRDefault="00A619B8" w:rsidP="00A619B8">
      <w:pPr>
        <w:jc w:val="both"/>
        <w:rPr>
          <w:sz w:val="10"/>
          <w:lang w:val="en-AU"/>
        </w:rPr>
      </w:pPr>
    </w:p>
    <w:p w14:paraId="0DB73F1D" w14:textId="77777777" w:rsidR="00A619B8" w:rsidRPr="000A6588" w:rsidRDefault="00A619B8" w:rsidP="00A619B8">
      <w:pPr>
        <w:outlineLvl w:val="0"/>
        <w:rPr>
          <w:b/>
          <w:lang w:val="en-AU"/>
        </w:rPr>
      </w:pPr>
      <w:r w:rsidRPr="000A6588">
        <w:rPr>
          <w:b/>
          <w:lang w:val="en-AU"/>
        </w:rPr>
        <w:t>Woolworths:</w:t>
      </w:r>
    </w:p>
    <w:p w14:paraId="49FCE711" w14:textId="77777777" w:rsidR="00A619B8" w:rsidRDefault="00A619B8" w:rsidP="00A619B8">
      <w:pPr>
        <w:jc w:val="both"/>
        <w:rPr>
          <w:lang w:val="en-AU"/>
        </w:rPr>
      </w:pPr>
      <w:r>
        <w:rPr>
          <w:lang w:val="en-AU"/>
        </w:rPr>
        <w:t>30 + cartons of toys and teaching aids (Inflatable Globe Beach Balls, Interactive World Maps and World Explorers Activity and Collector’s Albums).</w:t>
      </w:r>
    </w:p>
    <w:p w14:paraId="06396579" w14:textId="77777777" w:rsidR="00A619B8" w:rsidRPr="0024205B" w:rsidRDefault="00A619B8" w:rsidP="00A619B8">
      <w:pPr>
        <w:rPr>
          <w:sz w:val="10"/>
          <w:lang w:val="en-AU"/>
        </w:rPr>
      </w:pPr>
    </w:p>
    <w:p w14:paraId="62F694D1" w14:textId="77777777" w:rsidR="00A619B8" w:rsidRPr="000A6588" w:rsidRDefault="00A619B8" w:rsidP="00A619B8">
      <w:pPr>
        <w:jc w:val="both"/>
        <w:outlineLvl w:val="0"/>
        <w:rPr>
          <w:b/>
          <w:lang w:val="en-AU"/>
        </w:rPr>
      </w:pPr>
      <w:r w:rsidRPr="000A6588">
        <w:rPr>
          <w:b/>
          <w:lang w:val="en-AU"/>
        </w:rPr>
        <w:t>Local Vet:</w:t>
      </w:r>
    </w:p>
    <w:p w14:paraId="28B8092B" w14:textId="77777777" w:rsidR="00A619B8" w:rsidRDefault="00A619B8" w:rsidP="00A619B8">
      <w:pPr>
        <w:jc w:val="both"/>
        <w:outlineLvl w:val="0"/>
        <w:rPr>
          <w:lang w:val="en-AU"/>
        </w:rPr>
      </w:pPr>
      <w:r>
        <w:rPr>
          <w:lang w:val="en-AU"/>
        </w:rPr>
        <w:t>Large plastic storage box of bandages  -  300 + all packaged and individually sealed.</w:t>
      </w:r>
    </w:p>
    <w:p w14:paraId="37447809" w14:textId="77777777" w:rsidR="00A619B8" w:rsidRPr="0024205B" w:rsidRDefault="00A619B8" w:rsidP="00A619B8">
      <w:pPr>
        <w:jc w:val="both"/>
        <w:rPr>
          <w:sz w:val="10"/>
          <w:lang w:val="en-AU"/>
        </w:rPr>
      </w:pPr>
    </w:p>
    <w:p w14:paraId="58BDBAB3" w14:textId="77777777" w:rsidR="00A619B8" w:rsidRPr="000A6588" w:rsidRDefault="00A619B8" w:rsidP="00A619B8">
      <w:pPr>
        <w:jc w:val="both"/>
        <w:outlineLvl w:val="0"/>
        <w:rPr>
          <w:b/>
          <w:lang w:val="en-AU"/>
        </w:rPr>
      </w:pPr>
      <w:r w:rsidRPr="000A6588">
        <w:rPr>
          <w:b/>
          <w:lang w:val="en-AU"/>
        </w:rPr>
        <w:t>Private donations:</w:t>
      </w:r>
    </w:p>
    <w:p w14:paraId="01B03F2C" w14:textId="77777777" w:rsidR="00A619B8" w:rsidRDefault="00A619B8" w:rsidP="00A619B8">
      <w:pPr>
        <w:jc w:val="both"/>
        <w:rPr>
          <w:lang w:val="en-AU"/>
        </w:rPr>
      </w:pPr>
      <w:r>
        <w:rPr>
          <w:lang w:val="en-AU"/>
        </w:rPr>
        <w:t xml:space="preserve">A large bag of biros weighing a total of 6kg  -  some biros new and still in their original packaging. </w:t>
      </w:r>
    </w:p>
    <w:p w14:paraId="61741BCD" w14:textId="77777777" w:rsidR="00A619B8" w:rsidRDefault="00A619B8" w:rsidP="00A619B8">
      <w:pPr>
        <w:jc w:val="both"/>
        <w:rPr>
          <w:lang w:val="en-AU"/>
        </w:rPr>
      </w:pPr>
      <w:r>
        <w:rPr>
          <w:lang w:val="en-AU"/>
        </w:rPr>
        <w:t>Large quantity  of new men’s clothing  -  (Donated from the Gold Coast).</w:t>
      </w:r>
    </w:p>
    <w:p w14:paraId="3E5B76BE" w14:textId="77777777" w:rsidR="00A619B8" w:rsidRDefault="00A619B8" w:rsidP="00A619B8">
      <w:pPr>
        <w:jc w:val="both"/>
        <w:rPr>
          <w:lang w:val="en-AU"/>
        </w:rPr>
      </w:pPr>
      <w:r>
        <w:rPr>
          <w:lang w:val="en-AU"/>
        </w:rPr>
        <w:t>Linen and clothing  -  (Children’s and adults)  -  a number of cushions..</w:t>
      </w:r>
    </w:p>
    <w:p w14:paraId="55E73DC0" w14:textId="77777777" w:rsidR="00A619B8" w:rsidRDefault="00A619B8" w:rsidP="00A619B8">
      <w:pPr>
        <w:jc w:val="both"/>
        <w:rPr>
          <w:lang w:val="en-AU"/>
        </w:rPr>
      </w:pPr>
      <w:r>
        <w:rPr>
          <w:lang w:val="en-AU"/>
        </w:rPr>
        <w:t>Large box of fabric.</w:t>
      </w:r>
    </w:p>
    <w:p w14:paraId="2338C9B7" w14:textId="77777777" w:rsidR="00A619B8" w:rsidRDefault="00A619B8" w:rsidP="00A619B8">
      <w:pPr>
        <w:jc w:val="both"/>
        <w:rPr>
          <w:lang w:val="en-AU"/>
        </w:rPr>
      </w:pPr>
      <w:r>
        <w:rPr>
          <w:lang w:val="en-AU"/>
        </w:rPr>
        <w:t>Bags of shoes.</w:t>
      </w:r>
    </w:p>
    <w:p w14:paraId="549F3896" w14:textId="77777777" w:rsidR="00A619B8" w:rsidRDefault="00A619B8" w:rsidP="00A619B8">
      <w:pPr>
        <w:rPr>
          <w:lang w:val="en-AU"/>
        </w:rPr>
      </w:pPr>
      <w:r>
        <w:rPr>
          <w:lang w:val="en-AU"/>
        </w:rPr>
        <w:t>Kitchenware.</w:t>
      </w:r>
    </w:p>
    <w:p w14:paraId="7B4ABACA" w14:textId="77777777" w:rsidR="00A619B8" w:rsidRPr="0024205B" w:rsidRDefault="00A619B8" w:rsidP="00A619B8">
      <w:pPr>
        <w:rPr>
          <w:sz w:val="12"/>
          <w:lang w:val="en-AU"/>
        </w:rPr>
      </w:pPr>
    </w:p>
    <w:p w14:paraId="7CECD196" w14:textId="77777777" w:rsidR="00A619B8" w:rsidRDefault="00A619B8" w:rsidP="00A619B8">
      <w:pPr>
        <w:jc w:val="both"/>
        <w:rPr>
          <w:lang w:val="en-AU"/>
        </w:rPr>
      </w:pPr>
      <w:r>
        <w:rPr>
          <w:lang w:val="en-AU"/>
        </w:rPr>
        <w:t xml:space="preserve">The sale in Fiji of three 40ft. containers, purchased by our Club to forward goods to Fiji, is on-going.  Members in the International Service Avenue of our Club strive to do what they can to assist the educational needs of students and teachers in Fiji  - a Third World developing country.  Two of the containers have, or are, being used with great benefits.  The container at the Naiyala High School was used to store equipment and resources from the Home Ec. Room when the school suffered an emergency when the roof, unexpectedly, had to be replaced.  The container at the Korovou Hospital has been fitted out as a pharmacy at the hospital.  While the Ministry of Education and the Ministry of Health are both anxious to purchase and make payment for these containers neither departments have had the ready cash to do so up to this point of time.  Having said that, I believe, and am hopeful, that the Naiyala High School will be transferring 50% of their invoice and the Ministry of Health the total of their invoice by the end of this financial year. </w:t>
      </w:r>
    </w:p>
    <w:p w14:paraId="24317196" w14:textId="77777777" w:rsidR="00A619B8" w:rsidRPr="0024205B" w:rsidRDefault="00A619B8" w:rsidP="00A619B8">
      <w:pPr>
        <w:jc w:val="both"/>
        <w:rPr>
          <w:sz w:val="14"/>
          <w:lang w:val="en-AU"/>
        </w:rPr>
      </w:pPr>
    </w:p>
    <w:p w14:paraId="17DF5858" w14:textId="77777777" w:rsidR="00A619B8" w:rsidRDefault="00A619B8" w:rsidP="00A619B8">
      <w:pPr>
        <w:jc w:val="both"/>
        <w:outlineLvl w:val="0"/>
        <w:rPr>
          <w:lang w:val="en-AU"/>
        </w:rPr>
      </w:pPr>
      <w:r>
        <w:rPr>
          <w:lang w:val="en-AU"/>
        </w:rPr>
        <w:t>My sincere thanks to all who have assisted International Service in any way during this Rotary year.</w:t>
      </w:r>
    </w:p>
    <w:p w14:paraId="07E6AD08" w14:textId="77777777" w:rsidR="00374982" w:rsidRDefault="00374982" w:rsidP="00374982">
      <w:pPr>
        <w:tabs>
          <w:tab w:val="left" w:pos="3031"/>
        </w:tabs>
        <w:jc w:val="center"/>
        <w:rPr>
          <w:b/>
          <w:color w:val="000090"/>
          <w:sz w:val="28"/>
          <w:szCs w:val="28"/>
        </w:rPr>
      </w:pPr>
    </w:p>
    <w:p w14:paraId="22132554" w14:textId="538BD5AA" w:rsidR="00374982" w:rsidRDefault="00374982" w:rsidP="00374982">
      <w:pPr>
        <w:tabs>
          <w:tab w:val="left" w:pos="3031"/>
        </w:tabs>
        <w:jc w:val="center"/>
        <w:rPr>
          <w:b/>
          <w:color w:val="000090"/>
          <w:sz w:val="40"/>
          <w:szCs w:val="40"/>
        </w:rPr>
      </w:pPr>
      <w:r>
        <w:rPr>
          <w:b/>
          <w:color w:val="000090"/>
          <w:sz w:val="40"/>
          <w:szCs w:val="40"/>
        </w:rPr>
        <w:t>YOUTH SERVICE REPORT</w:t>
      </w:r>
    </w:p>
    <w:p w14:paraId="547D9956" w14:textId="47A516D6" w:rsidR="00374982" w:rsidRDefault="00374982" w:rsidP="00374982">
      <w:pPr>
        <w:tabs>
          <w:tab w:val="left" w:pos="3031"/>
        </w:tabs>
        <w:jc w:val="center"/>
        <w:rPr>
          <w:b/>
          <w:color w:val="000090"/>
          <w:sz w:val="28"/>
          <w:szCs w:val="28"/>
        </w:rPr>
      </w:pPr>
      <w:r>
        <w:rPr>
          <w:b/>
          <w:color w:val="000090"/>
          <w:sz w:val="28"/>
          <w:szCs w:val="28"/>
        </w:rPr>
        <w:t>Melissa Pascoe</w:t>
      </w:r>
    </w:p>
    <w:p w14:paraId="0EE38DFA" w14:textId="77777777" w:rsidR="001F68EB" w:rsidRDefault="001F68EB" w:rsidP="001F68EB">
      <w:pPr>
        <w:jc w:val="both"/>
        <w:rPr>
          <w:rFonts w:cs="Arial"/>
        </w:rPr>
      </w:pPr>
    </w:p>
    <w:p w14:paraId="0DC52F77" w14:textId="77777777" w:rsidR="001F68EB" w:rsidRDefault="001F68EB" w:rsidP="001F68EB">
      <w:pPr>
        <w:jc w:val="both"/>
        <w:rPr>
          <w:rFonts w:cs="Arial"/>
        </w:rPr>
      </w:pPr>
      <w:r w:rsidRPr="001F68EB">
        <w:rPr>
          <w:rFonts w:cs="Arial"/>
        </w:rPr>
        <w:t>It has been another busy year in Youth with Helene Jaeger from Austria joining us this year. She has been such fun and her willingness to give anything a go is so refreshing! Thanks Helene for telling us of your ventures both near and far and always keep us in your heart.</w:t>
      </w:r>
    </w:p>
    <w:p w14:paraId="4ACA7A86" w14:textId="77777777" w:rsidR="001F68EB" w:rsidRPr="001F68EB" w:rsidRDefault="001F68EB" w:rsidP="001F68EB">
      <w:pPr>
        <w:jc w:val="both"/>
        <w:rPr>
          <w:rFonts w:cs="Arial"/>
        </w:rPr>
      </w:pPr>
    </w:p>
    <w:p w14:paraId="60BAA200" w14:textId="282A2CCE" w:rsidR="001F68EB" w:rsidRDefault="001F68EB" w:rsidP="001F68EB">
      <w:pPr>
        <w:jc w:val="both"/>
        <w:rPr>
          <w:rFonts w:cs="Arial"/>
        </w:rPr>
      </w:pPr>
      <w:r w:rsidRPr="001F68EB">
        <w:rPr>
          <w:rFonts w:cs="Arial"/>
        </w:rPr>
        <w:t>Fletcher Pascoe and Angus Banasiak attended RYPEN in May. The boys loved the camp and came back sharing funny stories about events and guest speakers. Angus and Fletch</w:t>
      </w:r>
      <w:r w:rsidR="00221BE0">
        <w:rPr>
          <w:rFonts w:cs="Arial"/>
        </w:rPr>
        <w:t>er</w:t>
      </w:r>
      <w:r w:rsidRPr="001F68EB">
        <w:rPr>
          <w:rFonts w:cs="Arial"/>
        </w:rPr>
        <w:t xml:space="preserve"> visited the Monday club to thank them for their sponsorship and tell them a little about what they got out of the camp and Fletcher visited the Satellite Club to inform them about what RYPEN is all about. I think we have started a trend now as both boys can’t wait until they are old enough to attend RYTS at the end of Year 12 and RYLA after that. But isn’t that what Rotary is all about? Changing lives a little bit at a time?</w:t>
      </w:r>
    </w:p>
    <w:p w14:paraId="54CB4430" w14:textId="77777777" w:rsidR="001F68EB" w:rsidRPr="001F68EB" w:rsidRDefault="001F68EB" w:rsidP="001F68EB">
      <w:pPr>
        <w:jc w:val="both"/>
        <w:rPr>
          <w:rFonts w:cs="Arial"/>
        </w:rPr>
      </w:pPr>
    </w:p>
    <w:p w14:paraId="72E5B58F" w14:textId="77777777" w:rsidR="001F68EB" w:rsidRDefault="001F68EB" w:rsidP="001F68EB">
      <w:pPr>
        <w:jc w:val="both"/>
        <w:rPr>
          <w:rFonts w:cs="Arial"/>
        </w:rPr>
      </w:pPr>
      <w:r w:rsidRPr="001F68EB">
        <w:rPr>
          <w:rFonts w:cs="Arial"/>
        </w:rPr>
        <w:t>The Interact Club (based at Stanthorpe State High School) has restarted this year and member numbers are high! Under the guidance of Kaylah Adams and Ann Richardson, Interact members have played lots of “get to know you” games, learnt about refugees and assisted with local events, including Opera. They meet every 2</w:t>
      </w:r>
      <w:r w:rsidRPr="001F68EB">
        <w:rPr>
          <w:rFonts w:cs="Arial"/>
          <w:vertAlign w:val="superscript"/>
        </w:rPr>
        <w:t>nd</w:t>
      </w:r>
      <w:r w:rsidRPr="001F68EB">
        <w:rPr>
          <w:rFonts w:cs="Arial"/>
        </w:rPr>
        <w:t xml:space="preserve"> Tuesday at the Granite Belt Learning Centre. </w:t>
      </w:r>
    </w:p>
    <w:p w14:paraId="1503D9A7" w14:textId="1B3107C3" w:rsidR="001F68EB" w:rsidRPr="001F68EB" w:rsidRDefault="00221BE0" w:rsidP="001F68EB">
      <w:pPr>
        <w:jc w:val="both"/>
        <w:rPr>
          <w:rFonts w:cs="Arial"/>
        </w:rPr>
      </w:pPr>
      <w:r>
        <w:rPr>
          <w:rFonts w:cs="Arial"/>
          <w:noProof/>
        </w:rPr>
        <mc:AlternateContent>
          <mc:Choice Requires="wps">
            <w:drawing>
              <wp:anchor distT="0" distB="0" distL="114300" distR="114300" simplePos="0" relativeHeight="251675648" behindDoc="0" locked="0" layoutInCell="1" allowOverlap="1" wp14:anchorId="6734F0E9" wp14:editId="0A8ACBA8">
                <wp:simplePos x="0" y="0"/>
                <wp:positionH relativeFrom="column">
                  <wp:posOffset>3086100</wp:posOffset>
                </wp:positionH>
                <wp:positionV relativeFrom="paragraph">
                  <wp:posOffset>56515</wp:posOffset>
                </wp:positionV>
                <wp:extent cx="3086100" cy="1943100"/>
                <wp:effectExtent l="0" t="0" r="0" b="12700"/>
                <wp:wrapSquare wrapText="bothSides"/>
                <wp:docPr id="26" name="Text Box 26"/>
                <wp:cNvGraphicFramePr/>
                <a:graphic xmlns:a="http://schemas.openxmlformats.org/drawingml/2006/main">
                  <a:graphicData uri="http://schemas.microsoft.com/office/word/2010/wordprocessingShape">
                    <wps:wsp>
                      <wps:cNvSpPr txBox="1"/>
                      <wps:spPr>
                        <a:xfrm>
                          <a:off x="0" y="0"/>
                          <a:ext cx="30861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8F8754" w14:textId="61A76FC6" w:rsidR="00B95ABE" w:rsidRDefault="00B95ABE">
                            <w:r>
                              <w:rPr>
                                <w:noProof/>
                              </w:rPr>
                              <w:drawing>
                                <wp:inline distT="0" distB="0" distL="0" distR="0" wp14:anchorId="256920D3" wp14:editId="1F53E71E">
                                  <wp:extent cx="2903220" cy="1935480"/>
                                  <wp:effectExtent l="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2903220" cy="19354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6" o:spid="_x0000_s1038" type="#_x0000_t202" style="position:absolute;left:0;text-align:left;margin-left:243pt;margin-top:4.45pt;width:243pt;height:153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" filled="f" stroked="f">
                <v:textbox>
                  <w:txbxContent>
                    <w:p w14:paraId="7C8F8754" w14:textId="61A76FC6" w:rsidR="001D3725" w:rsidRDefault="001D3725">
                      <w:r>
                        <w:rPr>
                          <w:noProof/>
                        </w:rPr>
                        <w:drawing>
                          <wp:inline distT="0" distB="0" distL="0" distR="0" wp14:anchorId="256920D3" wp14:editId="1F53E71E">
                            <wp:extent cx="2903220" cy="1935480"/>
                            <wp:effectExtent l="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03220" cy="1935480"/>
                                    </a:xfrm>
                                    <a:prstGeom prst="rect">
                                      <a:avLst/>
                                    </a:prstGeom>
                                    <a:noFill/>
                                    <a:ln>
                                      <a:noFill/>
                                    </a:ln>
                                  </pic:spPr>
                                </pic:pic>
                              </a:graphicData>
                            </a:graphic>
                          </wp:inline>
                        </w:drawing>
                      </w:r>
                    </w:p>
                  </w:txbxContent>
                </v:textbox>
                <w10:wrap type="square"/>
              </v:shape>
            </w:pict>
          </mc:Fallback>
        </mc:AlternateContent>
      </w:r>
    </w:p>
    <w:p w14:paraId="71732DCD" w14:textId="75821CB4" w:rsidR="001F68EB" w:rsidRPr="001F68EB" w:rsidRDefault="00221BE0" w:rsidP="001F68EB">
      <w:pPr>
        <w:jc w:val="both"/>
        <w:rPr>
          <w:rFonts w:cs="Arial"/>
        </w:rPr>
      </w:pPr>
      <w:r>
        <w:rPr>
          <w:rFonts w:cs="Arial"/>
          <w:noProof/>
        </w:rPr>
        <mc:AlternateContent>
          <mc:Choice Requires="wps">
            <w:drawing>
              <wp:anchor distT="0" distB="0" distL="114300" distR="114300" simplePos="0" relativeHeight="251676672" behindDoc="0" locked="0" layoutInCell="1" allowOverlap="1" wp14:anchorId="2F115364" wp14:editId="7CB1879E">
                <wp:simplePos x="0" y="0"/>
                <wp:positionH relativeFrom="column">
                  <wp:posOffset>-800100</wp:posOffset>
                </wp:positionH>
                <wp:positionV relativeFrom="paragraph">
                  <wp:posOffset>1592580</wp:posOffset>
                </wp:positionV>
                <wp:extent cx="2857500" cy="1714500"/>
                <wp:effectExtent l="0" t="0" r="0" b="12700"/>
                <wp:wrapSquare wrapText="bothSides"/>
                <wp:docPr id="29" name="Text Box 29"/>
                <wp:cNvGraphicFramePr/>
                <a:graphic xmlns:a="http://schemas.openxmlformats.org/drawingml/2006/main">
                  <a:graphicData uri="http://schemas.microsoft.com/office/word/2010/wordprocessingShape">
                    <wps:wsp>
                      <wps:cNvSpPr txBox="1"/>
                      <wps:spPr>
                        <a:xfrm>
                          <a:off x="0" y="0"/>
                          <a:ext cx="2857500" cy="1714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1EF0B21" w14:textId="55C16DD7" w:rsidR="00B95ABE" w:rsidRDefault="00B95ABE">
                            <w:r>
                              <w:rPr>
                                <w:noProof/>
                              </w:rPr>
                              <w:drawing>
                                <wp:inline distT="0" distB="0" distL="0" distR="0" wp14:anchorId="1FE18A8A" wp14:editId="0E7777B6">
                                  <wp:extent cx="2674620" cy="1777355"/>
                                  <wp:effectExtent l="0" t="0" r="0" b="1270"/>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2674620" cy="17773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 o:spid="_x0000_s1039" type="#_x0000_t202" style="position:absolute;left:0;text-align:left;margin-left:-62.95pt;margin-top:125.4pt;width:225pt;height:13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" filled="f" stroked="f">
                <v:textbox>
                  <w:txbxContent>
                    <w:p w14:paraId="41EF0B21" w14:textId="55C16DD7" w:rsidR="001D3725" w:rsidRDefault="001D3725">
                      <w:r>
                        <w:rPr>
                          <w:noProof/>
                        </w:rPr>
                        <w:drawing>
                          <wp:inline distT="0" distB="0" distL="0" distR="0" wp14:anchorId="1FE18A8A" wp14:editId="0E7777B6">
                            <wp:extent cx="2674620" cy="1777355"/>
                            <wp:effectExtent l="0" t="0" r="0" b="1270"/>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74620" cy="1777355"/>
                                    </a:xfrm>
                                    <a:prstGeom prst="rect">
                                      <a:avLst/>
                                    </a:prstGeom>
                                    <a:noFill/>
                                    <a:ln>
                                      <a:noFill/>
                                    </a:ln>
                                  </pic:spPr>
                                </pic:pic>
                              </a:graphicData>
                            </a:graphic>
                          </wp:inline>
                        </w:drawing>
                      </w:r>
                    </w:p>
                  </w:txbxContent>
                </v:textbox>
                <w10:wrap type="square"/>
              </v:shape>
            </w:pict>
          </mc:Fallback>
        </mc:AlternateContent>
      </w:r>
      <w:r w:rsidR="001F68EB" w:rsidRPr="001F68EB">
        <w:rPr>
          <w:rFonts w:cs="Arial"/>
        </w:rPr>
        <w:t>I would like to thank Leanne Wilkinson for being Counsellor to Helene this year and always being available for a chat and a cuppa. I know she has really appreciated you being there for her. Thanks to Ann and Kaylah for getting Interact back on its feet this year. Lastly thanks to the host families past, present and future – without you YEP (Youth Exchange Program) just doesn’t exist. You make such a difference in someone’s life by opening your home and your heart to them. It is the little things that can make a big difference and I know the Exchange students do appreciate it – they tell me so! If you haven’t put your hand up and hosted a YEP student before – do it now. You don’t know what you are missing out on!</w:t>
      </w:r>
    </w:p>
    <w:p w14:paraId="6AB0FF3E" w14:textId="19F91839" w:rsidR="001F68EB" w:rsidRPr="001F68EB" w:rsidRDefault="00221BE0" w:rsidP="001F68EB">
      <w:pPr>
        <w:jc w:val="both"/>
        <w:rPr>
          <w:rFonts w:cs="Arial"/>
        </w:rPr>
      </w:pPr>
      <w:r>
        <w:rPr>
          <w:rFonts w:cs="Arial"/>
          <w:b/>
          <w:i/>
          <w:noProof/>
        </w:rPr>
        <mc:AlternateContent>
          <mc:Choice Requires="wps">
            <w:drawing>
              <wp:anchor distT="0" distB="0" distL="114300" distR="114300" simplePos="0" relativeHeight="251677696" behindDoc="0" locked="0" layoutInCell="1" allowOverlap="1" wp14:anchorId="1219D18E" wp14:editId="0422F570">
                <wp:simplePos x="0" y="0"/>
                <wp:positionH relativeFrom="column">
                  <wp:posOffset>3314700</wp:posOffset>
                </wp:positionH>
                <wp:positionV relativeFrom="paragraph">
                  <wp:posOffset>140970</wp:posOffset>
                </wp:positionV>
                <wp:extent cx="2743200" cy="1600200"/>
                <wp:effectExtent l="0" t="0" r="0" b="0"/>
                <wp:wrapSquare wrapText="bothSides"/>
                <wp:docPr id="31" name="Text Box 31"/>
                <wp:cNvGraphicFramePr/>
                <a:graphic xmlns:a="http://schemas.openxmlformats.org/drawingml/2006/main">
                  <a:graphicData uri="http://schemas.microsoft.com/office/word/2010/wordprocessingShape">
                    <wps:wsp>
                      <wps:cNvSpPr txBox="1"/>
                      <wps:spPr>
                        <a:xfrm>
                          <a:off x="0" y="0"/>
                          <a:ext cx="27432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0236539" w14:textId="64AE1F42" w:rsidR="00B95ABE" w:rsidRDefault="00B95ABE">
                            <w:r>
                              <w:rPr>
                                <w:noProof/>
                              </w:rPr>
                              <w:drawing>
                                <wp:inline distT="0" distB="0" distL="0" distR="0" wp14:anchorId="6E2A8E9C" wp14:editId="24091987">
                                  <wp:extent cx="2560320" cy="1706767"/>
                                  <wp:effectExtent l="0" t="0" r="5080" b="0"/>
                                  <wp:docPr id="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2560320" cy="17067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1" o:spid="_x0000_s1040" type="#_x0000_t202" style="position:absolute;left:0;text-align:left;margin-left:261pt;margin-top:11.1pt;width:3in;height:126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" filled="f" stroked="f">
                <v:textbox>
                  <w:txbxContent>
                    <w:p w14:paraId="00236539" w14:textId="64AE1F42" w:rsidR="001D3725" w:rsidRDefault="001D3725">
                      <w:r>
                        <w:rPr>
                          <w:noProof/>
                        </w:rPr>
                        <w:drawing>
                          <wp:inline distT="0" distB="0" distL="0" distR="0" wp14:anchorId="6E2A8E9C" wp14:editId="24091987">
                            <wp:extent cx="2560320" cy="1706767"/>
                            <wp:effectExtent l="0" t="0" r="5080" b="0"/>
                            <wp:docPr id="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60320" cy="1706767"/>
                                    </a:xfrm>
                                    <a:prstGeom prst="rect">
                                      <a:avLst/>
                                    </a:prstGeom>
                                    <a:noFill/>
                                    <a:ln>
                                      <a:noFill/>
                                    </a:ln>
                                  </pic:spPr>
                                </pic:pic>
                              </a:graphicData>
                            </a:graphic>
                          </wp:inline>
                        </w:drawing>
                      </w:r>
                    </w:p>
                  </w:txbxContent>
                </v:textbox>
                <w10:wrap type="square"/>
              </v:shape>
            </w:pict>
          </mc:Fallback>
        </mc:AlternateContent>
      </w:r>
    </w:p>
    <w:p w14:paraId="233CCB69" w14:textId="77777777" w:rsidR="001F68EB" w:rsidRPr="001F68EB" w:rsidRDefault="001F68EB" w:rsidP="001F68EB">
      <w:pPr>
        <w:jc w:val="both"/>
        <w:rPr>
          <w:rFonts w:cs="Arial"/>
          <w:b/>
        </w:rPr>
      </w:pPr>
      <w:r w:rsidRPr="001F68EB">
        <w:rPr>
          <w:rFonts w:cs="Arial"/>
          <w:b/>
        </w:rPr>
        <w:t xml:space="preserve">YEP (Youth Exchange Program) Report </w:t>
      </w:r>
    </w:p>
    <w:p w14:paraId="6E544579" w14:textId="496A9C40" w:rsidR="001F68EB" w:rsidRPr="001F68EB" w:rsidRDefault="001F68EB" w:rsidP="001F68EB">
      <w:pPr>
        <w:jc w:val="both"/>
        <w:rPr>
          <w:rFonts w:cs="Arial"/>
          <w:b/>
          <w:i/>
        </w:rPr>
      </w:pPr>
      <w:r w:rsidRPr="001F68EB">
        <w:rPr>
          <w:rFonts w:cs="Arial"/>
          <w:b/>
          <w:i/>
        </w:rPr>
        <w:t>Helen Jaeger</w:t>
      </w:r>
    </w:p>
    <w:p w14:paraId="3CB1D856" w14:textId="158300AC" w:rsidR="001F68EB" w:rsidRDefault="00221BE0" w:rsidP="00221BE0">
      <w:pPr>
        <w:jc w:val="both"/>
        <w:rPr>
          <w:rFonts w:cs="Arial"/>
        </w:rPr>
      </w:pPr>
      <w:r>
        <w:rPr>
          <w:rFonts w:cs="Arial"/>
          <w:noProof/>
        </w:rPr>
        <mc:AlternateContent>
          <mc:Choice Requires="wps">
            <w:drawing>
              <wp:anchor distT="0" distB="0" distL="114300" distR="114300" simplePos="0" relativeHeight="251678720" behindDoc="0" locked="0" layoutInCell="1" allowOverlap="1" wp14:anchorId="36F2A07E" wp14:editId="49149949">
                <wp:simplePos x="0" y="0"/>
                <wp:positionH relativeFrom="column">
                  <wp:posOffset>-342900</wp:posOffset>
                </wp:positionH>
                <wp:positionV relativeFrom="paragraph">
                  <wp:posOffset>1319530</wp:posOffset>
                </wp:positionV>
                <wp:extent cx="1828800" cy="1943100"/>
                <wp:effectExtent l="0" t="0" r="0" b="12700"/>
                <wp:wrapSquare wrapText="bothSides"/>
                <wp:docPr id="33" name="Text Box 33"/>
                <wp:cNvGraphicFramePr/>
                <a:graphic xmlns:a="http://schemas.openxmlformats.org/drawingml/2006/main">
                  <a:graphicData uri="http://schemas.microsoft.com/office/word/2010/wordprocessingShape">
                    <wps:wsp>
                      <wps:cNvSpPr txBox="1"/>
                      <wps:spPr>
                        <a:xfrm>
                          <a:off x="0" y="0"/>
                          <a:ext cx="18288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6DEC14B" w14:textId="7A834DDB" w:rsidR="00B95ABE" w:rsidRDefault="00B95ABE">
                            <w:r>
                              <w:rPr>
                                <w:noProof/>
                              </w:rPr>
                              <w:drawing>
                                <wp:inline distT="0" distB="0" distL="0" distR="0" wp14:anchorId="4F20A42E" wp14:editId="7BE0B5FF">
                                  <wp:extent cx="1645920" cy="1799168"/>
                                  <wp:effectExtent l="0" t="0" r="5080" b="4445"/>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1645920" cy="179916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3" o:spid="_x0000_s1041" type="#_x0000_t202" style="position:absolute;left:0;text-align:left;margin-left:-26.95pt;margin-top:103.9pt;width:2in;height:153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" filled="f" stroked="f">
                <v:textbox>
                  <w:txbxContent>
                    <w:p w14:paraId="06DEC14B" w14:textId="7A834DDB" w:rsidR="001D3725" w:rsidRDefault="001D3725">
                      <w:r>
                        <w:rPr>
                          <w:noProof/>
                        </w:rPr>
                        <w:drawing>
                          <wp:inline distT="0" distB="0" distL="0" distR="0" wp14:anchorId="4F20A42E" wp14:editId="7BE0B5FF">
                            <wp:extent cx="1645920" cy="1799168"/>
                            <wp:effectExtent l="0" t="0" r="5080" b="4445"/>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45920" cy="1799168"/>
                                    </a:xfrm>
                                    <a:prstGeom prst="rect">
                                      <a:avLst/>
                                    </a:prstGeom>
                                    <a:noFill/>
                                    <a:ln>
                                      <a:noFill/>
                                    </a:ln>
                                  </pic:spPr>
                                </pic:pic>
                              </a:graphicData>
                            </a:graphic>
                          </wp:inline>
                        </w:drawing>
                      </w:r>
                    </w:p>
                  </w:txbxContent>
                </v:textbox>
                <w10:wrap type="square"/>
              </v:shape>
            </w:pict>
          </mc:Fallback>
        </mc:AlternateContent>
      </w:r>
      <w:r w:rsidR="001F68EB" w:rsidRPr="001F68EB">
        <w:rPr>
          <w:rFonts w:cs="Arial"/>
        </w:rPr>
        <w:t>During the last 10 months I have not once regretted my decision to take part in the Rotary Youth Exchange Program in Australia. Travelling around both with host families, friends and my fellow Exchange students has granted me so many new experiences. It is with great excitement that I admired the beautiful nature and sights of this country during my four week trip around Australia, covering Sydney, Melbourne, the hot centre – Uluru and the tropical North – The Great Barrier Reef. I’m sure that some of the friendships I formed during my time here will last a long time. And my Exchange student friends living all over the place will force me to keep travelling the world. But these valuable bonds with friends and host families are not the only thing I will take back home. I have also gained more self-confidence during this year and became more relaxed about life in general. The Granite Belt has found a place in my heart and although I said I won’t cry, because I’m too tough, I will probably shed a tear or two when leaving this place.</w:t>
      </w:r>
    </w:p>
    <w:p w14:paraId="5DBD790F" w14:textId="77777777" w:rsidR="00221BE0" w:rsidRPr="00221BE0" w:rsidRDefault="00221BE0" w:rsidP="00221BE0">
      <w:pPr>
        <w:jc w:val="both"/>
        <w:rPr>
          <w:rFonts w:cs="Arial"/>
        </w:rPr>
      </w:pPr>
    </w:p>
    <w:p w14:paraId="3F77DABF" w14:textId="61ED1E9B" w:rsidR="00374982" w:rsidRDefault="00374982" w:rsidP="00374982">
      <w:pPr>
        <w:tabs>
          <w:tab w:val="left" w:pos="3031"/>
        </w:tabs>
        <w:jc w:val="center"/>
        <w:rPr>
          <w:b/>
          <w:color w:val="000090"/>
          <w:sz w:val="40"/>
          <w:szCs w:val="40"/>
        </w:rPr>
      </w:pPr>
      <w:r>
        <w:rPr>
          <w:b/>
          <w:color w:val="000090"/>
          <w:sz w:val="40"/>
          <w:szCs w:val="40"/>
        </w:rPr>
        <w:t>MEMBERSHIP REPORT</w:t>
      </w:r>
    </w:p>
    <w:p w14:paraId="740FA96D" w14:textId="1E73D737" w:rsidR="00374982" w:rsidRDefault="00A619B8" w:rsidP="00374982">
      <w:pPr>
        <w:tabs>
          <w:tab w:val="left" w:pos="3031"/>
        </w:tabs>
        <w:jc w:val="center"/>
        <w:rPr>
          <w:b/>
          <w:color w:val="000090"/>
          <w:sz w:val="28"/>
          <w:szCs w:val="28"/>
        </w:rPr>
      </w:pPr>
      <w:r>
        <w:rPr>
          <w:b/>
          <w:color w:val="000090"/>
          <w:sz w:val="28"/>
          <w:szCs w:val="28"/>
        </w:rPr>
        <w:t xml:space="preserve">PP </w:t>
      </w:r>
      <w:r w:rsidR="00374982">
        <w:rPr>
          <w:b/>
          <w:color w:val="000090"/>
          <w:sz w:val="28"/>
          <w:szCs w:val="28"/>
        </w:rPr>
        <w:t>Angelo Puglisi</w:t>
      </w:r>
    </w:p>
    <w:p w14:paraId="50B106AF" w14:textId="77777777" w:rsidR="00374982" w:rsidRDefault="00374982" w:rsidP="00374982">
      <w:pPr>
        <w:tabs>
          <w:tab w:val="left" w:pos="3031"/>
        </w:tabs>
        <w:jc w:val="center"/>
        <w:rPr>
          <w:b/>
          <w:color w:val="000090"/>
          <w:sz w:val="28"/>
          <w:szCs w:val="28"/>
        </w:rPr>
      </w:pPr>
    </w:p>
    <w:p w14:paraId="0453FE20" w14:textId="5B9AEEA7" w:rsidR="00374982" w:rsidRPr="00374982" w:rsidRDefault="00374982" w:rsidP="00374982">
      <w:pPr>
        <w:jc w:val="both"/>
        <w:rPr>
          <w:rFonts w:cs="Times New Roman"/>
          <w:color w:val="000000"/>
          <w:sz w:val="22"/>
          <w:szCs w:val="22"/>
          <w:lang w:val="en-AU"/>
        </w:rPr>
      </w:pPr>
      <w:r w:rsidRPr="00374982">
        <w:rPr>
          <w:rFonts w:cs="Times New Roman"/>
          <w:color w:val="000000"/>
        </w:rPr>
        <w:t>Despite many requests throughout the year for the nomination of new members, no names were forthcoming from our members.</w:t>
      </w:r>
      <w:r w:rsidR="001C59EA">
        <w:rPr>
          <w:rFonts w:cs="Times New Roman"/>
          <w:color w:val="000000"/>
          <w:sz w:val="22"/>
          <w:szCs w:val="22"/>
          <w:lang w:val="en-AU"/>
        </w:rPr>
        <w:t xml:space="preserve"> </w:t>
      </w:r>
      <w:r w:rsidRPr="00374982">
        <w:rPr>
          <w:rFonts w:cs="Times New Roman"/>
          <w:color w:val="000000"/>
        </w:rPr>
        <w:t>A list of five names was given to me by President Morwenna and out of this list two new members have joined the club</w:t>
      </w:r>
      <w:r>
        <w:rPr>
          <w:rFonts w:cs="Times New Roman"/>
          <w:color w:val="000000"/>
        </w:rPr>
        <w:t>.</w:t>
      </w:r>
      <w:r w:rsidR="001C59EA">
        <w:rPr>
          <w:rFonts w:cs="Times New Roman"/>
          <w:color w:val="000000"/>
          <w:sz w:val="22"/>
          <w:szCs w:val="22"/>
          <w:lang w:val="en-AU"/>
        </w:rPr>
        <w:t xml:space="preserve"> </w:t>
      </w:r>
      <w:r w:rsidRPr="00374982">
        <w:rPr>
          <w:rFonts w:cs="Times New Roman"/>
          <w:color w:val="000000"/>
        </w:rPr>
        <w:t xml:space="preserve">I have approached several members of the community and have not </w:t>
      </w:r>
      <w:r>
        <w:rPr>
          <w:rFonts w:cs="Times New Roman"/>
          <w:color w:val="000000"/>
        </w:rPr>
        <w:t xml:space="preserve">had </w:t>
      </w:r>
      <w:r w:rsidRPr="00374982">
        <w:rPr>
          <w:rFonts w:cs="Times New Roman"/>
          <w:color w:val="000000"/>
        </w:rPr>
        <w:t>any success.  I wish the new board all the best for the new year</w:t>
      </w:r>
      <w:r>
        <w:rPr>
          <w:rFonts w:cs="Times New Roman"/>
          <w:color w:val="000000"/>
        </w:rPr>
        <w:t>.</w:t>
      </w:r>
    </w:p>
    <w:p w14:paraId="6B052561" w14:textId="77777777" w:rsidR="00374982" w:rsidRDefault="00374982" w:rsidP="00465A23">
      <w:pPr>
        <w:tabs>
          <w:tab w:val="left" w:pos="3031"/>
        </w:tabs>
        <w:rPr>
          <w:b/>
          <w:color w:val="000090"/>
          <w:sz w:val="28"/>
          <w:szCs w:val="28"/>
        </w:rPr>
      </w:pPr>
    </w:p>
    <w:p w14:paraId="2E3F40B4" w14:textId="3AE15003" w:rsidR="00374982" w:rsidRDefault="00374982" w:rsidP="00374982">
      <w:pPr>
        <w:tabs>
          <w:tab w:val="left" w:pos="3031"/>
        </w:tabs>
        <w:jc w:val="center"/>
        <w:rPr>
          <w:b/>
          <w:color w:val="000090"/>
          <w:sz w:val="40"/>
          <w:szCs w:val="40"/>
        </w:rPr>
      </w:pPr>
      <w:r>
        <w:rPr>
          <w:b/>
          <w:color w:val="000090"/>
          <w:sz w:val="40"/>
          <w:szCs w:val="40"/>
        </w:rPr>
        <w:t>BUSKING@STANTHORPE REPORT</w:t>
      </w:r>
    </w:p>
    <w:p w14:paraId="4BA1F449" w14:textId="5D142CF9" w:rsidR="00374982" w:rsidRDefault="00A619B8" w:rsidP="00374982">
      <w:pPr>
        <w:tabs>
          <w:tab w:val="left" w:pos="3031"/>
        </w:tabs>
        <w:jc w:val="center"/>
        <w:rPr>
          <w:b/>
          <w:color w:val="000090"/>
          <w:sz w:val="28"/>
          <w:szCs w:val="28"/>
        </w:rPr>
      </w:pPr>
      <w:r>
        <w:rPr>
          <w:b/>
          <w:color w:val="000090"/>
          <w:sz w:val="28"/>
          <w:szCs w:val="28"/>
        </w:rPr>
        <w:t xml:space="preserve">PP </w:t>
      </w:r>
      <w:r w:rsidR="00374982">
        <w:rPr>
          <w:b/>
          <w:color w:val="000090"/>
          <w:sz w:val="28"/>
          <w:szCs w:val="28"/>
        </w:rPr>
        <w:t>Frances Hodgson</w:t>
      </w:r>
    </w:p>
    <w:p w14:paraId="016A9C11" w14:textId="2A7890E1" w:rsidR="00113F65" w:rsidRDefault="004528E0" w:rsidP="00374982">
      <w:pPr>
        <w:tabs>
          <w:tab w:val="left" w:pos="3031"/>
        </w:tabs>
        <w:jc w:val="center"/>
        <w:rPr>
          <w:b/>
          <w:color w:val="000090"/>
          <w:sz w:val="28"/>
          <w:szCs w:val="28"/>
        </w:rPr>
      </w:pPr>
      <w:r>
        <w:rPr>
          <w:b/>
          <w:noProof/>
          <w:color w:val="000090"/>
          <w:sz w:val="28"/>
          <w:szCs w:val="28"/>
        </w:rPr>
        <mc:AlternateContent>
          <mc:Choice Requires="wps">
            <w:drawing>
              <wp:anchor distT="0" distB="0" distL="114300" distR="114300" simplePos="0" relativeHeight="251661312" behindDoc="0" locked="0" layoutInCell="1" allowOverlap="1" wp14:anchorId="70B256EF" wp14:editId="6E5AC301">
                <wp:simplePos x="0" y="0"/>
                <wp:positionH relativeFrom="column">
                  <wp:posOffset>-800100</wp:posOffset>
                </wp:positionH>
                <wp:positionV relativeFrom="paragraph">
                  <wp:posOffset>185420</wp:posOffset>
                </wp:positionV>
                <wp:extent cx="1485900" cy="205740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1485900" cy="2057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7187E2" w14:textId="25BFCF93" w:rsidR="00B95ABE" w:rsidRDefault="00B95ABE">
                            <w:r>
                              <w:rPr>
                                <w:noProof/>
                              </w:rPr>
                              <w:drawing>
                                <wp:inline distT="0" distB="0" distL="0" distR="0" wp14:anchorId="666BADDD" wp14:editId="49D808BB">
                                  <wp:extent cx="1278565" cy="1893746"/>
                                  <wp:effectExtent l="0" t="0" r="0" b="1143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1278565" cy="189374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42" type="#_x0000_t202" style="position:absolute;left:0;text-align:left;margin-left:-62.95pt;margin-top:14.6pt;width:117pt;height:16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" filled="f" stroked="f">
                <v:textbox>
                  <w:txbxContent>
                    <w:p w14:paraId="3F7187E2" w14:textId="25BFCF93" w:rsidR="001D3725" w:rsidRDefault="001D3725">
                      <w:r>
                        <w:rPr>
                          <w:noProof/>
                        </w:rPr>
                        <w:drawing>
                          <wp:inline distT="0" distB="0" distL="0" distR="0" wp14:anchorId="666BADDD" wp14:editId="49D808BB">
                            <wp:extent cx="1278565" cy="1893746"/>
                            <wp:effectExtent l="0" t="0" r="0" b="1143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78565" cy="1893746"/>
                                    </a:xfrm>
                                    <a:prstGeom prst="rect">
                                      <a:avLst/>
                                    </a:prstGeom>
                                    <a:noFill/>
                                    <a:ln>
                                      <a:noFill/>
                                    </a:ln>
                                  </pic:spPr>
                                </pic:pic>
                              </a:graphicData>
                            </a:graphic>
                          </wp:inline>
                        </w:drawing>
                      </w:r>
                    </w:p>
                  </w:txbxContent>
                </v:textbox>
                <w10:wrap type="square"/>
              </v:shape>
            </w:pict>
          </mc:Fallback>
        </mc:AlternateContent>
      </w:r>
    </w:p>
    <w:p w14:paraId="56E0DEF5" w14:textId="77777777" w:rsidR="00113F65" w:rsidRDefault="00113F65" w:rsidP="00113F65">
      <w:pPr>
        <w:jc w:val="both"/>
        <w:rPr>
          <w:lang w:val="en-AU"/>
        </w:rPr>
      </w:pPr>
      <w:r w:rsidRPr="00113F65">
        <w:rPr>
          <w:rFonts w:cstheme="minorHAnsi"/>
          <w:b/>
          <w:i/>
          <w:lang w:val="en-AU"/>
        </w:rPr>
        <w:t>Busking</w:t>
      </w:r>
      <w:r w:rsidRPr="00113F65">
        <w:rPr>
          <w:b/>
          <w:i/>
          <w:lang w:val="en-AU"/>
        </w:rPr>
        <w:t>@Stanthorpe</w:t>
      </w:r>
      <w:r w:rsidRPr="00113F65">
        <w:rPr>
          <w:lang w:val="en-AU"/>
        </w:rPr>
        <w:t xml:space="preserve"> 2018 was the first major event for this year’s Apple and Grape Harvest Festival. On a rather overcast Saturday 24</w:t>
      </w:r>
      <w:r w:rsidRPr="00113F65">
        <w:rPr>
          <w:vertAlign w:val="superscript"/>
          <w:lang w:val="en-AU"/>
        </w:rPr>
        <w:t>th</w:t>
      </w:r>
      <w:r w:rsidRPr="00113F65">
        <w:rPr>
          <w:lang w:val="en-AU"/>
        </w:rPr>
        <w:t xml:space="preserve"> February large crowds braved the sporadic rain showers and threatening thunderstorms to once again enjoy a wide variety of busking performances along Maryland and High Street.  This was the 3rd South East Qld Regional Final hosted by the Stanthorpe Rotary under the auspice of the Australian National Busking Championships (ANBC) Cooma. </w:t>
      </w:r>
    </w:p>
    <w:p w14:paraId="302B690B" w14:textId="77777777" w:rsidR="00113F65" w:rsidRPr="00113F65" w:rsidRDefault="00113F65" w:rsidP="00113F65">
      <w:pPr>
        <w:jc w:val="both"/>
        <w:rPr>
          <w:lang w:val="en-AU"/>
        </w:rPr>
      </w:pPr>
    </w:p>
    <w:p w14:paraId="0BD652DF" w14:textId="1C48931A" w:rsidR="00113F65" w:rsidRDefault="00113F65" w:rsidP="00113F65">
      <w:pPr>
        <w:jc w:val="both"/>
        <w:rPr>
          <w:lang w:val="en-AU"/>
        </w:rPr>
      </w:pPr>
      <w:r>
        <w:rPr>
          <w:b/>
          <w:i/>
          <w:lang w:val="en-AU"/>
        </w:rPr>
        <w:t>Busking@</w:t>
      </w:r>
      <w:r w:rsidRPr="00113F65">
        <w:rPr>
          <w:b/>
          <w:i/>
          <w:lang w:val="en-AU"/>
        </w:rPr>
        <w:t>Stanthorpe</w:t>
      </w:r>
      <w:r w:rsidRPr="00113F65">
        <w:rPr>
          <w:lang w:val="en-AU"/>
        </w:rPr>
        <w:t xml:space="preserve"> showcased the work of Rotary, the amazing talent of a large number of professional and amateur musicians, entertained crowds of locals and visitors and provided a financial boost to the many shop owners in the Stanthorpe CBD.</w:t>
      </w:r>
    </w:p>
    <w:p w14:paraId="0C69A0CB" w14:textId="77777777" w:rsidR="00113F65" w:rsidRPr="00113F65" w:rsidRDefault="00113F65" w:rsidP="00113F65">
      <w:pPr>
        <w:jc w:val="both"/>
        <w:rPr>
          <w:lang w:val="en-AU"/>
        </w:rPr>
      </w:pPr>
    </w:p>
    <w:p w14:paraId="3835DDC6" w14:textId="4F4DB8D4" w:rsidR="00113F65" w:rsidRDefault="00113F65" w:rsidP="00113F65">
      <w:pPr>
        <w:jc w:val="both"/>
        <w:rPr>
          <w:lang w:val="en-AU"/>
        </w:rPr>
      </w:pPr>
      <w:r w:rsidRPr="00113F65">
        <w:rPr>
          <w:lang w:val="en-AU"/>
        </w:rPr>
        <w:t xml:space="preserve">The Stanthorpe Business Community was again very generous with their support which enabled </w:t>
      </w:r>
      <w:r w:rsidRPr="00113F65">
        <w:rPr>
          <w:b/>
          <w:i/>
          <w:lang w:val="en-AU"/>
        </w:rPr>
        <w:t>Busking@Stanthorpe</w:t>
      </w:r>
      <w:r w:rsidRPr="00113F65">
        <w:rPr>
          <w:i/>
          <w:lang w:val="en-AU"/>
        </w:rPr>
        <w:t xml:space="preserve"> </w:t>
      </w:r>
      <w:r w:rsidRPr="00113F65">
        <w:rPr>
          <w:lang w:val="en-AU"/>
        </w:rPr>
        <w:t xml:space="preserve">to offer attractive prize packages totalling over </w:t>
      </w:r>
      <w:r w:rsidRPr="00113F65">
        <w:rPr>
          <w:strike/>
          <w:lang w:val="en-AU"/>
        </w:rPr>
        <w:t>$</w:t>
      </w:r>
      <w:r w:rsidRPr="00113F65">
        <w:rPr>
          <w:lang w:val="en-AU"/>
        </w:rPr>
        <w:t>6000.  POWERCAT provided the major sponsorship of the overall Open winner prize; McDonalds – the People’s Choice, Savina Lane – the Senior Section, M&amp;D Auto – the Primary Section and Power Tynan – the Best Band.</w:t>
      </w:r>
    </w:p>
    <w:p w14:paraId="4B4A3E66" w14:textId="77777777" w:rsidR="00113F65" w:rsidRPr="00113F65" w:rsidRDefault="00113F65" w:rsidP="00113F65">
      <w:pPr>
        <w:jc w:val="both"/>
        <w:rPr>
          <w:lang w:val="en-AU"/>
        </w:rPr>
      </w:pPr>
    </w:p>
    <w:p w14:paraId="0589C794" w14:textId="77777777" w:rsidR="00113F65" w:rsidRDefault="00113F65" w:rsidP="00113F65">
      <w:pPr>
        <w:jc w:val="both"/>
        <w:rPr>
          <w:lang w:val="en-AU"/>
        </w:rPr>
      </w:pPr>
      <w:r w:rsidRPr="00113F65">
        <w:rPr>
          <w:lang w:val="en-AU"/>
        </w:rPr>
        <w:t xml:space="preserve">Sponsors of the Special Judges Awards included: </w:t>
      </w:r>
      <w:r w:rsidRPr="00113F65">
        <w:rPr>
          <w:rFonts w:eastAsia="Times New Roman" w:cs="Calibri"/>
          <w:color w:val="000000"/>
          <w:lang w:val="en-AU" w:eastAsia="en-AU"/>
        </w:rPr>
        <w:t>Argyle Jewellers; Carnarvon Funeral Services; Domino’s Pizza; Gino’s Floorcoverings; Helloworld; Mal Jackson Physiotherapy; Outrite Computers; Country Club Hotel; Stanthorpe RSL; Suttons.</w:t>
      </w:r>
      <w:r w:rsidRPr="00113F65">
        <w:rPr>
          <w:lang w:val="en-AU"/>
        </w:rPr>
        <w:t xml:space="preserve">  As well 17 local main street businesses sponsored the 15 busking sites set up outside their shop front.</w:t>
      </w:r>
    </w:p>
    <w:p w14:paraId="7A48A0CC" w14:textId="77777777" w:rsidR="00113F65" w:rsidRPr="00113F65" w:rsidRDefault="00113F65" w:rsidP="00113F65">
      <w:pPr>
        <w:jc w:val="both"/>
        <w:rPr>
          <w:lang w:val="en-AU"/>
        </w:rPr>
      </w:pPr>
    </w:p>
    <w:p w14:paraId="11BA39A8" w14:textId="77777777" w:rsidR="00113F65" w:rsidRDefault="00113F65" w:rsidP="00113F65">
      <w:pPr>
        <w:jc w:val="both"/>
        <w:rPr>
          <w:lang w:val="en-AU"/>
        </w:rPr>
      </w:pPr>
      <w:r w:rsidRPr="00113F65">
        <w:rPr>
          <w:lang w:val="en-AU"/>
        </w:rPr>
        <w:t xml:space="preserve">29 busking acts arrived in Stanthorpe from areas such as the Sunshine Coast, Tambourine, Brisbane, Warwick, Tenterfield and of course the Granite Belt. In total there were around 70 participants performing at various times between 9 and 3.00pm.  The judges Allan Spencer and Graham French from Cooma and Peter Robinson from Tenterfield were kept very busy all day observing each busker’s performance. </w:t>
      </w:r>
    </w:p>
    <w:p w14:paraId="73B88DA1" w14:textId="77777777" w:rsidR="00113F65" w:rsidRPr="00113F65" w:rsidRDefault="00113F65" w:rsidP="00113F65">
      <w:pPr>
        <w:jc w:val="both"/>
        <w:rPr>
          <w:lang w:val="en-AU"/>
        </w:rPr>
      </w:pPr>
    </w:p>
    <w:p w14:paraId="3042A10C" w14:textId="77777777" w:rsidR="00113F65" w:rsidRPr="00113F65" w:rsidRDefault="00113F65" w:rsidP="00113F65">
      <w:pPr>
        <w:jc w:val="both"/>
        <w:rPr>
          <w:lang w:val="en-AU"/>
        </w:rPr>
      </w:pPr>
      <w:r w:rsidRPr="00113F65">
        <w:rPr>
          <w:lang w:val="en-AU"/>
        </w:rPr>
        <w:t xml:space="preserve">Due to the very inclement weather the Finals Concert was held at </w:t>
      </w:r>
      <w:r w:rsidRPr="00113F65">
        <w:rPr>
          <w:b/>
          <w:i/>
          <w:lang w:val="en-AU"/>
        </w:rPr>
        <w:t>The Alley</w:t>
      </w:r>
      <w:r w:rsidRPr="00113F65">
        <w:rPr>
          <w:lang w:val="en-AU"/>
        </w:rPr>
        <w:t xml:space="preserve">. Many thanks to Melissa and Shane Williams for allowing us to use the space and to Deb from the Community Op shop for supporting us with the set up.  The acoustics were excellent and despite the warm conditions inside the Alley the crowd thoroughly enjoyed the smoothly organised concert. The </w:t>
      </w:r>
      <w:r w:rsidRPr="00113F65">
        <w:rPr>
          <w:i/>
          <w:lang w:val="en-AU"/>
        </w:rPr>
        <w:t>Haystack Mountain Hermits</w:t>
      </w:r>
      <w:r w:rsidRPr="00113F65">
        <w:rPr>
          <w:lang w:val="en-AU"/>
        </w:rPr>
        <w:t xml:space="preserve"> were once again the overall winner and clear crowd favourite.</w:t>
      </w:r>
      <w:r w:rsidRPr="00113F65">
        <w:rPr>
          <w:noProof/>
          <w:lang w:val="en-AU" w:eastAsia="en-AU"/>
        </w:rPr>
        <w:t xml:space="preserve"> </w:t>
      </w:r>
    </w:p>
    <w:p w14:paraId="072919FC" w14:textId="19913082" w:rsidR="00113F65" w:rsidRDefault="00113F65" w:rsidP="00113F65">
      <w:pPr>
        <w:jc w:val="both"/>
        <w:rPr>
          <w:lang w:val="en-AU"/>
        </w:rPr>
      </w:pPr>
      <w:r w:rsidRPr="00113F65">
        <w:rPr>
          <w:lang w:val="en-AU"/>
        </w:rPr>
        <w:t xml:space="preserve">An amazing event such as </w:t>
      </w:r>
      <w:r>
        <w:rPr>
          <w:b/>
          <w:i/>
          <w:lang w:val="en-AU"/>
        </w:rPr>
        <w:t>Busking@</w:t>
      </w:r>
      <w:r w:rsidRPr="00113F65">
        <w:rPr>
          <w:b/>
          <w:i/>
          <w:lang w:val="en-AU"/>
        </w:rPr>
        <w:t>Stanthorpe</w:t>
      </w:r>
      <w:r w:rsidRPr="00113F65">
        <w:rPr>
          <w:lang w:val="en-AU"/>
        </w:rPr>
        <w:t xml:space="preserve"> does not happen without the wide support of many groups of people. Very special thanks to the Busking Committee members- Rotarians: Stephen Tancred, Julie Beddow, Melissa Pascoe, Peter Klemm, Paul Campbell and members of the Apple and Grape Committee: President Greg Thouard, Rosey and Peter Harslett; Mary McLucas, Michelle Conkas for their hard work and commitment over many months. The Scouts and their leaders collected the People’s Choice slips all day and many Rotarians, Apple and Grape members and their families and friends worked tirelessly throughout the whole day.</w:t>
      </w:r>
    </w:p>
    <w:p w14:paraId="0A1E59EB" w14:textId="7E16C54B" w:rsidR="00113F65" w:rsidRPr="00113F65" w:rsidRDefault="00113F65" w:rsidP="00113F65">
      <w:pPr>
        <w:jc w:val="both"/>
        <w:rPr>
          <w:lang w:val="en-AU"/>
        </w:rPr>
      </w:pPr>
    </w:p>
    <w:p w14:paraId="4ED69D1B" w14:textId="5CC1FCEC" w:rsidR="00113F65" w:rsidRDefault="004528E0" w:rsidP="00113F65">
      <w:pPr>
        <w:jc w:val="both"/>
        <w:rPr>
          <w:lang w:val="en-AU"/>
        </w:rPr>
      </w:pPr>
      <w:r w:rsidRPr="00F351EB">
        <w:rPr>
          <w:noProof/>
          <w:highlight w:val="yellow"/>
        </w:rPr>
        <mc:AlternateContent>
          <mc:Choice Requires="wps">
            <w:drawing>
              <wp:anchor distT="0" distB="0" distL="114300" distR="114300" simplePos="0" relativeHeight="251662336" behindDoc="0" locked="0" layoutInCell="1" allowOverlap="1" wp14:anchorId="21CBF441" wp14:editId="56CD3DA1">
                <wp:simplePos x="0" y="0"/>
                <wp:positionH relativeFrom="column">
                  <wp:posOffset>3771900</wp:posOffset>
                </wp:positionH>
                <wp:positionV relativeFrom="paragraph">
                  <wp:posOffset>234950</wp:posOffset>
                </wp:positionV>
                <wp:extent cx="2286000" cy="1485900"/>
                <wp:effectExtent l="0" t="0" r="0" b="12700"/>
                <wp:wrapSquare wrapText="bothSides"/>
                <wp:docPr id="9" name="Text Box 9"/>
                <wp:cNvGraphicFramePr/>
                <a:graphic xmlns:a="http://schemas.openxmlformats.org/drawingml/2006/main">
                  <a:graphicData uri="http://schemas.microsoft.com/office/word/2010/wordprocessingShape">
                    <wps:wsp>
                      <wps:cNvSpPr txBox="1"/>
                      <wps:spPr>
                        <a:xfrm>
                          <a:off x="0" y="0"/>
                          <a:ext cx="2286000" cy="1485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F56720" w14:textId="14A4103E" w:rsidR="00B95ABE" w:rsidRDefault="00B95ABE">
                            <w:r>
                              <w:rPr>
                                <w:noProof/>
                              </w:rPr>
                              <w:drawing>
                                <wp:inline distT="0" distB="0" distL="0" distR="0" wp14:anchorId="2304ACAB" wp14:editId="1763D640">
                                  <wp:extent cx="2103120" cy="1404012"/>
                                  <wp:effectExtent l="0" t="0" r="508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2103120" cy="140401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 o:spid="_x0000_s1043" type="#_x0000_t202" style="position:absolute;left:0;text-align:left;margin-left:297pt;margin-top:18.5pt;width:180pt;height:117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" filled="f" stroked="f">
                <v:textbox>
                  <w:txbxContent>
                    <w:p w14:paraId="17F56720" w14:textId="14A4103E" w:rsidR="001D3725" w:rsidRDefault="001D3725">
                      <w:r>
                        <w:rPr>
                          <w:noProof/>
                        </w:rPr>
                        <w:drawing>
                          <wp:inline distT="0" distB="0" distL="0" distR="0" wp14:anchorId="2304ACAB" wp14:editId="1763D640">
                            <wp:extent cx="2103120" cy="1404012"/>
                            <wp:effectExtent l="0" t="0" r="508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03120" cy="1404012"/>
                                    </a:xfrm>
                                    <a:prstGeom prst="rect">
                                      <a:avLst/>
                                    </a:prstGeom>
                                    <a:noFill/>
                                    <a:ln>
                                      <a:noFill/>
                                    </a:ln>
                                  </pic:spPr>
                                </pic:pic>
                              </a:graphicData>
                            </a:graphic>
                          </wp:inline>
                        </w:drawing>
                      </w:r>
                    </w:p>
                  </w:txbxContent>
                </v:textbox>
                <w10:wrap type="square"/>
              </v:shape>
            </w:pict>
          </mc:Fallback>
        </mc:AlternateContent>
      </w:r>
      <w:r w:rsidR="00F351EB" w:rsidRPr="00F351EB">
        <w:rPr>
          <w:lang w:val="en-AU"/>
        </w:rPr>
        <w:t>Our Rotary profit margin was very small and down on previous years. However the committee has agreed that Busking@Stanthorpe is well worth continuing, particularly in connection with the Apple and Grape Harvest Festival.</w:t>
      </w:r>
    </w:p>
    <w:p w14:paraId="496C4CBC" w14:textId="77777777" w:rsidR="00113F65" w:rsidRPr="00113F65" w:rsidRDefault="00113F65" w:rsidP="00113F65">
      <w:pPr>
        <w:jc w:val="both"/>
        <w:rPr>
          <w:lang w:val="en-AU"/>
        </w:rPr>
      </w:pPr>
    </w:p>
    <w:p w14:paraId="2EAA83F9" w14:textId="5C0FEE79" w:rsidR="00113F65" w:rsidRDefault="00113F65" w:rsidP="00113F65">
      <w:pPr>
        <w:jc w:val="both"/>
        <w:rPr>
          <w:lang w:val="en-AU"/>
        </w:rPr>
      </w:pPr>
      <w:r w:rsidRPr="00113F65">
        <w:rPr>
          <w:lang w:val="en-AU"/>
        </w:rPr>
        <w:t xml:space="preserve">For updates on the next </w:t>
      </w:r>
      <w:r w:rsidRPr="00113F65">
        <w:rPr>
          <w:b/>
          <w:i/>
          <w:lang w:val="en-AU"/>
        </w:rPr>
        <w:t>Bus</w:t>
      </w:r>
      <w:r>
        <w:rPr>
          <w:b/>
          <w:i/>
          <w:lang w:val="en-AU"/>
        </w:rPr>
        <w:t>king@</w:t>
      </w:r>
      <w:r w:rsidRPr="00113F65">
        <w:rPr>
          <w:b/>
          <w:i/>
          <w:lang w:val="en-AU"/>
        </w:rPr>
        <w:t>Stanthorpe</w:t>
      </w:r>
      <w:r w:rsidRPr="00113F65">
        <w:rPr>
          <w:lang w:val="en-AU"/>
        </w:rPr>
        <w:t xml:space="preserve"> </w:t>
      </w:r>
      <w:r w:rsidR="00F351EB">
        <w:rPr>
          <w:lang w:val="en-AU"/>
        </w:rPr>
        <w:t>in</w:t>
      </w:r>
      <w:r w:rsidRPr="00113F65">
        <w:rPr>
          <w:lang w:val="en-AU"/>
        </w:rPr>
        <w:t xml:space="preserve"> </w:t>
      </w:r>
      <w:r w:rsidR="00F351EB">
        <w:rPr>
          <w:lang w:val="en-AU"/>
        </w:rPr>
        <w:t>February 2020</w:t>
      </w:r>
      <w:r w:rsidRPr="00113F65">
        <w:rPr>
          <w:lang w:val="en-AU"/>
        </w:rPr>
        <w:t xml:space="preserve"> keep an eye on</w:t>
      </w:r>
      <w:r w:rsidRPr="00113F65">
        <w:t xml:space="preserve"> </w:t>
      </w:r>
      <w:hyperlink r:id="rId41" w:history="1">
        <w:r w:rsidRPr="00113F65">
          <w:rPr>
            <w:rStyle w:val="Hyperlink"/>
            <w:lang w:val="en-AU"/>
          </w:rPr>
          <w:t>http://www.buskingstanthorpe.org.au/</w:t>
        </w:r>
      </w:hyperlink>
    </w:p>
    <w:p w14:paraId="1A55F65E" w14:textId="5E95B41B" w:rsidR="00113F65" w:rsidRPr="00113F65" w:rsidRDefault="00921557" w:rsidP="00113F65">
      <w:pPr>
        <w:jc w:val="both"/>
        <w:rPr>
          <w:lang w:val="en-AU"/>
        </w:rPr>
      </w:pPr>
      <w:hyperlink r:id="rId42" w:history="1">
        <w:r w:rsidR="00113F65" w:rsidRPr="00113F65">
          <w:rPr>
            <w:rStyle w:val="Hyperlink"/>
            <w:lang w:val="en-AU"/>
          </w:rPr>
          <w:t>https://www.facebook.com/buskingstanthorpe/</w:t>
        </w:r>
      </w:hyperlink>
      <w:r w:rsidR="00113F65" w:rsidRPr="00113F65">
        <w:rPr>
          <w:lang w:val="en-AU"/>
        </w:rPr>
        <w:t xml:space="preserve"> </w:t>
      </w:r>
    </w:p>
    <w:p w14:paraId="28AA0623" w14:textId="77777777" w:rsidR="00374982" w:rsidRDefault="00374982" w:rsidP="00374982">
      <w:pPr>
        <w:tabs>
          <w:tab w:val="left" w:pos="3031"/>
        </w:tabs>
        <w:jc w:val="center"/>
        <w:rPr>
          <w:b/>
          <w:color w:val="000090"/>
          <w:sz w:val="28"/>
          <w:szCs w:val="28"/>
        </w:rPr>
      </w:pPr>
    </w:p>
    <w:p w14:paraId="2FDBC374" w14:textId="77777777" w:rsidR="00374982" w:rsidRDefault="00374982" w:rsidP="00374982">
      <w:pPr>
        <w:tabs>
          <w:tab w:val="left" w:pos="3031"/>
        </w:tabs>
        <w:jc w:val="center"/>
        <w:rPr>
          <w:b/>
          <w:color w:val="000090"/>
          <w:sz w:val="28"/>
          <w:szCs w:val="28"/>
        </w:rPr>
      </w:pPr>
    </w:p>
    <w:p w14:paraId="3F900E95" w14:textId="26E1B5EB" w:rsidR="00374982" w:rsidRDefault="00374982" w:rsidP="00374982">
      <w:pPr>
        <w:tabs>
          <w:tab w:val="left" w:pos="3031"/>
        </w:tabs>
        <w:jc w:val="center"/>
        <w:rPr>
          <w:b/>
          <w:color w:val="000090"/>
          <w:sz w:val="40"/>
          <w:szCs w:val="40"/>
        </w:rPr>
      </w:pPr>
      <w:r>
        <w:rPr>
          <w:b/>
          <w:color w:val="000090"/>
          <w:sz w:val="40"/>
          <w:szCs w:val="40"/>
        </w:rPr>
        <w:t>OPERA IN THE VINEYARD REPORT</w:t>
      </w:r>
    </w:p>
    <w:p w14:paraId="148C4552" w14:textId="4D85715D" w:rsidR="00374982" w:rsidRDefault="00374982" w:rsidP="00374982">
      <w:pPr>
        <w:tabs>
          <w:tab w:val="left" w:pos="3031"/>
        </w:tabs>
        <w:jc w:val="center"/>
        <w:rPr>
          <w:b/>
          <w:color w:val="000090"/>
          <w:sz w:val="28"/>
          <w:szCs w:val="28"/>
        </w:rPr>
      </w:pPr>
      <w:r>
        <w:rPr>
          <w:b/>
          <w:color w:val="000090"/>
          <w:sz w:val="28"/>
          <w:szCs w:val="28"/>
        </w:rPr>
        <w:t>Wayne Mathers</w:t>
      </w:r>
    </w:p>
    <w:p w14:paraId="4BCF6EC2" w14:textId="77777777" w:rsidR="00113F65" w:rsidRPr="00397740" w:rsidRDefault="00113F65" w:rsidP="00374982">
      <w:pPr>
        <w:tabs>
          <w:tab w:val="left" w:pos="3031"/>
        </w:tabs>
        <w:jc w:val="center"/>
        <w:rPr>
          <w:b/>
          <w:color w:val="000090"/>
          <w:sz w:val="28"/>
          <w:szCs w:val="28"/>
        </w:rPr>
      </w:pPr>
    </w:p>
    <w:p w14:paraId="0797E205" w14:textId="4BB20A96" w:rsidR="00113F65" w:rsidRPr="00113F65" w:rsidRDefault="00113F65" w:rsidP="00113F65">
      <w:pPr>
        <w:jc w:val="both"/>
      </w:pPr>
      <w:r w:rsidRPr="00113F65">
        <w:t>The 26</w:t>
      </w:r>
      <w:r w:rsidRPr="00113F65">
        <w:rPr>
          <w:vertAlign w:val="superscript"/>
        </w:rPr>
        <w:t>th</w:t>
      </w:r>
      <w:r w:rsidRPr="00113F65">
        <w:t xml:space="preserve"> annual “Opera in the Vineyard” was successfully held on Sunday 6</w:t>
      </w:r>
      <w:r w:rsidRPr="00113F65">
        <w:rPr>
          <w:vertAlign w:val="superscript"/>
        </w:rPr>
        <w:t>th</w:t>
      </w:r>
      <w:r w:rsidRPr="00113F65">
        <w:t xml:space="preserve"> May 2018</w:t>
      </w:r>
      <w:r>
        <w:t xml:space="preserve">. </w:t>
      </w:r>
      <w:r w:rsidRPr="00113F65">
        <w:t>The opera</w:t>
      </w:r>
      <w:r>
        <w:t xml:space="preserve"> theme for 2018 was “Carnival of</w:t>
      </w:r>
      <w:r w:rsidRPr="00113F65">
        <w:t xml:space="preserve"> Venice” with many patrons wearing masks and </w:t>
      </w:r>
      <w:r>
        <w:t>costume</w:t>
      </w:r>
      <w:r w:rsidRPr="00113F65">
        <w:t xml:space="preserve"> dress to support the theme.</w:t>
      </w:r>
      <w:r>
        <w:t xml:space="preserve"> </w:t>
      </w:r>
      <w:r w:rsidRPr="00113F65">
        <w:t>The venue was Ballandean Estate</w:t>
      </w:r>
      <w:r>
        <w:t xml:space="preserve">. </w:t>
      </w:r>
      <w:r w:rsidRPr="00113F65">
        <w:t>The event provided Lunch, Opera and a Dinner dance for those patrons who</w:t>
      </w:r>
      <w:r>
        <w:t xml:space="preserve"> wished to participate and pay/</w:t>
      </w:r>
      <w:r w:rsidRPr="00113F65">
        <w:t>donate for any one/two or all that the event provided.</w:t>
      </w:r>
      <w:r>
        <w:t xml:space="preserve"> </w:t>
      </w:r>
      <w:r w:rsidRPr="00113F65">
        <w:t>Qld Opera were again the performing artists. The singers were Ms Emily Burke and Mr Jason Barry-Smith with Ms Narelle French on piano. The performance was exceptional with several encores being performed.</w:t>
      </w:r>
      <w:r>
        <w:t xml:space="preserve"> </w:t>
      </w:r>
      <w:r w:rsidRPr="00113F65">
        <w:t>The number of patrons attending were 650 with 201 attending lunch and 297 the dinner/dance.</w:t>
      </w:r>
      <w:r>
        <w:t xml:space="preserve"> </w:t>
      </w:r>
      <w:r w:rsidRPr="00113F65">
        <w:t>The catering for the lunch and dinner was provided by Mr Jason C</w:t>
      </w:r>
      <w:r>
        <w:t>o</w:t>
      </w:r>
      <w:r w:rsidRPr="00113F65">
        <w:t xml:space="preserve">stanzo and his team and the feedback from patrons was </w:t>
      </w:r>
      <w:r>
        <w:t xml:space="preserve">that </w:t>
      </w:r>
      <w:r w:rsidRPr="00113F65">
        <w:t>the quality of the food was exceptional.</w:t>
      </w:r>
      <w:r>
        <w:t xml:space="preserve"> </w:t>
      </w:r>
      <w:r w:rsidRPr="00113F65">
        <w:t>The band (Ginos’ band) used for the dinner/dance was again of high standard and the feedback from patrons w</w:t>
      </w:r>
      <w:r>
        <w:t>as</w:t>
      </w:r>
      <w:r w:rsidRPr="00113F65">
        <w:t xml:space="preserve"> excellent.</w:t>
      </w:r>
      <w:r>
        <w:t xml:space="preserve"> </w:t>
      </w:r>
      <w:r w:rsidRPr="00113F65">
        <w:t>At interval the Rotary President Ms Morwenna Harslett accompanied by talented lo</w:t>
      </w:r>
      <w:r>
        <w:t>cal musicians played Beethoven’s</w:t>
      </w:r>
      <w:r w:rsidRPr="00113F65">
        <w:t xml:space="preserve"> </w:t>
      </w:r>
      <w:r>
        <w:t>Romance</w:t>
      </w:r>
      <w:r w:rsidRPr="00113F65">
        <w:t xml:space="preserve"> in F</w:t>
      </w:r>
      <w:r>
        <w:t xml:space="preserve"> Major </w:t>
      </w:r>
      <w:r w:rsidRPr="00113F65">
        <w:t xml:space="preserve">whilst </w:t>
      </w:r>
      <w:r>
        <w:t>students collected loose change totaling almost $1800</w:t>
      </w:r>
      <w:r w:rsidRPr="00113F65">
        <w:t>.</w:t>
      </w:r>
      <w:r>
        <w:t xml:space="preserve"> </w:t>
      </w:r>
      <w:r w:rsidRPr="00113F65">
        <w:t>Meals for Rotarians and volunteers were provided by Ms Ann Richardson and her team and w</w:t>
      </w:r>
      <w:r>
        <w:t>ere</w:t>
      </w:r>
      <w:r w:rsidRPr="00113F65">
        <w:t xml:space="preserve"> of an excellent standard.</w:t>
      </w:r>
      <w:r>
        <w:t xml:space="preserve"> </w:t>
      </w:r>
      <w:r w:rsidRPr="00113F65">
        <w:t>Buses to and from Stanthorpe for the venue were again provided by Crisp Coaches and a Tenterfield Bus Line who bought patrons to/from Tenterfield.</w:t>
      </w:r>
      <w:r>
        <w:t xml:space="preserve"> </w:t>
      </w:r>
      <w:r w:rsidRPr="00113F65">
        <w:t>Security was provided by Stanthorpe Security Services.</w:t>
      </w:r>
      <w:r>
        <w:t xml:space="preserve"> The new hessian walkways/</w:t>
      </w:r>
      <w:r w:rsidRPr="00113F65">
        <w:t>signage and toilets strategically placed in both northern and southern zones were a great success and overcame previous issues regarding safety and walking distance.</w:t>
      </w:r>
      <w:r>
        <w:t xml:space="preserve"> </w:t>
      </w:r>
      <w:r w:rsidRPr="00113F65">
        <w:t>The use of two EFT machines for providing cash was received well by patrons.</w:t>
      </w:r>
      <w:r>
        <w:t xml:space="preserve"> </w:t>
      </w:r>
      <w:r w:rsidRPr="00113F65">
        <w:t>The piano for use at the opera was donated by the SDRC with the only costs being removal, insurance and tuning. Many thanks to SDRC.</w:t>
      </w:r>
      <w:r>
        <w:t xml:space="preserve"> </w:t>
      </w:r>
      <w:r w:rsidRPr="00113F65">
        <w:t>This year a $10 per day charge was applied for Rotarians and Volunteers to cover meals/ drinks. This was instead of charging a blanket $30 char</w:t>
      </w:r>
      <w:r>
        <w:t>ge to all whether you worked 1 d</w:t>
      </w:r>
      <w:r w:rsidRPr="00113F65">
        <w:t>ay or all days.</w:t>
      </w:r>
      <w:r>
        <w:t xml:space="preserve"> </w:t>
      </w:r>
      <w:r w:rsidRPr="00113F65">
        <w:t>Rotarian and volunteer activity for the opera commenced on Wednesday 2</w:t>
      </w:r>
      <w:r w:rsidRPr="00113F65">
        <w:rPr>
          <w:vertAlign w:val="superscript"/>
        </w:rPr>
        <w:t>nd</w:t>
      </w:r>
      <w:r w:rsidRPr="00113F65">
        <w:t xml:space="preserve"> May 2018 and concluded in force with the clean up on Monday 7</w:t>
      </w:r>
      <w:r w:rsidRPr="00113F65">
        <w:rPr>
          <w:vertAlign w:val="superscript"/>
        </w:rPr>
        <w:t>th</w:t>
      </w:r>
      <w:r w:rsidRPr="00113F65">
        <w:t xml:space="preserve"> May 2018. </w:t>
      </w:r>
    </w:p>
    <w:p w14:paraId="5B640737" w14:textId="77777777" w:rsidR="00113F65" w:rsidRPr="00113F65" w:rsidRDefault="00113F65" w:rsidP="00113F65">
      <w:pPr>
        <w:jc w:val="both"/>
      </w:pPr>
    </w:p>
    <w:p w14:paraId="2775B926" w14:textId="77777777" w:rsidR="00113F65" w:rsidRPr="00113F65" w:rsidRDefault="00113F65" w:rsidP="00113F65">
      <w:pPr>
        <w:jc w:val="both"/>
        <w:rPr>
          <w:b/>
          <w:u w:val="single"/>
        </w:rPr>
      </w:pPr>
      <w:r w:rsidRPr="00113F65">
        <w:rPr>
          <w:b/>
          <w:u w:val="single"/>
        </w:rPr>
        <w:t>Issues arising from the 2018 Opera in the Vineyard.</w:t>
      </w:r>
    </w:p>
    <w:p w14:paraId="6A4CBD6B" w14:textId="77777777" w:rsidR="00113F65" w:rsidRPr="00113F65" w:rsidRDefault="00113F65" w:rsidP="00113F65">
      <w:pPr>
        <w:jc w:val="both"/>
      </w:pPr>
      <w:r w:rsidRPr="00113F65">
        <w:t>-We had one injury to a Rotarian (Mr Jim Barnes) when he fell from a truck of truck when a load of chairs moved. This has been reported to Rotary Insurance, a report raised and corrective actions implemented for 2019.</w:t>
      </w:r>
    </w:p>
    <w:p w14:paraId="1D0BB12D" w14:textId="77777777" w:rsidR="00113F65" w:rsidRPr="00113F65" w:rsidRDefault="00113F65" w:rsidP="00113F65">
      <w:pPr>
        <w:jc w:val="both"/>
      </w:pPr>
      <w:r w:rsidRPr="00113F65">
        <w:t>-Ms Ann Richardson requires more lighting for the volunteer area. It is recommended that portable lights be purchased and these can also be used at the up-coming “Spooky Walk”</w:t>
      </w:r>
    </w:p>
    <w:p w14:paraId="6498D620" w14:textId="77777777" w:rsidR="00113F65" w:rsidRPr="00113F65" w:rsidRDefault="00113F65" w:rsidP="00113F65">
      <w:pPr>
        <w:jc w:val="both"/>
      </w:pPr>
      <w:r w:rsidRPr="00113F65">
        <w:t>-Suggestion that instead of 2 EFT machines, it be increased to 4.</w:t>
      </w:r>
    </w:p>
    <w:p w14:paraId="565B6E1A" w14:textId="77777777" w:rsidR="00113F65" w:rsidRPr="00113F65" w:rsidRDefault="00113F65" w:rsidP="00113F65">
      <w:pPr>
        <w:jc w:val="both"/>
      </w:pPr>
      <w:r w:rsidRPr="00113F65">
        <w:t>-Better system implemented for those groups running a bar tab.</w:t>
      </w:r>
    </w:p>
    <w:p w14:paraId="0C9BCB8B" w14:textId="20BC38A1" w:rsidR="00113F65" w:rsidRPr="00113F65" w:rsidRDefault="00113F65" w:rsidP="00113F65">
      <w:pPr>
        <w:jc w:val="both"/>
      </w:pPr>
      <w:r w:rsidRPr="00113F65">
        <w:t>-That a Chart be implemented for the 2019 opera</w:t>
      </w:r>
      <w:r>
        <w:t xml:space="preserve"> which </w:t>
      </w:r>
      <w:r w:rsidRPr="00113F65">
        <w:t>will detail timetables etc. for those individual operations that importantly need to be completed when holding an event.</w:t>
      </w:r>
    </w:p>
    <w:p w14:paraId="4FDC3CC8" w14:textId="77777777" w:rsidR="00113F65" w:rsidRPr="00113F65" w:rsidRDefault="00113F65" w:rsidP="00113F65">
      <w:pPr>
        <w:jc w:val="both"/>
      </w:pPr>
      <w:r w:rsidRPr="00113F65">
        <w:t>-A staff roster be provided to all Rotarians early advising duties, timetables etc.</w:t>
      </w:r>
    </w:p>
    <w:p w14:paraId="4F14A1B7" w14:textId="0C8D43C0" w:rsidR="00113F65" w:rsidRDefault="00113F65" w:rsidP="00113F65">
      <w:pPr>
        <w:jc w:val="both"/>
      </w:pPr>
      <w:r>
        <w:t>-A</w:t>
      </w:r>
      <w:r w:rsidRPr="00113F65">
        <w:t xml:space="preserve"> total review be held by the Board and Opera committee of the costs to hold the event and individual components of the opera. For all intents and purposes the 2018</w:t>
      </w:r>
      <w:r>
        <w:t xml:space="preserve"> Opera</w:t>
      </w:r>
      <w:r w:rsidRPr="00113F65">
        <w:t xml:space="preserve"> was very successful, but if you appraise the Treasurer</w:t>
      </w:r>
      <w:r>
        <w:t>’</w:t>
      </w:r>
      <w:r w:rsidRPr="00113F65">
        <w:t>s report the dinner/dance component does not make money.</w:t>
      </w:r>
    </w:p>
    <w:p w14:paraId="27D103A3" w14:textId="1CCE913B" w:rsidR="000C7B50" w:rsidRPr="000C7B50" w:rsidRDefault="000C7B50" w:rsidP="00113F65">
      <w:pPr>
        <w:jc w:val="both"/>
      </w:pPr>
      <w:r>
        <w:t>-</w:t>
      </w:r>
      <w:r w:rsidRPr="000C7B50">
        <w:t>Bus travel and fares charged need to be addressed. The costs from the two bus companies used this year totaled approx. $7000. We have recovered only $5300 from patrons thus a shortfall of $1700.We need to address costs, fares charged, bus operators used, whether all persons using the buses had paid.</w:t>
      </w:r>
    </w:p>
    <w:p w14:paraId="658CDA3F" w14:textId="184916F0" w:rsidR="00113F65" w:rsidRPr="00113F65" w:rsidRDefault="00113F65" w:rsidP="00113F65">
      <w:pPr>
        <w:jc w:val="both"/>
      </w:pPr>
      <w:r w:rsidRPr="00113F65">
        <w:t xml:space="preserve">-It is recommended that the opera committee meet one </w:t>
      </w:r>
      <w:r>
        <w:t>month earlier this year ie the first Wednesday in October to discuss the 2019 O</w:t>
      </w:r>
      <w:r w:rsidRPr="00113F65">
        <w:t>pera.</w:t>
      </w:r>
    </w:p>
    <w:p w14:paraId="1CE60665" w14:textId="4ED4334F" w:rsidR="00374982" w:rsidRPr="00113F65" w:rsidRDefault="00113F65" w:rsidP="00113F65">
      <w:pPr>
        <w:jc w:val="both"/>
      </w:pPr>
      <w:r w:rsidRPr="00113F65">
        <w:t>-The opera committe</w:t>
      </w:r>
      <w:r>
        <w:t>e invites suggestions from all R</w:t>
      </w:r>
      <w:r w:rsidRPr="00113F65">
        <w:t>otarians regarding a theme and means to make our opera more profitable.</w:t>
      </w:r>
    </w:p>
    <w:p w14:paraId="0DB30CF4" w14:textId="77777777" w:rsidR="00374982" w:rsidRDefault="00374982" w:rsidP="00374982">
      <w:pPr>
        <w:tabs>
          <w:tab w:val="left" w:pos="3031"/>
        </w:tabs>
        <w:jc w:val="center"/>
        <w:rPr>
          <w:b/>
          <w:color w:val="000090"/>
          <w:sz w:val="28"/>
          <w:szCs w:val="28"/>
        </w:rPr>
      </w:pPr>
    </w:p>
    <w:p w14:paraId="23646ED3" w14:textId="389EDA7A" w:rsidR="00374982" w:rsidRDefault="00374982" w:rsidP="00374982">
      <w:pPr>
        <w:tabs>
          <w:tab w:val="left" w:pos="3031"/>
        </w:tabs>
        <w:jc w:val="center"/>
        <w:rPr>
          <w:b/>
          <w:color w:val="000090"/>
          <w:sz w:val="40"/>
          <w:szCs w:val="40"/>
        </w:rPr>
      </w:pPr>
      <w:r>
        <w:rPr>
          <w:b/>
          <w:color w:val="000090"/>
          <w:sz w:val="40"/>
          <w:szCs w:val="40"/>
        </w:rPr>
        <w:t>SATELLITE REPORT</w:t>
      </w:r>
    </w:p>
    <w:p w14:paraId="5EFC5936" w14:textId="74648E39" w:rsidR="00374982" w:rsidRPr="00397740" w:rsidRDefault="00374982" w:rsidP="00374982">
      <w:pPr>
        <w:tabs>
          <w:tab w:val="left" w:pos="3031"/>
        </w:tabs>
        <w:jc w:val="center"/>
        <w:rPr>
          <w:b/>
          <w:color w:val="000090"/>
          <w:sz w:val="28"/>
          <w:szCs w:val="28"/>
        </w:rPr>
      </w:pPr>
      <w:r>
        <w:rPr>
          <w:b/>
          <w:color w:val="000090"/>
          <w:sz w:val="28"/>
          <w:szCs w:val="28"/>
        </w:rPr>
        <w:t>Kylie Linton</w:t>
      </w:r>
    </w:p>
    <w:p w14:paraId="43C3F6C8" w14:textId="77777777" w:rsidR="002A36A6" w:rsidRDefault="002A36A6" w:rsidP="002A36A6"/>
    <w:p w14:paraId="1F1D7AFF" w14:textId="6D53C118" w:rsidR="002A36A6" w:rsidRPr="002A36A6" w:rsidRDefault="002A36A6" w:rsidP="002A36A6">
      <w:r>
        <w:t xml:space="preserve">We started </w:t>
      </w:r>
      <w:r w:rsidRPr="002A36A6">
        <w:t xml:space="preserve">the Satellite Club with 10 enthusiastic members that had less time and more go. With the aim in mind to be MORE, more flexible with where, when, how long </w:t>
      </w:r>
      <w:r>
        <w:t xml:space="preserve">we meet and </w:t>
      </w:r>
      <w:r w:rsidRPr="002A36A6">
        <w:t>what our goals</w:t>
      </w:r>
      <w:r>
        <w:t xml:space="preserve"> are</w:t>
      </w:r>
      <w:r w:rsidRPr="002A36A6">
        <w:t xml:space="preserve">, </w:t>
      </w:r>
      <w:r>
        <w:t>m</w:t>
      </w:r>
      <w:r w:rsidRPr="002A36A6">
        <w:t>ore community, more youth and more Rotary being seen in Stanthorpe.</w:t>
      </w:r>
    </w:p>
    <w:p w14:paraId="49044ACC" w14:textId="77777777" w:rsidR="002A36A6" w:rsidRPr="002A36A6" w:rsidRDefault="002A36A6" w:rsidP="002A36A6">
      <w:r w:rsidRPr="002A36A6">
        <w:t xml:space="preserve"> </w:t>
      </w:r>
    </w:p>
    <w:p w14:paraId="008D77EA" w14:textId="53C7C022" w:rsidR="002A36A6" w:rsidRPr="002A36A6" w:rsidRDefault="002A36A6" w:rsidP="002A36A6">
      <w:pPr>
        <w:jc w:val="both"/>
      </w:pPr>
      <w:r w:rsidRPr="002A36A6">
        <w:t>We charted on the 18th January 2017 at the Queensland Wine and Tourism College</w:t>
      </w:r>
      <w:r>
        <w:t xml:space="preserve"> unconventionally just like us. </w:t>
      </w:r>
      <w:r w:rsidRPr="002A36A6">
        <w:t>Our</w:t>
      </w:r>
      <w:r>
        <w:t xml:space="preserve"> 10</w:t>
      </w:r>
      <w:r w:rsidRPr="002A36A6">
        <w:t xml:space="preserve"> members who support each other have been working on developing our club and with 3 of us attending RLI at </w:t>
      </w:r>
      <w:r w:rsidR="001F68EB">
        <w:t>the Gold Coast and starting the</w:t>
      </w:r>
      <w:r w:rsidRPr="002A36A6">
        <w:t xml:space="preserve"> club develop</w:t>
      </w:r>
      <w:r>
        <w:t>ment</w:t>
      </w:r>
      <w:r w:rsidRPr="002A36A6">
        <w:t xml:space="preserve"> committee</w:t>
      </w:r>
      <w:r>
        <w:t xml:space="preserve"> (</w:t>
      </w:r>
      <w:r w:rsidRPr="002A36A6">
        <w:t>CDC)  to work out our bug</w:t>
      </w:r>
      <w:r>
        <w:t>s</w:t>
      </w:r>
      <w:r w:rsidRPr="002A36A6">
        <w:t xml:space="preserve"> and</w:t>
      </w:r>
      <w:r>
        <w:t xml:space="preserve"> set</w:t>
      </w:r>
      <w:r w:rsidRPr="002A36A6">
        <w:t xml:space="preserve"> the sat</w:t>
      </w:r>
      <w:r>
        <w:t>ellite club up slowly but steadily</w:t>
      </w:r>
      <w:r w:rsidRPr="002A36A6">
        <w:t xml:space="preserve"> with baby steps and strong foundations.</w:t>
      </w:r>
      <w:r>
        <w:t xml:space="preserve"> </w:t>
      </w:r>
      <w:r w:rsidRPr="002A36A6">
        <w:t xml:space="preserve">The CDC has built the club </w:t>
      </w:r>
      <w:r>
        <w:t>structure around 5 elements:</w:t>
      </w:r>
      <w:r w:rsidRPr="002A36A6">
        <w:t xml:space="preserve"> </w:t>
      </w:r>
    </w:p>
    <w:p w14:paraId="5DBDFCC3" w14:textId="551E11DC" w:rsidR="002A36A6" w:rsidRPr="002A36A6" w:rsidRDefault="002A36A6" w:rsidP="002A36A6">
      <w:pPr>
        <w:pStyle w:val="ListParagraph"/>
        <w:numPr>
          <w:ilvl w:val="0"/>
          <w:numId w:val="3"/>
        </w:numPr>
        <w:jc w:val="both"/>
      </w:pPr>
      <w:r w:rsidRPr="002A36A6">
        <w:t xml:space="preserve">One monthly business meeting where we meet for one and a half hours to keep the club running </w:t>
      </w:r>
    </w:p>
    <w:p w14:paraId="396E2184" w14:textId="2E131312" w:rsidR="002A36A6" w:rsidRPr="002A36A6" w:rsidRDefault="002A36A6" w:rsidP="002A36A6">
      <w:pPr>
        <w:pStyle w:val="ListParagraph"/>
        <w:numPr>
          <w:ilvl w:val="0"/>
          <w:numId w:val="3"/>
        </w:numPr>
        <w:jc w:val="both"/>
      </w:pPr>
      <w:r w:rsidRPr="002A36A6">
        <w:t>An email education about our Rotary which is teaching us how and what Rotary is and how we are a part</w:t>
      </w:r>
      <w:r>
        <w:t xml:space="preserve"> of it</w:t>
      </w:r>
    </w:p>
    <w:p w14:paraId="5108A0D1" w14:textId="77777777" w:rsidR="002A36A6" w:rsidRPr="002A36A6" w:rsidRDefault="002A36A6" w:rsidP="002A36A6">
      <w:pPr>
        <w:pStyle w:val="ListParagraph"/>
        <w:numPr>
          <w:ilvl w:val="0"/>
          <w:numId w:val="3"/>
        </w:numPr>
        <w:jc w:val="both"/>
      </w:pPr>
      <w:r w:rsidRPr="002A36A6">
        <w:t xml:space="preserve">A social gathering where we get acquainted with each other and the host club members </w:t>
      </w:r>
    </w:p>
    <w:p w14:paraId="530E3FED" w14:textId="77777777" w:rsidR="002A36A6" w:rsidRPr="002A36A6" w:rsidRDefault="002A36A6" w:rsidP="002A36A6">
      <w:pPr>
        <w:pStyle w:val="ListParagraph"/>
        <w:numPr>
          <w:ilvl w:val="0"/>
          <w:numId w:val="3"/>
        </w:numPr>
        <w:jc w:val="both"/>
      </w:pPr>
      <w:r w:rsidRPr="002A36A6">
        <w:t xml:space="preserve">Personal community service whether this is under the Rotary banner with MOW, Busking or BBQ or being on a committee or on our own with helping with raffles, collection of bras or with CDS driving and food drives. </w:t>
      </w:r>
    </w:p>
    <w:p w14:paraId="64B7444E" w14:textId="7DCED581" w:rsidR="002A36A6" w:rsidRPr="002A36A6" w:rsidRDefault="002A36A6" w:rsidP="002A36A6">
      <w:pPr>
        <w:pStyle w:val="ListParagraph"/>
        <w:numPr>
          <w:ilvl w:val="0"/>
          <w:numId w:val="3"/>
        </w:numPr>
        <w:jc w:val="both"/>
      </w:pPr>
      <w:r w:rsidRPr="002A36A6">
        <w:t>Cl</w:t>
      </w:r>
      <w:r>
        <w:t>ub community service focu</w:t>
      </w:r>
      <w:r w:rsidRPr="002A36A6">
        <w:t xml:space="preserve">sed on supporting local youth and we did this with our </w:t>
      </w:r>
      <w:r>
        <w:t>inaugural</w:t>
      </w:r>
      <w:r w:rsidRPr="002A36A6">
        <w:t xml:space="preserve"> Spooky walk. </w:t>
      </w:r>
    </w:p>
    <w:p w14:paraId="3A185664" w14:textId="33860736" w:rsidR="002A36A6" w:rsidRPr="002A36A6" w:rsidRDefault="002A36A6" w:rsidP="002A36A6">
      <w:pPr>
        <w:jc w:val="both"/>
      </w:pPr>
      <w:r w:rsidRPr="002A36A6">
        <w:t>As me</w:t>
      </w:r>
      <w:r>
        <w:t>mbers of the Stanthorpe Rotary C</w:t>
      </w:r>
      <w:r w:rsidRPr="002A36A6">
        <w:t xml:space="preserve">lub we are happy </w:t>
      </w:r>
      <w:r>
        <w:t>to</w:t>
      </w:r>
      <w:r w:rsidRPr="002A36A6">
        <w:t xml:space="preserve"> support of the sponsor club </w:t>
      </w:r>
      <w:r>
        <w:t>projects</w:t>
      </w:r>
      <w:r w:rsidRPr="002A36A6">
        <w:t xml:space="preserve"> </w:t>
      </w:r>
      <w:r>
        <w:t>such as the Australia Day BBQ the Lamb Stall at the S</w:t>
      </w:r>
      <w:r w:rsidRPr="002A36A6">
        <w:t>how selling the busking dollars at the busking, and feeding t</w:t>
      </w:r>
      <w:r>
        <w:t>he hoards of volunteers at the O</w:t>
      </w:r>
      <w:r w:rsidRPr="002A36A6">
        <w:t xml:space="preserve">pera the Christmas party and of course the DG visits and changeover. </w:t>
      </w:r>
    </w:p>
    <w:p w14:paraId="52B71969" w14:textId="77777777" w:rsidR="002A36A6" w:rsidRPr="002A36A6" w:rsidRDefault="002A36A6" w:rsidP="002A36A6">
      <w:pPr>
        <w:jc w:val="both"/>
      </w:pPr>
    </w:p>
    <w:p w14:paraId="5556BE3D" w14:textId="42061524" w:rsidR="002A36A6" w:rsidRPr="002A36A6" w:rsidRDefault="002A36A6" w:rsidP="002A36A6">
      <w:pPr>
        <w:jc w:val="both"/>
      </w:pPr>
      <w:r w:rsidRPr="002A36A6">
        <w:t>This Year I have put something into place that I hope will not onl</w:t>
      </w:r>
      <w:r>
        <w:t>y be a good fundraiser for the Satellite C</w:t>
      </w:r>
      <w:r w:rsidRPr="002A36A6">
        <w:t>lub but join the clubs together</w:t>
      </w:r>
      <w:r>
        <w:t>,</w:t>
      </w:r>
      <w:r w:rsidRPr="002A36A6">
        <w:t xml:space="preserve"> </w:t>
      </w:r>
      <w:r>
        <w:t>Christmas in W</w:t>
      </w:r>
      <w:r w:rsidRPr="002A36A6">
        <w:t>inter</w:t>
      </w:r>
      <w:r>
        <w:t xml:space="preserve"> Dinner,</w:t>
      </w:r>
      <w:r w:rsidRPr="002A36A6">
        <w:t xml:space="preserve"> that we have taken on as our Christmas party with games and good food getting the two clubs together twice a year. Our Spooky walk which is a Stanthorpe youth and c</w:t>
      </w:r>
      <w:r>
        <w:t>ommunity minded Halloween event</w:t>
      </w:r>
      <w:r w:rsidRPr="002A36A6">
        <w:t xml:space="preserve"> giving the parents somewhere to take their</w:t>
      </w:r>
      <w:r>
        <w:t xml:space="preserve"> children and the kids a safe “off the streets”</w:t>
      </w:r>
      <w:r w:rsidRPr="002A36A6">
        <w:t xml:space="preserve"> place to come and spook and scare each other. And with the DG visit and setting the two clubs up for some healthy competition with a pillow </w:t>
      </w:r>
      <w:r>
        <w:t>raffle competition</w:t>
      </w:r>
      <w:r w:rsidRPr="002A36A6">
        <w:t xml:space="preserve"> to raise funds for R</w:t>
      </w:r>
      <w:r>
        <w:t>OMAC.</w:t>
      </w:r>
      <w:r w:rsidRPr="002A36A6">
        <w:t xml:space="preserve"> </w:t>
      </w:r>
    </w:p>
    <w:p w14:paraId="7BCD15FB" w14:textId="77777777" w:rsidR="002A36A6" w:rsidRPr="002A36A6" w:rsidRDefault="002A36A6" w:rsidP="002A36A6">
      <w:pPr>
        <w:jc w:val="both"/>
      </w:pPr>
    </w:p>
    <w:p w14:paraId="1E670A0F" w14:textId="3BC3FAEB" w:rsidR="00374982" w:rsidRPr="00DA11D2" w:rsidRDefault="001F68EB" w:rsidP="00DA11D2">
      <w:pPr>
        <w:jc w:val="both"/>
      </w:pPr>
      <w:r>
        <w:rPr>
          <w:noProof/>
        </w:rPr>
        <mc:AlternateContent>
          <mc:Choice Requires="wps">
            <w:drawing>
              <wp:anchor distT="0" distB="0" distL="114300" distR="114300" simplePos="0" relativeHeight="251665408" behindDoc="0" locked="0" layoutInCell="1" allowOverlap="1" wp14:anchorId="680CAC5B" wp14:editId="511BCCB8">
                <wp:simplePos x="0" y="0"/>
                <wp:positionH relativeFrom="column">
                  <wp:posOffset>3200400</wp:posOffset>
                </wp:positionH>
                <wp:positionV relativeFrom="paragraph">
                  <wp:posOffset>434975</wp:posOffset>
                </wp:positionV>
                <wp:extent cx="2400300" cy="1485900"/>
                <wp:effectExtent l="0" t="0" r="0" b="12700"/>
                <wp:wrapSquare wrapText="bothSides"/>
                <wp:docPr id="13" name="Text Box 13"/>
                <wp:cNvGraphicFramePr/>
                <a:graphic xmlns:a="http://schemas.openxmlformats.org/drawingml/2006/main">
                  <a:graphicData uri="http://schemas.microsoft.com/office/word/2010/wordprocessingShape">
                    <wps:wsp>
                      <wps:cNvSpPr txBox="1"/>
                      <wps:spPr>
                        <a:xfrm>
                          <a:off x="0" y="0"/>
                          <a:ext cx="2400300" cy="1485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32B5F4" w14:textId="51CD7AD1" w:rsidR="00B95ABE" w:rsidRDefault="00B95ABE">
                            <w:r>
                              <w:rPr>
                                <w:noProof/>
                              </w:rPr>
                              <w:drawing>
                                <wp:inline distT="0" distB="0" distL="0" distR="0" wp14:anchorId="52ED97EA" wp14:editId="36F918B1">
                                  <wp:extent cx="2197836" cy="1321095"/>
                                  <wp:effectExtent l="0" t="0" r="1206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8-06-22 09.02.24.png"/>
                                          <pic:cNvPicPr/>
                                        </pic:nvPicPr>
                                        <pic:blipFill>
                                          <a:blip r:embed="rId43" cstate="print">
                                            <a:extLst>
                                              <a:ext uri="{28A0092B-C50C-407E-A947-70E740481C1C}">
                                                <a14:useLocalDpi xmlns:a14="http://schemas.microsoft.com/office/drawing/2010/main"/>
                                              </a:ext>
                                            </a:extLst>
                                          </a:blip>
                                          <a:stretch>
                                            <a:fillRect/>
                                          </a:stretch>
                                        </pic:blipFill>
                                        <pic:spPr>
                                          <a:xfrm>
                                            <a:off x="0" y="0"/>
                                            <a:ext cx="2197836" cy="13210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44" type="#_x0000_t202" style="position:absolute;left:0;text-align:left;margin-left:252pt;margin-top:34.25pt;width:189pt;height:11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" filled="f" stroked="f">
                <v:textbox>
                  <w:txbxContent>
                    <w:p w14:paraId="2932B5F4" w14:textId="51CD7AD1" w:rsidR="001D3725" w:rsidRDefault="001D3725">
                      <w:r>
                        <w:rPr>
                          <w:noProof/>
                        </w:rPr>
                        <w:drawing>
                          <wp:inline distT="0" distB="0" distL="0" distR="0" wp14:anchorId="52ED97EA" wp14:editId="36F918B1">
                            <wp:extent cx="2197836" cy="1321095"/>
                            <wp:effectExtent l="0" t="0" r="1206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8-06-22 09.02.24.png"/>
                                    <pic:cNvPicPr/>
                                  </pic:nvPicPr>
                                  <pic:blipFill>
                                    <a:blip r:embed="rId44">
                                      <a:extLst>
                                        <a:ext uri="{28A0092B-C50C-407E-A947-70E740481C1C}">
                                          <a14:useLocalDpi xmlns:a14="http://schemas.microsoft.com/office/drawing/2010/main" val="0"/>
                                        </a:ext>
                                      </a:extLst>
                                    </a:blip>
                                    <a:stretch>
                                      <a:fillRect/>
                                    </a:stretch>
                                  </pic:blipFill>
                                  <pic:spPr>
                                    <a:xfrm>
                                      <a:off x="0" y="0"/>
                                      <a:ext cx="2197836" cy="1321095"/>
                                    </a:xfrm>
                                    <a:prstGeom prst="rect">
                                      <a:avLst/>
                                    </a:prstGeom>
                                  </pic:spPr>
                                </pic:pic>
                              </a:graphicData>
                            </a:graphic>
                          </wp:inline>
                        </w:drawing>
                      </w:r>
                    </w:p>
                  </w:txbxContent>
                </v:textbox>
                <w10:wrap type="square"/>
              </v:shape>
            </w:pict>
          </mc:Fallback>
        </mc:AlternateContent>
      </w:r>
      <w:r w:rsidR="002A36A6">
        <w:t xml:space="preserve">With </w:t>
      </w:r>
      <w:r w:rsidR="002A36A6" w:rsidRPr="002A36A6">
        <w:t>pleasure I</w:t>
      </w:r>
      <w:r w:rsidR="002A36A6">
        <w:t xml:space="preserve"> will now hand our baby Satellite C</w:t>
      </w:r>
      <w:r w:rsidR="002A36A6" w:rsidRPr="002A36A6">
        <w:t xml:space="preserve">lub over to Ann Richardson who has plans to grow a strong and active toddler over the next 2 years </w:t>
      </w:r>
      <w:r w:rsidR="002A36A6">
        <w:t>during</w:t>
      </w:r>
      <w:r w:rsidR="002A36A6" w:rsidRPr="002A36A6">
        <w:t xml:space="preserve"> her term as chair, but before that I would like to thank everyone </w:t>
      </w:r>
      <w:r w:rsidR="002A36A6">
        <w:t>who</w:t>
      </w:r>
      <w:r w:rsidR="002A36A6" w:rsidRPr="002A36A6">
        <w:t xml:space="preserve"> has supported our baby in the Rotary family, to Sandra and Sam Doumany,</w:t>
      </w:r>
      <w:r w:rsidR="002A36A6">
        <w:t xml:space="preserve"> Stephen Tancred and</w:t>
      </w:r>
      <w:r w:rsidR="002A36A6" w:rsidRPr="002A36A6">
        <w:t xml:space="preserve"> David Hansen for getting us off the ground to Morwenna Harslett, Denise Harslett </w:t>
      </w:r>
      <w:r w:rsidR="002A36A6">
        <w:t>and Tony Heading for being our mentors</w:t>
      </w:r>
      <w:r w:rsidR="002A36A6" w:rsidRPr="002A36A6">
        <w:t xml:space="preserve"> this year and hope that the 2 clubs can grow together.</w:t>
      </w:r>
    </w:p>
    <w:p w14:paraId="66D3C3D2" w14:textId="77777777" w:rsidR="00374982" w:rsidRDefault="00374982" w:rsidP="00DA11D2">
      <w:pPr>
        <w:tabs>
          <w:tab w:val="left" w:pos="3031"/>
        </w:tabs>
      </w:pPr>
    </w:p>
    <w:p w14:paraId="79E223D0" w14:textId="77777777" w:rsidR="00A24945" w:rsidRDefault="00A24945" w:rsidP="00DA11D2">
      <w:pPr>
        <w:tabs>
          <w:tab w:val="left" w:pos="3031"/>
        </w:tabs>
      </w:pPr>
    </w:p>
    <w:p w14:paraId="49EE428B" w14:textId="76ABE87D" w:rsidR="00A24945" w:rsidRDefault="00A24945" w:rsidP="00504859">
      <w:pPr>
        <w:tabs>
          <w:tab w:val="left" w:pos="3031"/>
        </w:tabs>
        <w:rPr>
          <w:b/>
          <w:color w:val="000090"/>
          <w:sz w:val="40"/>
          <w:szCs w:val="40"/>
        </w:rPr>
      </w:pPr>
      <w:r>
        <w:rPr>
          <w:b/>
          <w:color w:val="000090"/>
          <w:sz w:val="40"/>
          <w:szCs w:val="40"/>
        </w:rPr>
        <w:t>DIRECTORS for the 2018-19 Rotary Year</w:t>
      </w:r>
    </w:p>
    <w:p w14:paraId="0D5450C9" w14:textId="77777777" w:rsidR="00A24945" w:rsidRDefault="00A24945" w:rsidP="00A24945">
      <w:pPr>
        <w:tabs>
          <w:tab w:val="left" w:pos="3031"/>
        </w:tabs>
        <w:jc w:val="center"/>
        <w:rPr>
          <w:b/>
          <w:color w:val="000090"/>
          <w:sz w:val="40"/>
          <w:szCs w:val="40"/>
        </w:rPr>
      </w:pPr>
    </w:p>
    <w:p w14:paraId="3C02E977" w14:textId="7B1AC36A" w:rsidR="00A24945" w:rsidRDefault="00C255CA" w:rsidP="00A24945">
      <w:pPr>
        <w:tabs>
          <w:tab w:val="left" w:pos="3031"/>
        </w:tabs>
        <w:jc w:val="both"/>
      </w:pPr>
      <w:r>
        <w:t>President</w:t>
      </w:r>
      <w:r>
        <w:tab/>
      </w:r>
      <w:r w:rsidR="00504859">
        <w:tab/>
      </w:r>
      <w:r w:rsidR="00504859">
        <w:tab/>
      </w:r>
      <w:r w:rsidR="00504859">
        <w:tab/>
      </w:r>
      <w:r w:rsidR="00A24945">
        <w:t>Kim Thorburn</w:t>
      </w:r>
    </w:p>
    <w:p w14:paraId="4E5C11BE" w14:textId="4CC7ABD9" w:rsidR="00A24945" w:rsidRDefault="00A24945" w:rsidP="00A24945">
      <w:pPr>
        <w:tabs>
          <w:tab w:val="left" w:pos="3031"/>
        </w:tabs>
        <w:jc w:val="both"/>
      </w:pPr>
      <w:r>
        <w:t>Vice President</w:t>
      </w:r>
      <w:r>
        <w:tab/>
      </w:r>
      <w:r w:rsidR="00504859">
        <w:tab/>
      </w:r>
      <w:r w:rsidR="00504859">
        <w:tab/>
      </w:r>
      <w:r w:rsidR="00504859">
        <w:tab/>
      </w:r>
      <w:r>
        <w:t>Tony Heading</w:t>
      </w:r>
    </w:p>
    <w:p w14:paraId="3D21827C" w14:textId="231884DE" w:rsidR="00A24945" w:rsidRDefault="00A24945" w:rsidP="00A24945">
      <w:pPr>
        <w:tabs>
          <w:tab w:val="left" w:pos="3031"/>
        </w:tabs>
        <w:jc w:val="both"/>
      </w:pPr>
      <w:r>
        <w:t>President Elect</w:t>
      </w:r>
      <w:r>
        <w:tab/>
      </w:r>
      <w:r w:rsidR="00504859">
        <w:tab/>
      </w:r>
      <w:r w:rsidR="00504859">
        <w:tab/>
      </w:r>
      <w:r w:rsidR="00504859">
        <w:tab/>
      </w:r>
      <w:r>
        <w:t>Denise Harslett</w:t>
      </w:r>
    </w:p>
    <w:p w14:paraId="5B0B9491" w14:textId="7EADF4BD" w:rsidR="00A24945" w:rsidRDefault="00A24945" w:rsidP="00A24945">
      <w:pPr>
        <w:tabs>
          <w:tab w:val="left" w:pos="3031"/>
        </w:tabs>
        <w:jc w:val="both"/>
      </w:pPr>
      <w:r>
        <w:t>President Nominee</w:t>
      </w:r>
      <w:r>
        <w:tab/>
      </w:r>
      <w:r w:rsidR="00504859">
        <w:tab/>
      </w:r>
      <w:r w:rsidR="00504859">
        <w:tab/>
      </w:r>
      <w:r w:rsidR="00504859">
        <w:tab/>
      </w:r>
      <w:r>
        <w:t>Julia Hassall</w:t>
      </w:r>
    </w:p>
    <w:p w14:paraId="5DB0F33C" w14:textId="7292EA6C" w:rsidR="00A24945" w:rsidRDefault="00A24945" w:rsidP="00A24945">
      <w:pPr>
        <w:tabs>
          <w:tab w:val="left" w:pos="3031"/>
        </w:tabs>
        <w:jc w:val="both"/>
      </w:pPr>
      <w:r>
        <w:t>Immediate Past President</w:t>
      </w:r>
      <w:r>
        <w:tab/>
      </w:r>
      <w:r w:rsidR="00504859">
        <w:tab/>
      </w:r>
      <w:r w:rsidR="00504859">
        <w:tab/>
      </w:r>
      <w:r w:rsidR="00504859">
        <w:tab/>
      </w:r>
      <w:r>
        <w:t>Morwenna Harslett</w:t>
      </w:r>
    </w:p>
    <w:p w14:paraId="68702D52" w14:textId="09382381" w:rsidR="00A24945" w:rsidRDefault="00A24945" w:rsidP="00A24945">
      <w:pPr>
        <w:tabs>
          <w:tab w:val="left" w:pos="3031"/>
        </w:tabs>
        <w:jc w:val="both"/>
      </w:pPr>
      <w:r>
        <w:t>Secretary</w:t>
      </w:r>
      <w:r>
        <w:tab/>
      </w:r>
      <w:r w:rsidR="00504859">
        <w:tab/>
      </w:r>
      <w:r w:rsidR="00504859">
        <w:tab/>
      </w:r>
      <w:r w:rsidR="00504859">
        <w:tab/>
      </w:r>
      <w:r>
        <w:t>Melissa Pascoe</w:t>
      </w:r>
    </w:p>
    <w:p w14:paraId="1501046D" w14:textId="49B6BF7D" w:rsidR="00A24945" w:rsidRDefault="00A24945" w:rsidP="00A24945">
      <w:pPr>
        <w:tabs>
          <w:tab w:val="left" w:pos="3031"/>
        </w:tabs>
        <w:jc w:val="both"/>
      </w:pPr>
      <w:r>
        <w:t>Treasurer</w:t>
      </w:r>
      <w:r>
        <w:tab/>
      </w:r>
      <w:r w:rsidR="00504859">
        <w:tab/>
      </w:r>
      <w:r w:rsidR="00504859">
        <w:tab/>
      </w:r>
      <w:r w:rsidR="00504859">
        <w:tab/>
      </w:r>
      <w:r>
        <w:t>Peter Klemm</w:t>
      </w:r>
    </w:p>
    <w:p w14:paraId="0135CB19" w14:textId="7309D6F6" w:rsidR="00A24945" w:rsidRDefault="00A24945" w:rsidP="00A24945">
      <w:pPr>
        <w:tabs>
          <w:tab w:val="left" w:pos="3031"/>
        </w:tabs>
        <w:jc w:val="both"/>
      </w:pPr>
      <w:r>
        <w:t>Satellite Chair</w:t>
      </w:r>
      <w:r>
        <w:tab/>
      </w:r>
      <w:r w:rsidR="00504859">
        <w:tab/>
      </w:r>
      <w:r w:rsidR="00504859">
        <w:tab/>
      </w:r>
      <w:r w:rsidR="00504859">
        <w:tab/>
      </w:r>
      <w:r>
        <w:t>Ann Richardson</w:t>
      </w:r>
    </w:p>
    <w:p w14:paraId="52D3CB4A" w14:textId="02DCFE06" w:rsidR="00C255CA" w:rsidRDefault="00504859" w:rsidP="00A24945">
      <w:pPr>
        <w:tabs>
          <w:tab w:val="left" w:pos="3031"/>
        </w:tabs>
        <w:jc w:val="both"/>
      </w:pPr>
      <w:r>
        <w:tab/>
      </w:r>
    </w:p>
    <w:p w14:paraId="222AC454" w14:textId="5B8890B5" w:rsidR="00C255CA" w:rsidRDefault="00B95ABE" w:rsidP="00A24945">
      <w:pPr>
        <w:tabs>
          <w:tab w:val="left" w:pos="3031"/>
        </w:tabs>
        <w:jc w:val="both"/>
      </w:pPr>
      <w:r>
        <w:t>Club Administration</w:t>
      </w:r>
      <w:r>
        <w:tab/>
      </w:r>
      <w:r w:rsidR="00504859">
        <w:tab/>
      </w:r>
      <w:r w:rsidR="00504859">
        <w:tab/>
      </w:r>
      <w:r w:rsidR="00504859">
        <w:tab/>
      </w:r>
      <w:r>
        <w:t>Julia Hassall/Julie Beddow</w:t>
      </w:r>
    </w:p>
    <w:p w14:paraId="66C059F9" w14:textId="21244B8B" w:rsidR="00B95ABE" w:rsidRDefault="00B95ABE" w:rsidP="00A24945">
      <w:pPr>
        <w:tabs>
          <w:tab w:val="left" w:pos="3031"/>
        </w:tabs>
        <w:jc w:val="both"/>
      </w:pPr>
      <w:r>
        <w:t>Membership</w:t>
      </w:r>
      <w:r>
        <w:tab/>
      </w:r>
      <w:r w:rsidR="00504859">
        <w:tab/>
      </w:r>
      <w:r w:rsidR="00504859">
        <w:tab/>
      </w:r>
      <w:r w:rsidR="00504859">
        <w:tab/>
      </w:r>
      <w:r>
        <w:t>Kim Thorburn</w:t>
      </w:r>
    </w:p>
    <w:p w14:paraId="7304504E" w14:textId="0872DA88" w:rsidR="00B95ABE" w:rsidRDefault="00B95ABE" w:rsidP="00A24945">
      <w:pPr>
        <w:tabs>
          <w:tab w:val="left" w:pos="3031"/>
        </w:tabs>
        <w:jc w:val="both"/>
      </w:pPr>
      <w:r>
        <w:t>Public Relations</w:t>
      </w:r>
      <w:r>
        <w:tab/>
      </w:r>
      <w:r w:rsidR="00504859">
        <w:tab/>
      </w:r>
      <w:r w:rsidR="00504859">
        <w:tab/>
      </w:r>
      <w:r w:rsidR="00504859">
        <w:tab/>
      </w:r>
      <w:r>
        <w:t>Morwenna Harslett</w:t>
      </w:r>
    </w:p>
    <w:p w14:paraId="6A01FDEF" w14:textId="77777777" w:rsidR="00B95ABE" w:rsidRDefault="00B95ABE" w:rsidP="00A24945">
      <w:pPr>
        <w:tabs>
          <w:tab w:val="left" w:pos="3031"/>
        </w:tabs>
        <w:jc w:val="both"/>
      </w:pPr>
    </w:p>
    <w:p w14:paraId="48C77CFB" w14:textId="736990D7" w:rsidR="00B95ABE" w:rsidRDefault="00B95ABE" w:rsidP="00A24945">
      <w:pPr>
        <w:tabs>
          <w:tab w:val="left" w:pos="3031"/>
        </w:tabs>
        <w:jc w:val="both"/>
      </w:pPr>
      <w:r>
        <w:t>Community Service</w:t>
      </w:r>
      <w:r>
        <w:tab/>
      </w:r>
      <w:r w:rsidR="00504859">
        <w:tab/>
      </w:r>
      <w:r w:rsidR="00504859">
        <w:tab/>
      </w:r>
      <w:r w:rsidR="00504859">
        <w:tab/>
      </w:r>
      <w:r>
        <w:t>Alec Harslett</w:t>
      </w:r>
    </w:p>
    <w:p w14:paraId="6C73B427" w14:textId="39364E60" w:rsidR="00B95ABE" w:rsidRDefault="00B95ABE" w:rsidP="00A24945">
      <w:pPr>
        <w:tabs>
          <w:tab w:val="left" w:pos="3031"/>
        </w:tabs>
        <w:jc w:val="both"/>
      </w:pPr>
      <w:r>
        <w:t>Vocational Service</w:t>
      </w:r>
      <w:r>
        <w:tab/>
      </w:r>
      <w:r w:rsidR="00504859">
        <w:tab/>
      </w:r>
      <w:r w:rsidR="00504859">
        <w:tab/>
      </w:r>
      <w:r w:rsidR="00504859">
        <w:tab/>
      </w:r>
      <w:r>
        <w:t>Jim Barnes</w:t>
      </w:r>
    </w:p>
    <w:p w14:paraId="2DD32EF6" w14:textId="33E66B63" w:rsidR="00B95ABE" w:rsidRDefault="00B95ABE" w:rsidP="00A24945">
      <w:pPr>
        <w:tabs>
          <w:tab w:val="left" w:pos="3031"/>
        </w:tabs>
        <w:jc w:val="both"/>
      </w:pPr>
      <w:r>
        <w:t>International Service</w:t>
      </w:r>
      <w:r>
        <w:tab/>
      </w:r>
      <w:r w:rsidR="00504859">
        <w:tab/>
      </w:r>
      <w:r w:rsidR="00504859">
        <w:tab/>
      </w:r>
      <w:r w:rsidR="00504859">
        <w:tab/>
      </w:r>
      <w:r>
        <w:t>Bill Bonner</w:t>
      </w:r>
    </w:p>
    <w:p w14:paraId="0EE60C0A" w14:textId="29B2825E" w:rsidR="00B95ABE" w:rsidRDefault="00B95ABE" w:rsidP="00A24945">
      <w:pPr>
        <w:tabs>
          <w:tab w:val="left" w:pos="3031"/>
        </w:tabs>
        <w:jc w:val="both"/>
      </w:pPr>
      <w:r>
        <w:t>Youth Service</w:t>
      </w:r>
      <w:r>
        <w:tab/>
      </w:r>
      <w:r w:rsidR="00504859">
        <w:tab/>
      </w:r>
      <w:r w:rsidR="00504859">
        <w:tab/>
      </w:r>
      <w:r w:rsidR="00504859">
        <w:tab/>
        <w:t>Nicole Clark</w:t>
      </w:r>
    </w:p>
    <w:p w14:paraId="366F891D" w14:textId="77777777" w:rsidR="00504859" w:rsidRDefault="00504859" w:rsidP="00A24945">
      <w:pPr>
        <w:tabs>
          <w:tab w:val="left" w:pos="3031"/>
        </w:tabs>
        <w:jc w:val="both"/>
      </w:pPr>
    </w:p>
    <w:p w14:paraId="7609DA12" w14:textId="77777777" w:rsidR="00C255CA" w:rsidRDefault="00C255CA" w:rsidP="00A24945">
      <w:pPr>
        <w:tabs>
          <w:tab w:val="left" w:pos="3031"/>
        </w:tabs>
        <w:jc w:val="both"/>
      </w:pPr>
    </w:p>
    <w:p w14:paraId="023C9471" w14:textId="77777777" w:rsidR="00A24945" w:rsidRDefault="00A24945" w:rsidP="00A24945">
      <w:pPr>
        <w:tabs>
          <w:tab w:val="left" w:pos="3031"/>
        </w:tabs>
        <w:jc w:val="both"/>
      </w:pPr>
    </w:p>
    <w:p w14:paraId="0D3D0F0B" w14:textId="77777777" w:rsidR="00A24945" w:rsidRPr="00A24945" w:rsidRDefault="00A24945" w:rsidP="00A24945">
      <w:pPr>
        <w:tabs>
          <w:tab w:val="left" w:pos="3031"/>
        </w:tabs>
        <w:jc w:val="center"/>
      </w:pPr>
    </w:p>
    <w:p w14:paraId="7384D50D" w14:textId="767E18C3" w:rsidR="00A24945" w:rsidRPr="00435F8B" w:rsidRDefault="00504859" w:rsidP="00DA11D2">
      <w:pPr>
        <w:tabs>
          <w:tab w:val="left" w:pos="3031"/>
        </w:tabs>
      </w:pPr>
      <w:r>
        <w:rPr>
          <w:noProof/>
        </w:rPr>
        <mc:AlternateContent>
          <mc:Choice Requires="wps">
            <w:drawing>
              <wp:anchor distT="0" distB="0" distL="114300" distR="114300" simplePos="0" relativeHeight="251687936" behindDoc="0" locked="0" layoutInCell="1" allowOverlap="1" wp14:anchorId="5E88F3F6" wp14:editId="1995B78A">
                <wp:simplePos x="0" y="0"/>
                <wp:positionH relativeFrom="column">
                  <wp:posOffset>1257300</wp:posOffset>
                </wp:positionH>
                <wp:positionV relativeFrom="paragraph">
                  <wp:posOffset>-4445</wp:posOffset>
                </wp:positionV>
                <wp:extent cx="2514600" cy="2286000"/>
                <wp:effectExtent l="0" t="0" r="0" b="0"/>
                <wp:wrapSquare wrapText="bothSides"/>
                <wp:docPr id="38" name="Text Box 38"/>
                <wp:cNvGraphicFramePr/>
                <a:graphic xmlns:a="http://schemas.openxmlformats.org/drawingml/2006/main">
                  <a:graphicData uri="http://schemas.microsoft.com/office/word/2010/wordprocessingShape">
                    <wps:wsp>
                      <wps:cNvSpPr txBox="1"/>
                      <wps:spPr>
                        <a:xfrm>
                          <a:off x="0" y="0"/>
                          <a:ext cx="2514600" cy="2286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8689481" w14:textId="0B9B309F" w:rsidR="00504859" w:rsidRDefault="00504859">
                            <w:r>
                              <w:rPr>
                                <w:noProof/>
                              </w:rPr>
                              <w:drawing>
                                <wp:inline distT="0" distB="0" distL="0" distR="0" wp14:anchorId="5BA50061" wp14:editId="2E445DE1">
                                  <wp:extent cx="2198281" cy="2198281"/>
                                  <wp:effectExtent l="0" t="0" r="12065" b="1206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8-07-02 11.57.32.png"/>
                                          <pic:cNvPicPr/>
                                        </pic:nvPicPr>
                                        <pic:blipFill>
                                          <a:blip r:embed="rId45">
                                            <a:extLst>
                                              <a:ext uri="{28A0092B-C50C-407E-A947-70E740481C1C}">
                                                <a14:useLocalDpi xmlns:a14="http://schemas.microsoft.com/office/drawing/2010/main"/>
                                              </a:ext>
                                            </a:extLst>
                                          </a:blip>
                                          <a:stretch>
                                            <a:fillRect/>
                                          </a:stretch>
                                        </pic:blipFill>
                                        <pic:spPr>
                                          <a:xfrm>
                                            <a:off x="0" y="0"/>
                                            <a:ext cx="2198281" cy="21982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o:spid="_x0000_s1045" type="#_x0000_t202" style="position:absolute;margin-left:99pt;margin-top:-.3pt;width:198pt;height:180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" filled="f" stroked="f">
                <v:textbox>
                  <w:txbxContent>
                    <w:p w14:paraId="38689481" w14:textId="0B9B309F" w:rsidR="00504859" w:rsidRDefault="00504859">
                      <w:r>
                        <w:rPr>
                          <w:noProof/>
                        </w:rPr>
                        <w:drawing>
                          <wp:inline distT="0" distB="0" distL="0" distR="0" wp14:anchorId="5BA50061" wp14:editId="2E445DE1">
                            <wp:extent cx="2198281" cy="2198281"/>
                            <wp:effectExtent l="0" t="0" r="12065" b="1206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8-07-02 11.57.32.png"/>
                                    <pic:cNvPicPr/>
                                  </pic:nvPicPr>
                                  <pic:blipFill>
                                    <a:blip r:embed="rId46">
                                      <a:extLst>
                                        <a:ext uri="{28A0092B-C50C-407E-A947-70E740481C1C}">
                                          <a14:useLocalDpi xmlns:a14="http://schemas.microsoft.com/office/drawing/2010/main" val="0"/>
                                        </a:ext>
                                      </a:extLst>
                                    </a:blip>
                                    <a:stretch>
                                      <a:fillRect/>
                                    </a:stretch>
                                  </pic:blipFill>
                                  <pic:spPr>
                                    <a:xfrm>
                                      <a:off x="0" y="0"/>
                                      <a:ext cx="2198281" cy="2198281"/>
                                    </a:xfrm>
                                    <a:prstGeom prst="rect">
                                      <a:avLst/>
                                    </a:prstGeom>
                                  </pic:spPr>
                                </pic:pic>
                              </a:graphicData>
                            </a:graphic>
                          </wp:inline>
                        </w:drawing>
                      </w:r>
                    </w:p>
                  </w:txbxContent>
                </v:textbox>
                <w10:wrap type="square"/>
              </v:shape>
            </w:pict>
          </mc:Fallback>
        </mc:AlternateContent>
      </w:r>
    </w:p>
    <w:sectPr w:rsidR="00A24945" w:rsidRPr="00435F8B" w:rsidSect="00FF3F82">
      <w:footerReference w:type="even" r:id="rId47"/>
      <w:footerReference w:type="default" r:id="rId48"/>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26231D3" w14:textId="77777777" w:rsidR="00B95ABE" w:rsidRDefault="00B95ABE" w:rsidP="00AB47C6">
      <w:r>
        <w:separator/>
      </w:r>
    </w:p>
  </w:endnote>
  <w:endnote w:type="continuationSeparator" w:id="0">
    <w:p w14:paraId="74C391D2" w14:textId="77777777" w:rsidR="00B95ABE" w:rsidRDefault="00B95ABE" w:rsidP="00AB47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8AEBC6" w14:textId="77777777" w:rsidR="00B95ABE" w:rsidRDefault="00B95ABE" w:rsidP="001C18B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B2A5EFE" w14:textId="77777777" w:rsidR="00B95ABE" w:rsidRDefault="00B95ABE">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CE41D3" w14:textId="77777777" w:rsidR="00B95ABE" w:rsidRDefault="00B95ABE" w:rsidP="001C18B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921557">
      <w:rPr>
        <w:rStyle w:val="PageNumber"/>
        <w:noProof/>
      </w:rPr>
      <w:t>1</w:t>
    </w:r>
    <w:r>
      <w:rPr>
        <w:rStyle w:val="PageNumber"/>
      </w:rPr>
      <w:fldChar w:fldCharType="end"/>
    </w:r>
  </w:p>
  <w:p w14:paraId="3425FFAC" w14:textId="77777777" w:rsidR="00B95ABE" w:rsidRDefault="00B95ABE">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1F71F76" w14:textId="77777777" w:rsidR="00B95ABE" w:rsidRDefault="00B95ABE" w:rsidP="00AB47C6">
      <w:r>
        <w:separator/>
      </w:r>
    </w:p>
  </w:footnote>
  <w:footnote w:type="continuationSeparator" w:id="0">
    <w:p w14:paraId="12C2B35E" w14:textId="77777777" w:rsidR="00B95ABE" w:rsidRDefault="00B95ABE" w:rsidP="00AB47C6">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591A6F"/>
    <w:multiLevelType w:val="hybridMultilevel"/>
    <w:tmpl w:val="DE1C51F2"/>
    <w:lvl w:ilvl="0" w:tplc="0C09000F">
      <w:start w:val="1"/>
      <w:numFmt w:val="decimal"/>
      <w:lvlText w:val="%1."/>
      <w:lvlJc w:val="left"/>
      <w:pPr>
        <w:ind w:left="153" w:hanging="360"/>
      </w:pPr>
    </w:lvl>
    <w:lvl w:ilvl="1" w:tplc="0C090019" w:tentative="1">
      <w:start w:val="1"/>
      <w:numFmt w:val="lowerLetter"/>
      <w:lvlText w:val="%2."/>
      <w:lvlJc w:val="left"/>
      <w:pPr>
        <w:ind w:left="873" w:hanging="360"/>
      </w:pPr>
    </w:lvl>
    <w:lvl w:ilvl="2" w:tplc="0C09001B" w:tentative="1">
      <w:start w:val="1"/>
      <w:numFmt w:val="lowerRoman"/>
      <w:lvlText w:val="%3."/>
      <w:lvlJc w:val="right"/>
      <w:pPr>
        <w:ind w:left="1593" w:hanging="180"/>
      </w:pPr>
    </w:lvl>
    <w:lvl w:ilvl="3" w:tplc="0C09000F" w:tentative="1">
      <w:start w:val="1"/>
      <w:numFmt w:val="decimal"/>
      <w:lvlText w:val="%4."/>
      <w:lvlJc w:val="left"/>
      <w:pPr>
        <w:ind w:left="2313" w:hanging="360"/>
      </w:pPr>
    </w:lvl>
    <w:lvl w:ilvl="4" w:tplc="0C090019" w:tentative="1">
      <w:start w:val="1"/>
      <w:numFmt w:val="lowerLetter"/>
      <w:lvlText w:val="%5."/>
      <w:lvlJc w:val="left"/>
      <w:pPr>
        <w:ind w:left="3033" w:hanging="360"/>
      </w:pPr>
    </w:lvl>
    <w:lvl w:ilvl="5" w:tplc="0C09001B" w:tentative="1">
      <w:start w:val="1"/>
      <w:numFmt w:val="lowerRoman"/>
      <w:lvlText w:val="%6."/>
      <w:lvlJc w:val="right"/>
      <w:pPr>
        <w:ind w:left="3753" w:hanging="180"/>
      </w:pPr>
    </w:lvl>
    <w:lvl w:ilvl="6" w:tplc="0C09000F" w:tentative="1">
      <w:start w:val="1"/>
      <w:numFmt w:val="decimal"/>
      <w:lvlText w:val="%7."/>
      <w:lvlJc w:val="left"/>
      <w:pPr>
        <w:ind w:left="4473" w:hanging="360"/>
      </w:pPr>
    </w:lvl>
    <w:lvl w:ilvl="7" w:tplc="0C090019" w:tentative="1">
      <w:start w:val="1"/>
      <w:numFmt w:val="lowerLetter"/>
      <w:lvlText w:val="%8."/>
      <w:lvlJc w:val="left"/>
      <w:pPr>
        <w:ind w:left="5193" w:hanging="360"/>
      </w:pPr>
    </w:lvl>
    <w:lvl w:ilvl="8" w:tplc="0C09001B" w:tentative="1">
      <w:start w:val="1"/>
      <w:numFmt w:val="lowerRoman"/>
      <w:lvlText w:val="%9."/>
      <w:lvlJc w:val="right"/>
      <w:pPr>
        <w:ind w:left="5913" w:hanging="180"/>
      </w:pPr>
    </w:lvl>
  </w:abstractNum>
  <w:abstractNum w:abstractNumId="1">
    <w:nsid w:val="3D1103AF"/>
    <w:multiLevelType w:val="hybridMultilevel"/>
    <w:tmpl w:val="714A81C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74B177F3"/>
    <w:multiLevelType w:val="hybridMultilevel"/>
    <w:tmpl w:val="F6C6D0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5F8B"/>
    <w:rsid w:val="000C5709"/>
    <w:rsid w:val="000C7B50"/>
    <w:rsid w:val="000F2EE2"/>
    <w:rsid w:val="00113F65"/>
    <w:rsid w:val="00114424"/>
    <w:rsid w:val="001C18B3"/>
    <w:rsid w:val="001C59EA"/>
    <w:rsid w:val="001C5BF3"/>
    <w:rsid w:val="001D3725"/>
    <w:rsid w:val="001E7C1F"/>
    <w:rsid w:val="001F68EB"/>
    <w:rsid w:val="00204153"/>
    <w:rsid w:val="00221BE0"/>
    <w:rsid w:val="00226923"/>
    <w:rsid w:val="002A36A6"/>
    <w:rsid w:val="002B6793"/>
    <w:rsid w:val="003011CE"/>
    <w:rsid w:val="003528BF"/>
    <w:rsid w:val="00374982"/>
    <w:rsid w:val="00397740"/>
    <w:rsid w:val="003A038F"/>
    <w:rsid w:val="003A08A4"/>
    <w:rsid w:val="0042675B"/>
    <w:rsid w:val="00432DB4"/>
    <w:rsid w:val="00435F8B"/>
    <w:rsid w:val="004528E0"/>
    <w:rsid w:val="00465A23"/>
    <w:rsid w:val="00483AAB"/>
    <w:rsid w:val="0048591A"/>
    <w:rsid w:val="00491C3F"/>
    <w:rsid w:val="004B01BC"/>
    <w:rsid w:val="004F2CF8"/>
    <w:rsid w:val="00504859"/>
    <w:rsid w:val="005D10E6"/>
    <w:rsid w:val="006B682A"/>
    <w:rsid w:val="006C6443"/>
    <w:rsid w:val="006C6950"/>
    <w:rsid w:val="006E5BB1"/>
    <w:rsid w:val="00717D2D"/>
    <w:rsid w:val="00720826"/>
    <w:rsid w:val="00744B3A"/>
    <w:rsid w:val="007B67EC"/>
    <w:rsid w:val="00843814"/>
    <w:rsid w:val="00886A2F"/>
    <w:rsid w:val="008B7FBE"/>
    <w:rsid w:val="00921557"/>
    <w:rsid w:val="009B03BC"/>
    <w:rsid w:val="009B5B40"/>
    <w:rsid w:val="009E4BEE"/>
    <w:rsid w:val="00A24945"/>
    <w:rsid w:val="00A36FA6"/>
    <w:rsid w:val="00A619B8"/>
    <w:rsid w:val="00A81D87"/>
    <w:rsid w:val="00A871EB"/>
    <w:rsid w:val="00AA616F"/>
    <w:rsid w:val="00AB47C6"/>
    <w:rsid w:val="00B92E3C"/>
    <w:rsid w:val="00B95ABE"/>
    <w:rsid w:val="00BA1DFA"/>
    <w:rsid w:val="00BA5C0C"/>
    <w:rsid w:val="00C06F00"/>
    <w:rsid w:val="00C255CA"/>
    <w:rsid w:val="00C45F4A"/>
    <w:rsid w:val="00C66692"/>
    <w:rsid w:val="00CB355E"/>
    <w:rsid w:val="00D159DB"/>
    <w:rsid w:val="00DA11D2"/>
    <w:rsid w:val="00DC70C7"/>
    <w:rsid w:val="00E11058"/>
    <w:rsid w:val="00EB1BE8"/>
    <w:rsid w:val="00EF3B1B"/>
    <w:rsid w:val="00F351EB"/>
    <w:rsid w:val="00FD5D04"/>
    <w:rsid w:val="00FD692E"/>
    <w:rsid w:val="00FF3F8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31B6FF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35F8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35F8B"/>
    <w:rPr>
      <w:rFonts w:ascii="Lucida Grande" w:hAnsi="Lucida Grande" w:cs="Lucida Grande"/>
      <w:sz w:val="18"/>
      <w:szCs w:val="18"/>
    </w:rPr>
  </w:style>
  <w:style w:type="paragraph" w:styleId="FootnoteText">
    <w:name w:val="footnote text"/>
    <w:basedOn w:val="Normal"/>
    <w:link w:val="FootnoteTextChar"/>
    <w:uiPriority w:val="99"/>
    <w:unhideWhenUsed/>
    <w:rsid w:val="00AB47C6"/>
  </w:style>
  <w:style w:type="character" w:customStyle="1" w:styleId="FootnoteTextChar">
    <w:name w:val="Footnote Text Char"/>
    <w:basedOn w:val="DefaultParagraphFont"/>
    <w:link w:val="FootnoteText"/>
    <w:uiPriority w:val="99"/>
    <w:rsid w:val="00AB47C6"/>
  </w:style>
  <w:style w:type="character" w:styleId="FootnoteReference">
    <w:name w:val="footnote reference"/>
    <w:basedOn w:val="DefaultParagraphFont"/>
    <w:uiPriority w:val="99"/>
    <w:unhideWhenUsed/>
    <w:rsid w:val="00AB47C6"/>
    <w:rPr>
      <w:vertAlign w:val="superscript"/>
    </w:rPr>
  </w:style>
  <w:style w:type="paragraph" w:styleId="Header">
    <w:name w:val="header"/>
    <w:basedOn w:val="Normal"/>
    <w:link w:val="HeaderChar"/>
    <w:uiPriority w:val="99"/>
    <w:unhideWhenUsed/>
    <w:rsid w:val="00374982"/>
    <w:pPr>
      <w:tabs>
        <w:tab w:val="center" w:pos="4320"/>
        <w:tab w:val="right" w:pos="8640"/>
      </w:tabs>
    </w:pPr>
  </w:style>
  <w:style w:type="character" w:customStyle="1" w:styleId="HeaderChar">
    <w:name w:val="Header Char"/>
    <w:basedOn w:val="DefaultParagraphFont"/>
    <w:link w:val="Header"/>
    <w:uiPriority w:val="99"/>
    <w:rsid w:val="00374982"/>
  </w:style>
  <w:style w:type="paragraph" w:styleId="Footer">
    <w:name w:val="footer"/>
    <w:basedOn w:val="Normal"/>
    <w:link w:val="FooterChar"/>
    <w:uiPriority w:val="99"/>
    <w:unhideWhenUsed/>
    <w:rsid w:val="00374982"/>
    <w:pPr>
      <w:tabs>
        <w:tab w:val="center" w:pos="4320"/>
        <w:tab w:val="right" w:pos="8640"/>
      </w:tabs>
    </w:pPr>
  </w:style>
  <w:style w:type="character" w:customStyle="1" w:styleId="FooterChar">
    <w:name w:val="Footer Char"/>
    <w:basedOn w:val="DefaultParagraphFont"/>
    <w:link w:val="Footer"/>
    <w:uiPriority w:val="99"/>
    <w:rsid w:val="00374982"/>
  </w:style>
  <w:style w:type="paragraph" w:styleId="ListParagraph">
    <w:name w:val="List Paragraph"/>
    <w:basedOn w:val="Normal"/>
    <w:uiPriority w:val="34"/>
    <w:qFormat/>
    <w:rsid w:val="00465A23"/>
    <w:pPr>
      <w:spacing w:after="200" w:line="276" w:lineRule="auto"/>
      <w:ind w:left="720"/>
      <w:contextualSpacing/>
    </w:pPr>
    <w:rPr>
      <w:rFonts w:eastAsiaTheme="minorHAnsi"/>
      <w:sz w:val="22"/>
      <w:szCs w:val="22"/>
      <w:lang w:val="en-AU"/>
    </w:rPr>
  </w:style>
  <w:style w:type="character" w:styleId="Hyperlink">
    <w:name w:val="Hyperlink"/>
    <w:basedOn w:val="DefaultParagraphFont"/>
    <w:uiPriority w:val="99"/>
    <w:unhideWhenUsed/>
    <w:rsid w:val="00113F65"/>
    <w:rPr>
      <w:color w:val="0000FF" w:themeColor="hyperlink"/>
      <w:u w:val="single"/>
    </w:rPr>
  </w:style>
  <w:style w:type="character" w:styleId="FollowedHyperlink">
    <w:name w:val="FollowedHyperlink"/>
    <w:basedOn w:val="DefaultParagraphFont"/>
    <w:uiPriority w:val="99"/>
    <w:semiHidden/>
    <w:unhideWhenUsed/>
    <w:rsid w:val="00113F65"/>
    <w:rPr>
      <w:color w:val="800080" w:themeColor="followedHyperlink"/>
      <w:u w:val="single"/>
    </w:rPr>
  </w:style>
  <w:style w:type="character" w:styleId="PageNumber">
    <w:name w:val="page number"/>
    <w:basedOn w:val="DefaultParagraphFont"/>
    <w:uiPriority w:val="99"/>
    <w:semiHidden/>
    <w:unhideWhenUsed/>
    <w:rsid w:val="001C18B3"/>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35F8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35F8B"/>
    <w:rPr>
      <w:rFonts w:ascii="Lucida Grande" w:hAnsi="Lucida Grande" w:cs="Lucida Grande"/>
      <w:sz w:val="18"/>
      <w:szCs w:val="18"/>
    </w:rPr>
  </w:style>
  <w:style w:type="paragraph" w:styleId="FootnoteText">
    <w:name w:val="footnote text"/>
    <w:basedOn w:val="Normal"/>
    <w:link w:val="FootnoteTextChar"/>
    <w:uiPriority w:val="99"/>
    <w:unhideWhenUsed/>
    <w:rsid w:val="00AB47C6"/>
  </w:style>
  <w:style w:type="character" w:customStyle="1" w:styleId="FootnoteTextChar">
    <w:name w:val="Footnote Text Char"/>
    <w:basedOn w:val="DefaultParagraphFont"/>
    <w:link w:val="FootnoteText"/>
    <w:uiPriority w:val="99"/>
    <w:rsid w:val="00AB47C6"/>
  </w:style>
  <w:style w:type="character" w:styleId="FootnoteReference">
    <w:name w:val="footnote reference"/>
    <w:basedOn w:val="DefaultParagraphFont"/>
    <w:uiPriority w:val="99"/>
    <w:unhideWhenUsed/>
    <w:rsid w:val="00AB47C6"/>
    <w:rPr>
      <w:vertAlign w:val="superscript"/>
    </w:rPr>
  </w:style>
  <w:style w:type="paragraph" w:styleId="Header">
    <w:name w:val="header"/>
    <w:basedOn w:val="Normal"/>
    <w:link w:val="HeaderChar"/>
    <w:uiPriority w:val="99"/>
    <w:unhideWhenUsed/>
    <w:rsid w:val="00374982"/>
    <w:pPr>
      <w:tabs>
        <w:tab w:val="center" w:pos="4320"/>
        <w:tab w:val="right" w:pos="8640"/>
      </w:tabs>
    </w:pPr>
  </w:style>
  <w:style w:type="character" w:customStyle="1" w:styleId="HeaderChar">
    <w:name w:val="Header Char"/>
    <w:basedOn w:val="DefaultParagraphFont"/>
    <w:link w:val="Header"/>
    <w:uiPriority w:val="99"/>
    <w:rsid w:val="00374982"/>
  </w:style>
  <w:style w:type="paragraph" w:styleId="Footer">
    <w:name w:val="footer"/>
    <w:basedOn w:val="Normal"/>
    <w:link w:val="FooterChar"/>
    <w:uiPriority w:val="99"/>
    <w:unhideWhenUsed/>
    <w:rsid w:val="00374982"/>
    <w:pPr>
      <w:tabs>
        <w:tab w:val="center" w:pos="4320"/>
        <w:tab w:val="right" w:pos="8640"/>
      </w:tabs>
    </w:pPr>
  </w:style>
  <w:style w:type="character" w:customStyle="1" w:styleId="FooterChar">
    <w:name w:val="Footer Char"/>
    <w:basedOn w:val="DefaultParagraphFont"/>
    <w:link w:val="Footer"/>
    <w:uiPriority w:val="99"/>
    <w:rsid w:val="00374982"/>
  </w:style>
  <w:style w:type="paragraph" w:styleId="ListParagraph">
    <w:name w:val="List Paragraph"/>
    <w:basedOn w:val="Normal"/>
    <w:uiPriority w:val="34"/>
    <w:qFormat/>
    <w:rsid w:val="00465A23"/>
    <w:pPr>
      <w:spacing w:after="200" w:line="276" w:lineRule="auto"/>
      <w:ind w:left="720"/>
      <w:contextualSpacing/>
    </w:pPr>
    <w:rPr>
      <w:rFonts w:eastAsiaTheme="minorHAnsi"/>
      <w:sz w:val="22"/>
      <w:szCs w:val="22"/>
      <w:lang w:val="en-AU"/>
    </w:rPr>
  </w:style>
  <w:style w:type="character" w:styleId="Hyperlink">
    <w:name w:val="Hyperlink"/>
    <w:basedOn w:val="DefaultParagraphFont"/>
    <w:uiPriority w:val="99"/>
    <w:unhideWhenUsed/>
    <w:rsid w:val="00113F65"/>
    <w:rPr>
      <w:color w:val="0000FF" w:themeColor="hyperlink"/>
      <w:u w:val="single"/>
    </w:rPr>
  </w:style>
  <w:style w:type="character" w:styleId="FollowedHyperlink">
    <w:name w:val="FollowedHyperlink"/>
    <w:basedOn w:val="DefaultParagraphFont"/>
    <w:uiPriority w:val="99"/>
    <w:semiHidden/>
    <w:unhideWhenUsed/>
    <w:rsid w:val="00113F65"/>
    <w:rPr>
      <w:color w:val="800080" w:themeColor="followedHyperlink"/>
      <w:u w:val="single"/>
    </w:rPr>
  </w:style>
  <w:style w:type="character" w:styleId="PageNumber">
    <w:name w:val="page number"/>
    <w:basedOn w:val="DefaultParagraphFont"/>
    <w:uiPriority w:val="99"/>
    <w:semiHidden/>
    <w:unhideWhenUsed/>
    <w:rsid w:val="001C18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049247">
      <w:bodyDiv w:val="1"/>
      <w:marLeft w:val="0"/>
      <w:marRight w:val="0"/>
      <w:marTop w:val="0"/>
      <w:marBottom w:val="0"/>
      <w:divBdr>
        <w:top w:val="none" w:sz="0" w:space="0" w:color="auto"/>
        <w:left w:val="none" w:sz="0" w:space="0" w:color="auto"/>
        <w:bottom w:val="none" w:sz="0" w:space="0" w:color="auto"/>
        <w:right w:val="none" w:sz="0" w:space="0" w:color="auto"/>
      </w:divBdr>
    </w:div>
    <w:div w:id="142696305">
      <w:bodyDiv w:val="1"/>
      <w:marLeft w:val="0"/>
      <w:marRight w:val="0"/>
      <w:marTop w:val="0"/>
      <w:marBottom w:val="0"/>
      <w:divBdr>
        <w:top w:val="none" w:sz="0" w:space="0" w:color="auto"/>
        <w:left w:val="none" w:sz="0" w:space="0" w:color="auto"/>
        <w:bottom w:val="none" w:sz="0" w:space="0" w:color="auto"/>
        <w:right w:val="none" w:sz="0" w:space="0" w:color="auto"/>
      </w:divBdr>
    </w:div>
    <w:div w:id="534076775">
      <w:bodyDiv w:val="1"/>
      <w:marLeft w:val="0"/>
      <w:marRight w:val="0"/>
      <w:marTop w:val="0"/>
      <w:marBottom w:val="0"/>
      <w:divBdr>
        <w:top w:val="none" w:sz="0" w:space="0" w:color="auto"/>
        <w:left w:val="none" w:sz="0" w:space="0" w:color="auto"/>
        <w:bottom w:val="none" w:sz="0" w:space="0" w:color="auto"/>
        <w:right w:val="none" w:sz="0" w:space="0" w:color="auto"/>
      </w:divBdr>
    </w:div>
    <w:div w:id="1082793989">
      <w:bodyDiv w:val="1"/>
      <w:marLeft w:val="0"/>
      <w:marRight w:val="0"/>
      <w:marTop w:val="0"/>
      <w:marBottom w:val="0"/>
      <w:divBdr>
        <w:top w:val="none" w:sz="0" w:space="0" w:color="auto"/>
        <w:left w:val="none" w:sz="0" w:space="0" w:color="auto"/>
        <w:bottom w:val="none" w:sz="0" w:space="0" w:color="auto"/>
        <w:right w:val="none" w:sz="0" w:space="0" w:color="auto"/>
      </w:divBdr>
    </w:div>
    <w:div w:id="1120224580">
      <w:bodyDiv w:val="1"/>
      <w:marLeft w:val="0"/>
      <w:marRight w:val="0"/>
      <w:marTop w:val="0"/>
      <w:marBottom w:val="0"/>
      <w:divBdr>
        <w:top w:val="none" w:sz="0" w:space="0" w:color="auto"/>
        <w:left w:val="none" w:sz="0" w:space="0" w:color="auto"/>
        <w:bottom w:val="none" w:sz="0" w:space="0" w:color="auto"/>
        <w:right w:val="none" w:sz="0" w:space="0" w:color="auto"/>
      </w:divBdr>
    </w:div>
    <w:div w:id="1264071654">
      <w:bodyDiv w:val="1"/>
      <w:marLeft w:val="0"/>
      <w:marRight w:val="0"/>
      <w:marTop w:val="0"/>
      <w:marBottom w:val="0"/>
      <w:divBdr>
        <w:top w:val="none" w:sz="0" w:space="0" w:color="auto"/>
        <w:left w:val="none" w:sz="0" w:space="0" w:color="auto"/>
        <w:bottom w:val="none" w:sz="0" w:space="0" w:color="auto"/>
        <w:right w:val="none" w:sz="0" w:space="0" w:color="auto"/>
      </w:divBdr>
    </w:div>
    <w:div w:id="1477451474">
      <w:bodyDiv w:val="1"/>
      <w:marLeft w:val="0"/>
      <w:marRight w:val="0"/>
      <w:marTop w:val="0"/>
      <w:marBottom w:val="0"/>
      <w:divBdr>
        <w:top w:val="none" w:sz="0" w:space="0" w:color="auto"/>
        <w:left w:val="none" w:sz="0" w:space="0" w:color="auto"/>
        <w:bottom w:val="none" w:sz="0" w:space="0" w:color="auto"/>
        <w:right w:val="none" w:sz="0" w:space="0" w:color="auto"/>
      </w:divBdr>
    </w:div>
    <w:div w:id="1824858674">
      <w:bodyDiv w:val="1"/>
      <w:marLeft w:val="0"/>
      <w:marRight w:val="0"/>
      <w:marTop w:val="0"/>
      <w:marBottom w:val="0"/>
      <w:divBdr>
        <w:top w:val="none" w:sz="0" w:space="0" w:color="auto"/>
        <w:left w:val="none" w:sz="0" w:space="0" w:color="auto"/>
        <w:bottom w:val="none" w:sz="0" w:space="0" w:color="auto"/>
        <w:right w:val="none" w:sz="0" w:space="0" w:color="auto"/>
      </w:divBdr>
    </w:div>
    <w:div w:id="194768998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210.png"/><Relationship Id="rId47" Type="http://schemas.openxmlformats.org/officeDocument/2006/relationships/footer" Target="footer1.xml"/><Relationship Id="rId48" Type="http://schemas.openxmlformats.org/officeDocument/2006/relationships/footer" Target="footer2.xml"/><Relationship Id="rId49" Type="http://schemas.openxmlformats.org/officeDocument/2006/relationships/fontTable" Target="fontTable.xml"/><Relationship Id="rId21" Type="http://schemas.openxmlformats.org/officeDocument/2006/relationships/image" Target="media/image70.png"/><Relationship Id="rId22" Type="http://schemas.openxmlformats.org/officeDocument/2006/relationships/image" Target="media/image8.png"/><Relationship Id="rId23" Type="http://schemas.openxmlformats.org/officeDocument/2006/relationships/image" Target="media/image80.png"/><Relationship Id="rId24" Type="http://schemas.openxmlformats.org/officeDocument/2006/relationships/image" Target="media/image9.png"/><Relationship Id="rId25" Type="http://schemas.openxmlformats.org/officeDocument/2006/relationships/image" Target="media/image90.png"/><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50"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30.png"/><Relationship Id="rId31" Type="http://schemas.openxmlformats.org/officeDocument/2006/relationships/image" Target="media/image14.png"/><Relationship Id="rId32" Type="http://schemas.openxmlformats.org/officeDocument/2006/relationships/image" Target="media/image140.png"/><Relationship Id="rId9" Type="http://schemas.openxmlformats.org/officeDocument/2006/relationships/image" Target="media/image110.png"/><Relationship Id="rId33" Type="http://schemas.openxmlformats.org/officeDocument/2006/relationships/image" Target="media/image15.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4" Type="http://schemas.openxmlformats.org/officeDocument/2006/relationships/image" Target="media/image150.png"/><Relationship Id="rId35" Type="http://schemas.openxmlformats.org/officeDocument/2006/relationships/image" Target="media/image16.png"/><Relationship Id="rId36" Type="http://schemas.openxmlformats.org/officeDocument/2006/relationships/image" Target="media/image160.png"/><Relationship Id="rId10" Type="http://schemas.openxmlformats.org/officeDocument/2006/relationships/image" Target="media/image2.png"/><Relationship Id="rId11" Type="http://schemas.openxmlformats.org/officeDocument/2006/relationships/image" Target="media/image22.png"/><Relationship Id="rId12" Type="http://schemas.openxmlformats.org/officeDocument/2006/relationships/image" Target="media/image3.jpeg"/><Relationship Id="rId13" Type="http://schemas.openxmlformats.org/officeDocument/2006/relationships/image" Target="media/image30.jpeg"/><Relationship Id="rId14" Type="http://schemas.openxmlformats.org/officeDocument/2006/relationships/image" Target="media/image4.jpg"/><Relationship Id="rId15" Type="http://schemas.openxmlformats.org/officeDocument/2006/relationships/image" Target="media/image40.jpg"/><Relationship Id="rId16" Type="http://schemas.openxmlformats.org/officeDocument/2006/relationships/image" Target="media/image5.png"/><Relationship Id="rId17" Type="http://schemas.openxmlformats.org/officeDocument/2006/relationships/image" Target="media/image50.png"/><Relationship Id="rId18" Type="http://schemas.openxmlformats.org/officeDocument/2006/relationships/image" Target="media/image6.png"/><Relationship Id="rId19" Type="http://schemas.openxmlformats.org/officeDocument/2006/relationships/image" Target="media/image7.png"/><Relationship Id="rId37" Type="http://schemas.openxmlformats.org/officeDocument/2006/relationships/image" Target="media/image17.png"/><Relationship Id="rId38" Type="http://schemas.openxmlformats.org/officeDocument/2006/relationships/image" Target="media/image170.png"/><Relationship Id="rId39" Type="http://schemas.openxmlformats.org/officeDocument/2006/relationships/image" Target="media/image18.png"/><Relationship Id="rId40" Type="http://schemas.openxmlformats.org/officeDocument/2006/relationships/image" Target="media/image180.png"/><Relationship Id="rId41" Type="http://schemas.openxmlformats.org/officeDocument/2006/relationships/hyperlink" Target="http://www.buskingstanthorpe.org.au/" TargetMode="External"/><Relationship Id="rId42" Type="http://schemas.openxmlformats.org/officeDocument/2006/relationships/hyperlink" Target="https://www.facebook.com/buskingstanthorpe/" TargetMode="External"/><Relationship Id="rId43" Type="http://schemas.openxmlformats.org/officeDocument/2006/relationships/image" Target="media/image19.png"/><Relationship Id="rId44" Type="http://schemas.openxmlformats.org/officeDocument/2006/relationships/image" Target="media/image190.png"/><Relationship Id="rId45"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21</Pages>
  <Words>5730</Words>
  <Characters>32663</Characters>
  <Application>Microsoft Macintosh Word</Application>
  <DocSecurity>0</DocSecurity>
  <Lines>272</Lines>
  <Paragraphs>76</Paragraphs>
  <ScaleCrop>false</ScaleCrop>
  <Company>Morwenstow Pty Ltd</Company>
  <LinksUpToDate>false</LinksUpToDate>
  <CharactersWithSpaces>38317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Morwenna Harslett</dc:creator>
  <cp:keywords/>
  <dc:description/>
  <cp:lastModifiedBy>Morwenna Harslett</cp:lastModifiedBy>
  <cp:revision>2</cp:revision>
  <cp:lastPrinted>2018-07-02T02:01:00Z</cp:lastPrinted>
  <dcterms:created xsi:type="dcterms:W3CDTF">2018-07-02T06:23:00Z</dcterms:created>
  <dcterms:modified xsi:type="dcterms:W3CDTF">2018-07-02T06:23:00Z</dcterms:modified>
</cp:coreProperties>
</file>