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7.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629AA0" w14:textId="0F0FB66B" w:rsidR="00951EB3" w:rsidRPr="00951EB3" w:rsidRDefault="00FE0278" w:rsidP="00CD045F">
      <w:pPr>
        <w:pStyle w:val="Organisationsname"/>
      </w:pPr>
      <w:r>
        <w:rPr>
          <w:noProof/>
        </w:rPr>
        <mc:AlternateContent>
          <mc:Choice Requires="wps">
            <w:drawing>
              <wp:anchor distT="0" distB="0" distL="114300" distR="114300" simplePos="0" relativeHeight="251657728" behindDoc="1" locked="0" layoutInCell="1" allowOverlap="1" wp14:anchorId="08FF3EED" wp14:editId="431DBAE0">
                <wp:simplePos x="0" y="0"/>
                <wp:positionH relativeFrom="column">
                  <wp:posOffset>5365115</wp:posOffset>
                </wp:positionH>
                <wp:positionV relativeFrom="page">
                  <wp:posOffset>647700</wp:posOffset>
                </wp:positionV>
                <wp:extent cx="1143000" cy="102870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00" cy="1028700"/>
                        </a:xfrm>
                        <a:prstGeom prst="rect">
                          <a:avLst/>
                        </a:prstGeom>
                        <a:solidFill>
                          <a:srgbClr val="E7E6E6">
                            <a:lumMod val="90000"/>
                          </a:srgbClr>
                        </a:solidFill>
                        <a:ln w="12700" cap="flat" cmpd="sng" algn="ctr">
                          <a:noFill/>
                          <a:prstDash val="solid"/>
                          <a:miter lim="800000"/>
                        </a:ln>
                        <a:effectLst/>
                      </wps:spPr>
                      <wps:txbx>
                        <w:txbxContent>
                          <w:sdt>
                            <w:sdtPr>
                              <w:rPr>
                                <w:sz w:val="24"/>
                              </w:rPr>
                              <w:alias w:val="Insert your logo"/>
                              <w:tag w:val="Insert your logo"/>
                              <w:id w:val="1301354211"/>
                              <w:showingPlcHdr/>
                              <w:picture/>
                            </w:sdtPr>
                            <w:sdtContent>
                              <w:p w14:paraId="639093A7" w14:textId="77777777" w:rsidR="00FE4DD5" w:rsidRDefault="00FE4DD5" w:rsidP="00FE4DD5">
                                <w:pPr>
                                  <w:jc w:val="center"/>
                                  <w:rPr>
                                    <w:sz w:val="24"/>
                                  </w:rPr>
                                </w:pPr>
                                <w:r>
                                  <w:rPr>
                                    <w:noProof/>
                                    <w:sz w:val="24"/>
                                  </w:rPr>
                                  <w:drawing>
                                    <wp:inline distT="0" distB="0" distL="0" distR="0" wp14:anchorId="3C7D4DE1" wp14:editId="2E2183E9">
                                      <wp:extent cx="956945" cy="956945"/>
                                      <wp:effectExtent l="0" t="0" r="0" b="0"/>
                                      <wp:docPr id="3" name="Picture 1" descr="Insert you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Insert your log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6945" cy="956945"/>
                                              </a:xfrm>
                                              <a:prstGeom prst="rect">
                                                <a:avLst/>
                                              </a:prstGeom>
                                              <a:noFill/>
                                              <a:ln>
                                                <a:noFill/>
                                              </a:ln>
                                            </pic:spPr>
                                          </pic:pic>
                                        </a:graphicData>
                                      </a:graphic>
                                    </wp:inline>
                                  </w:drawing>
                                </w:r>
                              </w:p>
                            </w:sdtContent>
                          </w:sdt>
                          <w:p w14:paraId="6FD80909" w14:textId="61939A8D" w:rsidR="001F4FAA" w:rsidRPr="001F4FAA" w:rsidRDefault="001F4FAA" w:rsidP="001F4FAA">
                            <w:pPr>
                              <w:jc w:val="center"/>
                              <w:rPr>
                                <w:sz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FF3EED" id="Rectangle 1" o:spid="_x0000_s1026" style="position:absolute;margin-left:422.45pt;margin-top:51pt;width:90pt;height:8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" fillcolor="#d0cece" stroked="f" strokeweight="1pt">
                <v:textbox>
                  <w:txbxContent>
                    <w:sdt>
                      <w:sdtPr>
                        <w:rPr>
                          <w:sz w:val="24"/>
                        </w:rPr>
                        <w:alias w:val="Insert your logo"/>
                        <w:tag w:val="Insert your logo"/>
                        <w:id w:val="1301354211"/>
                        <w:showingPlcHdr/>
                        <w:picture/>
                      </w:sdtPr>
                      <w:sdtContent>
                        <w:p w14:paraId="639093A7" w14:textId="77777777" w:rsidR="00FE4DD5" w:rsidRDefault="00FE4DD5" w:rsidP="00FE4DD5">
                          <w:pPr>
                            <w:jc w:val="center"/>
                            <w:rPr>
                              <w:sz w:val="24"/>
                            </w:rPr>
                          </w:pPr>
                          <w:r>
                            <w:rPr>
                              <w:noProof/>
                              <w:sz w:val="24"/>
                            </w:rPr>
                            <w:drawing>
                              <wp:inline distT="0" distB="0" distL="0" distR="0" wp14:anchorId="3C7D4DE1" wp14:editId="2E2183E9">
                                <wp:extent cx="956945" cy="956945"/>
                                <wp:effectExtent l="0" t="0" r="0" b="0"/>
                                <wp:docPr id="3" name="Picture 1" descr="Insert you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Insert your logo"/>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6945" cy="956945"/>
                                        </a:xfrm>
                                        <a:prstGeom prst="rect">
                                          <a:avLst/>
                                        </a:prstGeom>
                                        <a:noFill/>
                                        <a:ln>
                                          <a:noFill/>
                                        </a:ln>
                                      </pic:spPr>
                                    </pic:pic>
                                  </a:graphicData>
                                </a:graphic>
                              </wp:inline>
                            </w:drawing>
                          </w:r>
                        </w:p>
                      </w:sdtContent>
                    </w:sdt>
                    <w:p w14:paraId="6FD80909" w14:textId="61939A8D" w:rsidR="001F4FAA" w:rsidRPr="001F4FAA" w:rsidRDefault="001F4FAA" w:rsidP="001F4FAA">
                      <w:pPr>
                        <w:jc w:val="center"/>
                        <w:rPr>
                          <w:sz w:val="24"/>
                        </w:rPr>
                      </w:pPr>
                    </w:p>
                  </w:txbxContent>
                </v:textbox>
                <w10:wrap anchory="page"/>
              </v:rect>
            </w:pict>
          </mc:Fallback>
        </mc:AlternateContent>
      </w:r>
      <w:r w:rsidR="00FE4DD5" w:rsidRPr="00FE4DD5">
        <w:rPr>
          <w:rStyle w:val="BodyTextChar"/>
        </w:rPr>
        <w:t xml:space="preserve"> </w:t>
      </w:r>
      <w:sdt>
        <w:sdtPr>
          <w:rPr>
            <w:rStyle w:val="BodyTextChar"/>
          </w:rPr>
          <w:alias w:val="Organisation name"/>
          <w:tag w:val="Organisation name"/>
          <w:id w:val="1833646470"/>
          <w:placeholder>
            <w:docPart w:val="48ED9136B4044D9DB7C83929F9A5F28C"/>
          </w:placeholder>
          <w:showingPlcHdr/>
          <w15:color w:val="0B3147"/>
          <w:text/>
        </w:sdtPr>
        <w:sdtEndPr>
          <w:rPr>
            <w:rStyle w:val="PlaceholderText"/>
            <w:rFonts w:cs="Times New Roman"/>
            <w:color w:val="808080"/>
            <w:sz w:val="28"/>
            <w:szCs w:val="28"/>
          </w:rPr>
        </w:sdtEndPr>
        <w:sdtContent>
          <w:r w:rsidR="00FE4DD5" w:rsidRPr="0065279E">
            <w:rPr>
              <w:rStyle w:val="PlaceholderText"/>
              <w:color w:val="0B3147"/>
            </w:rPr>
            <w:t>Enter your organisation’s name</w:t>
          </w:r>
        </w:sdtContent>
      </w:sdt>
      <w:r w:rsidR="00FE4DD5" w:rsidRPr="00951EB3">
        <w:t xml:space="preserve"> </w:t>
      </w:r>
    </w:p>
    <w:p w14:paraId="3CD2B31F" w14:textId="61AB892F" w:rsidR="00AF3309" w:rsidRPr="003E7EBA" w:rsidRDefault="00FE4DD5" w:rsidP="00105AD9">
      <w:pPr>
        <w:pStyle w:val="Heading1"/>
        <w:spacing w:line="240" w:lineRule="auto"/>
        <w:rPr>
          <w:sz w:val="78"/>
          <w:szCs w:val="78"/>
        </w:rPr>
      </w:pPr>
      <w:r>
        <w:rPr>
          <w:noProof/>
        </w:rPr>
        <mc:AlternateContent>
          <mc:Choice Requires="wps">
            <w:drawing>
              <wp:anchor distT="0" distB="0" distL="114300" distR="114300" simplePos="0" relativeHeight="251661824" behindDoc="1" locked="0" layoutInCell="1" allowOverlap="1" wp14:anchorId="06C275B7" wp14:editId="2389A883">
                <wp:simplePos x="0" y="0"/>
                <wp:positionH relativeFrom="column">
                  <wp:posOffset>-114872</wp:posOffset>
                </wp:positionH>
                <wp:positionV relativeFrom="paragraph">
                  <wp:posOffset>1805646</wp:posOffset>
                </wp:positionV>
                <wp:extent cx="6698511" cy="3426736"/>
                <wp:effectExtent l="0" t="0" r="102870" b="2540"/>
                <wp:wrapNone/>
                <wp:docPr id="123" name="Rectangle 2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698511" cy="3426736"/>
                        </a:xfrm>
                        <a:prstGeom prst="rect">
                          <a:avLst/>
                        </a:prstGeom>
                        <a:solidFill>
                          <a:srgbClr val="D1EEEA"/>
                        </a:solidFill>
                        <a:ln>
                          <a:noFill/>
                        </a:ln>
                        <a:effectLst>
                          <a:outerShdw dist="91440" algn="l" rotWithShape="0">
                            <a:srgbClr val="441170"/>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227E66BC" w14:textId="77777777" w:rsidR="00FE4DD5" w:rsidRDefault="00FE4DD5" w:rsidP="00D56DB9">
                            <w:pPr>
                              <w:pStyle w:val="BodyText"/>
                              <w:ind w:left="720" w:hanging="360"/>
                              <w:rPr>
                                <w:color w:val="FFFFFF" w:themeColor="background1"/>
                                <w:sz w:val="26"/>
                                <w:szCs w:val="26"/>
                              </w:rPr>
                            </w:pPr>
                          </w:p>
                        </w:txbxContent>
                      </wps:txbx>
                      <wps:bodyPr rot="0" spcFirstLastPara="0" vertOverflow="overflow" horzOverflow="overflow" vert="horz" wrap="square" lIns="91440" tIns="182880" rIns="91440" bIns="18288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C275B7" id="Rectangle 26" o:spid="_x0000_s1027" alt="&quot;&quot;" style="position:absolute;margin-left:-9.05pt;margin-top:142.2pt;width:527.45pt;height:269.8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" fillcolor="#d1eeea" stroked="f" strokeweight="1pt">
                <v:shadow on="t" color="#441170" origin="-.5" offset="7.2pt,0"/>
                <v:textbox inset=",14.4pt,,14.4pt">
                  <w:txbxContent>
                    <w:p w14:paraId="227E66BC" w14:textId="77777777" w:rsidR="00FE4DD5" w:rsidRDefault="00FE4DD5" w:rsidP="00D56DB9">
                      <w:pPr>
                        <w:pStyle w:val="BodyText"/>
                        <w:ind w:left="720" w:hanging="360"/>
                        <w:rPr>
                          <w:color w:val="FFFFFF" w:themeColor="background1"/>
                          <w:sz w:val="26"/>
                          <w:szCs w:val="26"/>
                        </w:rPr>
                      </w:pPr>
                    </w:p>
                  </w:txbxContent>
                </v:textbox>
              </v:rect>
            </w:pict>
          </mc:Fallback>
        </mc:AlternateContent>
      </w:r>
      <w:r w:rsidR="009A0174" w:rsidRPr="003E7EBA">
        <w:rPr>
          <w:sz w:val="78"/>
          <w:szCs w:val="78"/>
        </w:rPr>
        <w:t xml:space="preserve">Child Safe </w:t>
      </w:r>
      <w:r w:rsidR="00A15A11" w:rsidRPr="003E7EBA">
        <w:rPr>
          <w:sz w:val="78"/>
          <w:szCs w:val="78"/>
        </w:rPr>
        <w:t>Recruitment,</w:t>
      </w:r>
      <w:r w:rsidR="00E34ED2" w:rsidRPr="003E7EBA">
        <w:rPr>
          <w:sz w:val="78"/>
          <w:szCs w:val="78"/>
        </w:rPr>
        <w:br/>
      </w:r>
      <w:r w:rsidR="00A15A11" w:rsidRPr="003E7EBA">
        <w:rPr>
          <w:sz w:val="78"/>
          <w:szCs w:val="78"/>
        </w:rPr>
        <w:t>Induction and Training Polic</w:t>
      </w:r>
      <w:r w:rsidR="003E7EBA" w:rsidRPr="003E7EBA">
        <w:rPr>
          <w:sz w:val="78"/>
          <w:szCs w:val="78"/>
        </w:rPr>
        <w:t>y</w:t>
      </w:r>
    </w:p>
    <w:p w14:paraId="15FB8D12" w14:textId="14E1475C" w:rsidR="008616B9" w:rsidRDefault="008616B9" w:rsidP="007551FA">
      <w:pPr>
        <w:pStyle w:val="Heading2"/>
      </w:pPr>
      <w:r>
        <w:t>Instructions</w:t>
      </w:r>
    </w:p>
    <w:p w14:paraId="7B70EEA0" w14:textId="1A9EDEA6" w:rsidR="00EA2BAD" w:rsidRDefault="008616B9" w:rsidP="00E1460D">
      <w:pPr>
        <w:pStyle w:val="BodyText"/>
      </w:pPr>
      <w:r>
        <w:t xml:space="preserve">A Child Safe </w:t>
      </w:r>
      <w:r w:rsidR="00B92B00">
        <w:t>Recruitment, Induction and Training Policy</w:t>
      </w:r>
      <w:r>
        <w:t xml:space="preserve"> is a key child safe document that outlines how your organisation </w:t>
      </w:r>
      <w:r w:rsidR="00F06736">
        <w:rPr>
          <w:color w:val="auto"/>
        </w:rPr>
        <w:t>manages recruitment</w:t>
      </w:r>
      <w:r w:rsidR="00FB30BB">
        <w:rPr>
          <w:color w:val="auto"/>
        </w:rPr>
        <w:t xml:space="preserve">, candidate screening, induction and training </w:t>
      </w:r>
      <w:r w:rsidR="0043578E">
        <w:rPr>
          <w:color w:val="auto"/>
        </w:rPr>
        <w:t>of</w:t>
      </w:r>
      <w:r w:rsidR="00FB30BB">
        <w:rPr>
          <w:color w:val="auto"/>
        </w:rPr>
        <w:t xml:space="preserve"> staff and volunteers</w:t>
      </w:r>
      <w:r w:rsidR="00EA2BAD">
        <w:rPr>
          <w:color w:val="auto"/>
        </w:rPr>
        <w:t xml:space="preserve"> in ‘child-related’ roles</w:t>
      </w:r>
      <w:r>
        <w:t>.</w:t>
      </w:r>
      <w:r w:rsidR="00D56DB9">
        <w:t xml:space="preserve"> If your organisation has a general recruitment policy, you may decide to amend your general policy to include the child safe processes set out in this template for relevant applicants.</w:t>
      </w:r>
    </w:p>
    <w:p w14:paraId="37E995A4" w14:textId="39997F4F" w:rsidR="00E1460D" w:rsidRDefault="00E1460D" w:rsidP="00E1460D">
      <w:pPr>
        <w:pStyle w:val="BodyText"/>
      </w:pPr>
      <w:r>
        <w:t xml:space="preserve">This sample template provides basic content to get you started. </w:t>
      </w:r>
      <w:r w:rsidRPr="004C6047">
        <w:t xml:space="preserve">Follow these steps to develop your own </w:t>
      </w:r>
      <w:r>
        <w:t>Child Safe Recruitment, Induction and Training Policy</w:t>
      </w:r>
      <w:r w:rsidRPr="004C6047">
        <w:t>.</w:t>
      </w:r>
    </w:p>
    <w:p w14:paraId="138F20C0" w14:textId="077D0167" w:rsidR="008616B9" w:rsidRPr="00D56DB9" w:rsidRDefault="008616B9" w:rsidP="005627B9">
      <w:pPr>
        <w:pStyle w:val="BodyText"/>
        <w:numPr>
          <w:ilvl w:val="0"/>
          <w:numId w:val="17"/>
        </w:numPr>
        <w:rPr>
          <w:rFonts w:eastAsiaTheme="minorEastAsia"/>
        </w:rPr>
      </w:pPr>
      <w:r w:rsidRPr="00D56DB9">
        <w:rPr>
          <w:rFonts w:eastAsiaTheme="minorEastAsia"/>
        </w:rPr>
        <w:t xml:space="preserve">Adapt the content provided in the sample to suit your organisation as it relates to your activities. </w:t>
      </w:r>
    </w:p>
    <w:p w14:paraId="74E81DA5" w14:textId="3627121B" w:rsidR="008616B9" w:rsidRPr="00D56DB9" w:rsidRDefault="008616B9" w:rsidP="005627B9">
      <w:pPr>
        <w:pStyle w:val="BodyText"/>
        <w:numPr>
          <w:ilvl w:val="0"/>
          <w:numId w:val="17"/>
        </w:numPr>
        <w:rPr>
          <w:rFonts w:eastAsiaTheme="minorEastAsia"/>
        </w:rPr>
      </w:pPr>
      <w:r w:rsidRPr="00D56DB9">
        <w:rPr>
          <w:rFonts w:eastAsiaTheme="minorEastAsia"/>
        </w:rPr>
        <w:t xml:space="preserve">Read the </w:t>
      </w:r>
      <w:r w:rsidR="00FE4DD5" w:rsidRPr="00D56DB9">
        <w:rPr>
          <w:rFonts w:eastAsiaTheme="minorEastAsia"/>
          <w:b/>
          <w:bCs/>
        </w:rPr>
        <w:t>N</w:t>
      </w:r>
      <w:r w:rsidRPr="00D56DB9">
        <w:rPr>
          <w:rFonts w:eastAsiaTheme="minorEastAsia"/>
          <w:b/>
          <w:bCs/>
        </w:rPr>
        <w:t>otes</w:t>
      </w:r>
      <w:r w:rsidRPr="00D56DB9">
        <w:rPr>
          <w:rFonts w:eastAsiaTheme="minorEastAsia"/>
        </w:rPr>
        <w:t xml:space="preserve"> in the </w:t>
      </w:r>
      <w:r w:rsidR="00FE4DD5" w:rsidRPr="00D56DB9">
        <w:rPr>
          <w:rFonts w:eastAsiaTheme="minorEastAsia"/>
        </w:rPr>
        <w:t>purple boxes</w:t>
      </w:r>
      <w:r w:rsidRPr="00D56DB9">
        <w:rPr>
          <w:rFonts w:eastAsiaTheme="minorEastAsia"/>
        </w:rPr>
        <w:t xml:space="preserve"> for extra guidance.</w:t>
      </w:r>
    </w:p>
    <w:p w14:paraId="07C6301E" w14:textId="77777777" w:rsidR="008616B9" w:rsidRPr="00D56DB9" w:rsidRDefault="008616B9" w:rsidP="005627B9">
      <w:pPr>
        <w:pStyle w:val="BodyText"/>
        <w:numPr>
          <w:ilvl w:val="0"/>
          <w:numId w:val="17"/>
        </w:numPr>
        <w:rPr>
          <w:rFonts w:eastAsiaTheme="minorEastAsia"/>
        </w:rPr>
      </w:pPr>
      <w:r w:rsidRPr="00D56DB9">
        <w:rPr>
          <w:rFonts w:eastAsiaTheme="minorEastAsia"/>
        </w:rPr>
        <w:t xml:space="preserve">Ask people across your organisation to review and provide feedback. </w:t>
      </w:r>
    </w:p>
    <w:p w14:paraId="59309509" w14:textId="309AE6A5" w:rsidR="008616B9" w:rsidRPr="00D56DB9" w:rsidRDefault="008616B9" w:rsidP="005627B9">
      <w:pPr>
        <w:pStyle w:val="BodyText"/>
        <w:numPr>
          <w:ilvl w:val="0"/>
          <w:numId w:val="17"/>
        </w:numPr>
        <w:rPr>
          <w:rFonts w:eastAsiaTheme="minorEastAsia"/>
        </w:rPr>
      </w:pPr>
      <w:r w:rsidRPr="00D56DB9">
        <w:rPr>
          <w:rFonts w:eastAsiaTheme="minorEastAsia"/>
        </w:rPr>
        <w:t xml:space="preserve">Delete the </w:t>
      </w:r>
      <w:r w:rsidR="00FE4DD5" w:rsidRPr="00D56DB9">
        <w:rPr>
          <w:rFonts w:eastAsiaTheme="minorEastAsia"/>
          <w:b/>
          <w:bCs/>
        </w:rPr>
        <w:t>Notes</w:t>
      </w:r>
      <w:r w:rsidRPr="00D56DB9">
        <w:rPr>
          <w:rFonts w:eastAsiaTheme="minorEastAsia"/>
        </w:rPr>
        <w:t xml:space="preserve"> and these instructions when finished. </w:t>
      </w:r>
    </w:p>
    <w:p w14:paraId="37D26591" w14:textId="77777777" w:rsidR="008616B9" w:rsidRPr="00D56DB9" w:rsidRDefault="008616B9" w:rsidP="005627B9">
      <w:pPr>
        <w:pStyle w:val="BodyText"/>
        <w:numPr>
          <w:ilvl w:val="0"/>
          <w:numId w:val="17"/>
        </w:numPr>
        <w:rPr>
          <w:rFonts w:eastAsiaTheme="minorEastAsia"/>
        </w:rPr>
      </w:pPr>
      <w:r w:rsidRPr="00D56DB9">
        <w:rPr>
          <w:rFonts w:eastAsiaTheme="minorEastAsia"/>
        </w:rPr>
        <w:t>Add your organisation’s name and branding.</w:t>
      </w:r>
    </w:p>
    <w:p w14:paraId="1D8F49B7" w14:textId="77777777" w:rsidR="008616B9" w:rsidRPr="00D56DB9" w:rsidRDefault="008616B9" w:rsidP="005627B9">
      <w:pPr>
        <w:pStyle w:val="BodyText"/>
        <w:numPr>
          <w:ilvl w:val="0"/>
          <w:numId w:val="17"/>
        </w:numPr>
        <w:rPr>
          <w:rFonts w:eastAsiaTheme="minorEastAsia"/>
        </w:rPr>
      </w:pPr>
      <w:r w:rsidRPr="00D56DB9">
        <w:rPr>
          <w:rFonts w:eastAsiaTheme="minorEastAsia"/>
        </w:rPr>
        <w:t>Share this policy across your organisation and make sure it is easily available on your website and offline for everyone who accesses your services and events.</w:t>
      </w:r>
    </w:p>
    <w:p w14:paraId="45129A32" w14:textId="58982A08" w:rsidR="002D009E" w:rsidRDefault="002D009E" w:rsidP="002D009E">
      <w:pPr>
        <w:pStyle w:val="Heading2"/>
      </w:pPr>
      <w:r>
        <w:t>Purpose</w:t>
      </w:r>
      <w:r w:rsidR="00585AAB">
        <w:t xml:space="preserve"> of this policy</w:t>
      </w:r>
      <w:r>
        <w:t xml:space="preserve"> </w:t>
      </w:r>
    </w:p>
    <w:p w14:paraId="1D2B37EF" w14:textId="77777777" w:rsidR="00586646" w:rsidRDefault="00FE4DD5" w:rsidP="00FE4DD5">
      <w:pPr>
        <w:pStyle w:val="BodyText"/>
        <w:pBdr>
          <w:top w:val="single" w:sz="24" w:space="1" w:color="E6E1FD"/>
          <w:left w:val="single" w:sz="24" w:space="4" w:color="E6E1FD"/>
          <w:bottom w:val="single" w:sz="24" w:space="1" w:color="E6E1FD"/>
          <w:right w:val="single" w:sz="24" w:space="4" w:color="E6E1FD"/>
        </w:pBdr>
        <w:shd w:val="clear" w:color="auto" w:fill="E6E1FD"/>
      </w:pPr>
      <w:r w:rsidRPr="00FE4DD5">
        <w:rPr>
          <w:b/>
          <w:bCs/>
          <w:color w:val="0B3F47"/>
        </w:rPr>
        <w:t>Note</w:t>
      </w:r>
    </w:p>
    <w:p w14:paraId="75B247FB" w14:textId="44C6E425" w:rsidR="002D009E" w:rsidRPr="00CF2D9F" w:rsidRDefault="00A269B0" w:rsidP="00FE4DD5">
      <w:pPr>
        <w:pStyle w:val="BodyText"/>
        <w:pBdr>
          <w:top w:val="single" w:sz="24" w:space="1" w:color="E6E1FD"/>
          <w:left w:val="single" w:sz="24" w:space="4" w:color="E6E1FD"/>
          <w:bottom w:val="single" w:sz="24" w:space="1" w:color="E6E1FD"/>
          <w:right w:val="single" w:sz="24" w:space="4" w:color="E6E1FD"/>
        </w:pBdr>
        <w:shd w:val="clear" w:color="auto" w:fill="E6E1FD"/>
        <w:rPr>
          <w:lang w:val="en-GB"/>
        </w:rPr>
      </w:pPr>
      <w:r w:rsidRPr="00A269B0">
        <w:rPr>
          <w:lang w:val="en-GB"/>
        </w:rPr>
        <w:t xml:space="preserve">Explain how the policy sets out the procedures for </w:t>
      </w:r>
      <w:r w:rsidR="0043578E">
        <w:rPr>
          <w:lang w:val="en-GB"/>
        </w:rPr>
        <w:t xml:space="preserve">staff responsible for </w:t>
      </w:r>
      <w:r w:rsidR="00EA2BAD">
        <w:rPr>
          <w:lang w:val="en-GB"/>
        </w:rPr>
        <w:t xml:space="preserve">supporting </w:t>
      </w:r>
      <w:r w:rsidRPr="00A269B0">
        <w:rPr>
          <w:lang w:val="en-GB"/>
        </w:rPr>
        <w:t>recruitment, induction and training with the aim to make sure everyone understands and upholds your organisation’s child safe values</w:t>
      </w:r>
      <w:r w:rsidR="0043578E">
        <w:rPr>
          <w:lang w:val="en-GB"/>
        </w:rPr>
        <w:t xml:space="preserve"> and has been suitably screened</w:t>
      </w:r>
      <w:r w:rsidR="00EA2BAD">
        <w:rPr>
          <w:lang w:val="en-GB"/>
        </w:rPr>
        <w:t>,</w:t>
      </w:r>
      <w:r w:rsidR="0043578E">
        <w:rPr>
          <w:lang w:val="en-GB"/>
        </w:rPr>
        <w:t xml:space="preserve"> </w:t>
      </w:r>
      <w:r w:rsidR="00EA2BAD">
        <w:rPr>
          <w:lang w:val="en-GB"/>
        </w:rPr>
        <w:t>on-boarded and trained for child-related roles</w:t>
      </w:r>
      <w:r w:rsidR="0043578E">
        <w:rPr>
          <w:lang w:val="en-GB"/>
        </w:rPr>
        <w:t>.</w:t>
      </w:r>
    </w:p>
    <w:p w14:paraId="48F293AF" w14:textId="410253C0" w:rsidR="00586646" w:rsidRPr="00586646" w:rsidRDefault="00586646" w:rsidP="00586646">
      <w:pPr>
        <w:pStyle w:val="BodyText"/>
      </w:pPr>
      <w:r w:rsidRPr="00586646">
        <w:t xml:space="preserve">The aim of this policy is </w:t>
      </w:r>
      <w:r w:rsidR="00023D5A">
        <w:t xml:space="preserve">to </w:t>
      </w:r>
      <w:r w:rsidRPr="00586646">
        <w:t xml:space="preserve">make sure that staff responsible for recruitment, induction and training of staff and volunteers </w:t>
      </w:r>
      <w:r w:rsidRPr="00270BF7">
        <w:rPr>
          <w:lang w:val="en-US"/>
        </w:rPr>
        <w:t xml:space="preserve">at </w:t>
      </w:r>
      <w:sdt>
        <w:sdtPr>
          <w:alias w:val="Organisation name"/>
          <w:tag w:val="Organisation name"/>
          <w:id w:val="-1187674476"/>
          <w:placeholder>
            <w:docPart w:val="0A756A2542594162BF293BE5A1275371"/>
          </w:placeholder>
          <w:showingPlcHdr/>
          <w15:color w:val="0B3147"/>
          <w:text/>
        </w:sdtPr>
        <w:sdtEndPr>
          <w:rPr>
            <w:rStyle w:val="PlaceholderText"/>
            <w:color w:val="808080"/>
          </w:rPr>
        </w:sdtEndPr>
        <w:sdtContent>
          <w:r w:rsidRPr="00DB1B45">
            <w:rPr>
              <w:rStyle w:val="PlaceholderText"/>
              <w:color w:val="441170"/>
            </w:rPr>
            <w:t>Enter your organisation’s name</w:t>
          </w:r>
        </w:sdtContent>
      </w:sdt>
      <w:r w:rsidRPr="00270BF7">
        <w:rPr>
          <w:lang w:val="en-US"/>
        </w:rPr>
        <w:t xml:space="preserve"> uphold </w:t>
      </w:r>
      <w:r w:rsidRPr="00586646">
        <w:t>our child safe recruitment, induction and training practices.</w:t>
      </w:r>
    </w:p>
    <w:p w14:paraId="50EC4DEC" w14:textId="35F73D87" w:rsidR="00586646" w:rsidRPr="001C6A52" w:rsidRDefault="00586646" w:rsidP="001C6A52">
      <w:pPr>
        <w:pStyle w:val="TableBodyText"/>
        <w:ind w:left="0"/>
        <w:rPr>
          <w:sz w:val="22"/>
          <w:szCs w:val="22"/>
          <w:lang w:val="en-US"/>
        </w:rPr>
      </w:pPr>
      <w:r w:rsidRPr="00586646">
        <w:rPr>
          <w:sz w:val="22"/>
          <w:szCs w:val="22"/>
        </w:rPr>
        <w:t>The policy sets out the processes for child safe recruitment of staff and volunteers for any child-related roles</w:t>
      </w:r>
      <w:r>
        <w:rPr>
          <w:sz w:val="22"/>
          <w:szCs w:val="22"/>
        </w:rPr>
        <w:t xml:space="preserve">. </w:t>
      </w:r>
      <w:r w:rsidRPr="00586646">
        <w:rPr>
          <w:sz w:val="22"/>
          <w:szCs w:val="22"/>
        </w:rPr>
        <w:t>The policy also includes the induction process for new recruits and volunteers, and further training that may be required at times for all staff, including volunteers. This is to make sure they continue to have the required skills to prevent risk of harm to children.</w:t>
      </w:r>
    </w:p>
    <w:p w14:paraId="7065B65C" w14:textId="77777777" w:rsidR="00586646" w:rsidRDefault="00586646">
      <w:pPr>
        <w:rPr>
          <w:rFonts w:cs="ArialMT"/>
          <w:bCs/>
          <w:color w:val="0B3F47"/>
          <w:sz w:val="36"/>
          <w:szCs w:val="36"/>
        </w:rPr>
      </w:pPr>
      <w:r>
        <w:br w:type="page"/>
      </w:r>
    </w:p>
    <w:p w14:paraId="227AC91B" w14:textId="7F3D5EAB" w:rsidR="005D548A" w:rsidRDefault="00E664B2" w:rsidP="005D548A">
      <w:pPr>
        <w:pStyle w:val="Heading2"/>
      </w:pPr>
      <w:r>
        <w:lastRenderedPageBreak/>
        <w:t>Who the policy is for</w:t>
      </w:r>
    </w:p>
    <w:p w14:paraId="4B1B8903" w14:textId="77777777" w:rsidR="00586646" w:rsidRDefault="00411622" w:rsidP="00411622">
      <w:pPr>
        <w:pStyle w:val="TableBodyText"/>
        <w:ind w:left="0"/>
        <w:rPr>
          <w:sz w:val="22"/>
          <w:szCs w:val="22"/>
          <w:lang w:val="en-US"/>
        </w:rPr>
      </w:pPr>
      <w:r w:rsidRPr="00411622">
        <w:rPr>
          <w:sz w:val="22"/>
          <w:szCs w:val="22"/>
          <w:lang w:val="en-US"/>
        </w:rPr>
        <w:t>This policy</w:t>
      </w:r>
      <w:r w:rsidR="00586646">
        <w:rPr>
          <w:sz w:val="22"/>
          <w:szCs w:val="22"/>
          <w:lang w:val="en-US"/>
        </w:rPr>
        <w:t xml:space="preserve"> is for staff undertaking recruitment of staff or volunteers for child-related roles.</w:t>
      </w:r>
    </w:p>
    <w:p w14:paraId="7CEE816F" w14:textId="77777777" w:rsidR="00586646" w:rsidRDefault="00586646" w:rsidP="00411622">
      <w:pPr>
        <w:pStyle w:val="TableBodyText"/>
        <w:ind w:left="0"/>
        <w:rPr>
          <w:sz w:val="22"/>
          <w:szCs w:val="22"/>
          <w:lang w:val="en-US"/>
        </w:rPr>
      </w:pPr>
      <w:r>
        <w:rPr>
          <w:sz w:val="22"/>
          <w:szCs w:val="22"/>
          <w:lang w:val="en-US"/>
        </w:rPr>
        <w:t xml:space="preserve">The child safe recruitment and induction processes set out in this policy must be </w:t>
      </w:r>
      <w:r w:rsidR="00411622" w:rsidRPr="00411622">
        <w:rPr>
          <w:sz w:val="22"/>
          <w:szCs w:val="22"/>
          <w:lang w:val="en-US"/>
        </w:rPr>
        <w:t>appl</w:t>
      </w:r>
      <w:r>
        <w:rPr>
          <w:sz w:val="22"/>
          <w:szCs w:val="22"/>
          <w:lang w:val="en-US"/>
        </w:rPr>
        <w:t>ied</w:t>
      </w:r>
      <w:r w:rsidR="00411622" w:rsidRPr="00411622">
        <w:rPr>
          <w:sz w:val="22"/>
          <w:szCs w:val="22"/>
          <w:lang w:val="en-US"/>
        </w:rPr>
        <w:t xml:space="preserve"> to anyone we</w:t>
      </w:r>
      <w:r w:rsidR="0043578E">
        <w:rPr>
          <w:sz w:val="22"/>
          <w:szCs w:val="22"/>
          <w:lang w:val="en-US"/>
        </w:rPr>
        <w:t xml:space="preserve"> are</w:t>
      </w:r>
      <w:r w:rsidR="00411622" w:rsidRPr="00411622">
        <w:rPr>
          <w:sz w:val="22"/>
          <w:szCs w:val="22"/>
          <w:lang w:val="en-US"/>
        </w:rPr>
        <w:t xml:space="preserve"> considering for a child-related role at </w:t>
      </w:r>
      <w:sdt>
        <w:sdtPr>
          <w:alias w:val="Organisation name"/>
          <w:tag w:val="Organisation name"/>
          <w:id w:val="-2016982690"/>
          <w:placeholder>
            <w:docPart w:val="C1853FD3099143C4B33760C21B46BE13"/>
          </w:placeholder>
          <w:showingPlcHdr/>
          <w15:color w:val="0B3147"/>
          <w:text/>
        </w:sdtPr>
        <w:sdtEndPr>
          <w:rPr>
            <w:rStyle w:val="PlaceholderText"/>
            <w:color w:val="808080"/>
          </w:rPr>
        </w:sdtEndPr>
        <w:sdtContent>
          <w:r w:rsidR="00FE4DD5" w:rsidRPr="00DB1B45">
            <w:rPr>
              <w:rStyle w:val="PlaceholderText"/>
              <w:color w:val="441170"/>
            </w:rPr>
            <w:t>Enter your organisation’s name</w:t>
          </w:r>
        </w:sdtContent>
      </w:sdt>
      <w:r w:rsidR="00FE4DD5">
        <w:rPr>
          <w:sz w:val="22"/>
          <w:szCs w:val="22"/>
          <w:lang w:val="en-US"/>
        </w:rPr>
        <w:t xml:space="preserve">. </w:t>
      </w:r>
    </w:p>
    <w:p w14:paraId="1CD8DD7B" w14:textId="77777777" w:rsidR="00586646" w:rsidRDefault="00586646" w:rsidP="00586646">
      <w:pPr>
        <w:pStyle w:val="BodyText"/>
        <w:pBdr>
          <w:top w:val="single" w:sz="24" w:space="1" w:color="E6E1FD"/>
          <w:left w:val="single" w:sz="24" w:space="4" w:color="E6E1FD"/>
          <w:bottom w:val="single" w:sz="24" w:space="1" w:color="E6E1FD"/>
          <w:right w:val="single" w:sz="24" w:space="4" w:color="E6E1FD"/>
        </w:pBdr>
        <w:shd w:val="clear" w:color="auto" w:fill="E6E1FD"/>
      </w:pPr>
      <w:r w:rsidRPr="00FE4DD5">
        <w:rPr>
          <w:b/>
          <w:bCs/>
          <w:color w:val="0B3F47"/>
        </w:rPr>
        <w:t>Note</w:t>
      </w:r>
    </w:p>
    <w:p w14:paraId="5B520136" w14:textId="3F294A44" w:rsidR="00586646" w:rsidRPr="00586646" w:rsidRDefault="00586646" w:rsidP="00586646">
      <w:pPr>
        <w:pStyle w:val="BodyText"/>
        <w:pBdr>
          <w:top w:val="single" w:sz="24" w:space="1" w:color="E6E1FD"/>
          <w:left w:val="single" w:sz="24" w:space="4" w:color="E6E1FD"/>
          <w:bottom w:val="single" w:sz="24" w:space="1" w:color="E6E1FD"/>
          <w:right w:val="single" w:sz="24" w:space="4" w:color="E6E1FD"/>
        </w:pBdr>
        <w:shd w:val="clear" w:color="auto" w:fill="E6E1FD"/>
      </w:pPr>
      <w:r>
        <w:t>You should</w:t>
      </w:r>
      <w:r w:rsidRPr="00586646">
        <w:t xml:space="preserve"> assess which roles this policy should apply to </w:t>
      </w:r>
      <w:r w:rsidR="000D63AE">
        <w:t xml:space="preserve">in your organisation </w:t>
      </w:r>
      <w:r w:rsidRPr="00586646">
        <w:t>and add to t</w:t>
      </w:r>
      <w:r w:rsidR="000D63AE">
        <w:t>or amend t</w:t>
      </w:r>
      <w:r w:rsidRPr="00586646">
        <w:t>he list accordingly.</w:t>
      </w:r>
    </w:p>
    <w:p w14:paraId="521A3882" w14:textId="2E12F4EF" w:rsidR="00411622" w:rsidRPr="00411622" w:rsidRDefault="00586646" w:rsidP="00411622">
      <w:pPr>
        <w:pStyle w:val="TableBodyText"/>
        <w:ind w:left="0"/>
        <w:rPr>
          <w:sz w:val="22"/>
          <w:szCs w:val="22"/>
          <w:lang w:val="en-US"/>
        </w:rPr>
      </w:pPr>
      <w:r>
        <w:rPr>
          <w:sz w:val="22"/>
          <w:szCs w:val="22"/>
          <w:lang w:val="en-US"/>
        </w:rPr>
        <w:t>This includes</w:t>
      </w:r>
      <w:r w:rsidR="00411622" w:rsidRPr="00411622">
        <w:rPr>
          <w:sz w:val="22"/>
          <w:szCs w:val="22"/>
          <w:lang w:val="en-US"/>
        </w:rPr>
        <w:t xml:space="preserve"> roles that involve any of the following:</w:t>
      </w:r>
    </w:p>
    <w:p w14:paraId="52F6A9EB" w14:textId="3A845031" w:rsidR="00411622" w:rsidRPr="00411622" w:rsidRDefault="00411622" w:rsidP="005627B9">
      <w:pPr>
        <w:pStyle w:val="TableBodyText"/>
        <w:numPr>
          <w:ilvl w:val="0"/>
          <w:numId w:val="14"/>
        </w:numPr>
        <w:rPr>
          <w:sz w:val="22"/>
          <w:szCs w:val="22"/>
          <w:lang w:val="en-US"/>
        </w:rPr>
      </w:pPr>
      <w:r w:rsidRPr="00411622">
        <w:rPr>
          <w:sz w:val="22"/>
          <w:szCs w:val="22"/>
          <w:lang w:val="en-US"/>
        </w:rPr>
        <w:t>supervising children</w:t>
      </w:r>
      <w:r w:rsidR="005C4FAE">
        <w:rPr>
          <w:sz w:val="22"/>
          <w:szCs w:val="22"/>
          <w:lang w:val="en-US"/>
        </w:rPr>
        <w:t xml:space="preserve"> </w:t>
      </w:r>
    </w:p>
    <w:p w14:paraId="77BCED72" w14:textId="77777777" w:rsidR="00411622" w:rsidRDefault="00411622" w:rsidP="005627B9">
      <w:pPr>
        <w:pStyle w:val="TableBodyText"/>
        <w:numPr>
          <w:ilvl w:val="0"/>
          <w:numId w:val="14"/>
        </w:numPr>
        <w:rPr>
          <w:sz w:val="22"/>
          <w:szCs w:val="22"/>
          <w:lang w:val="en-US"/>
        </w:rPr>
      </w:pPr>
      <w:r w:rsidRPr="00411622">
        <w:rPr>
          <w:sz w:val="22"/>
          <w:szCs w:val="22"/>
          <w:lang w:val="en-US"/>
        </w:rPr>
        <w:t>being alone with children or engaging with them in a way that is not observed or monitored</w:t>
      </w:r>
    </w:p>
    <w:p w14:paraId="1E6BA3E2" w14:textId="5163ABA6" w:rsidR="005D548A" w:rsidRPr="002B4919" w:rsidRDefault="00411622" w:rsidP="005627B9">
      <w:pPr>
        <w:pStyle w:val="TableBodyText"/>
        <w:numPr>
          <w:ilvl w:val="0"/>
          <w:numId w:val="14"/>
        </w:numPr>
        <w:rPr>
          <w:sz w:val="22"/>
          <w:szCs w:val="22"/>
          <w:lang w:val="en-US"/>
        </w:rPr>
      </w:pPr>
      <w:r w:rsidRPr="002B4919">
        <w:rPr>
          <w:sz w:val="22"/>
          <w:szCs w:val="22"/>
          <w:lang w:val="en-US"/>
        </w:rPr>
        <w:t>taking part in activities with children away from the organisation’s usual location</w:t>
      </w:r>
    </w:p>
    <w:p w14:paraId="2855D6E2" w14:textId="02DF203B" w:rsidR="002B4919" w:rsidRPr="002B4919" w:rsidRDefault="002B4919" w:rsidP="005627B9">
      <w:pPr>
        <w:pStyle w:val="TableBodyText"/>
        <w:numPr>
          <w:ilvl w:val="0"/>
          <w:numId w:val="14"/>
        </w:numPr>
        <w:rPr>
          <w:sz w:val="22"/>
          <w:szCs w:val="22"/>
          <w:lang w:val="en-US"/>
        </w:rPr>
      </w:pPr>
      <w:r w:rsidRPr="002B4919">
        <w:rPr>
          <w:sz w:val="22"/>
          <w:szCs w:val="22"/>
          <w:lang w:val="en-US"/>
        </w:rPr>
        <w:t>having access (online or paper based) to a child’s or children’s personal and/or confidential information</w:t>
      </w:r>
    </w:p>
    <w:p w14:paraId="00217220" w14:textId="77777777" w:rsidR="002B4919" w:rsidRPr="002B4919" w:rsidRDefault="002B4919" w:rsidP="005627B9">
      <w:pPr>
        <w:pStyle w:val="TableBodyText"/>
        <w:numPr>
          <w:ilvl w:val="0"/>
          <w:numId w:val="14"/>
        </w:numPr>
        <w:rPr>
          <w:sz w:val="22"/>
          <w:szCs w:val="22"/>
          <w:lang w:val="en-US"/>
        </w:rPr>
      </w:pPr>
      <w:r w:rsidRPr="002B4919">
        <w:rPr>
          <w:sz w:val="22"/>
          <w:szCs w:val="22"/>
          <w:lang w:val="en-US"/>
        </w:rPr>
        <w:t>transporting children</w:t>
      </w:r>
    </w:p>
    <w:p w14:paraId="287840AC" w14:textId="73DFDF61" w:rsidR="002B4919" w:rsidRDefault="002B4919" w:rsidP="005627B9">
      <w:pPr>
        <w:pStyle w:val="TableBodyText"/>
        <w:numPr>
          <w:ilvl w:val="0"/>
          <w:numId w:val="14"/>
        </w:numPr>
        <w:rPr>
          <w:sz w:val="22"/>
          <w:szCs w:val="22"/>
          <w:lang w:val="en-US"/>
        </w:rPr>
      </w:pPr>
      <w:r w:rsidRPr="002B4919">
        <w:rPr>
          <w:sz w:val="22"/>
          <w:szCs w:val="22"/>
          <w:lang w:val="en-US"/>
        </w:rPr>
        <w:t>having any other type of unmonitored contact with children.</w:t>
      </w:r>
    </w:p>
    <w:p w14:paraId="71888769" w14:textId="31AB1D89" w:rsidR="00AA4756" w:rsidRDefault="00EE37E4" w:rsidP="00AA4756">
      <w:pPr>
        <w:pStyle w:val="Heading2"/>
      </w:pPr>
      <w:r>
        <w:t>P</w:t>
      </w:r>
      <w:r w:rsidR="00E414EB">
        <w:t>rocess</w:t>
      </w:r>
      <w:r w:rsidR="00585AAB">
        <w:t>es</w:t>
      </w:r>
      <w:r w:rsidR="00E414EB">
        <w:t xml:space="preserve"> for child safe recruitment</w:t>
      </w:r>
      <w:r w:rsidR="001A090B">
        <w:t xml:space="preserve"> for staff and volunteers</w:t>
      </w:r>
    </w:p>
    <w:p w14:paraId="6167ECA2" w14:textId="77777777" w:rsidR="001A090B" w:rsidRPr="00FE4DD5" w:rsidRDefault="001A090B" w:rsidP="001A090B">
      <w:pPr>
        <w:pStyle w:val="BodyText"/>
        <w:pBdr>
          <w:top w:val="single" w:sz="24" w:space="1" w:color="E6E1FD"/>
          <w:left w:val="single" w:sz="24" w:space="4" w:color="E6E1FD"/>
          <w:bottom w:val="single" w:sz="24" w:space="1" w:color="E6E1FD"/>
          <w:right w:val="single" w:sz="24" w:space="4" w:color="E6E1FD"/>
        </w:pBdr>
        <w:shd w:val="clear" w:color="auto" w:fill="E6E1FD"/>
        <w:rPr>
          <w:b/>
          <w:bCs/>
          <w:color w:val="0B3F47"/>
        </w:rPr>
      </w:pPr>
      <w:r w:rsidRPr="00FE4DD5">
        <w:rPr>
          <w:b/>
          <w:bCs/>
          <w:color w:val="0B3F47"/>
        </w:rPr>
        <w:t>Note</w:t>
      </w:r>
    </w:p>
    <w:p w14:paraId="6AEDE48E" w14:textId="09BB1A45" w:rsidR="001A090B" w:rsidRPr="00CF2D9F" w:rsidRDefault="001A090B" w:rsidP="001A090B">
      <w:pPr>
        <w:pStyle w:val="BodyText"/>
        <w:pBdr>
          <w:top w:val="single" w:sz="24" w:space="1" w:color="E6E1FD"/>
          <w:left w:val="single" w:sz="24" w:space="4" w:color="E6E1FD"/>
          <w:bottom w:val="single" w:sz="24" w:space="1" w:color="E6E1FD"/>
          <w:right w:val="single" w:sz="24" w:space="4" w:color="E6E1FD"/>
        </w:pBdr>
        <w:shd w:val="clear" w:color="auto" w:fill="E6E1FD"/>
        <w:rPr>
          <w:lang w:val="en-GB"/>
        </w:rPr>
      </w:pPr>
      <w:r>
        <w:rPr>
          <w:lang w:val="en-GB"/>
        </w:rPr>
        <w:t>This section makes reference to the screening of volunteers. Delete references to volunteers if your organisation does not involve volunteer workers.</w:t>
      </w:r>
    </w:p>
    <w:p w14:paraId="2EDCA30D" w14:textId="1CF946DB" w:rsidR="001A090B" w:rsidRPr="001A090B" w:rsidRDefault="001A090B" w:rsidP="001A090B">
      <w:pPr>
        <w:pStyle w:val="Heading3"/>
      </w:pPr>
      <w:r>
        <w:t>Employees</w:t>
      </w:r>
    </w:p>
    <w:p w14:paraId="188A0849" w14:textId="1BBBCF55" w:rsidR="009F3DFE" w:rsidRPr="00646551" w:rsidRDefault="009D1581" w:rsidP="005627B9">
      <w:pPr>
        <w:pStyle w:val="TableBodyText"/>
        <w:numPr>
          <w:ilvl w:val="0"/>
          <w:numId w:val="19"/>
        </w:numPr>
        <w:spacing w:before="240"/>
        <w:ind w:left="357" w:hanging="357"/>
        <w:rPr>
          <w:b/>
          <w:bCs/>
          <w:sz w:val="22"/>
          <w:szCs w:val="22"/>
          <w:lang w:val="en-US"/>
        </w:rPr>
      </w:pPr>
      <w:r w:rsidRPr="00646551">
        <w:rPr>
          <w:b/>
          <w:bCs/>
          <w:sz w:val="22"/>
          <w:szCs w:val="22"/>
          <w:lang w:val="en-US"/>
        </w:rPr>
        <w:t>Include our commitment to child safety in our a</w:t>
      </w:r>
      <w:r w:rsidR="009F3DFE" w:rsidRPr="00646551">
        <w:rPr>
          <w:b/>
          <w:bCs/>
          <w:sz w:val="22"/>
          <w:szCs w:val="22"/>
          <w:lang w:val="en-US"/>
        </w:rPr>
        <w:t>dvertis</w:t>
      </w:r>
      <w:r w:rsidRPr="00646551">
        <w:rPr>
          <w:b/>
          <w:bCs/>
          <w:sz w:val="22"/>
          <w:szCs w:val="22"/>
          <w:lang w:val="en-US"/>
        </w:rPr>
        <w:t>ing</w:t>
      </w:r>
    </w:p>
    <w:p w14:paraId="026C869B" w14:textId="611A9289" w:rsidR="009F3DFE" w:rsidRPr="00646551" w:rsidRDefault="009F3DFE" w:rsidP="00DD142E">
      <w:pPr>
        <w:pStyle w:val="BodyText"/>
        <w:rPr>
          <w:lang w:val="en-US"/>
        </w:rPr>
      </w:pPr>
      <w:r w:rsidRPr="00646551">
        <w:rPr>
          <w:lang w:val="en-US"/>
        </w:rPr>
        <w:t xml:space="preserve">Our </w:t>
      </w:r>
      <w:r w:rsidR="00307615">
        <w:rPr>
          <w:lang w:val="en-US"/>
        </w:rPr>
        <w:t xml:space="preserve">job </w:t>
      </w:r>
      <w:r w:rsidRPr="00646551">
        <w:rPr>
          <w:lang w:val="en-US"/>
        </w:rPr>
        <w:t>advertisements include details about our organisation’s commitment to being child safe. We let potential staff members know at the outset that we uphold children’s rights and take implementation of the Child Safe Standards seriously, and that everyone who works with children must have a cleared Working with Children Check.</w:t>
      </w:r>
      <w:r w:rsidR="00C75A21">
        <w:rPr>
          <w:lang w:val="en-US"/>
        </w:rPr>
        <w:t xml:space="preserve"> We provide a link in the job ad to our Statement of Commitment to Child Safety. </w:t>
      </w:r>
    </w:p>
    <w:p w14:paraId="1874909F" w14:textId="4DC93D89" w:rsidR="009F3DFE" w:rsidRPr="00646551" w:rsidRDefault="003420F1" w:rsidP="005627B9">
      <w:pPr>
        <w:pStyle w:val="TableBodyText"/>
        <w:numPr>
          <w:ilvl w:val="0"/>
          <w:numId w:val="19"/>
        </w:numPr>
        <w:spacing w:before="240"/>
        <w:ind w:left="357" w:hanging="357"/>
        <w:rPr>
          <w:b/>
          <w:bCs/>
          <w:sz w:val="22"/>
          <w:szCs w:val="22"/>
          <w:lang w:val="en-US"/>
        </w:rPr>
      </w:pPr>
      <w:r w:rsidRPr="00646551">
        <w:rPr>
          <w:b/>
          <w:bCs/>
          <w:sz w:val="22"/>
          <w:szCs w:val="22"/>
          <w:lang w:val="en-US"/>
        </w:rPr>
        <w:t>Conduct a robust i</w:t>
      </w:r>
      <w:r w:rsidR="009F3DFE" w:rsidRPr="00646551">
        <w:rPr>
          <w:b/>
          <w:bCs/>
          <w:sz w:val="22"/>
          <w:szCs w:val="22"/>
          <w:lang w:val="en-US"/>
        </w:rPr>
        <w:t>nterview</w:t>
      </w:r>
      <w:r w:rsidRPr="00646551">
        <w:rPr>
          <w:b/>
          <w:bCs/>
          <w:sz w:val="22"/>
          <w:szCs w:val="22"/>
          <w:lang w:val="en-US"/>
        </w:rPr>
        <w:t xml:space="preserve"> process</w:t>
      </w:r>
      <w:r w:rsidR="001A090B">
        <w:rPr>
          <w:b/>
          <w:bCs/>
          <w:sz w:val="22"/>
          <w:szCs w:val="22"/>
          <w:lang w:val="en-US"/>
        </w:rPr>
        <w:t xml:space="preserve"> for new employees</w:t>
      </w:r>
    </w:p>
    <w:p w14:paraId="4ADCF2F7" w14:textId="7B7D3825" w:rsidR="009F3DFE" w:rsidRPr="00646551" w:rsidRDefault="009F3DFE" w:rsidP="009F3DFE">
      <w:pPr>
        <w:pStyle w:val="TableBodyText"/>
        <w:ind w:left="0"/>
        <w:rPr>
          <w:sz w:val="22"/>
          <w:szCs w:val="22"/>
          <w:lang w:val="en-US"/>
        </w:rPr>
      </w:pPr>
      <w:r w:rsidRPr="00646551">
        <w:rPr>
          <w:sz w:val="22"/>
          <w:szCs w:val="22"/>
          <w:lang w:val="en-US"/>
        </w:rPr>
        <w:t xml:space="preserve">At </w:t>
      </w:r>
      <w:sdt>
        <w:sdtPr>
          <w:alias w:val="Organisation name"/>
          <w:tag w:val="Organisation name"/>
          <w:id w:val="1537460725"/>
          <w:placeholder>
            <w:docPart w:val="ADA76E81A83F4A8386998EE6209D5065"/>
          </w:placeholder>
          <w:showingPlcHdr/>
          <w15:color w:val="0B3147"/>
          <w:text/>
        </w:sdtPr>
        <w:sdtEndPr>
          <w:rPr>
            <w:rStyle w:val="PlaceholderText"/>
            <w:color w:val="808080"/>
          </w:rPr>
        </w:sdtEndPr>
        <w:sdtContent>
          <w:r w:rsidR="00FE4DD5" w:rsidRPr="00DB1B45">
            <w:rPr>
              <w:rStyle w:val="PlaceholderText"/>
              <w:color w:val="441170"/>
            </w:rPr>
            <w:t>Enter your organisation’s name</w:t>
          </w:r>
        </w:sdtContent>
      </w:sdt>
      <w:r w:rsidRPr="00646551">
        <w:rPr>
          <w:sz w:val="22"/>
          <w:szCs w:val="22"/>
          <w:lang w:val="en-US"/>
        </w:rPr>
        <w:t xml:space="preserve"> we conduct a robust interview process. This involves:</w:t>
      </w:r>
    </w:p>
    <w:p w14:paraId="1961B7FD" w14:textId="3BCB78A1" w:rsidR="009F3DFE" w:rsidRPr="009257F2" w:rsidRDefault="00FE639A" w:rsidP="005627B9">
      <w:pPr>
        <w:pStyle w:val="TableBodyText"/>
        <w:numPr>
          <w:ilvl w:val="0"/>
          <w:numId w:val="15"/>
        </w:numPr>
        <w:rPr>
          <w:sz w:val="22"/>
          <w:szCs w:val="22"/>
          <w:lang w:val="en-US"/>
        </w:rPr>
      </w:pPr>
      <w:r w:rsidRPr="00C75A21">
        <w:rPr>
          <w:b/>
          <w:bCs/>
          <w:sz w:val="22"/>
          <w:szCs w:val="22"/>
          <w:lang w:val="en-US"/>
        </w:rPr>
        <w:t>S</w:t>
      </w:r>
      <w:r w:rsidR="009F3DFE" w:rsidRPr="00C75A21">
        <w:rPr>
          <w:b/>
          <w:bCs/>
          <w:sz w:val="22"/>
          <w:szCs w:val="22"/>
          <w:lang w:val="en-US"/>
        </w:rPr>
        <w:t>etting up an interview panel</w:t>
      </w:r>
      <w:r w:rsidR="009F3DFE" w:rsidRPr="00646551">
        <w:rPr>
          <w:sz w:val="22"/>
          <w:szCs w:val="22"/>
          <w:lang w:val="en-US"/>
        </w:rPr>
        <w:t xml:space="preserve">: </w:t>
      </w:r>
      <w:r w:rsidR="009F3DFE" w:rsidRPr="009257F2">
        <w:rPr>
          <w:sz w:val="22"/>
          <w:szCs w:val="22"/>
          <w:lang w:val="en-US"/>
        </w:rPr>
        <w:t>we decide who will take part in the selection process to help pre-assess the applicants and conduct the interviews</w:t>
      </w:r>
    </w:p>
    <w:p w14:paraId="54DC189C" w14:textId="5B46D156" w:rsidR="009F3DFE" w:rsidRPr="00646551" w:rsidRDefault="00FE639A" w:rsidP="005627B9">
      <w:pPr>
        <w:pStyle w:val="TableBodyText"/>
        <w:numPr>
          <w:ilvl w:val="0"/>
          <w:numId w:val="15"/>
        </w:numPr>
        <w:rPr>
          <w:sz w:val="22"/>
          <w:szCs w:val="22"/>
          <w:lang w:val="en-US"/>
        </w:rPr>
      </w:pPr>
      <w:r w:rsidRPr="00C75A21">
        <w:rPr>
          <w:b/>
          <w:bCs/>
          <w:sz w:val="22"/>
          <w:szCs w:val="22"/>
          <w:lang w:val="en-US"/>
        </w:rPr>
        <w:t>S</w:t>
      </w:r>
      <w:r w:rsidR="007756C9" w:rsidRPr="00C75A21">
        <w:rPr>
          <w:b/>
          <w:bCs/>
          <w:sz w:val="22"/>
          <w:szCs w:val="22"/>
          <w:lang w:val="en-US"/>
        </w:rPr>
        <w:t>hort-listing</w:t>
      </w:r>
      <w:r w:rsidR="007756C9" w:rsidRPr="00646551">
        <w:rPr>
          <w:sz w:val="22"/>
          <w:szCs w:val="22"/>
          <w:lang w:val="en-US"/>
        </w:rPr>
        <w:t xml:space="preserve">: we </w:t>
      </w:r>
      <w:r w:rsidR="009F3DFE" w:rsidRPr="00646551">
        <w:rPr>
          <w:sz w:val="22"/>
          <w:szCs w:val="22"/>
          <w:lang w:val="en-US"/>
        </w:rPr>
        <w:t>pre-assess applicants</w:t>
      </w:r>
      <w:r w:rsidR="007756C9" w:rsidRPr="00646551">
        <w:rPr>
          <w:sz w:val="22"/>
          <w:szCs w:val="22"/>
          <w:lang w:val="en-US"/>
        </w:rPr>
        <w:t xml:space="preserve">’ suitability to </w:t>
      </w:r>
      <w:r w:rsidR="00117EE6" w:rsidRPr="00646551">
        <w:rPr>
          <w:sz w:val="22"/>
          <w:szCs w:val="22"/>
          <w:lang w:val="en-US"/>
        </w:rPr>
        <w:t>work with children</w:t>
      </w:r>
      <w:r w:rsidR="009F3DFE" w:rsidRPr="00646551">
        <w:rPr>
          <w:sz w:val="22"/>
          <w:szCs w:val="22"/>
          <w:lang w:val="en-US"/>
        </w:rPr>
        <w:t xml:space="preserve"> and develo</w:t>
      </w:r>
      <w:r w:rsidR="00117EE6" w:rsidRPr="00646551">
        <w:rPr>
          <w:sz w:val="22"/>
          <w:szCs w:val="22"/>
          <w:lang w:val="en-US"/>
        </w:rPr>
        <w:t>p</w:t>
      </w:r>
      <w:r w:rsidR="009F3DFE" w:rsidRPr="00646551">
        <w:rPr>
          <w:sz w:val="22"/>
          <w:szCs w:val="22"/>
          <w:lang w:val="en-US"/>
        </w:rPr>
        <w:t xml:space="preserve"> a short list</w:t>
      </w:r>
    </w:p>
    <w:p w14:paraId="1AA8FF40" w14:textId="2782D44C" w:rsidR="009F3DFE" w:rsidRPr="00646551" w:rsidRDefault="00FE639A" w:rsidP="005627B9">
      <w:pPr>
        <w:pStyle w:val="TableBodyText"/>
        <w:numPr>
          <w:ilvl w:val="0"/>
          <w:numId w:val="15"/>
        </w:numPr>
        <w:rPr>
          <w:sz w:val="22"/>
          <w:szCs w:val="22"/>
          <w:lang w:val="en-US"/>
        </w:rPr>
      </w:pPr>
      <w:r w:rsidRPr="00C75A21">
        <w:rPr>
          <w:b/>
          <w:bCs/>
          <w:sz w:val="22"/>
          <w:szCs w:val="22"/>
          <w:lang w:val="en-US"/>
        </w:rPr>
        <w:t>H</w:t>
      </w:r>
      <w:r w:rsidR="009F3DFE" w:rsidRPr="00C75A21">
        <w:rPr>
          <w:b/>
          <w:bCs/>
          <w:sz w:val="22"/>
          <w:szCs w:val="22"/>
          <w:lang w:val="en-US"/>
        </w:rPr>
        <w:t>aving the interview</w:t>
      </w:r>
      <w:r w:rsidR="009F3DFE" w:rsidRPr="00646551">
        <w:rPr>
          <w:sz w:val="22"/>
          <w:szCs w:val="22"/>
          <w:lang w:val="en-US"/>
        </w:rPr>
        <w:t>: we decide on the questions we want to ask</w:t>
      </w:r>
      <w:r>
        <w:rPr>
          <w:sz w:val="22"/>
          <w:szCs w:val="22"/>
          <w:lang w:val="en-US"/>
        </w:rPr>
        <w:t>. F</w:t>
      </w:r>
      <w:r w:rsidR="009F3DFE" w:rsidRPr="00646551">
        <w:rPr>
          <w:sz w:val="22"/>
          <w:szCs w:val="22"/>
          <w:lang w:val="en-US"/>
        </w:rPr>
        <w:t xml:space="preserve">or child-related roles, questions </w:t>
      </w:r>
      <w:r w:rsidR="00C75A21">
        <w:rPr>
          <w:sz w:val="22"/>
          <w:szCs w:val="22"/>
          <w:lang w:val="en-US"/>
        </w:rPr>
        <w:t>will generally</w:t>
      </w:r>
      <w:r>
        <w:rPr>
          <w:sz w:val="22"/>
          <w:szCs w:val="22"/>
          <w:lang w:val="en-US"/>
        </w:rPr>
        <w:t xml:space="preserve"> focus</w:t>
      </w:r>
      <w:r w:rsidR="009F3DFE" w:rsidRPr="00646551">
        <w:rPr>
          <w:sz w:val="22"/>
          <w:szCs w:val="22"/>
          <w:lang w:val="en-US"/>
        </w:rPr>
        <w:t xml:space="preserve"> </w:t>
      </w:r>
      <w:r>
        <w:rPr>
          <w:sz w:val="22"/>
          <w:szCs w:val="22"/>
          <w:lang w:val="en-US"/>
        </w:rPr>
        <w:t>on</w:t>
      </w:r>
      <w:r w:rsidR="009F3DFE" w:rsidRPr="00646551">
        <w:rPr>
          <w:sz w:val="22"/>
          <w:szCs w:val="22"/>
          <w:lang w:val="en-US"/>
        </w:rPr>
        <w:t xml:space="preserve"> the applicants</w:t>
      </w:r>
      <w:r w:rsidR="00C75A21">
        <w:rPr>
          <w:sz w:val="22"/>
          <w:szCs w:val="22"/>
          <w:lang w:val="en-US"/>
        </w:rPr>
        <w:t>’</w:t>
      </w:r>
      <w:r w:rsidR="009F3DFE" w:rsidRPr="00646551">
        <w:rPr>
          <w:sz w:val="22"/>
          <w:szCs w:val="22"/>
          <w:lang w:val="en-US"/>
        </w:rPr>
        <w:t xml:space="preserve"> experience working in previous child-related roles</w:t>
      </w:r>
    </w:p>
    <w:p w14:paraId="60550746" w14:textId="6D96A09F" w:rsidR="00023D5A" w:rsidRDefault="00FE639A" w:rsidP="005627B9">
      <w:pPr>
        <w:pStyle w:val="TableBodyText"/>
        <w:numPr>
          <w:ilvl w:val="0"/>
          <w:numId w:val="15"/>
        </w:numPr>
        <w:rPr>
          <w:sz w:val="22"/>
          <w:szCs w:val="22"/>
          <w:lang w:val="en-US"/>
        </w:rPr>
      </w:pPr>
      <w:r w:rsidRPr="00C75A21">
        <w:rPr>
          <w:b/>
          <w:bCs/>
          <w:sz w:val="22"/>
          <w:szCs w:val="22"/>
          <w:lang w:val="en-US"/>
        </w:rPr>
        <w:t>A</w:t>
      </w:r>
      <w:r w:rsidR="009F3DFE" w:rsidRPr="00C75A21">
        <w:rPr>
          <w:b/>
          <w:bCs/>
          <w:sz w:val="22"/>
          <w:szCs w:val="22"/>
          <w:lang w:val="en-US"/>
        </w:rPr>
        <w:t>ssessing candidates and making the final selection</w:t>
      </w:r>
      <w:r w:rsidR="009F3DFE" w:rsidRPr="00646551">
        <w:rPr>
          <w:sz w:val="22"/>
          <w:szCs w:val="22"/>
          <w:lang w:val="en-US"/>
        </w:rPr>
        <w:t>: the panel discuss the interviews and make notes on strengths and weaknesses to help them decide on the best candidate.</w:t>
      </w:r>
    </w:p>
    <w:p w14:paraId="469CEA73" w14:textId="32C4A360" w:rsidR="00023D5A" w:rsidRDefault="00023D5A">
      <w:pPr>
        <w:rPr>
          <w:rFonts w:cs="Arial"/>
          <w:color w:val="000000"/>
          <w:szCs w:val="22"/>
          <w:lang w:val="en-US"/>
        </w:rPr>
      </w:pPr>
    </w:p>
    <w:p w14:paraId="572CD28F" w14:textId="77777777" w:rsidR="009F3DFE" w:rsidRDefault="009F3DFE" w:rsidP="00023D5A">
      <w:pPr>
        <w:pStyle w:val="TableBodyText"/>
        <w:rPr>
          <w:sz w:val="22"/>
          <w:szCs w:val="22"/>
          <w:lang w:val="en-US"/>
        </w:rPr>
      </w:pPr>
    </w:p>
    <w:p w14:paraId="654319C2" w14:textId="77777777" w:rsidR="00254263" w:rsidRPr="00254263" w:rsidRDefault="00254263" w:rsidP="00254263">
      <w:pPr>
        <w:pStyle w:val="BodyText"/>
        <w:pBdr>
          <w:top w:val="single" w:sz="24" w:space="1" w:color="E6E1FD"/>
          <w:left w:val="single" w:sz="24" w:space="4" w:color="E6E1FD"/>
          <w:bottom w:val="single" w:sz="24" w:space="1" w:color="E6E1FD"/>
          <w:right w:val="single" w:sz="24" w:space="4" w:color="E6E1FD"/>
        </w:pBdr>
        <w:shd w:val="clear" w:color="auto" w:fill="E6E1FD"/>
        <w:rPr>
          <w:b/>
          <w:bCs/>
          <w:color w:val="0B3F47"/>
        </w:rPr>
      </w:pPr>
      <w:r w:rsidRPr="00254263">
        <w:rPr>
          <w:b/>
          <w:bCs/>
          <w:color w:val="0B3F47"/>
        </w:rPr>
        <w:t>Note</w:t>
      </w:r>
    </w:p>
    <w:p w14:paraId="5A402488" w14:textId="6FCA906A" w:rsidR="00254263" w:rsidRPr="00254263" w:rsidRDefault="00254263" w:rsidP="00254263">
      <w:pPr>
        <w:pStyle w:val="BodyText"/>
        <w:pBdr>
          <w:top w:val="single" w:sz="24" w:space="1" w:color="E6E1FD"/>
          <w:left w:val="single" w:sz="24" w:space="4" w:color="E6E1FD"/>
          <w:bottom w:val="single" w:sz="24" w:space="1" w:color="E6E1FD"/>
          <w:right w:val="single" w:sz="24" w:space="4" w:color="E6E1FD"/>
        </w:pBdr>
        <w:shd w:val="clear" w:color="auto" w:fill="E6E1FD"/>
        <w:rPr>
          <w:color w:val="0B3F47"/>
        </w:rPr>
      </w:pPr>
      <w:r w:rsidRPr="00254263">
        <w:rPr>
          <w:b/>
          <w:bCs/>
          <w:color w:val="0B3F47"/>
        </w:rPr>
        <w:t xml:space="preserve">Appendix </w:t>
      </w:r>
      <w:r>
        <w:rPr>
          <w:b/>
          <w:bCs/>
          <w:color w:val="0B3F47"/>
        </w:rPr>
        <w:t>A</w:t>
      </w:r>
      <w:r w:rsidRPr="00254263">
        <w:rPr>
          <w:color w:val="0B3F47"/>
        </w:rPr>
        <w:t xml:space="preserve"> provides a template</w:t>
      </w:r>
      <w:r>
        <w:rPr>
          <w:color w:val="0B3F47"/>
        </w:rPr>
        <w:t xml:space="preserve"> you can use or amend</w:t>
      </w:r>
      <w:r w:rsidRPr="00254263">
        <w:rPr>
          <w:color w:val="0B3F47"/>
        </w:rPr>
        <w:t xml:space="preserve"> to support the </w:t>
      </w:r>
      <w:r>
        <w:rPr>
          <w:color w:val="0B3F47"/>
        </w:rPr>
        <w:t>interview</w:t>
      </w:r>
      <w:r w:rsidRPr="00254263">
        <w:rPr>
          <w:color w:val="0B3F47"/>
        </w:rPr>
        <w:t xml:space="preserve"> process.</w:t>
      </w:r>
      <w:r>
        <w:rPr>
          <w:color w:val="0B3F47"/>
        </w:rPr>
        <w:t xml:space="preserve"> </w:t>
      </w:r>
    </w:p>
    <w:p w14:paraId="417FF768" w14:textId="54BC5834" w:rsidR="00254263" w:rsidRPr="00254263" w:rsidRDefault="00254263" w:rsidP="00C75A21">
      <w:pPr>
        <w:pStyle w:val="BodyText"/>
        <w:rPr>
          <w:lang w:val="en-US"/>
        </w:rPr>
      </w:pPr>
      <w:r w:rsidRPr="00254263">
        <w:rPr>
          <w:color w:val="0B3F47"/>
        </w:rPr>
        <w:t xml:space="preserve">See </w:t>
      </w:r>
      <w:r w:rsidRPr="00254263">
        <w:rPr>
          <w:b/>
          <w:bCs/>
          <w:color w:val="0B3F47"/>
        </w:rPr>
        <w:t xml:space="preserve">Appendix </w:t>
      </w:r>
      <w:r>
        <w:rPr>
          <w:b/>
          <w:bCs/>
          <w:color w:val="0B3F47"/>
        </w:rPr>
        <w:t>A</w:t>
      </w:r>
      <w:r w:rsidRPr="00254263">
        <w:rPr>
          <w:color w:val="0B3F47"/>
        </w:rPr>
        <w:t xml:space="preserve"> </w:t>
      </w:r>
      <w:r>
        <w:rPr>
          <w:color w:val="0B3F47"/>
        </w:rPr>
        <w:t>for</w:t>
      </w:r>
      <w:r w:rsidRPr="00254263">
        <w:rPr>
          <w:color w:val="0B3F47"/>
        </w:rPr>
        <w:t xml:space="preserve"> a template</w:t>
      </w:r>
      <w:r>
        <w:rPr>
          <w:color w:val="0B3F47"/>
        </w:rPr>
        <w:t xml:space="preserve"> </w:t>
      </w:r>
      <w:r w:rsidRPr="00254263">
        <w:rPr>
          <w:color w:val="0B3F47"/>
        </w:rPr>
        <w:t xml:space="preserve">to support the </w:t>
      </w:r>
      <w:r>
        <w:rPr>
          <w:color w:val="0B3F47"/>
        </w:rPr>
        <w:t>interview</w:t>
      </w:r>
      <w:r w:rsidRPr="00254263">
        <w:rPr>
          <w:color w:val="0B3F47"/>
        </w:rPr>
        <w:t xml:space="preserve"> process</w:t>
      </w:r>
      <w:r>
        <w:rPr>
          <w:color w:val="0B3F47"/>
        </w:rPr>
        <w:t>.</w:t>
      </w:r>
    </w:p>
    <w:p w14:paraId="3904FE25" w14:textId="48552ACA" w:rsidR="009F3DFE" w:rsidRPr="00646551" w:rsidRDefault="009F3DFE" w:rsidP="005627B9">
      <w:pPr>
        <w:pStyle w:val="TableBodyText"/>
        <w:numPr>
          <w:ilvl w:val="0"/>
          <w:numId w:val="19"/>
        </w:numPr>
        <w:spacing w:before="240"/>
        <w:ind w:left="357" w:hanging="357"/>
        <w:rPr>
          <w:b/>
          <w:bCs/>
          <w:sz w:val="22"/>
          <w:szCs w:val="22"/>
          <w:lang w:val="en-US"/>
        </w:rPr>
      </w:pPr>
      <w:r w:rsidRPr="00646551">
        <w:rPr>
          <w:b/>
          <w:bCs/>
          <w:sz w:val="22"/>
          <w:szCs w:val="22"/>
          <w:lang w:val="en-US"/>
        </w:rPr>
        <w:t>Check references</w:t>
      </w:r>
    </w:p>
    <w:p w14:paraId="095A4AB7" w14:textId="14E4A5BC" w:rsidR="00C75A21" w:rsidRDefault="00117EE6" w:rsidP="00117EE6">
      <w:pPr>
        <w:pStyle w:val="TableBodyText"/>
        <w:ind w:left="0"/>
        <w:rPr>
          <w:sz w:val="22"/>
          <w:szCs w:val="22"/>
          <w:lang w:val="en-US"/>
        </w:rPr>
      </w:pPr>
      <w:r w:rsidRPr="00646551">
        <w:rPr>
          <w:sz w:val="22"/>
          <w:szCs w:val="22"/>
          <w:lang w:val="en-US"/>
        </w:rPr>
        <w:t>E</w:t>
      </w:r>
      <w:r w:rsidR="009F3DFE" w:rsidRPr="00646551">
        <w:rPr>
          <w:sz w:val="22"/>
          <w:szCs w:val="22"/>
          <w:lang w:val="en-US"/>
        </w:rPr>
        <w:t>ach candidate</w:t>
      </w:r>
      <w:r w:rsidRPr="00646551">
        <w:rPr>
          <w:sz w:val="22"/>
          <w:szCs w:val="22"/>
          <w:lang w:val="en-US"/>
        </w:rPr>
        <w:t xml:space="preserve"> must</w:t>
      </w:r>
      <w:r w:rsidR="009F3DFE" w:rsidRPr="00646551">
        <w:rPr>
          <w:sz w:val="22"/>
          <w:szCs w:val="22"/>
          <w:lang w:val="en-US"/>
        </w:rPr>
        <w:t xml:space="preserve"> provide the details of </w:t>
      </w:r>
      <w:r w:rsidR="009257F2">
        <w:rPr>
          <w:sz w:val="22"/>
          <w:szCs w:val="22"/>
          <w:lang w:val="en-US"/>
        </w:rPr>
        <w:t>two</w:t>
      </w:r>
      <w:r w:rsidR="009F3DFE" w:rsidRPr="00646551">
        <w:rPr>
          <w:sz w:val="22"/>
          <w:szCs w:val="22"/>
          <w:lang w:val="en-US"/>
        </w:rPr>
        <w:t xml:space="preserve"> referees.</w:t>
      </w:r>
    </w:p>
    <w:p w14:paraId="2A2A5459" w14:textId="1DFCE141" w:rsidR="00C75A21" w:rsidRDefault="00EF5A44" w:rsidP="00117EE6">
      <w:pPr>
        <w:pStyle w:val="TableBodyText"/>
        <w:ind w:left="0"/>
        <w:rPr>
          <w:sz w:val="22"/>
          <w:szCs w:val="22"/>
          <w:lang w:val="en-US"/>
        </w:rPr>
      </w:pPr>
      <w:r w:rsidRPr="00646551">
        <w:rPr>
          <w:sz w:val="22"/>
          <w:szCs w:val="22"/>
          <w:lang w:val="en-US"/>
        </w:rPr>
        <w:t>At</w:t>
      </w:r>
      <w:r w:rsidR="009F3DFE" w:rsidRPr="00646551">
        <w:rPr>
          <w:sz w:val="22"/>
          <w:szCs w:val="22"/>
          <w:lang w:val="en-US"/>
        </w:rPr>
        <w:t xml:space="preserve"> least one of the referees </w:t>
      </w:r>
      <w:r w:rsidRPr="00646551">
        <w:rPr>
          <w:sz w:val="22"/>
          <w:szCs w:val="22"/>
          <w:lang w:val="en-US"/>
        </w:rPr>
        <w:t>should be</w:t>
      </w:r>
      <w:r w:rsidR="009F3DFE" w:rsidRPr="00646551">
        <w:rPr>
          <w:sz w:val="22"/>
          <w:szCs w:val="22"/>
          <w:lang w:val="en-US"/>
        </w:rPr>
        <w:t xml:space="preserve"> someone from their most recent role.</w:t>
      </w:r>
    </w:p>
    <w:p w14:paraId="3FB58CE4" w14:textId="77777777" w:rsidR="00254263" w:rsidRDefault="00C75A21" w:rsidP="00117EE6">
      <w:pPr>
        <w:pStyle w:val="TableBodyText"/>
        <w:ind w:left="0"/>
        <w:rPr>
          <w:sz w:val="22"/>
          <w:szCs w:val="22"/>
        </w:rPr>
      </w:pPr>
      <w:r>
        <w:rPr>
          <w:sz w:val="22"/>
          <w:szCs w:val="22"/>
        </w:rPr>
        <w:t>R</w:t>
      </w:r>
      <w:r w:rsidRPr="00C75A21">
        <w:rPr>
          <w:sz w:val="22"/>
          <w:szCs w:val="22"/>
        </w:rPr>
        <w:t xml:space="preserve">eferees should have directly supervised or managed the applicant in a professional capacity. </w:t>
      </w:r>
    </w:p>
    <w:p w14:paraId="591D6397" w14:textId="2FB3D800" w:rsidR="00C75A21" w:rsidRDefault="00254263" w:rsidP="00117EE6">
      <w:pPr>
        <w:pStyle w:val="TableBodyText"/>
        <w:ind w:left="0"/>
        <w:rPr>
          <w:sz w:val="22"/>
          <w:szCs w:val="22"/>
          <w:lang w:val="en-US"/>
        </w:rPr>
      </w:pPr>
      <w:r>
        <w:rPr>
          <w:sz w:val="22"/>
          <w:szCs w:val="22"/>
        </w:rPr>
        <w:t>I</w:t>
      </w:r>
      <w:r w:rsidR="00C75A21" w:rsidRPr="00C75A21">
        <w:rPr>
          <w:sz w:val="22"/>
          <w:szCs w:val="22"/>
        </w:rPr>
        <w:t>f the applicant has never worked before or has just left school</w:t>
      </w:r>
      <w:r>
        <w:rPr>
          <w:sz w:val="22"/>
          <w:szCs w:val="22"/>
        </w:rPr>
        <w:t>, c</w:t>
      </w:r>
      <w:r w:rsidRPr="00C75A21">
        <w:rPr>
          <w:sz w:val="22"/>
          <w:szCs w:val="22"/>
        </w:rPr>
        <w:t xml:space="preserve">haracter references may be acceptable </w:t>
      </w:r>
      <w:r w:rsidR="00C75A21">
        <w:rPr>
          <w:sz w:val="22"/>
          <w:szCs w:val="22"/>
        </w:rPr>
        <w:t xml:space="preserve">However, </w:t>
      </w:r>
      <w:r>
        <w:rPr>
          <w:sz w:val="22"/>
          <w:szCs w:val="22"/>
        </w:rPr>
        <w:t>these</w:t>
      </w:r>
      <w:r w:rsidR="00C75A21">
        <w:rPr>
          <w:sz w:val="22"/>
          <w:szCs w:val="22"/>
        </w:rPr>
        <w:t xml:space="preserve"> </w:t>
      </w:r>
      <w:r w:rsidR="00C75A21" w:rsidRPr="00C75A21">
        <w:rPr>
          <w:sz w:val="22"/>
          <w:szCs w:val="22"/>
        </w:rPr>
        <w:t>should not be from family members or be given as much weight as professional references.</w:t>
      </w:r>
    </w:p>
    <w:p w14:paraId="0F7EA83D" w14:textId="0908E1BD" w:rsidR="00C75A21" w:rsidRDefault="00C75A21" w:rsidP="00117EE6">
      <w:pPr>
        <w:pStyle w:val="TableBodyText"/>
        <w:ind w:left="0"/>
        <w:rPr>
          <w:sz w:val="22"/>
          <w:szCs w:val="22"/>
          <w:lang w:val="en-US"/>
        </w:rPr>
      </w:pPr>
      <w:r w:rsidRPr="00646551">
        <w:rPr>
          <w:sz w:val="22"/>
          <w:szCs w:val="22"/>
          <w:lang w:val="en-US"/>
        </w:rPr>
        <w:t>We ask each referee whether they see any issues with the applicant working with children.</w:t>
      </w:r>
    </w:p>
    <w:p w14:paraId="6792DCB0" w14:textId="77777777" w:rsidR="00254263" w:rsidRPr="00254263" w:rsidRDefault="00254263" w:rsidP="00254263">
      <w:pPr>
        <w:pStyle w:val="BodyText"/>
        <w:pBdr>
          <w:top w:val="single" w:sz="24" w:space="1" w:color="E6E1FD"/>
          <w:left w:val="single" w:sz="24" w:space="4" w:color="E6E1FD"/>
          <w:bottom w:val="single" w:sz="24" w:space="1" w:color="E6E1FD"/>
          <w:right w:val="single" w:sz="24" w:space="4" w:color="E6E1FD"/>
        </w:pBdr>
        <w:shd w:val="clear" w:color="auto" w:fill="E6E1FD"/>
        <w:rPr>
          <w:b/>
          <w:bCs/>
          <w:color w:val="0B3F47"/>
        </w:rPr>
      </w:pPr>
      <w:r w:rsidRPr="00254263">
        <w:rPr>
          <w:b/>
          <w:bCs/>
          <w:color w:val="0B3F47"/>
        </w:rPr>
        <w:t>Note</w:t>
      </w:r>
    </w:p>
    <w:p w14:paraId="45A94618" w14:textId="04D5031D" w:rsidR="00585AAB" w:rsidRPr="00254263" w:rsidRDefault="00D265AD" w:rsidP="00254263">
      <w:pPr>
        <w:pStyle w:val="BodyText"/>
        <w:pBdr>
          <w:top w:val="single" w:sz="24" w:space="1" w:color="E6E1FD"/>
          <w:left w:val="single" w:sz="24" w:space="4" w:color="E6E1FD"/>
          <w:bottom w:val="single" w:sz="24" w:space="1" w:color="E6E1FD"/>
          <w:right w:val="single" w:sz="24" w:space="4" w:color="E6E1FD"/>
        </w:pBdr>
        <w:shd w:val="clear" w:color="auto" w:fill="E6E1FD"/>
        <w:rPr>
          <w:color w:val="0B3F47"/>
        </w:rPr>
      </w:pPr>
      <w:r w:rsidRPr="00254263">
        <w:rPr>
          <w:color w:val="0B3F47"/>
        </w:rPr>
        <w:t>Appendix B provides a template</w:t>
      </w:r>
      <w:r w:rsidR="00254263">
        <w:rPr>
          <w:color w:val="0B3F47"/>
        </w:rPr>
        <w:t xml:space="preserve"> you can amend</w:t>
      </w:r>
      <w:r w:rsidRPr="00254263">
        <w:rPr>
          <w:color w:val="0B3F47"/>
        </w:rPr>
        <w:t xml:space="preserve"> to support the reference checking process.</w:t>
      </w:r>
      <w:r w:rsidR="00254263">
        <w:rPr>
          <w:color w:val="0B3F47"/>
        </w:rPr>
        <w:t xml:space="preserve"> </w:t>
      </w:r>
    </w:p>
    <w:p w14:paraId="2BDB8F91" w14:textId="15F0FA2A" w:rsidR="00254263" w:rsidRDefault="00254263" w:rsidP="00254263">
      <w:pPr>
        <w:pStyle w:val="BodyText"/>
        <w:rPr>
          <w:lang w:val="en-US"/>
        </w:rPr>
      </w:pPr>
      <w:r>
        <w:rPr>
          <w:color w:val="0B3F47"/>
        </w:rPr>
        <w:t>See</w:t>
      </w:r>
      <w:r>
        <w:rPr>
          <w:b/>
          <w:bCs/>
          <w:color w:val="0B3F47"/>
        </w:rPr>
        <w:t xml:space="preserve"> </w:t>
      </w:r>
      <w:r w:rsidRPr="00254263">
        <w:rPr>
          <w:b/>
          <w:bCs/>
          <w:color w:val="0B3F47"/>
        </w:rPr>
        <w:t>Appendix B</w:t>
      </w:r>
      <w:r w:rsidRPr="00254263">
        <w:rPr>
          <w:color w:val="0B3F47"/>
        </w:rPr>
        <w:t xml:space="preserve"> </w:t>
      </w:r>
      <w:r>
        <w:rPr>
          <w:color w:val="0B3F47"/>
        </w:rPr>
        <w:t xml:space="preserve">for a template </w:t>
      </w:r>
      <w:r w:rsidRPr="00254263">
        <w:rPr>
          <w:color w:val="0B3F47"/>
        </w:rPr>
        <w:t>to support the reference checking process</w:t>
      </w:r>
      <w:r>
        <w:rPr>
          <w:color w:val="0B3F47"/>
        </w:rPr>
        <w:t>.</w:t>
      </w:r>
    </w:p>
    <w:p w14:paraId="1E840561" w14:textId="2DD42B86" w:rsidR="009F3DFE" w:rsidRPr="00646551" w:rsidRDefault="00D265AD" w:rsidP="005627B9">
      <w:pPr>
        <w:pStyle w:val="TableBodyText"/>
        <w:numPr>
          <w:ilvl w:val="0"/>
          <w:numId w:val="19"/>
        </w:numPr>
        <w:spacing w:before="240"/>
        <w:ind w:left="357" w:hanging="357"/>
        <w:rPr>
          <w:b/>
          <w:bCs/>
          <w:sz w:val="22"/>
          <w:szCs w:val="22"/>
          <w:lang w:val="en-US"/>
        </w:rPr>
      </w:pPr>
      <w:r>
        <w:rPr>
          <w:b/>
          <w:bCs/>
          <w:sz w:val="22"/>
          <w:szCs w:val="22"/>
          <w:lang w:val="en-US"/>
        </w:rPr>
        <w:t>S</w:t>
      </w:r>
      <w:r w:rsidR="009F3DFE" w:rsidRPr="00646551">
        <w:rPr>
          <w:b/>
          <w:bCs/>
          <w:sz w:val="22"/>
          <w:szCs w:val="22"/>
          <w:lang w:val="en-US"/>
        </w:rPr>
        <w:t>creen</w:t>
      </w:r>
      <w:r w:rsidR="00BC5CC4" w:rsidRPr="00646551">
        <w:rPr>
          <w:b/>
          <w:bCs/>
          <w:sz w:val="22"/>
          <w:szCs w:val="22"/>
          <w:lang w:val="en-US"/>
        </w:rPr>
        <w:t xml:space="preserve"> and </w:t>
      </w:r>
      <w:r w:rsidR="001E6888" w:rsidRPr="00646551">
        <w:rPr>
          <w:b/>
          <w:bCs/>
          <w:sz w:val="22"/>
          <w:szCs w:val="22"/>
          <w:lang w:val="en-US"/>
        </w:rPr>
        <w:t>verify applicant’s Wo</w:t>
      </w:r>
      <w:r w:rsidR="00B74F00" w:rsidRPr="00646551">
        <w:rPr>
          <w:b/>
          <w:bCs/>
          <w:sz w:val="22"/>
          <w:szCs w:val="22"/>
          <w:lang w:val="en-US"/>
        </w:rPr>
        <w:t>rking with Children Check</w:t>
      </w:r>
    </w:p>
    <w:p w14:paraId="3B15BAB6" w14:textId="77777777" w:rsidR="00F158C6" w:rsidRDefault="00FE4DD5" w:rsidP="00FE4DD5">
      <w:pPr>
        <w:pStyle w:val="BodyText"/>
        <w:pBdr>
          <w:top w:val="single" w:sz="24" w:space="1" w:color="E6E1FD"/>
          <w:left w:val="single" w:sz="24" w:space="4" w:color="E6E1FD"/>
          <w:bottom w:val="single" w:sz="24" w:space="1" w:color="E6E1FD"/>
          <w:right w:val="single" w:sz="24" w:space="4" w:color="E6E1FD"/>
        </w:pBdr>
        <w:shd w:val="clear" w:color="auto" w:fill="E6E1FD"/>
      </w:pPr>
      <w:r w:rsidRPr="00FE4DD5">
        <w:rPr>
          <w:b/>
          <w:bCs/>
          <w:color w:val="0B3F47"/>
        </w:rPr>
        <w:t>Note</w:t>
      </w:r>
    </w:p>
    <w:p w14:paraId="58ED0810" w14:textId="7D0B937C" w:rsidR="00444FDF" w:rsidRDefault="00444FDF" w:rsidP="00FE4DD5">
      <w:pPr>
        <w:pStyle w:val="BodyText"/>
        <w:pBdr>
          <w:top w:val="single" w:sz="24" w:space="1" w:color="E6E1FD"/>
          <w:left w:val="single" w:sz="24" w:space="4" w:color="E6E1FD"/>
          <w:bottom w:val="single" w:sz="24" w:space="1" w:color="E6E1FD"/>
          <w:right w:val="single" w:sz="24" w:space="4" w:color="E6E1FD"/>
        </w:pBdr>
        <w:shd w:val="clear" w:color="auto" w:fill="E6E1FD"/>
      </w:pPr>
      <w:bookmarkStart w:id="0" w:name="_Hlk191836693"/>
      <w:r w:rsidRPr="00FE4DD5">
        <w:t>Employers have legal obligations around working with children. It is against the law to engage anyone in child-related work without a Working with Children Check</w:t>
      </w:r>
      <w:r w:rsidR="00A535D9">
        <w:t xml:space="preserve"> (WWCC)</w:t>
      </w:r>
      <w:r w:rsidRPr="00FE4DD5">
        <w:t xml:space="preserve">. If a worker or volunteer requires a </w:t>
      </w:r>
      <w:r w:rsidR="00A535D9">
        <w:t>WWCC</w:t>
      </w:r>
      <w:r w:rsidRPr="00FE4DD5">
        <w:t>, there are actions the employer must take.</w:t>
      </w:r>
    </w:p>
    <w:bookmarkEnd w:id="0"/>
    <w:p w14:paraId="25444F18" w14:textId="3DE1F427" w:rsidR="00A535D9" w:rsidRDefault="00A535D9" w:rsidP="00FE4DD5">
      <w:pPr>
        <w:pStyle w:val="BodyText"/>
        <w:pBdr>
          <w:top w:val="single" w:sz="24" w:space="1" w:color="E6E1FD"/>
          <w:left w:val="single" w:sz="24" w:space="4" w:color="E6E1FD"/>
          <w:bottom w:val="single" w:sz="24" w:space="1" w:color="E6E1FD"/>
          <w:right w:val="single" w:sz="24" w:space="4" w:color="E6E1FD"/>
        </w:pBdr>
        <w:shd w:val="clear" w:color="auto" w:fill="E6E1FD"/>
        <w:rPr>
          <w:sz w:val="28"/>
          <w:szCs w:val="28"/>
        </w:rPr>
      </w:pPr>
      <w:r>
        <w:t xml:space="preserve">The OCG provides </w:t>
      </w:r>
      <w:hyperlink r:id="rId15" w:history="1">
        <w:r w:rsidRPr="00A535D9">
          <w:rPr>
            <w:rStyle w:val="Hyperlink"/>
          </w:rPr>
          <w:t>detailed advice on our website</w:t>
        </w:r>
      </w:hyperlink>
      <w:r>
        <w:t xml:space="preserve"> of what employers must do. These requirements are summarised below.</w:t>
      </w:r>
    </w:p>
    <w:p w14:paraId="5539BBB4" w14:textId="77777777" w:rsidR="002731EE" w:rsidRPr="00FE4DD5" w:rsidRDefault="002731EE" w:rsidP="00FE4DD5">
      <w:pPr>
        <w:pStyle w:val="BodyText"/>
        <w:pBdr>
          <w:top w:val="single" w:sz="24" w:space="1" w:color="E6E1FD"/>
          <w:left w:val="single" w:sz="24" w:space="4" w:color="E6E1FD"/>
          <w:bottom w:val="single" w:sz="24" w:space="1" w:color="E6E1FD"/>
          <w:right w:val="single" w:sz="24" w:space="4" w:color="E6E1FD"/>
        </w:pBdr>
        <w:shd w:val="clear" w:color="auto" w:fill="E6E1FD"/>
        <w:rPr>
          <w:b/>
          <w:bCs/>
        </w:rPr>
      </w:pPr>
      <w:r w:rsidRPr="00FE4DD5">
        <w:rPr>
          <w:b/>
          <w:bCs/>
        </w:rPr>
        <w:t>Register</w:t>
      </w:r>
    </w:p>
    <w:p w14:paraId="22E2C6E1" w14:textId="6D9BFA07" w:rsidR="002731EE" w:rsidRPr="00FE4DD5" w:rsidRDefault="002731EE" w:rsidP="00FE4DD5">
      <w:pPr>
        <w:pStyle w:val="BodyText"/>
        <w:pBdr>
          <w:top w:val="single" w:sz="24" w:space="1" w:color="E6E1FD"/>
          <w:left w:val="single" w:sz="24" w:space="4" w:color="E6E1FD"/>
          <w:bottom w:val="single" w:sz="24" w:space="1" w:color="E6E1FD"/>
          <w:right w:val="single" w:sz="24" w:space="4" w:color="E6E1FD"/>
        </w:pBdr>
        <w:shd w:val="clear" w:color="auto" w:fill="E6E1FD"/>
      </w:pPr>
      <w:r w:rsidRPr="00FE4DD5">
        <w:t>Organisations must</w:t>
      </w:r>
      <w:r w:rsidR="0006335D" w:rsidRPr="00FE4DD5">
        <w:t xml:space="preserve"> firstly</w:t>
      </w:r>
      <w:r w:rsidR="00023D5A">
        <w:t xml:space="preserve"> </w:t>
      </w:r>
      <w:hyperlink r:id="rId16" w:history="1">
        <w:r w:rsidRPr="00FE4DD5">
          <w:rPr>
            <w:rStyle w:val="Hyperlink"/>
            <w:color w:val="441170"/>
          </w:rPr>
          <w:t>register as an employer</w:t>
        </w:r>
      </w:hyperlink>
      <w:r w:rsidR="00023D5A">
        <w:rPr>
          <w:color w:val="441170"/>
          <w:u w:val="single"/>
        </w:rPr>
        <w:t xml:space="preserve"> </w:t>
      </w:r>
      <w:r w:rsidRPr="00FE4DD5">
        <w:rPr>
          <w:color w:val="441170"/>
          <w:u w:val="single"/>
        </w:rPr>
        <w:t xml:space="preserve">by </w:t>
      </w:r>
      <w:r w:rsidR="00023D5A">
        <w:rPr>
          <w:color w:val="441170"/>
          <w:u w:val="single"/>
        </w:rPr>
        <w:t xml:space="preserve">completing </w:t>
      </w:r>
      <w:hyperlink r:id="rId17" w:tgtFrame="_blank" w:history="1">
        <w:r w:rsidRPr="00FE4DD5">
          <w:rPr>
            <w:rStyle w:val="Hyperlink"/>
            <w:color w:val="441170"/>
          </w:rPr>
          <w:t xml:space="preserve">an online application form </w:t>
        </w:r>
      </w:hyperlink>
      <w:r w:rsidRPr="00FE4DD5">
        <w:t xml:space="preserve">that creates an online profile with </w:t>
      </w:r>
      <w:r w:rsidR="00F158C6">
        <w:t>the Office of the Children’s Guardian</w:t>
      </w:r>
      <w:r w:rsidRPr="00FE4DD5">
        <w:t>. Employers nominate a username and password so they can log into the online system and verify workers.</w:t>
      </w:r>
    </w:p>
    <w:p w14:paraId="1D3C2812" w14:textId="77777777" w:rsidR="005E429C" w:rsidRPr="00FE4DD5" w:rsidRDefault="005E429C" w:rsidP="00FE4DD5">
      <w:pPr>
        <w:pStyle w:val="BodyText"/>
        <w:pBdr>
          <w:top w:val="single" w:sz="24" w:space="1" w:color="E6E1FD"/>
          <w:left w:val="single" w:sz="24" w:space="4" w:color="E6E1FD"/>
          <w:bottom w:val="single" w:sz="24" w:space="1" w:color="E6E1FD"/>
          <w:right w:val="single" w:sz="24" w:space="4" w:color="E6E1FD"/>
        </w:pBdr>
        <w:shd w:val="clear" w:color="auto" w:fill="E6E1FD"/>
        <w:rPr>
          <w:b/>
          <w:bCs/>
        </w:rPr>
      </w:pPr>
      <w:r w:rsidRPr="00FE4DD5">
        <w:rPr>
          <w:b/>
          <w:bCs/>
        </w:rPr>
        <w:t>Identify roles</w:t>
      </w:r>
    </w:p>
    <w:p w14:paraId="3BDA483B" w14:textId="60D92FA9" w:rsidR="00F158C6" w:rsidRDefault="005E429C" w:rsidP="00FE4DD5">
      <w:pPr>
        <w:pStyle w:val="BodyText"/>
        <w:pBdr>
          <w:top w:val="single" w:sz="24" w:space="1" w:color="E6E1FD"/>
          <w:left w:val="single" w:sz="24" w:space="4" w:color="E6E1FD"/>
          <w:bottom w:val="single" w:sz="24" w:space="1" w:color="E6E1FD"/>
          <w:right w:val="single" w:sz="24" w:space="4" w:color="E6E1FD"/>
        </w:pBdr>
        <w:shd w:val="clear" w:color="auto" w:fill="E6E1FD"/>
      </w:pPr>
      <w:r w:rsidRPr="00FE4DD5">
        <w:t xml:space="preserve">Organisations must decide </w:t>
      </w:r>
      <w:hyperlink r:id="rId18" w:history="1">
        <w:r w:rsidR="00F158C6" w:rsidRPr="00F158C6">
          <w:rPr>
            <w:rStyle w:val="Hyperlink"/>
          </w:rPr>
          <w:t>who undertakes child-related</w:t>
        </w:r>
        <w:r w:rsidR="00023D5A">
          <w:rPr>
            <w:rStyle w:val="Hyperlink"/>
          </w:rPr>
          <w:t xml:space="preserve"> </w:t>
        </w:r>
        <w:r w:rsidR="00F158C6" w:rsidRPr="00F158C6">
          <w:rPr>
            <w:rStyle w:val="Hyperlink"/>
          </w:rPr>
          <w:t>work and needs a W</w:t>
        </w:r>
        <w:r w:rsidR="00023D5A">
          <w:rPr>
            <w:rStyle w:val="Hyperlink"/>
          </w:rPr>
          <w:t>WCC</w:t>
        </w:r>
      </w:hyperlink>
      <w:r w:rsidR="00F158C6">
        <w:t>. They must also decide w</w:t>
      </w:r>
      <w:r w:rsidRPr="00FE4DD5">
        <w:t xml:space="preserve">hich roles are not child-related or fall under an exemption. </w:t>
      </w:r>
    </w:p>
    <w:p w14:paraId="47581E5F" w14:textId="6563AC6A" w:rsidR="005E429C" w:rsidRPr="00FE4DD5" w:rsidRDefault="005E429C" w:rsidP="00FE4DD5">
      <w:pPr>
        <w:pStyle w:val="BodyText"/>
        <w:pBdr>
          <w:top w:val="single" w:sz="24" w:space="1" w:color="E6E1FD"/>
          <w:left w:val="single" w:sz="24" w:space="4" w:color="E6E1FD"/>
          <w:bottom w:val="single" w:sz="24" w:space="1" w:color="E6E1FD"/>
          <w:right w:val="single" w:sz="24" w:space="4" w:color="E6E1FD"/>
        </w:pBdr>
        <w:shd w:val="clear" w:color="auto" w:fill="E6E1FD"/>
      </w:pPr>
      <w:r w:rsidRPr="00FE4DD5">
        <w:t xml:space="preserve">Organisations must not rely on the </w:t>
      </w:r>
      <w:r w:rsidR="00F158C6">
        <w:t>WWCC</w:t>
      </w:r>
      <w:r w:rsidRPr="00FE4DD5">
        <w:t xml:space="preserve"> in lieu of other child safe strategies by asking workers who are not engaged in child-related work to have a Check.</w:t>
      </w:r>
    </w:p>
    <w:p w14:paraId="54D53C8F" w14:textId="77777777" w:rsidR="00C3090D" w:rsidRPr="00FE4DD5" w:rsidRDefault="00C3090D" w:rsidP="00FE4DD5">
      <w:pPr>
        <w:pStyle w:val="BodyText"/>
        <w:pBdr>
          <w:top w:val="single" w:sz="24" w:space="1" w:color="E6E1FD"/>
          <w:left w:val="single" w:sz="24" w:space="4" w:color="E6E1FD"/>
          <w:bottom w:val="single" w:sz="24" w:space="1" w:color="E6E1FD"/>
          <w:right w:val="single" w:sz="24" w:space="4" w:color="E6E1FD"/>
        </w:pBdr>
        <w:shd w:val="clear" w:color="auto" w:fill="E6E1FD"/>
        <w:rPr>
          <w:b/>
          <w:bCs/>
        </w:rPr>
      </w:pPr>
      <w:r w:rsidRPr="00FE4DD5">
        <w:rPr>
          <w:b/>
          <w:bCs/>
        </w:rPr>
        <w:t>Verify</w:t>
      </w:r>
    </w:p>
    <w:p w14:paraId="13812B3E" w14:textId="472F3780" w:rsidR="00C3090D" w:rsidRPr="00FE4DD5" w:rsidRDefault="00C3090D" w:rsidP="00FE4DD5">
      <w:pPr>
        <w:pStyle w:val="BodyText"/>
        <w:pBdr>
          <w:top w:val="single" w:sz="24" w:space="1" w:color="E6E1FD"/>
          <w:left w:val="single" w:sz="24" w:space="4" w:color="E6E1FD"/>
          <w:bottom w:val="single" w:sz="24" w:space="1" w:color="E6E1FD"/>
          <w:right w:val="single" w:sz="24" w:space="4" w:color="E6E1FD"/>
        </w:pBdr>
        <w:shd w:val="clear" w:color="auto" w:fill="E6E1FD"/>
      </w:pPr>
      <w:r w:rsidRPr="00FE4DD5">
        <w:t xml:space="preserve">Organisations must verify </w:t>
      </w:r>
      <w:r w:rsidR="00F158C6">
        <w:t>WWCC</w:t>
      </w:r>
      <w:r w:rsidRPr="00FE4DD5">
        <w:t xml:space="preserve"> numbers online</w:t>
      </w:r>
      <w:r w:rsidR="00F158C6">
        <w:t xml:space="preserve"> for new workers</w:t>
      </w:r>
      <w:r w:rsidR="00023D5A">
        <w:t xml:space="preserve"> or</w:t>
      </w:r>
      <w:r w:rsidR="00F158C6">
        <w:t xml:space="preserve"> volunteers, depending on their status.</w:t>
      </w:r>
    </w:p>
    <w:p w14:paraId="283E0E09" w14:textId="33391260" w:rsidR="00F158C6" w:rsidRDefault="00F158C6" w:rsidP="005627B9">
      <w:pPr>
        <w:pStyle w:val="BodyText"/>
        <w:numPr>
          <w:ilvl w:val="0"/>
          <w:numId w:val="21"/>
        </w:numPr>
        <w:pBdr>
          <w:top w:val="single" w:sz="24" w:space="1" w:color="E6E1FD"/>
          <w:left w:val="single" w:sz="24" w:space="4" w:color="E6E1FD"/>
          <w:bottom w:val="single" w:sz="24" w:space="1" w:color="E6E1FD"/>
          <w:right w:val="single" w:sz="24" w:space="4" w:color="E6E1FD"/>
        </w:pBdr>
        <w:shd w:val="clear" w:color="auto" w:fill="E6E1FD"/>
      </w:pPr>
      <w:r w:rsidRPr="00F158C6">
        <w:rPr>
          <w:b/>
          <w:bCs/>
        </w:rPr>
        <w:t>New workers/volunteers that have a pre-existing WWCC</w:t>
      </w:r>
      <w:r>
        <w:t xml:space="preserve">: These </w:t>
      </w:r>
      <w:r w:rsidRPr="00F158C6">
        <w:t>can be verified using the</w:t>
      </w:r>
      <w:r>
        <w:t>ir current</w:t>
      </w:r>
      <w:r w:rsidRPr="00F158C6">
        <w:t xml:space="preserve"> WWCC number.</w:t>
      </w:r>
    </w:p>
    <w:p w14:paraId="677EE845" w14:textId="77777777" w:rsidR="00A535D9" w:rsidRDefault="00F158C6" w:rsidP="005627B9">
      <w:pPr>
        <w:pStyle w:val="BodyText"/>
        <w:numPr>
          <w:ilvl w:val="0"/>
          <w:numId w:val="21"/>
        </w:numPr>
        <w:pBdr>
          <w:top w:val="single" w:sz="24" w:space="1" w:color="E6E1FD"/>
          <w:left w:val="single" w:sz="24" w:space="4" w:color="E6E1FD"/>
          <w:bottom w:val="single" w:sz="24" w:space="1" w:color="E6E1FD"/>
          <w:right w:val="single" w:sz="24" w:space="4" w:color="E6E1FD"/>
        </w:pBdr>
        <w:shd w:val="clear" w:color="auto" w:fill="E6E1FD"/>
      </w:pPr>
      <w:r w:rsidRPr="00F158C6">
        <w:rPr>
          <w:b/>
          <w:bCs/>
        </w:rPr>
        <w:t>N</w:t>
      </w:r>
      <w:r w:rsidR="00C3090D" w:rsidRPr="00F158C6">
        <w:rPr>
          <w:b/>
          <w:bCs/>
        </w:rPr>
        <w:t>ew workers or volunteers</w:t>
      </w:r>
      <w:r w:rsidRPr="00F158C6">
        <w:rPr>
          <w:b/>
          <w:bCs/>
        </w:rPr>
        <w:t xml:space="preserve"> that are applying for their WWCC</w:t>
      </w:r>
      <w:r>
        <w:t xml:space="preserve">: </w:t>
      </w:r>
      <w:r w:rsidR="00C3090D" w:rsidRPr="00FE4DD5">
        <w:t xml:space="preserve">firstly </w:t>
      </w:r>
      <w:r>
        <w:t>use</w:t>
      </w:r>
      <w:r w:rsidR="00C3090D" w:rsidRPr="00FE4DD5">
        <w:t xml:space="preserve"> their Application (APP) number and then their WWCC clearance number </w:t>
      </w:r>
      <w:r>
        <w:t xml:space="preserve">for verification </w:t>
      </w:r>
      <w:r w:rsidR="00C3090D" w:rsidRPr="00FE4DD5">
        <w:t>(except those working in the Education sector where a Clearance number is required)</w:t>
      </w:r>
      <w:r w:rsidR="00FE4DD5">
        <w:t xml:space="preserve"> </w:t>
      </w:r>
    </w:p>
    <w:p w14:paraId="1CC2830A" w14:textId="118AE7F7" w:rsidR="00A535D9" w:rsidRPr="00A535D9" w:rsidRDefault="00A535D9" w:rsidP="00A535D9">
      <w:pPr>
        <w:pStyle w:val="BodyText"/>
        <w:pBdr>
          <w:top w:val="single" w:sz="24" w:space="1" w:color="E6E1FD"/>
          <w:left w:val="single" w:sz="24" w:space="4" w:color="E6E1FD"/>
          <w:bottom w:val="single" w:sz="24" w:space="1" w:color="E6E1FD"/>
          <w:right w:val="single" w:sz="24" w:space="4" w:color="E6E1FD"/>
        </w:pBdr>
        <w:shd w:val="clear" w:color="auto" w:fill="E6E1FD"/>
        <w:rPr>
          <w:b/>
          <w:bCs/>
        </w:rPr>
      </w:pPr>
      <w:r w:rsidRPr="00A535D9">
        <w:rPr>
          <w:b/>
          <w:bCs/>
        </w:rPr>
        <w:t>Record</w:t>
      </w:r>
      <w:r>
        <w:rPr>
          <w:b/>
          <w:bCs/>
        </w:rPr>
        <w:t xml:space="preserve"> </w:t>
      </w:r>
      <w:r w:rsidRPr="00A535D9">
        <w:rPr>
          <w:b/>
          <w:bCs/>
        </w:rPr>
        <w:t>keeping</w:t>
      </w:r>
    </w:p>
    <w:p w14:paraId="41F6BEB8" w14:textId="2060423A" w:rsidR="00A535D9" w:rsidRDefault="00A535D9" w:rsidP="00A535D9">
      <w:pPr>
        <w:pStyle w:val="BodyText"/>
        <w:pBdr>
          <w:top w:val="single" w:sz="24" w:space="1" w:color="E6E1FD"/>
          <w:left w:val="single" w:sz="24" w:space="4" w:color="E6E1FD"/>
          <w:bottom w:val="single" w:sz="24" w:space="1" w:color="E6E1FD"/>
          <w:right w:val="single" w:sz="24" w:space="4" w:color="E6E1FD"/>
        </w:pBdr>
        <w:shd w:val="clear" w:color="auto" w:fill="E6E1FD"/>
      </w:pPr>
      <w:r>
        <w:t xml:space="preserve">There are </w:t>
      </w:r>
      <w:r w:rsidRPr="00A535D9">
        <w:t>record keeping requirements under the WWCC Act</w:t>
      </w:r>
      <w:r>
        <w:t xml:space="preserve"> that should be followed. </w:t>
      </w:r>
    </w:p>
    <w:p w14:paraId="5A74D1F5" w14:textId="77777777" w:rsidR="002E3634" w:rsidRPr="002E3634" w:rsidRDefault="002E3634" w:rsidP="002E3634">
      <w:pPr>
        <w:pStyle w:val="BodyText"/>
        <w:pBdr>
          <w:top w:val="single" w:sz="24" w:space="1" w:color="E6E1FD"/>
          <w:left w:val="single" w:sz="24" w:space="4" w:color="E6E1FD"/>
          <w:bottom w:val="single" w:sz="24" w:space="1" w:color="E6E1FD"/>
          <w:right w:val="single" w:sz="24" w:space="4" w:color="E6E1FD"/>
        </w:pBdr>
        <w:shd w:val="clear" w:color="auto" w:fill="E6E1FD"/>
      </w:pPr>
      <w:r w:rsidRPr="002E3634">
        <w:t>Organisations need to keep records for each worker, including:</w:t>
      </w:r>
    </w:p>
    <w:p w14:paraId="4EA798D1" w14:textId="77777777" w:rsidR="002E3634" w:rsidRPr="002E3634" w:rsidRDefault="002E3634" w:rsidP="005627B9">
      <w:pPr>
        <w:pStyle w:val="BodyText"/>
        <w:numPr>
          <w:ilvl w:val="0"/>
          <w:numId w:val="22"/>
        </w:numPr>
        <w:pBdr>
          <w:top w:val="single" w:sz="24" w:space="1" w:color="E6E1FD"/>
          <w:left w:val="single" w:sz="24" w:space="4" w:color="E6E1FD"/>
          <w:bottom w:val="single" w:sz="24" w:space="1" w:color="E6E1FD"/>
          <w:right w:val="single" w:sz="24" w:space="4" w:color="E6E1FD"/>
        </w:pBdr>
        <w:shd w:val="clear" w:color="auto" w:fill="E6E1FD"/>
      </w:pPr>
      <w:r w:rsidRPr="002E3634">
        <w:lastRenderedPageBreak/>
        <w:t>Full name</w:t>
      </w:r>
    </w:p>
    <w:p w14:paraId="0E9E6A96" w14:textId="77777777" w:rsidR="002E3634" w:rsidRPr="002E3634" w:rsidRDefault="002E3634" w:rsidP="005627B9">
      <w:pPr>
        <w:pStyle w:val="BodyText"/>
        <w:numPr>
          <w:ilvl w:val="0"/>
          <w:numId w:val="22"/>
        </w:numPr>
        <w:pBdr>
          <w:top w:val="single" w:sz="24" w:space="1" w:color="E6E1FD"/>
          <w:left w:val="single" w:sz="24" w:space="4" w:color="E6E1FD"/>
          <w:bottom w:val="single" w:sz="24" w:space="1" w:color="E6E1FD"/>
          <w:right w:val="single" w:sz="24" w:space="4" w:color="E6E1FD"/>
        </w:pBdr>
        <w:shd w:val="clear" w:color="auto" w:fill="E6E1FD"/>
      </w:pPr>
      <w:r w:rsidRPr="002E3634">
        <w:t>Date of birth</w:t>
      </w:r>
    </w:p>
    <w:p w14:paraId="6E6BBC1B" w14:textId="77777777" w:rsidR="002E3634" w:rsidRPr="002E3634" w:rsidRDefault="002E3634" w:rsidP="005627B9">
      <w:pPr>
        <w:pStyle w:val="BodyText"/>
        <w:numPr>
          <w:ilvl w:val="0"/>
          <w:numId w:val="22"/>
        </w:numPr>
        <w:pBdr>
          <w:top w:val="single" w:sz="24" w:space="1" w:color="E6E1FD"/>
          <w:left w:val="single" w:sz="24" w:space="4" w:color="E6E1FD"/>
          <w:bottom w:val="single" w:sz="24" w:space="1" w:color="E6E1FD"/>
          <w:right w:val="single" w:sz="24" w:space="4" w:color="E6E1FD"/>
        </w:pBdr>
        <w:shd w:val="clear" w:color="auto" w:fill="E6E1FD"/>
      </w:pPr>
      <w:r w:rsidRPr="002E3634">
        <w:t>WWC number</w:t>
      </w:r>
    </w:p>
    <w:p w14:paraId="361C39D1" w14:textId="77777777" w:rsidR="002E3634" w:rsidRPr="002E3634" w:rsidRDefault="002E3634" w:rsidP="005627B9">
      <w:pPr>
        <w:pStyle w:val="BodyText"/>
        <w:numPr>
          <w:ilvl w:val="0"/>
          <w:numId w:val="22"/>
        </w:numPr>
        <w:pBdr>
          <w:top w:val="single" w:sz="24" w:space="1" w:color="E6E1FD"/>
          <w:left w:val="single" w:sz="24" w:space="4" w:color="E6E1FD"/>
          <w:bottom w:val="single" w:sz="24" w:space="1" w:color="E6E1FD"/>
          <w:right w:val="single" w:sz="24" w:space="4" w:color="E6E1FD"/>
        </w:pBdr>
        <w:shd w:val="clear" w:color="auto" w:fill="E6E1FD"/>
      </w:pPr>
      <w:r w:rsidRPr="002E3634">
        <w:t>Verification date</w:t>
      </w:r>
    </w:p>
    <w:p w14:paraId="73E2D0E1" w14:textId="77777777" w:rsidR="002E3634" w:rsidRPr="002E3634" w:rsidRDefault="002E3634" w:rsidP="005627B9">
      <w:pPr>
        <w:pStyle w:val="BodyText"/>
        <w:numPr>
          <w:ilvl w:val="0"/>
          <w:numId w:val="22"/>
        </w:numPr>
        <w:pBdr>
          <w:top w:val="single" w:sz="24" w:space="1" w:color="E6E1FD"/>
          <w:left w:val="single" w:sz="24" w:space="4" w:color="E6E1FD"/>
          <w:bottom w:val="single" w:sz="24" w:space="1" w:color="E6E1FD"/>
          <w:right w:val="single" w:sz="24" w:space="4" w:color="E6E1FD"/>
        </w:pBdr>
        <w:shd w:val="clear" w:color="auto" w:fill="E6E1FD"/>
      </w:pPr>
      <w:r w:rsidRPr="002E3634">
        <w:t>Verification outcome</w:t>
      </w:r>
    </w:p>
    <w:p w14:paraId="5F742C4A" w14:textId="77777777" w:rsidR="002E3634" w:rsidRPr="002E3634" w:rsidRDefault="002E3634" w:rsidP="005627B9">
      <w:pPr>
        <w:pStyle w:val="BodyText"/>
        <w:numPr>
          <w:ilvl w:val="0"/>
          <w:numId w:val="22"/>
        </w:numPr>
        <w:pBdr>
          <w:top w:val="single" w:sz="24" w:space="1" w:color="E6E1FD"/>
          <w:left w:val="single" w:sz="24" w:space="4" w:color="E6E1FD"/>
          <w:bottom w:val="single" w:sz="24" w:space="1" w:color="E6E1FD"/>
          <w:right w:val="single" w:sz="24" w:space="4" w:color="E6E1FD"/>
        </w:pBdr>
        <w:shd w:val="clear" w:color="auto" w:fill="E6E1FD"/>
      </w:pPr>
      <w:r w:rsidRPr="002E3634">
        <w:t>Expiry date</w:t>
      </w:r>
    </w:p>
    <w:p w14:paraId="06D40A19" w14:textId="77777777" w:rsidR="002E3634" w:rsidRPr="002E3634" w:rsidRDefault="002E3634" w:rsidP="005627B9">
      <w:pPr>
        <w:pStyle w:val="BodyText"/>
        <w:numPr>
          <w:ilvl w:val="0"/>
          <w:numId w:val="22"/>
        </w:numPr>
        <w:pBdr>
          <w:top w:val="single" w:sz="24" w:space="1" w:color="E6E1FD"/>
          <w:left w:val="single" w:sz="24" w:space="4" w:color="E6E1FD"/>
          <w:bottom w:val="single" w:sz="24" w:space="1" w:color="E6E1FD"/>
          <w:right w:val="single" w:sz="24" w:space="4" w:color="E6E1FD"/>
        </w:pBdr>
        <w:shd w:val="clear" w:color="auto" w:fill="E6E1FD"/>
        <w:rPr>
          <w:b/>
          <w:bCs/>
        </w:rPr>
      </w:pPr>
      <w:r w:rsidRPr="002E3634">
        <w:t>Whether the worker is in paid or volunteer work.</w:t>
      </w:r>
    </w:p>
    <w:p w14:paraId="0F941430" w14:textId="47D055A3" w:rsidR="002E3634" w:rsidRPr="002E3634" w:rsidRDefault="002E3634" w:rsidP="002E3634">
      <w:pPr>
        <w:pStyle w:val="BodyText"/>
        <w:pBdr>
          <w:top w:val="single" w:sz="24" w:space="1" w:color="E6E1FD"/>
          <w:left w:val="single" w:sz="24" w:space="4" w:color="E6E1FD"/>
          <w:bottom w:val="single" w:sz="24" w:space="1" w:color="E6E1FD"/>
          <w:right w:val="single" w:sz="24" w:space="4" w:color="E6E1FD"/>
        </w:pBdr>
        <w:shd w:val="clear" w:color="auto" w:fill="E6E1FD"/>
      </w:pPr>
      <w:r w:rsidRPr="002E3634">
        <w:t>You can use or adapt our </w:t>
      </w:r>
      <w:hyperlink r:id="rId19" w:history="1">
        <w:r w:rsidRPr="002E3634">
          <w:rPr>
            <w:u w:val="single"/>
          </w:rPr>
          <w:t>record keeping resources</w:t>
        </w:r>
      </w:hyperlink>
      <w:r w:rsidRPr="002E3634">
        <w:t> for your organisation.</w:t>
      </w:r>
    </w:p>
    <w:p w14:paraId="0D302268" w14:textId="77777777" w:rsidR="002E3634" w:rsidRPr="002E3634" w:rsidRDefault="002E3634" w:rsidP="002E3634">
      <w:pPr>
        <w:pStyle w:val="BodyText"/>
        <w:pBdr>
          <w:top w:val="single" w:sz="24" w:space="1" w:color="E6E1FD"/>
          <w:left w:val="single" w:sz="24" w:space="4" w:color="E6E1FD"/>
          <w:bottom w:val="single" w:sz="24" w:space="1" w:color="E6E1FD"/>
          <w:right w:val="single" w:sz="24" w:space="4" w:color="E6E1FD"/>
        </w:pBdr>
        <w:shd w:val="clear" w:color="auto" w:fill="E6E1FD"/>
        <w:rPr>
          <w:b/>
          <w:bCs/>
        </w:rPr>
      </w:pPr>
      <w:r w:rsidRPr="002E3634">
        <w:rPr>
          <w:b/>
          <w:bCs/>
        </w:rPr>
        <w:t>Monitor and act</w:t>
      </w:r>
    </w:p>
    <w:p w14:paraId="0AA4A309" w14:textId="77777777" w:rsidR="002E3634" w:rsidRDefault="002E3634" w:rsidP="002E3634">
      <w:pPr>
        <w:pStyle w:val="BodyText"/>
        <w:pBdr>
          <w:top w:val="single" w:sz="24" w:space="1" w:color="E6E1FD"/>
          <w:left w:val="single" w:sz="24" w:space="4" w:color="E6E1FD"/>
          <w:bottom w:val="single" w:sz="24" w:space="1" w:color="E6E1FD"/>
          <w:right w:val="single" w:sz="24" w:space="4" w:color="E6E1FD"/>
        </w:pBdr>
        <w:shd w:val="clear" w:color="auto" w:fill="E6E1FD"/>
      </w:pPr>
      <w:r>
        <w:t xml:space="preserve">WWCC must be </w:t>
      </w:r>
      <w:r w:rsidRPr="00FE4DD5">
        <w:t xml:space="preserve">renewed </w:t>
      </w:r>
      <w:r>
        <w:t>after 5 years and verifications must be</w:t>
      </w:r>
      <w:r w:rsidRPr="00FE4DD5">
        <w:t xml:space="preserve"> update</w:t>
      </w:r>
      <w:r>
        <w:t>d</w:t>
      </w:r>
      <w:r w:rsidRPr="00FE4DD5">
        <w:t>.</w:t>
      </w:r>
    </w:p>
    <w:p w14:paraId="690F4D09" w14:textId="77777777" w:rsidR="002E3634" w:rsidRDefault="002E3634" w:rsidP="002E3634">
      <w:pPr>
        <w:pStyle w:val="BodyText"/>
        <w:pBdr>
          <w:top w:val="single" w:sz="24" w:space="1" w:color="E6E1FD"/>
          <w:left w:val="single" w:sz="24" w:space="4" w:color="E6E1FD"/>
          <w:bottom w:val="single" w:sz="24" w:space="1" w:color="E6E1FD"/>
          <w:right w:val="single" w:sz="24" w:space="4" w:color="E6E1FD"/>
        </w:pBdr>
        <w:shd w:val="clear" w:color="auto" w:fill="E6E1FD"/>
      </w:pPr>
      <w:r w:rsidRPr="002E3634">
        <w:t>As part of registering as an employer, organisations will nominate 2 people who are authorised to receive confidential information. These details must be accurate so we can contact you about any changes in someone's Check status.</w:t>
      </w:r>
    </w:p>
    <w:p w14:paraId="0B0B3807" w14:textId="77777777" w:rsidR="002E3634" w:rsidRDefault="002E3634" w:rsidP="002E3634">
      <w:pPr>
        <w:pStyle w:val="BodyText"/>
        <w:pBdr>
          <w:top w:val="single" w:sz="24" w:space="1" w:color="E6E1FD"/>
          <w:left w:val="single" w:sz="24" w:space="4" w:color="E6E1FD"/>
          <w:bottom w:val="single" w:sz="24" w:space="1" w:color="E6E1FD"/>
          <w:right w:val="single" w:sz="24" w:space="4" w:color="E6E1FD"/>
        </w:pBdr>
        <w:shd w:val="clear" w:color="auto" w:fill="E6E1FD"/>
      </w:pPr>
      <w:r>
        <w:t>P</w:t>
      </w:r>
      <w:r w:rsidRPr="00FE4DD5">
        <w:t xml:space="preserve">eople in charge of verifying WWCC numbers must make sure their own </w:t>
      </w:r>
      <w:r>
        <w:t>WWCC</w:t>
      </w:r>
      <w:r w:rsidRPr="00FE4DD5">
        <w:t xml:space="preserve"> (if required) is verified online by an appropriate person in the organisation. Employers cannot self-verify.</w:t>
      </w:r>
    </w:p>
    <w:p w14:paraId="0C3896C7" w14:textId="77777777" w:rsidR="00A535D9" w:rsidRPr="002E3634" w:rsidRDefault="00A535D9" w:rsidP="00A535D9">
      <w:pPr>
        <w:pStyle w:val="BodyText"/>
        <w:pBdr>
          <w:top w:val="single" w:sz="24" w:space="1" w:color="E6E1FD"/>
          <w:left w:val="single" w:sz="24" w:space="4" w:color="E6E1FD"/>
          <w:bottom w:val="single" w:sz="24" w:space="1" w:color="E6E1FD"/>
          <w:right w:val="single" w:sz="24" w:space="4" w:color="E6E1FD"/>
        </w:pBdr>
        <w:shd w:val="clear" w:color="auto" w:fill="E6E1FD"/>
      </w:pPr>
    </w:p>
    <w:p w14:paraId="283AC6B3" w14:textId="453F1E32" w:rsidR="00585AAB" w:rsidRDefault="00585AAB" w:rsidP="00FE4DD5">
      <w:pPr>
        <w:pStyle w:val="BodyText"/>
        <w:rPr>
          <w:szCs w:val="22"/>
        </w:rPr>
      </w:pPr>
      <w:r w:rsidRPr="00585AAB">
        <w:rPr>
          <w:szCs w:val="22"/>
        </w:rPr>
        <w:t xml:space="preserve">In NSW all </w:t>
      </w:r>
      <w:r w:rsidR="00625A6E">
        <w:rPr>
          <w:szCs w:val="22"/>
        </w:rPr>
        <w:t xml:space="preserve">adult </w:t>
      </w:r>
      <w:r w:rsidRPr="00585AAB">
        <w:rPr>
          <w:szCs w:val="22"/>
        </w:rPr>
        <w:t xml:space="preserve">workers in child-related work, whether paid or unpaid, must hold a WWCC clearance or a current application for a </w:t>
      </w:r>
      <w:r w:rsidR="00A535D9" w:rsidRPr="00646551">
        <w:rPr>
          <w:szCs w:val="22"/>
          <w:lang w:val="en-US"/>
        </w:rPr>
        <w:t>Working with Children Check</w:t>
      </w:r>
      <w:r w:rsidR="00A535D9" w:rsidRPr="00585AAB">
        <w:rPr>
          <w:szCs w:val="22"/>
        </w:rPr>
        <w:t xml:space="preserve"> </w:t>
      </w:r>
      <w:r w:rsidR="00A535D9">
        <w:rPr>
          <w:szCs w:val="22"/>
        </w:rPr>
        <w:t>(</w:t>
      </w:r>
      <w:r w:rsidRPr="00585AAB">
        <w:rPr>
          <w:szCs w:val="22"/>
        </w:rPr>
        <w:t>WWCC</w:t>
      </w:r>
      <w:r w:rsidR="00A535D9">
        <w:rPr>
          <w:szCs w:val="22"/>
        </w:rPr>
        <w:t>)</w:t>
      </w:r>
      <w:r w:rsidRPr="00585AAB">
        <w:rPr>
          <w:szCs w:val="22"/>
        </w:rPr>
        <w:t xml:space="preserve"> clearance (unless they are subject to an </w:t>
      </w:r>
      <w:hyperlink r:id="rId20" w:history="1">
        <w:r w:rsidRPr="00FE4DD5">
          <w:rPr>
            <w:rStyle w:val="Hyperlink"/>
            <w:szCs w:val="22"/>
          </w:rPr>
          <w:t>exemption</w:t>
        </w:r>
      </w:hyperlink>
      <w:r w:rsidRPr="00585AAB">
        <w:rPr>
          <w:szCs w:val="22"/>
        </w:rPr>
        <w:t>).</w:t>
      </w:r>
    </w:p>
    <w:p w14:paraId="54BD2FFA" w14:textId="70B770CF" w:rsidR="002E3634" w:rsidRDefault="002E3634" w:rsidP="00BC5CC4">
      <w:pPr>
        <w:pStyle w:val="TableBodyText"/>
        <w:ind w:left="0"/>
        <w:rPr>
          <w:sz w:val="22"/>
          <w:szCs w:val="22"/>
          <w:lang w:val="en-US"/>
        </w:rPr>
      </w:pPr>
      <w:r w:rsidRPr="002E3634">
        <w:rPr>
          <w:sz w:val="22"/>
          <w:szCs w:val="22"/>
          <w:lang w:val="en-US"/>
        </w:rPr>
        <w:t xml:space="preserve">Employers have legal obligations around working with children. It is against the law to engage anyone in child-related work without a WWCC. If a worker or volunteer requires a WWCC, there are actions </w:t>
      </w:r>
      <w:r>
        <w:rPr>
          <w:sz w:val="22"/>
          <w:szCs w:val="22"/>
          <w:lang w:val="en-US"/>
        </w:rPr>
        <w:t>our organisation</w:t>
      </w:r>
      <w:r w:rsidRPr="002E3634">
        <w:rPr>
          <w:sz w:val="22"/>
          <w:szCs w:val="22"/>
          <w:lang w:val="en-US"/>
        </w:rPr>
        <w:t xml:space="preserve"> must take.</w:t>
      </w:r>
    </w:p>
    <w:p w14:paraId="0D4A0F22" w14:textId="77777777" w:rsidR="002E3634" w:rsidRDefault="002E3634" w:rsidP="00BC5CC4">
      <w:pPr>
        <w:pStyle w:val="TableBodyText"/>
        <w:ind w:left="0"/>
        <w:rPr>
          <w:sz w:val="22"/>
          <w:szCs w:val="22"/>
          <w:lang w:val="en-US"/>
        </w:rPr>
      </w:pPr>
    </w:p>
    <w:p w14:paraId="30D8D4B1" w14:textId="64DCFFB1" w:rsidR="00EA2BAD" w:rsidRDefault="0021054F" w:rsidP="00BC5CC4">
      <w:pPr>
        <w:pStyle w:val="TableBodyText"/>
        <w:ind w:left="0"/>
        <w:rPr>
          <w:sz w:val="22"/>
          <w:szCs w:val="22"/>
          <w:lang w:val="en-US"/>
        </w:rPr>
      </w:pPr>
      <w:r w:rsidRPr="00646551">
        <w:rPr>
          <w:sz w:val="22"/>
          <w:szCs w:val="22"/>
          <w:lang w:val="en-US"/>
        </w:rPr>
        <w:t>Before commencing employment, w</w:t>
      </w:r>
      <w:r w:rsidR="009F3DFE" w:rsidRPr="00646551">
        <w:rPr>
          <w:sz w:val="22"/>
          <w:szCs w:val="22"/>
          <w:lang w:val="en-US"/>
        </w:rPr>
        <w:t xml:space="preserve">e make sure the applicant has a cleared </w:t>
      </w:r>
      <w:r w:rsidR="00A535D9">
        <w:rPr>
          <w:sz w:val="22"/>
          <w:szCs w:val="22"/>
          <w:lang w:val="en-US"/>
        </w:rPr>
        <w:t>WWCC</w:t>
      </w:r>
      <w:r w:rsidR="009F3DFE" w:rsidRPr="00646551">
        <w:rPr>
          <w:sz w:val="22"/>
          <w:szCs w:val="22"/>
          <w:lang w:val="en-US"/>
        </w:rPr>
        <w:t xml:space="preserve"> and we verify it</w:t>
      </w:r>
      <w:r w:rsidR="008226DB" w:rsidRPr="00646551">
        <w:rPr>
          <w:sz w:val="22"/>
          <w:szCs w:val="22"/>
          <w:lang w:val="en-US"/>
        </w:rPr>
        <w:t xml:space="preserve"> on the </w:t>
      </w:r>
      <w:hyperlink r:id="rId21" w:history="1">
        <w:r w:rsidR="008226DB" w:rsidRPr="00646551">
          <w:rPr>
            <w:rStyle w:val="Hyperlink"/>
            <w:sz w:val="22"/>
            <w:szCs w:val="22"/>
            <w:lang w:val="en-US"/>
          </w:rPr>
          <w:t>OCG’s website</w:t>
        </w:r>
      </w:hyperlink>
      <w:r w:rsidR="009F3DFE" w:rsidRPr="00646551">
        <w:rPr>
          <w:sz w:val="22"/>
          <w:szCs w:val="22"/>
          <w:lang w:val="en-US"/>
        </w:rPr>
        <w:t>.</w:t>
      </w:r>
    </w:p>
    <w:p w14:paraId="47FF6323" w14:textId="37A5B0ED" w:rsidR="00A83CF8" w:rsidRPr="00A83CF8" w:rsidRDefault="00A83CF8" w:rsidP="00A83CF8">
      <w:pPr>
        <w:pStyle w:val="BodyText"/>
      </w:pPr>
      <w:r>
        <w:t>We</w:t>
      </w:r>
      <w:r w:rsidRPr="00A83CF8">
        <w:t xml:space="preserve"> keep</w:t>
      </w:r>
      <w:r w:rsidR="00FE4DD5">
        <w:t xml:space="preserve"> </w:t>
      </w:r>
      <w:r w:rsidRPr="00A83CF8">
        <w:t>records</w:t>
      </w:r>
      <w:r w:rsidR="00FE4DD5">
        <w:t xml:space="preserve"> </w:t>
      </w:r>
      <w:r w:rsidRPr="00A83CF8">
        <w:t>for each</w:t>
      </w:r>
      <w:r w:rsidR="000A6A45">
        <w:t xml:space="preserve"> verified </w:t>
      </w:r>
      <w:r w:rsidRPr="00A83CF8">
        <w:t>worker, including:</w:t>
      </w:r>
    </w:p>
    <w:p w14:paraId="2B8B1447" w14:textId="77777777" w:rsidR="00A83CF8" w:rsidRPr="00A83CF8" w:rsidRDefault="00A83CF8" w:rsidP="005627B9">
      <w:pPr>
        <w:pStyle w:val="BodyText"/>
        <w:numPr>
          <w:ilvl w:val="0"/>
          <w:numId w:val="20"/>
        </w:numPr>
      </w:pPr>
      <w:r w:rsidRPr="00A83CF8">
        <w:t>Full name</w:t>
      </w:r>
    </w:p>
    <w:p w14:paraId="1195A41D" w14:textId="77777777" w:rsidR="00A83CF8" w:rsidRPr="00A83CF8" w:rsidRDefault="00A83CF8" w:rsidP="005627B9">
      <w:pPr>
        <w:pStyle w:val="BodyText"/>
        <w:numPr>
          <w:ilvl w:val="0"/>
          <w:numId w:val="20"/>
        </w:numPr>
      </w:pPr>
      <w:r w:rsidRPr="00A83CF8">
        <w:t>Date of birth</w:t>
      </w:r>
    </w:p>
    <w:p w14:paraId="34C5A87B" w14:textId="676857E5" w:rsidR="00A83CF8" w:rsidRPr="00A83CF8" w:rsidRDefault="00A83CF8" w:rsidP="005627B9">
      <w:pPr>
        <w:pStyle w:val="BodyText"/>
        <w:numPr>
          <w:ilvl w:val="0"/>
          <w:numId w:val="20"/>
        </w:numPr>
      </w:pPr>
      <w:r w:rsidRPr="00A83CF8">
        <w:t>WWC</w:t>
      </w:r>
      <w:r>
        <w:t>C</w:t>
      </w:r>
      <w:r w:rsidRPr="00A83CF8">
        <w:t xml:space="preserve"> number</w:t>
      </w:r>
    </w:p>
    <w:p w14:paraId="1DDD3626" w14:textId="77777777" w:rsidR="00A83CF8" w:rsidRPr="00A83CF8" w:rsidRDefault="00A83CF8" w:rsidP="005627B9">
      <w:pPr>
        <w:pStyle w:val="BodyText"/>
        <w:numPr>
          <w:ilvl w:val="0"/>
          <w:numId w:val="20"/>
        </w:numPr>
      </w:pPr>
      <w:r w:rsidRPr="00A83CF8">
        <w:t>Verification date</w:t>
      </w:r>
    </w:p>
    <w:p w14:paraId="4A7323E0" w14:textId="77777777" w:rsidR="00A83CF8" w:rsidRPr="00A83CF8" w:rsidRDefault="00A83CF8" w:rsidP="005627B9">
      <w:pPr>
        <w:pStyle w:val="BodyText"/>
        <w:numPr>
          <w:ilvl w:val="0"/>
          <w:numId w:val="20"/>
        </w:numPr>
      </w:pPr>
      <w:r w:rsidRPr="00A83CF8">
        <w:t>Verification outcome</w:t>
      </w:r>
    </w:p>
    <w:p w14:paraId="3E341A92" w14:textId="6ADE89F3" w:rsidR="00A83CF8" w:rsidRPr="00A83CF8" w:rsidRDefault="00A83CF8" w:rsidP="005627B9">
      <w:pPr>
        <w:pStyle w:val="BodyText"/>
        <w:numPr>
          <w:ilvl w:val="0"/>
          <w:numId w:val="20"/>
        </w:numPr>
      </w:pPr>
      <w:r w:rsidRPr="00A83CF8">
        <w:t>Expiry date</w:t>
      </w:r>
      <w:r w:rsidR="00073F94">
        <w:t xml:space="preserve"> of WWCC</w:t>
      </w:r>
    </w:p>
    <w:p w14:paraId="4F397975" w14:textId="0512FCE3" w:rsidR="00522FA0" w:rsidRDefault="00A83CF8" w:rsidP="005627B9">
      <w:pPr>
        <w:pStyle w:val="BodyText"/>
        <w:numPr>
          <w:ilvl w:val="0"/>
          <w:numId w:val="20"/>
        </w:numPr>
      </w:pPr>
      <w:r w:rsidRPr="00A83CF8">
        <w:t>Whether the worker is in paid or volunteer work</w:t>
      </w:r>
      <w:r>
        <w:t>.</w:t>
      </w:r>
    </w:p>
    <w:p w14:paraId="4D0377FC" w14:textId="1F7B2467" w:rsidR="002E3634" w:rsidRPr="002E3634" w:rsidRDefault="002E3634" w:rsidP="002E3634">
      <w:pPr>
        <w:pStyle w:val="BodyText"/>
      </w:pPr>
      <w:r>
        <w:t>We continue to monitor and act to:</w:t>
      </w:r>
    </w:p>
    <w:p w14:paraId="191ED517" w14:textId="79710416" w:rsidR="002E3634" w:rsidRPr="002E3634" w:rsidRDefault="002E3634" w:rsidP="005627B9">
      <w:pPr>
        <w:pStyle w:val="BodyText"/>
        <w:numPr>
          <w:ilvl w:val="0"/>
          <w:numId w:val="23"/>
        </w:numPr>
      </w:pPr>
      <w:r w:rsidRPr="002E3634">
        <w:t xml:space="preserve">keep </w:t>
      </w:r>
      <w:r>
        <w:t>all workers and volunteers’</w:t>
      </w:r>
      <w:r w:rsidRPr="002E3634">
        <w:t xml:space="preserve"> </w:t>
      </w:r>
      <w:r>
        <w:t xml:space="preserve">WWCC </w:t>
      </w:r>
      <w:r w:rsidRPr="002E3634">
        <w:t>details up to date</w:t>
      </w:r>
    </w:p>
    <w:p w14:paraId="4EE1A554" w14:textId="3CE79D3B" w:rsidR="002E3634" w:rsidRPr="002E3634" w:rsidRDefault="002E3634" w:rsidP="005627B9">
      <w:pPr>
        <w:pStyle w:val="BodyText"/>
        <w:numPr>
          <w:ilvl w:val="0"/>
          <w:numId w:val="23"/>
        </w:numPr>
      </w:pPr>
      <w:r w:rsidRPr="002E3634">
        <w:t xml:space="preserve">remind employees to renew which they can do up to 3 months before their </w:t>
      </w:r>
      <w:r>
        <w:t>WWCC</w:t>
      </w:r>
      <w:r w:rsidRPr="002E3634">
        <w:t xml:space="preserve"> expires</w:t>
      </w:r>
      <w:r w:rsidR="00023D5A">
        <w:t>, and</w:t>
      </w:r>
    </w:p>
    <w:p w14:paraId="7CE02C95" w14:textId="7F318A49" w:rsidR="002E3634" w:rsidRPr="00D265AD" w:rsidRDefault="002E3634" w:rsidP="005627B9">
      <w:pPr>
        <w:pStyle w:val="BodyText"/>
        <w:numPr>
          <w:ilvl w:val="0"/>
          <w:numId w:val="23"/>
        </w:numPr>
      </w:pPr>
      <w:r w:rsidRPr="002E3634">
        <w:t xml:space="preserve">remove anyone whose </w:t>
      </w:r>
      <w:r>
        <w:t>WWCC</w:t>
      </w:r>
      <w:r w:rsidRPr="002E3634">
        <w:t xml:space="preserve"> status is barred, interim barred, whose </w:t>
      </w:r>
      <w:r>
        <w:t>WWCC</w:t>
      </w:r>
      <w:r w:rsidRPr="002E3634">
        <w:t xml:space="preserve"> cannot be found or has expired from child-related work. </w:t>
      </w:r>
      <w:r>
        <w:t>We</w:t>
      </w:r>
      <w:r w:rsidRPr="002E3634">
        <w:t xml:space="preserve"> can only employ people who have an Application number or </w:t>
      </w:r>
      <w:r>
        <w:t>WWCC</w:t>
      </w:r>
      <w:r w:rsidRPr="002E3634">
        <w:t xml:space="preserve"> clearance in child-related work.</w:t>
      </w:r>
    </w:p>
    <w:p w14:paraId="049A7704" w14:textId="2CD7EC31" w:rsidR="00766576" w:rsidRPr="00766576" w:rsidRDefault="00766576" w:rsidP="005627B9">
      <w:pPr>
        <w:pStyle w:val="TableBodyText"/>
        <w:numPr>
          <w:ilvl w:val="0"/>
          <w:numId w:val="21"/>
        </w:numPr>
        <w:spacing w:before="240"/>
        <w:ind w:left="357" w:hanging="357"/>
        <w:rPr>
          <w:b/>
          <w:bCs/>
          <w:sz w:val="22"/>
          <w:szCs w:val="22"/>
          <w:lang w:val="en-US"/>
        </w:rPr>
      </w:pPr>
      <w:r>
        <w:rPr>
          <w:b/>
          <w:bCs/>
          <w:sz w:val="22"/>
          <w:szCs w:val="22"/>
          <w:lang w:val="en-US"/>
        </w:rPr>
        <w:t xml:space="preserve">Undertake a </w:t>
      </w:r>
      <w:r w:rsidRPr="00766576">
        <w:rPr>
          <w:b/>
          <w:bCs/>
          <w:sz w:val="22"/>
          <w:szCs w:val="22"/>
          <w:lang w:val="en-US"/>
        </w:rPr>
        <w:t xml:space="preserve">broader national criminal history check </w:t>
      </w:r>
      <w:r w:rsidR="002E3634">
        <w:rPr>
          <w:b/>
          <w:bCs/>
          <w:sz w:val="22"/>
          <w:szCs w:val="22"/>
          <w:lang w:val="en-US"/>
        </w:rPr>
        <w:t xml:space="preserve">or other checks </w:t>
      </w:r>
      <w:r>
        <w:rPr>
          <w:b/>
          <w:bCs/>
          <w:sz w:val="22"/>
          <w:szCs w:val="22"/>
          <w:lang w:val="en-US"/>
        </w:rPr>
        <w:t>for specific roles</w:t>
      </w:r>
      <w:r w:rsidR="00342B8D">
        <w:rPr>
          <w:b/>
          <w:bCs/>
          <w:sz w:val="22"/>
          <w:szCs w:val="22"/>
          <w:lang w:val="en-US"/>
        </w:rPr>
        <w:t xml:space="preserve"> or circumstances</w:t>
      </w:r>
    </w:p>
    <w:p w14:paraId="41BA03E2" w14:textId="77777777" w:rsidR="002E3634" w:rsidRDefault="00FE4DD5" w:rsidP="00FE4DD5">
      <w:pPr>
        <w:pStyle w:val="BodyText"/>
        <w:pBdr>
          <w:top w:val="single" w:sz="24" w:space="1" w:color="E6E1FD"/>
          <w:left w:val="single" w:sz="24" w:space="4" w:color="E6E1FD"/>
          <w:bottom w:val="single" w:sz="24" w:space="1" w:color="E6E1FD"/>
          <w:right w:val="single" w:sz="24" w:space="4" w:color="E6E1FD"/>
        </w:pBdr>
        <w:shd w:val="clear" w:color="auto" w:fill="E6E1FD"/>
      </w:pPr>
      <w:r w:rsidRPr="00FE4DD5">
        <w:rPr>
          <w:b/>
          <w:bCs/>
          <w:color w:val="0B3F47"/>
        </w:rPr>
        <w:t>Note</w:t>
      </w:r>
    </w:p>
    <w:p w14:paraId="0243210C" w14:textId="728CDEA7" w:rsidR="00766576" w:rsidRDefault="00585AAB" w:rsidP="00FE4DD5">
      <w:pPr>
        <w:pStyle w:val="BodyText"/>
        <w:pBdr>
          <w:top w:val="single" w:sz="24" w:space="1" w:color="E6E1FD"/>
          <w:left w:val="single" w:sz="24" w:space="4" w:color="E6E1FD"/>
          <w:bottom w:val="single" w:sz="24" w:space="1" w:color="E6E1FD"/>
          <w:right w:val="single" w:sz="24" w:space="4" w:color="E6E1FD"/>
        </w:pBdr>
        <w:shd w:val="clear" w:color="auto" w:fill="E6E1FD"/>
      </w:pPr>
      <w:r w:rsidRPr="00766576">
        <w:t xml:space="preserve">While a WWCC considers a person’s suitability to work with children based on known prior history, </w:t>
      </w:r>
      <w:r w:rsidRPr="00766576">
        <w:lastRenderedPageBreak/>
        <w:t xml:space="preserve">employers may also consider asking the applicant for a broader national criminal history check </w:t>
      </w:r>
      <w:r w:rsidR="00766576" w:rsidRPr="00766576">
        <w:t xml:space="preserve">(‘police check’) </w:t>
      </w:r>
      <w:r w:rsidRPr="00766576">
        <w:t>to assess their suitability more generally.</w:t>
      </w:r>
    </w:p>
    <w:p w14:paraId="49BDC493" w14:textId="3E71C7D2" w:rsidR="00766576" w:rsidRDefault="00585AAB" w:rsidP="00FE4DD5">
      <w:pPr>
        <w:pStyle w:val="BodyText"/>
        <w:pBdr>
          <w:top w:val="single" w:sz="24" w:space="1" w:color="E6E1FD"/>
          <w:left w:val="single" w:sz="24" w:space="4" w:color="E6E1FD"/>
          <w:bottom w:val="single" w:sz="24" w:space="1" w:color="E6E1FD"/>
          <w:right w:val="single" w:sz="24" w:space="4" w:color="E6E1FD"/>
        </w:pBdr>
        <w:shd w:val="clear" w:color="auto" w:fill="E6E1FD"/>
      </w:pPr>
      <w:r w:rsidRPr="00766576">
        <w:t xml:space="preserve">This will alert them to any offences that may indicate they aren’t a ‘fit and proper person’ to take </w:t>
      </w:r>
      <w:r w:rsidR="0082340E">
        <w:t>a specific</w:t>
      </w:r>
      <w:r w:rsidRPr="00766576">
        <w:t xml:space="preserve"> role. For example, a history of fraud, theft, low level violence or driving offences are considered by the WWCC to assess pattern of behaviour (if any present) but may not result in the person being barred from a WWCC. </w:t>
      </w:r>
    </w:p>
    <w:p w14:paraId="4AB7A21B" w14:textId="07DAB082" w:rsidR="00766576" w:rsidRDefault="00585AAB" w:rsidP="00FE4DD5">
      <w:pPr>
        <w:pStyle w:val="BodyText"/>
        <w:pBdr>
          <w:top w:val="single" w:sz="24" w:space="1" w:color="E6E1FD"/>
          <w:left w:val="single" w:sz="24" w:space="4" w:color="E6E1FD"/>
          <w:bottom w:val="single" w:sz="24" w:space="1" w:color="E6E1FD"/>
          <w:right w:val="single" w:sz="24" w:space="4" w:color="E6E1FD"/>
        </w:pBdr>
        <w:shd w:val="clear" w:color="auto" w:fill="E6E1FD"/>
      </w:pPr>
      <w:r w:rsidRPr="00766576">
        <w:t xml:space="preserve">Organisations may want to reconsider these offences if the </w:t>
      </w:r>
      <w:r w:rsidR="003A7FB3">
        <w:t xml:space="preserve">applicant has been overseas for an extended period in previous role or the </w:t>
      </w:r>
      <w:r w:rsidRPr="00766576">
        <w:t xml:space="preserve">position </w:t>
      </w:r>
      <w:r w:rsidR="003A7FB3">
        <w:t>involves</w:t>
      </w:r>
      <w:r w:rsidRPr="00766576">
        <w:t xml:space="preserve"> them handling finances or providing transport services.</w:t>
      </w:r>
      <w:r w:rsidR="00766576" w:rsidRPr="00766576">
        <w:t xml:space="preserve"> </w:t>
      </w:r>
      <w:r w:rsidR="00766576">
        <w:t xml:space="preserve">If this is the case, </w:t>
      </w:r>
      <w:r w:rsidR="00766576" w:rsidRPr="00766576">
        <w:t xml:space="preserve">add in a requirement </w:t>
      </w:r>
      <w:r w:rsidR="006745A0">
        <w:t>that</w:t>
      </w:r>
      <w:r w:rsidR="00766576" w:rsidRPr="00766576">
        <w:t xml:space="preserve"> applicants </w:t>
      </w:r>
      <w:r w:rsidR="00766576">
        <w:t xml:space="preserve">for specific roles </w:t>
      </w:r>
      <w:r w:rsidR="00766576" w:rsidRPr="00766576">
        <w:t>also undergo a police check</w:t>
      </w:r>
      <w:r w:rsidR="00766576">
        <w:t xml:space="preserve"> in the list below.</w:t>
      </w:r>
      <w:r w:rsidR="006745A0">
        <w:t xml:space="preserve"> </w:t>
      </w:r>
      <w:r w:rsidR="00522479">
        <w:t xml:space="preserve">If this </w:t>
      </w:r>
      <w:r w:rsidR="0082340E">
        <w:t xml:space="preserve">is not the case, </w:t>
      </w:r>
      <w:r w:rsidR="003E10ED">
        <w:t xml:space="preserve">then </w:t>
      </w:r>
      <w:r w:rsidR="0082340E">
        <w:t>delete this section.</w:t>
      </w:r>
    </w:p>
    <w:p w14:paraId="62F12490" w14:textId="5C25D212" w:rsidR="00137B56" w:rsidRPr="00FE4DD5" w:rsidRDefault="00137B56" w:rsidP="00FE4DD5">
      <w:pPr>
        <w:pStyle w:val="BodyText"/>
        <w:pBdr>
          <w:top w:val="single" w:sz="24" w:space="1" w:color="E6E1FD"/>
          <w:left w:val="single" w:sz="24" w:space="4" w:color="E6E1FD"/>
          <w:bottom w:val="single" w:sz="24" w:space="1" w:color="E6E1FD"/>
          <w:right w:val="single" w:sz="24" w:space="4" w:color="E6E1FD"/>
        </w:pBdr>
        <w:shd w:val="clear" w:color="auto" w:fill="E6E1FD"/>
      </w:pPr>
      <w:r>
        <w:t xml:space="preserve">Some workers may require an </w:t>
      </w:r>
      <w:hyperlink r:id="rId22" w:history="1">
        <w:r w:rsidRPr="00137B56">
          <w:rPr>
            <w:rStyle w:val="Hyperlink"/>
          </w:rPr>
          <w:t>NDIS Worker Check</w:t>
        </w:r>
      </w:hyperlink>
      <w:r>
        <w:t>, which is also administered by the OCG.</w:t>
      </w:r>
    </w:p>
    <w:p w14:paraId="01F194DF" w14:textId="2EF8F343" w:rsidR="00766576" w:rsidRDefault="00EA2BAD" w:rsidP="00BC5CC4">
      <w:pPr>
        <w:pStyle w:val="TableBodyText"/>
        <w:ind w:left="0"/>
        <w:rPr>
          <w:sz w:val="22"/>
          <w:szCs w:val="22"/>
          <w:lang w:val="en-US"/>
        </w:rPr>
      </w:pPr>
      <w:r>
        <w:rPr>
          <w:sz w:val="22"/>
          <w:szCs w:val="22"/>
          <w:lang w:val="en-US"/>
        </w:rPr>
        <w:t xml:space="preserve">A </w:t>
      </w:r>
      <w:r w:rsidR="009F3DFE" w:rsidRPr="00646551">
        <w:rPr>
          <w:sz w:val="22"/>
          <w:szCs w:val="22"/>
          <w:lang w:val="en-US"/>
        </w:rPr>
        <w:t>police check</w:t>
      </w:r>
      <w:r w:rsidR="00CD4693">
        <w:rPr>
          <w:sz w:val="22"/>
          <w:szCs w:val="22"/>
          <w:lang w:val="en-US"/>
        </w:rPr>
        <w:t xml:space="preserve"> </w:t>
      </w:r>
      <w:r w:rsidR="00585AAB">
        <w:rPr>
          <w:sz w:val="22"/>
          <w:szCs w:val="22"/>
          <w:lang w:val="en-US"/>
        </w:rPr>
        <w:t xml:space="preserve">(broader national criminal history check) </w:t>
      </w:r>
      <w:r>
        <w:rPr>
          <w:sz w:val="22"/>
          <w:szCs w:val="22"/>
          <w:lang w:val="en-US"/>
        </w:rPr>
        <w:t>may also be required for some applicants</w:t>
      </w:r>
      <w:r w:rsidR="00766576">
        <w:rPr>
          <w:sz w:val="22"/>
          <w:szCs w:val="22"/>
          <w:lang w:val="en-US"/>
        </w:rPr>
        <w:t>.</w:t>
      </w:r>
      <w:r w:rsidR="002B537D">
        <w:rPr>
          <w:sz w:val="22"/>
          <w:szCs w:val="22"/>
          <w:lang w:val="en-US"/>
        </w:rPr>
        <w:t xml:space="preserve"> </w:t>
      </w:r>
      <w:r w:rsidR="00766576">
        <w:rPr>
          <w:sz w:val="22"/>
          <w:szCs w:val="22"/>
          <w:lang w:val="en-US"/>
        </w:rPr>
        <w:t xml:space="preserve">This includes applicants </w:t>
      </w:r>
      <w:r w:rsidR="00522479">
        <w:rPr>
          <w:sz w:val="22"/>
          <w:szCs w:val="22"/>
          <w:lang w:val="en-US"/>
        </w:rPr>
        <w:t xml:space="preserve">who </w:t>
      </w:r>
      <w:r w:rsidR="00522479" w:rsidRPr="00522479">
        <w:rPr>
          <w:sz w:val="22"/>
          <w:szCs w:val="22"/>
          <w:lang w:val="en-US"/>
        </w:rPr>
        <w:t>have spent more than 6 months overseas in their previous role</w:t>
      </w:r>
      <w:r w:rsidR="00522479">
        <w:rPr>
          <w:sz w:val="22"/>
          <w:szCs w:val="22"/>
          <w:lang w:val="en-US"/>
        </w:rPr>
        <w:t xml:space="preserve"> or are applying for the following roles</w:t>
      </w:r>
      <w:r w:rsidR="00766576">
        <w:rPr>
          <w:sz w:val="22"/>
          <w:szCs w:val="22"/>
          <w:lang w:val="en-US"/>
        </w:rPr>
        <w:t>:</w:t>
      </w:r>
    </w:p>
    <w:sdt>
      <w:sdtPr>
        <w:rPr>
          <w:rStyle w:val="BodyTextChar"/>
        </w:rPr>
        <w:alias w:val="Role"/>
        <w:tag w:val="Role"/>
        <w:id w:val="476031383"/>
        <w:placeholder>
          <w:docPart w:val="DefaultPlaceholder_-1854013440"/>
        </w:placeholder>
        <w:text/>
      </w:sdtPr>
      <w:sdtContent>
        <w:p w14:paraId="7C423ECB" w14:textId="30F7F6FF" w:rsidR="00766576" w:rsidRDefault="00FE4DD5" w:rsidP="005627B9">
          <w:pPr>
            <w:pStyle w:val="TableBodyText"/>
            <w:numPr>
              <w:ilvl w:val="0"/>
              <w:numId w:val="18"/>
            </w:numPr>
            <w:rPr>
              <w:sz w:val="22"/>
              <w:szCs w:val="22"/>
              <w:lang w:val="en-US"/>
            </w:rPr>
          </w:pPr>
          <w:r w:rsidRPr="00FE4DD5">
            <w:rPr>
              <w:rStyle w:val="BodyTextChar"/>
              <w:color w:val="441170"/>
            </w:rPr>
            <w:t>S</w:t>
          </w:r>
          <w:r w:rsidR="00766576" w:rsidRPr="00FE4DD5">
            <w:rPr>
              <w:rStyle w:val="BodyTextChar"/>
              <w:color w:val="441170"/>
            </w:rPr>
            <w:t>pecific role requiring police check</w:t>
          </w:r>
        </w:p>
      </w:sdtContent>
    </w:sdt>
    <w:sdt>
      <w:sdtPr>
        <w:rPr>
          <w:rStyle w:val="BodyTextChar"/>
        </w:rPr>
        <w:alias w:val="Role"/>
        <w:tag w:val="Role"/>
        <w:id w:val="-1624302186"/>
        <w:placeholder>
          <w:docPart w:val="EB93953766FC4AFD97C364F2E5159AB3"/>
        </w:placeholder>
        <w:text/>
      </w:sdtPr>
      <w:sdtContent>
        <w:p w14:paraId="1227C155" w14:textId="5351DCD5" w:rsidR="00766576" w:rsidRPr="00023D5A" w:rsidRDefault="00023D5A" w:rsidP="00023D5A">
          <w:pPr>
            <w:pStyle w:val="TableBodyText"/>
            <w:numPr>
              <w:ilvl w:val="0"/>
              <w:numId w:val="18"/>
            </w:numPr>
            <w:rPr>
              <w:sz w:val="22"/>
              <w:szCs w:val="22"/>
              <w:lang w:val="en-US"/>
            </w:rPr>
          </w:pPr>
          <w:r w:rsidRPr="00FE4DD5">
            <w:rPr>
              <w:rStyle w:val="BodyTextChar"/>
              <w:color w:val="441170"/>
            </w:rPr>
            <w:t>Specific role requiring police check</w:t>
          </w:r>
        </w:p>
      </w:sdtContent>
    </w:sdt>
    <w:p w14:paraId="70E59B5D" w14:textId="77777777" w:rsidR="00137B56" w:rsidRPr="00137B56" w:rsidRDefault="00137B56" w:rsidP="00137B56">
      <w:pPr>
        <w:pStyle w:val="BodyText"/>
        <w:pBdr>
          <w:top w:val="single" w:sz="24" w:space="1" w:color="E6E1FD"/>
          <w:left w:val="single" w:sz="24" w:space="4" w:color="E6E1FD"/>
          <w:bottom w:val="single" w:sz="24" w:space="1" w:color="E6E1FD"/>
          <w:right w:val="single" w:sz="24" w:space="4" w:color="E6E1FD"/>
        </w:pBdr>
        <w:shd w:val="clear" w:color="auto" w:fill="E6E1FD"/>
        <w:rPr>
          <w:b/>
          <w:bCs/>
        </w:rPr>
      </w:pPr>
      <w:r w:rsidRPr="00137B56">
        <w:rPr>
          <w:b/>
          <w:bCs/>
        </w:rPr>
        <w:t>Note</w:t>
      </w:r>
    </w:p>
    <w:p w14:paraId="6E452548" w14:textId="1003EA9E" w:rsidR="00137B56" w:rsidRDefault="00137B56" w:rsidP="00137B56">
      <w:pPr>
        <w:pStyle w:val="BodyText"/>
        <w:pBdr>
          <w:top w:val="single" w:sz="24" w:space="1" w:color="E6E1FD"/>
          <w:left w:val="single" w:sz="24" w:space="4" w:color="E6E1FD"/>
          <w:bottom w:val="single" w:sz="24" w:space="1" w:color="E6E1FD"/>
          <w:right w:val="single" w:sz="24" w:space="4" w:color="E6E1FD"/>
        </w:pBdr>
        <w:shd w:val="clear" w:color="auto" w:fill="E6E1FD"/>
      </w:pPr>
      <w:r>
        <w:t xml:space="preserve">Some workers may require an </w:t>
      </w:r>
      <w:hyperlink r:id="rId23" w:history="1">
        <w:r w:rsidRPr="00137B56">
          <w:rPr>
            <w:rStyle w:val="Hyperlink"/>
          </w:rPr>
          <w:t>NDIS Worker Check</w:t>
        </w:r>
      </w:hyperlink>
      <w:r>
        <w:t xml:space="preserve">. </w:t>
      </w:r>
      <w:r w:rsidRPr="00137B56">
        <w:t xml:space="preserve">It is a Commonwealth Government requirement that certain workers delivering supports or services </w:t>
      </w:r>
      <w:r>
        <w:t xml:space="preserve">to children and adults </w:t>
      </w:r>
      <w:r w:rsidRPr="00137B56">
        <w:t>under the National Disability Insurance Scheme (NDIS) must have a worker screening clearance. In NSW, this is called the NDIS Worker Check (NDISWC) and it is administered by the Office of the Children's Guardian.</w:t>
      </w:r>
    </w:p>
    <w:p w14:paraId="6C12D888" w14:textId="4794EFC5" w:rsidR="00137B56" w:rsidRPr="00FE4DD5" w:rsidRDefault="00137B56" w:rsidP="00137B56">
      <w:pPr>
        <w:pStyle w:val="BodyText"/>
        <w:pBdr>
          <w:top w:val="single" w:sz="24" w:space="1" w:color="E6E1FD"/>
          <w:left w:val="single" w:sz="24" w:space="4" w:color="E6E1FD"/>
          <w:bottom w:val="single" w:sz="24" w:space="1" w:color="E6E1FD"/>
          <w:right w:val="single" w:sz="24" w:space="4" w:color="E6E1FD"/>
        </w:pBdr>
        <w:shd w:val="clear" w:color="auto" w:fill="E6E1FD"/>
      </w:pPr>
      <w:r>
        <w:t>Add this requirement below, if relevant to services provided by your organisation.</w:t>
      </w:r>
    </w:p>
    <w:p w14:paraId="32EBD169" w14:textId="5F352C9D" w:rsidR="00137B56" w:rsidRDefault="00137B56" w:rsidP="00137B56">
      <w:pPr>
        <w:pStyle w:val="BodyText"/>
        <w:rPr>
          <w:szCs w:val="22"/>
          <w:lang w:val="en-US"/>
        </w:rPr>
      </w:pPr>
      <w:r>
        <w:rPr>
          <w:szCs w:val="22"/>
          <w:lang w:val="en-US"/>
        </w:rPr>
        <w:t xml:space="preserve">An </w:t>
      </w:r>
      <w:r w:rsidRPr="00137B56">
        <w:rPr>
          <w:szCs w:val="22"/>
          <w:lang w:val="en-US"/>
        </w:rPr>
        <w:t>NDIS Worker Che</w:t>
      </w:r>
      <w:r>
        <w:rPr>
          <w:szCs w:val="22"/>
          <w:lang w:val="en-US"/>
        </w:rPr>
        <w:t>ck may also be required for some applicants. This includes:</w:t>
      </w:r>
    </w:p>
    <w:sdt>
      <w:sdtPr>
        <w:rPr>
          <w:rStyle w:val="BodyTextChar"/>
        </w:rPr>
        <w:alias w:val="Role"/>
        <w:tag w:val="Role"/>
        <w:id w:val="224183206"/>
        <w:placeholder>
          <w:docPart w:val="806801EF302248299707B5E1CC8DCD5D"/>
        </w:placeholder>
        <w:text/>
      </w:sdtPr>
      <w:sdtContent>
        <w:p w14:paraId="1BDAE138" w14:textId="77777777" w:rsidR="00023D5A" w:rsidRDefault="00023D5A" w:rsidP="00023D5A">
          <w:pPr>
            <w:pStyle w:val="TableBodyText"/>
            <w:numPr>
              <w:ilvl w:val="0"/>
              <w:numId w:val="24"/>
            </w:numPr>
            <w:rPr>
              <w:sz w:val="22"/>
              <w:szCs w:val="22"/>
              <w:lang w:val="en-US"/>
            </w:rPr>
          </w:pPr>
          <w:r w:rsidRPr="00FE4DD5">
            <w:rPr>
              <w:rStyle w:val="BodyTextChar"/>
              <w:color w:val="441170"/>
            </w:rPr>
            <w:t xml:space="preserve">Specific role requiring </w:t>
          </w:r>
          <w:r>
            <w:rPr>
              <w:rStyle w:val="BodyTextChar"/>
              <w:color w:val="441170"/>
            </w:rPr>
            <w:t>NDIS Worker</w:t>
          </w:r>
          <w:r w:rsidRPr="00FE4DD5">
            <w:rPr>
              <w:rStyle w:val="BodyTextChar"/>
              <w:color w:val="441170"/>
            </w:rPr>
            <w:t xml:space="preserve"> </w:t>
          </w:r>
          <w:r>
            <w:rPr>
              <w:rStyle w:val="BodyTextChar"/>
              <w:color w:val="441170"/>
            </w:rPr>
            <w:t>C</w:t>
          </w:r>
          <w:r w:rsidRPr="00FE4DD5">
            <w:rPr>
              <w:rStyle w:val="BodyTextChar"/>
              <w:color w:val="441170"/>
            </w:rPr>
            <w:t>heck</w:t>
          </w:r>
        </w:p>
      </w:sdtContent>
    </w:sdt>
    <w:sdt>
      <w:sdtPr>
        <w:rPr>
          <w:rStyle w:val="BodyTextChar"/>
          <w:szCs w:val="22"/>
          <w:lang w:val="en-US"/>
        </w:rPr>
        <w:alias w:val="Role"/>
        <w:tag w:val="Role"/>
        <w:id w:val="192747324"/>
        <w:placeholder>
          <w:docPart w:val="F437141036FF481085DAE472FE82543F"/>
        </w:placeholder>
        <w:text/>
      </w:sdtPr>
      <w:sdtContent>
        <w:p w14:paraId="5A6FA1DD" w14:textId="3B935C84" w:rsidR="00137B56" w:rsidRPr="00023D5A" w:rsidRDefault="00023D5A" w:rsidP="00023D5A">
          <w:pPr>
            <w:pStyle w:val="TableBodyText"/>
            <w:numPr>
              <w:ilvl w:val="0"/>
              <w:numId w:val="24"/>
            </w:numPr>
            <w:rPr>
              <w:sz w:val="22"/>
              <w:szCs w:val="22"/>
              <w:lang w:val="en-US"/>
            </w:rPr>
          </w:pPr>
          <w:r w:rsidRPr="00023D5A">
            <w:rPr>
              <w:rStyle w:val="BodyTextChar"/>
              <w:color w:val="441170"/>
              <w:szCs w:val="22"/>
              <w:lang w:val="en-US"/>
            </w:rPr>
            <w:t>Specific role requiring NDIS Worker Check</w:t>
          </w:r>
        </w:p>
      </w:sdtContent>
    </w:sdt>
    <w:p w14:paraId="1EAD9183" w14:textId="25E37A80" w:rsidR="003B4ECB" w:rsidRDefault="003B4ECB" w:rsidP="001A090B">
      <w:pPr>
        <w:pStyle w:val="Heading3"/>
      </w:pPr>
      <w:r>
        <w:t>Volunteer</w:t>
      </w:r>
      <w:r w:rsidR="008951C6">
        <w:t xml:space="preserve"> screening</w:t>
      </w:r>
    </w:p>
    <w:p w14:paraId="7806CDE8" w14:textId="77777777" w:rsidR="001A090B" w:rsidRPr="00FE4DD5" w:rsidRDefault="001A090B" w:rsidP="001A090B">
      <w:pPr>
        <w:pStyle w:val="BodyText"/>
        <w:pBdr>
          <w:top w:val="single" w:sz="24" w:space="1" w:color="E6E1FD"/>
          <w:left w:val="single" w:sz="24" w:space="4" w:color="E6E1FD"/>
          <w:bottom w:val="single" w:sz="24" w:space="1" w:color="E6E1FD"/>
          <w:right w:val="single" w:sz="24" w:space="4" w:color="E6E1FD"/>
        </w:pBdr>
        <w:shd w:val="clear" w:color="auto" w:fill="E6E1FD"/>
        <w:rPr>
          <w:b/>
          <w:bCs/>
          <w:color w:val="0B3F47"/>
        </w:rPr>
      </w:pPr>
      <w:r w:rsidRPr="00FE4DD5">
        <w:rPr>
          <w:b/>
          <w:bCs/>
          <w:color w:val="0B3F47"/>
        </w:rPr>
        <w:t>Note</w:t>
      </w:r>
    </w:p>
    <w:p w14:paraId="38162702" w14:textId="6B2BB5DF" w:rsidR="001A090B" w:rsidRPr="00CF2D9F" w:rsidRDefault="001A090B" w:rsidP="001A090B">
      <w:pPr>
        <w:pStyle w:val="BodyText"/>
        <w:pBdr>
          <w:top w:val="single" w:sz="24" w:space="1" w:color="E6E1FD"/>
          <w:left w:val="single" w:sz="24" w:space="4" w:color="E6E1FD"/>
          <w:bottom w:val="single" w:sz="24" w:space="1" w:color="E6E1FD"/>
          <w:right w:val="single" w:sz="24" w:space="4" w:color="E6E1FD"/>
        </w:pBdr>
        <w:shd w:val="clear" w:color="auto" w:fill="E6E1FD"/>
        <w:rPr>
          <w:lang w:val="en-GB"/>
        </w:rPr>
      </w:pPr>
      <w:r>
        <w:rPr>
          <w:lang w:val="en-GB"/>
        </w:rPr>
        <w:t xml:space="preserve">This section refers to the screening of volunteers. Delete if your organisation does not </w:t>
      </w:r>
      <w:r w:rsidR="00863B19">
        <w:rPr>
          <w:lang w:val="en-GB"/>
        </w:rPr>
        <w:t>have</w:t>
      </w:r>
      <w:r>
        <w:rPr>
          <w:lang w:val="en-GB"/>
        </w:rPr>
        <w:t xml:space="preserve"> volunteer workers.</w:t>
      </w:r>
    </w:p>
    <w:p w14:paraId="0E29C7F7" w14:textId="5108AB48" w:rsidR="005A6557" w:rsidRDefault="005A6557" w:rsidP="00137B56">
      <w:pPr>
        <w:pStyle w:val="BodyText"/>
        <w:rPr>
          <w:lang w:val="en-US"/>
        </w:rPr>
      </w:pPr>
      <w:r>
        <w:rPr>
          <w:lang w:val="en-US"/>
        </w:rPr>
        <w:t>Before commencing, volunteers working or interacting directly with children in our organisation must also have a cleared and verified Working with Children Check</w:t>
      </w:r>
      <w:r w:rsidR="001A090B">
        <w:rPr>
          <w:lang w:val="en-US"/>
        </w:rPr>
        <w:t xml:space="preserve">, </w:t>
      </w:r>
      <w:r>
        <w:rPr>
          <w:lang w:val="en-US"/>
        </w:rPr>
        <w:t xml:space="preserve">unless they are </w:t>
      </w:r>
      <w:hyperlink r:id="rId24" w:history="1">
        <w:r w:rsidRPr="00567D9E">
          <w:rPr>
            <w:rStyle w:val="Hyperlink"/>
            <w:lang w:val="en-US"/>
          </w:rPr>
          <w:t>exempted</w:t>
        </w:r>
      </w:hyperlink>
      <w:r w:rsidR="001A090B">
        <w:rPr>
          <w:lang w:val="en-US"/>
        </w:rPr>
        <w:t>. This should follow the processes set out above for new employees.</w:t>
      </w:r>
    </w:p>
    <w:p w14:paraId="60E22C66" w14:textId="77777777" w:rsidR="00F851A9" w:rsidRPr="00F851A9" w:rsidRDefault="00F851A9" w:rsidP="00F851A9">
      <w:pPr>
        <w:pStyle w:val="BodyText"/>
        <w:pBdr>
          <w:top w:val="single" w:sz="24" w:space="1" w:color="E6E1FD"/>
          <w:left w:val="single" w:sz="24" w:space="4" w:color="E6E1FD"/>
          <w:bottom w:val="single" w:sz="24" w:space="1" w:color="E6E1FD"/>
          <w:right w:val="single" w:sz="24" w:space="4" w:color="E6E1FD"/>
        </w:pBdr>
        <w:shd w:val="clear" w:color="auto" w:fill="E6E1FD"/>
        <w:rPr>
          <w:b/>
          <w:bCs/>
          <w:color w:val="0B3F47"/>
        </w:rPr>
      </w:pPr>
      <w:r w:rsidRPr="00F851A9">
        <w:rPr>
          <w:b/>
          <w:bCs/>
          <w:color w:val="0B3F47"/>
        </w:rPr>
        <w:t>Note</w:t>
      </w:r>
    </w:p>
    <w:p w14:paraId="4368129F" w14:textId="77777777" w:rsidR="0057215F" w:rsidRDefault="0057215F" w:rsidP="00F851A9">
      <w:pPr>
        <w:pStyle w:val="BodyText"/>
        <w:pBdr>
          <w:top w:val="single" w:sz="24" w:space="1" w:color="E6E1FD"/>
          <w:left w:val="single" w:sz="24" w:space="4" w:color="E6E1FD"/>
          <w:bottom w:val="single" w:sz="24" w:space="1" w:color="E6E1FD"/>
          <w:right w:val="single" w:sz="24" w:space="4" w:color="E6E1FD"/>
        </w:pBdr>
        <w:shd w:val="clear" w:color="auto" w:fill="E6E1FD"/>
      </w:pPr>
      <w:r>
        <w:t xml:space="preserve">Ideally, you should conduct an interview with new volunteers, especially if the role has significant responsibilities. The interview should follow the general principles set out above. </w:t>
      </w:r>
    </w:p>
    <w:p w14:paraId="2B7E1BF6" w14:textId="77777777" w:rsidR="0057215F" w:rsidRDefault="0057215F" w:rsidP="00F851A9">
      <w:pPr>
        <w:pStyle w:val="BodyText"/>
        <w:pBdr>
          <w:top w:val="single" w:sz="24" w:space="1" w:color="E6E1FD"/>
          <w:left w:val="single" w:sz="24" w:space="4" w:color="E6E1FD"/>
          <w:bottom w:val="single" w:sz="24" w:space="1" w:color="E6E1FD"/>
          <w:right w:val="single" w:sz="24" w:space="4" w:color="E6E1FD"/>
        </w:pBdr>
        <w:shd w:val="clear" w:color="auto" w:fill="E6E1FD"/>
      </w:pPr>
      <w:r>
        <w:t>If an interview process for volunteers is not feasible for your organisation, then this could be</w:t>
      </w:r>
      <w:r w:rsidR="00F11258">
        <w:t xml:space="preserve"> replaced by </w:t>
      </w:r>
      <w:r>
        <w:t xml:space="preserve">the volunteer filling out a child safe questionnaire. </w:t>
      </w:r>
    </w:p>
    <w:p w14:paraId="11C508AA" w14:textId="71C847F9" w:rsidR="0014624D" w:rsidRPr="005933CC" w:rsidRDefault="0057215F" w:rsidP="00F851A9">
      <w:pPr>
        <w:pStyle w:val="BodyText"/>
        <w:pBdr>
          <w:top w:val="single" w:sz="24" w:space="1" w:color="E6E1FD"/>
          <w:left w:val="single" w:sz="24" w:space="4" w:color="E6E1FD"/>
          <w:bottom w:val="single" w:sz="24" w:space="1" w:color="E6E1FD"/>
          <w:right w:val="single" w:sz="24" w:space="4" w:color="E6E1FD"/>
        </w:pBdr>
        <w:shd w:val="clear" w:color="auto" w:fill="E6E1FD"/>
      </w:pPr>
      <w:r>
        <w:t>Amend the content below, as best suits your organisation and the responsibilities for the volunteer roles.</w:t>
      </w:r>
    </w:p>
    <w:p w14:paraId="3F779100" w14:textId="16CF8D80" w:rsidR="0057215F" w:rsidRDefault="0057215F" w:rsidP="00AE3C30">
      <w:pPr>
        <w:pStyle w:val="BodyText"/>
        <w:rPr>
          <w:lang w:val="en-US"/>
        </w:rPr>
      </w:pPr>
      <w:r>
        <w:rPr>
          <w:lang w:val="en-US"/>
        </w:rPr>
        <w:t>Where possible, we undertake an informal interview with new volunteers, as part of our screening process</w:t>
      </w:r>
      <w:r w:rsidR="00863B19">
        <w:rPr>
          <w:lang w:val="en-US"/>
        </w:rPr>
        <w:t>. This should follow the general principles outlined above for employees.</w:t>
      </w:r>
    </w:p>
    <w:p w14:paraId="5E95A697" w14:textId="3FCC9372" w:rsidR="003D4221" w:rsidRDefault="0057215F" w:rsidP="00AE3C30">
      <w:pPr>
        <w:pStyle w:val="BodyText"/>
        <w:rPr>
          <w:lang w:val="en-US"/>
        </w:rPr>
      </w:pPr>
      <w:r>
        <w:rPr>
          <w:lang w:val="en-US"/>
        </w:rPr>
        <w:t>If we are unable to conduct an interview, w</w:t>
      </w:r>
      <w:r w:rsidR="008951C6">
        <w:rPr>
          <w:lang w:val="en-US"/>
        </w:rPr>
        <w:t>e ask volunteers to fill out a child safe questionnaire before they are permitted to work with children</w:t>
      </w:r>
      <w:r w:rsidR="0084654F">
        <w:rPr>
          <w:lang w:val="en-US"/>
        </w:rPr>
        <w:t xml:space="preserve">. </w:t>
      </w:r>
      <w:r w:rsidR="0014624D">
        <w:rPr>
          <w:lang w:val="en-US"/>
        </w:rPr>
        <w:t xml:space="preserve">This </w:t>
      </w:r>
      <w:r w:rsidR="008951C6">
        <w:rPr>
          <w:lang w:val="en-US"/>
        </w:rPr>
        <w:t>ask</w:t>
      </w:r>
      <w:r w:rsidR="0014624D">
        <w:rPr>
          <w:lang w:val="en-US"/>
        </w:rPr>
        <w:t>s</w:t>
      </w:r>
      <w:r w:rsidR="008951C6">
        <w:rPr>
          <w:lang w:val="en-US"/>
        </w:rPr>
        <w:t xml:space="preserve"> them to describe their beliefs and values in relation to working with children, and what they understand about being a child safe organisation.</w:t>
      </w:r>
    </w:p>
    <w:p w14:paraId="0EB30B73" w14:textId="73E5B375" w:rsidR="0057215F" w:rsidRDefault="0057215F" w:rsidP="00AE3C30">
      <w:pPr>
        <w:pStyle w:val="BodyText"/>
        <w:rPr>
          <w:lang w:val="en-US"/>
        </w:rPr>
      </w:pPr>
      <w:r>
        <w:rPr>
          <w:lang w:val="en-US"/>
        </w:rPr>
        <w:lastRenderedPageBreak/>
        <w:t>Volunteers should also provide at least one referee – ideally someone who has worked with them in a previous role (paid or unpaid). We check with the referee whether they have any issues with the person working with children.</w:t>
      </w:r>
    </w:p>
    <w:p w14:paraId="09BBB8D1" w14:textId="1E5C1219" w:rsidR="004E0621" w:rsidRDefault="004E0621" w:rsidP="004E0621">
      <w:pPr>
        <w:pStyle w:val="Heading2"/>
      </w:pPr>
      <w:r>
        <w:t>W</w:t>
      </w:r>
      <w:r w:rsidRPr="001E49B5">
        <w:t xml:space="preserve">hat </w:t>
      </w:r>
      <w:r w:rsidR="005627B9">
        <w:t>to do if</w:t>
      </w:r>
      <w:r w:rsidR="001C76F4">
        <w:t xml:space="preserve"> </w:t>
      </w:r>
      <w:r w:rsidR="005627B9">
        <w:t>our organisation is</w:t>
      </w:r>
      <w:r w:rsidR="001C76F4">
        <w:t xml:space="preserve"> </w:t>
      </w:r>
      <w:r w:rsidRPr="001E49B5">
        <w:t>notified that someone is barred from working with children</w:t>
      </w:r>
    </w:p>
    <w:p w14:paraId="0F7CCA98" w14:textId="77777777" w:rsidR="00863B19" w:rsidRPr="00F851A9" w:rsidRDefault="00863B19" w:rsidP="00863B19">
      <w:pPr>
        <w:pStyle w:val="BodyText"/>
        <w:pBdr>
          <w:top w:val="single" w:sz="24" w:space="1" w:color="E6E1FD"/>
          <w:left w:val="single" w:sz="24" w:space="4" w:color="E6E1FD"/>
          <w:bottom w:val="single" w:sz="24" w:space="1" w:color="E6E1FD"/>
          <w:right w:val="single" w:sz="24" w:space="4" w:color="E6E1FD"/>
        </w:pBdr>
        <w:shd w:val="clear" w:color="auto" w:fill="E6E1FD"/>
        <w:rPr>
          <w:b/>
          <w:bCs/>
          <w:color w:val="0B3F47"/>
        </w:rPr>
      </w:pPr>
      <w:r w:rsidRPr="00F851A9">
        <w:rPr>
          <w:b/>
          <w:bCs/>
          <w:color w:val="0B3F47"/>
        </w:rPr>
        <w:t>Note</w:t>
      </w:r>
    </w:p>
    <w:p w14:paraId="4174D20E" w14:textId="0B00CAA9" w:rsidR="00863B19" w:rsidRDefault="00863B19" w:rsidP="00863B19">
      <w:pPr>
        <w:pStyle w:val="BodyText"/>
        <w:pBdr>
          <w:top w:val="single" w:sz="24" w:space="1" w:color="E6E1FD"/>
          <w:left w:val="single" w:sz="24" w:space="4" w:color="E6E1FD"/>
          <w:bottom w:val="single" w:sz="24" w:space="1" w:color="E6E1FD"/>
          <w:right w:val="single" w:sz="24" w:space="4" w:color="E6E1FD"/>
        </w:pBdr>
        <w:shd w:val="clear" w:color="auto" w:fill="E6E1FD"/>
        <w:rPr>
          <w:rStyle w:val="Hyperlink"/>
          <w:u w:val="none"/>
        </w:rPr>
      </w:pPr>
      <w:r w:rsidRPr="00863B19">
        <w:t>It is an offence to allow a barred person to work with children and they must be removed from child-related work</w:t>
      </w:r>
      <w:r w:rsidRPr="00F851A9">
        <w:rPr>
          <w:rStyle w:val="Hyperlink"/>
          <w:u w:val="none"/>
        </w:rPr>
        <w:t>.</w:t>
      </w:r>
      <w:r>
        <w:rPr>
          <w:rStyle w:val="Hyperlink"/>
          <w:u w:val="none"/>
        </w:rPr>
        <w:t xml:space="preserve"> This section sets out the </w:t>
      </w:r>
      <w:r w:rsidR="00550728">
        <w:rPr>
          <w:rStyle w:val="Hyperlink"/>
          <w:u w:val="none"/>
        </w:rPr>
        <w:t xml:space="preserve">general </w:t>
      </w:r>
      <w:r>
        <w:rPr>
          <w:rStyle w:val="Hyperlink"/>
          <w:u w:val="none"/>
        </w:rPr>
        <w:t>process</w:t>
      </w:r>
      <w:r w:rsidR="00550728">
        <w:rPr>
          <w:rStyle w:val="Hyperlink"/>
          <w:u w:val="none"/>
        </w:rPr>
        <w:t>es</w:t>
      </w:r>
      <w:r>
        <w:rPr>
          <w:rStyle w:val="Hyperlink"/>
          <w:u w:val="none"/>
        </w:rPr>
        <w:t xml:space="preserve"> to be followed if you are notified that someone is barred from working with children.</w:t>
      </w:r>
      <w:r w:rsidR="00550728">
        <w:rPr>
          <w:rStyle w:val="Hyperlink"/>
          <w:u w:val="none"/>
        </w:rPr>
        <w:t xml:space="preserve"> More information is provided </w:t>
      </w:r>
      <w:r w:rsidR="00550728">
        <w:t xml:space="preserve">on </w:t>
      </w:r>
      <w:hyperlink r:id="rId25" w:history="1">
        <w:r w:rsidR="00550728" w:rsidRPr="00863B19">
          <w:rPr>
            <w:rStyle w:val="Hyperlink"/>
          </w:rPr>
          <w:t>the OCG website</w:t>
        </w:r>
      </w:hyperlink>
      <w:r w:rsidR="00550728">
        <w:t>.</w:t>
      </w:r>
    </w:p>
    <w:p w14:paraId="4A7F3C1D" w14:textId="5F5FF3A7" w:rsidR="00863B19" w:rsidRDefault="00863B19" w:rsidP="00863B19">
      <w:pPr>
        <w:pStyle w:val="BodyText"/>
        <w:pBdr>
          <w:top w:val="single" w:sz="24" w:space="1" w:color="E6E1FD"/>
          <w:left w:val="single" w:sz="24" w:space="4" w:color="E6E1FD"/>
          <w:bottom w:val="single" w:sz="24" w:space="1" w:color="E6E1FD"/>
          <w:right w:val="single" w:sz="24" w:space="4" w:color="E6E1FD"/>
        </w:pBdr>
        <w:shd w:val="clear" w:color="auto" w:fill="E6E1FD"/>
      </w:pPr>
      <w:r w:rsidRPr="00863B19">
        <w:t xml:space="preserve">Your organisation could </w:t>
      </w:r>
      <w:r w:rsidR="00550728">
        <w:t xml:space="preserve">decide to </w:t>
      </w:r>
      <w:r w:rsidRPr="00863B19">
        <w:t xml:space="preserve">transfer </w:t>
      </w:r>
      <w:r w:rsidR="00550728">
        <w:t>the barred worker</w:t>
      </w:r>
      <w:r w:rsidRPr="00863B19">
        <w:t xml:space="preserve"> to a </w:t>
      </w:r>
      <w:r w:rsidR="00550728" w:rsidRPr="00863B19">
        <w:t>non-child</w:t>
      </w:r>
      <w:r w:rsidRPr="00863B19">
        <w:t>-related role within the business (although you are under no legal obligation to find an alternative position for a barred worker), suspend them from child-related work pending the outcome of an appeal (if this is an option)</w:t>
      </w:r>
      <w:r>
        <w:t xml:space="preserve">, or </w:t>
      </w:r>
      <w:r w:rsidRPr="00863B19">
        <w:t>dismiss the worker</w:t>
      </w:r>
      <w:r>
        <w:t>. Your organisation may choose to seek legal advice.</w:t>
      </w:r>
    </w:p>
    <w:p w14:paraId="1F2F9D42" w14:textId="77777777" w:rsidR="00550728" w:rsidRPr="00F851A9" w:rsidRDefault="00550728" w:rsidP="00863B19">
      <w:pPr>
        <w:pStyle w:val="BodyText"/>
        <w:pBdr>
          <w:top w:val="single" w:sz="24" w:space="1" w:color="E6E1FD"/>
          <w:left w:val="single" w:sz="24" w:space="4" w:color="E6E1FD"/>
          <w:bottom w:val="single" w:sz="24" w:space="1" w:color="E6E1FD"/>
          <w:right w:val="single" w:sz="24" w:space="4" w:color="E6E1FD"/>
        </w:pBdr>
        <w:shd w:val="clear" w:color="auto" w:fill="E6E1FD"/>
      </w:pPr>
    </w:p>
    <w:p w14:paraId="3BB3CA83" w14:textId="1C0E0E81" w:rsidR="00501209" w:rsidRDefault="004E0621" w:rsidP="004E0621">
      <w:pPr>
        <w:pStyle w:val="BodyText"/>
      </w:pPr>
      <w:r w:rsidRPr="00863B19">
        <w:rPr>
          <w:b/>
          <w:bCs/>
        </w:rPr>
        <w:t>It is an offence to allow a barred person to work with children and they must be removed from child-related work</w:t>
      </w:r>
      <w:r w:rsidRPr="00250BBD">
        <w:t xml:space="preserve">. </w:t>
      </w:r>
    </w:p>
    <w:p w14:paraId="77AA26A3" w14:textId="361F18ED" w:rsidR="001C76F4" w:rsidRDefault="000D5A91" w:rsidP="004E0621">
      <w:pPr>
        <w:pStyle w:val="BodyText"/>
      </w:pPr>
      <w:r>
        <w:t xml:space="preserve">A person is barred from working with children if the </w:t>
      </w:r>
      <w:r w:rsidR="00863B19">
        <w:t>Office of the Children’s Guardian (OCG)</w:t>
      </w:r>
      <w:r>
        <w:t xml:space="preserve"> has determined that the person is a risk to working with children.</w:t>
      </w:r>
    </w:p>
    <w:p w14:paraId="4ACB6023" w14:textId="0EDD706F" w:rsidR="000D5A91" w:rsidRDefault="000D5A91" w:rsidP="004E0621">
      <w:pPr>
        <w:pStyle w:val="BodyText"/>
      </w:pPr>
      <w:r>
        <w:t>When the OCG bars a person in our organisation from working with children, they will contact the person registered as our ‘contact person’ when we</w:t>
      </w:r>
      <w:r w:rsidR="00863B19">
        <w:t xml:space="preserve"> initially</w:t>
      </w:r>
      <w:r>
        <w:t xml:space="preserve"> registered as an employer in the WWCC system. The purpose of the initial contact is to determine whether the worker is currently working in our organisation, and whether they are working with children.</w:t>
      </w:r>
    </w:p>
    <w:p w14:paraId="043913B0" w14:textId="523F8D4C" w:rsidR="000D5A91" w:rsidRDefault="000D5A91" w:rsidP="004E0621">
      <w:pPr>
        <w:pStyle w:val="BodyText"/>
      </w:pPr>
      <w:r>
        <w:t xml:space="preserve">It is important that we respond to this </w:t>
      </w:r>
      <w:r w:rsidR="00863B19">
        <w:t xml:space="preserve">request </w:t>
      </w:r>
      <w:r>
        <w:t xml:space="preserve">promptly and </w:t>
      </w:r>
      <w:r w:rsidR="005627B9">
        <w:t>accurately</w:t>
      </w:r>
      <w:r>
        <w:t>.</w:t>
      </w:r>
      <w:r w:rsidR="005627B9">
        <w:t xml:space="preserve"> </w:t>
      </w:r>
    </w:p>
    <w:p w14:paraId="10B69070" w14:textId="77777777" w:rsidR="00550728" w:rsidRDefault="000D5A91" w:rsidP="004E0621">
      <w:pPr>
        <w:pStyle w:val="BodyText"/>
      </w:pPr>
      <w:r>
        <w:t xml:space="preserve">If we have confirmed that the worker is working with children in our organisation, </w:t>
      </w:r>
      <w:r w:rsidRPr="00550728">
        <w:rPr>
          <w:b/>
          <w:bCs/>
        </w:rPr>
        <w:t>the OCG will issue</w:t>
      </w:r>
      <w:r>
        <w:t xml:space="preserve"> </w:t>
      </w:r>
      <w:r w:rsidRPr="00550728">
        <w:rPr>
          <w:b/>
          <w:bCs/>
        </w:rPr>
        <w:t>a formal written notification</w:t>
      </w:r>
      <w:r>
        <w:t xml:space="preserve"> advising us to remove the worker from working with children. </w:t>
      </w:r>
    </w:p>
    <w:p w14:paraId="10B7E487" w14:textId="19B004D8" w:rsidR="000D5A91" w:rsidRDefault="000D5A91" w:rsidP="004E0621">
      <w:pPr>
        <w:pStyle w:val="BodyText"/>
      </w:pPr>
      <w:r>
        <w:t>Once this has been received, we need to take immediate action and respond to the OCG in writing, confirming that the worker has been removed from working with children.</w:t>
      </w:r>
    </w:p>
    <w:p w14:paraId="0D5A54FA" w14:textId="0D127F73" w:rsidR="005627B9" w:rsidRDefault="00550728" w:rsidP="004E0621">
      <w:pPr>
        <w:pStyle w:val="BodyText"/>
      </w:pPr>
      <w:r>
        <w:t xml:space="preserve">A record must be kept of our actions. </w:t>
      </w:r>
      <w:r w:rsidR="005627B9">
        <w:t>This information</w:t>
      </w:r>
      <w:r w:rsidR="005627B9" w:rsidRPr="005627B9">
        <w:t xml:space="preserve"> </w:t>
      </w:r>
      <w:r w:rsidR="005627B9">
        <w:t>should be treated</w:t>
      </w:r>
      <w:r w:rsidR="005627B9" w:rsidRPr="005627B9">
        <w:t xml:space="preserve"> confidentially and only the people in the organisation who need to know this </w:t>
      </w:r>
      <w:r w:rsidR="005627B9">
        <w:t xml:space="preserve">should </w:t>
      </w:r>
      <w:r w:rsidR="005627B9" w:rsidRPr="005627B9">
        <w:t>be advised</w:t>
      </w:r>
      <w:r w:rsidR="005627B9">
        <w:t>.</w:t>
      </w:r>
    </w:p>
    <w:p w14:paraId="093B45C1" w14:textId="5ACDE0C4" w:rsidR="004E0621" w:rsidRPr="009F1BFA" w:rsidRDefault="004E0621" w:rsidP="004E0621">
      <w:pPr>
        <w:pStyle w:val="BodyText"/>
      </w:pPr>
      <w:r w:rsidRPr="00250BBD">
        <w:t>More information on how to manage a barred worker can be found in the</w:t>
      </w:r>
      <w:r w:rsidR="00F851A9">
        <w:t xml:space="preserve"> </w:t>
      </w:r>
      <w:r w:rsidR="005627B9">
        <w:t xml:space="preserve">OCG’s </w:t>
      </w:r>
      <w:hyperlink r:id="rId26" w:tgtFrame="_blank" w:history="1">
        <w:r w:rsidR="00F851A9" w:rsidRPr="005627B9">
          <w:rPr>
            <w:rStyle w:val="Hyperlink"/>
          </w:rPr>
          <w:t>Child Safe Recruitment and Working with Children Check</w:t>
        </w:r>
      </w:hyperlink>
      <w:r w:rsidR="00F851A9" w:rsidRPr="005627B9">
        <w:rPr>
          <w:u w:val="single"/>
        </w:rPr>
        <w:t xml:space="preserve"> </w:t>
      </w:r>
      <w:r w:rsidRPr="005627B9">
        <w:rPr>
          <w:u w:val="single"/>
        </w:rPr>
        <w:t>handbook</w:t>
      </w:r>
      <w:r w:rsidR="00863B19">
        <w:t xml:space="preserve"> and on </w:t>
      </w:r>
      <w:hyperlink r:id="rId27" w:history="1">
        <w:r w:rsidR="00863B19" w:rsidRPr="00863B19">
          <w:rPr>
            <w:rStyle w:val="Hyperlink"/>
          </w:rPr>
          <w:t>the OCG website</w:t>
        </w:r>
      </w:hyperlink>
      <w:r w:rsidR="00863B19">
        <w:t>.</w:t>
      </w:r>
    </w:p>
    <w:p w14:paraId="0D061171" w14:textId="7D50EAD0" w:rsidR="00A2222C" w:rsidRDefault="005D051C" w:rsidP="00A2222C">
      <w:pPr>
        <w:pStyle w:val="Heading2"/>
      </w:pPr>
      <w:r>
        <w:t>C</w:t>
      </w:r>
      <w:r w:rsidR="00A2222C">
        <w:t>hild safe induction</w:t>
      </w:r>
    </w:p>
    <w:p w14:paraId="17ECDEEC" w14:textId="1C3C5230" w:rsidR="004F053A" w:rsidRPr="004F053A" w:rsidRDefault="004F053A" w:rsidP="004F053A">
      <w:pPr>
        <w:pStyle w:val="TableBodyText"/>
        <w:ind w:left="0"/>
        <w:rPr>
          <w:b/>
          <w:bCs/>
          <w:sz w:val="22"/>
          <w:szCs w:val="22"/>
          <w:lang w:val="en-US"/>
        </w:rPr>
      </w:pPr>
      <w:r w:rsidRPr="004F053A">
        <w:rPr>
          <w:sz w:val="22"/>
          <w:szCs w:val="22"/>
          <w:lang w:val="en-US"/>
        </w:rPr>
        <w:t xml:space="preserve">At </w:t>
      </w:r>
      <w:sdt>
        <w:sdtPr>
          <w:alias w:val="Organisation name"/>
          <w:tag w:val="Organisation name"/>
          <w:id w:val="1868327266"/>
          <w:placeholder>
            <w:docPart w:val="E7B0A3DF3FE34CA5B19CE7BFD30A6665"/>
          </w:placeholder>
          <w:showingPlcHdr/>
          <w15:color w:val="0B3147"/>
          <w:text/>
        </w:sdtPr>
        <w:sdtEndPr>
          <w:rPr>
            <w:rStyle w:val="PlaceholderText"/>
            <w:color w:val="808080"/>
          </w:rPr>
        </w:sdtEndPr>
        <w:sdtContent>
          <w:r w:rsidR="00F851A9" w:rsidRPr="00F851A9">
            <w:rPr>
              <w:rStyle w:val="PlaceholderText"/>
              <w:color w:val="441170"/>
              <w:sz w:val="22"/>
              <w:szCs w:val="21"/>
            </w:rPr>
            <w:t>Enter your organisation’s name</w:t>
          </w:r>
        </w:sdtContent>
      </w:sdt>
      <w:r w:rsidRPr="004F053A">
        <w:rPr>
          <w:sz w:val="22"/>
          <w:szCs w:val="22"/>
          <w:lang w:val="en-US"/>
        </w:rPr>
        <w:t xml:space="preserve"> we </w:t>
      </w:r>
      <w:proofErr w:type="spellStart"/>
      <w:r w:rsidRPr="004F053A">
        <w:rPr>
          <w:sz w:val="22"/>
          <w:szCs w:val="22"/>
          <w:lang w:val="en-US"/>
        </w:rPr>
        <w:t>recognise</w:t>
      </w:r>
      <w:proofErr w:type="spellEnd"/>
      <w:r w:rsidRPr="004F053A">
        <w:rPr>
          <w:sz w:val="22"/>
          <w:szCs w:val="22"/>
          <w:lang w:val="en-US"/>
        </w:rPr>
        <w:t xml:space="preserve"> that making sure a staff member or volunteer is safe and suitable to work with children is an ongoing process. Inductions</w:t>
      </w:r>
      <w:r w:rsidR="000158C4">
        <w:rPr>
          <w:sz w:val="22"/>
          <w:szCs w:val="22"/>
          <w:lang w:val="en-US"/>
        </w:rPr>
        <w:t xml:space="preserve"> for staff and volunteers</w:t>
      </w:r>
      <w:r w:rsidRPr="004F053A">
        <w:rPr>
          <w:sz w:val="22"/>
          <w:szCs w:val="22"/>
          <w:lang w:val="en-US"/>
        </w:rPr>
        <w:t xml:space="preserve"> include:</w:t>
      </w:r>
    </w:p>
    <w:p w14:paraId="7530B004" w14:textId="1F510AA6" w:rsidR="004F053A" w:rsidRPr="004F053A" w:rsidRDefault="004F053A" w:rsidP="005627B9">
      <w:pPr>
        <w:pStyle w:val="TableBodyText"/>
        <w:numPr>
          <w:ilvl w:val="0"/>
          <w:numId w:val="16"/>
        </w:numPr>
        <w:rPr>
          <w:sz w:val="22"/>
          <w:szCs w:val="22"/>
          <w:lang w:val="en-US"/>
        </w:rPr>
      </w:pPr>
      <w:r w:rsidRPr="004F053A">
        <w:rPr>
          <w:sz w:val="22"/>
          <w:szCs w:val="22"/>
          <w:lang w:val="en-US"/>
        </w:rPr>
        <w:t>an overview of all our child safe documents, including our Child Safe Code of Conduct</w:t>
      </w:r>
      <w:r w:rsidR="004061AB">
        <w:rPr>
          <w:sz w:val="22"/>
          <w:szCs w:val="22"/>
          <w:lang w:val="en-US"/>
        </w:rPr>
        <w:t xml:space="preserve"> (to be read and signed)</w:t>
      </w:r>
      <w:r w:rsidR="00550728">
        <w:rPr>
          <w:sz w:val="22"/>
          <w:szCs w:val="22"/>
          <w:lang w:val="en-US"/>
        </w:rPr>
        <w:t xml:space="preserve">, </w:t>
      </w:r>
      <w:r w:rsidRPr="004F053A">
        <w:rPr>
          <w:sz w:val="22"/>
          <w:szCs w:val="22"/>
          <w:lang w:val="en-US"/>
        </w:rPr>
        <w:t>the Child Safe Risk Management Plan</w:t>
      </w:r>
      <w:r w:rsidR="00550728">
        <w:rPr>
          <w:sz w:val="22"/>
          <w:szCs w:val="22"/>
          <w:lang w:val="en-US"/>
        </w:rPr>
        <w:t xml:space="preserve"> and our Child Safe Reporting Policy, ensuring that that new staff and volunteers </w:t>
      </w:r>
      <w:r w:rsidR="00550728" w:rsidRPr="00550728">
        <w:rPr>
          <w:sz w:val="22"/>
          <w:szCs w:val="22"/>
          <w:lang w:val="en-US"/>
        </w:rPr>
        <w:t xml:space="preserve">are advised of </w:t>
      </w:r>
      <w:r w:rsidR="00550728">
        <w:rPr>
          <w:sz w:val="22"/>
          <w:szCs w:val="22"/>
          <w:lang w:val="en-US"/>
        </w:rPr>
        <w:t xml:space="preserve">their </w:t>
      </w:r>
      <w:r w:rsidR="00550728" w:rsidRPr="00550728">
        <w:rPr>
          <w:sz w:val="22"/>
          <w:szCs w:val="22"/>
          <w:lang w:val="en-US"/>
        </w:rPr>
        <w:t>reporting obligations and how to identify and raise a child safe</w:t>
      </w:r>
      <w:r w:rsidR="00550728">
        <w:rPr>
          <w:sz w:val="22"/>
          <w:szCs w:val="22"/>
          <w:lang w:val="en-US"/>
        </w:rPr>
        <w:t>ty</w:t>
      </w:r>
      <w:r w:rsidR="00550728" w:rsidRPr="00550728">
        <w:rPr>
          <w:sz w:val="22"/>
          <w:szCs w:val="22"/>
          <w:lang w:val="en-US"/>
        </w:rPr>
        <w:t xml:space="preserve"> concern</w:t>
      </w:r>
    </w:p>
    <w:p w14:paraId="67DD70B4" w14:textId="03123BDB" w:rsidR="004F053A" w:rsidRPr="004F053A" w:rsidRDefault="004F053A" w:rsidP="005627B9">
      <w:pPr>
        <w:pStyle w:val="TableBodyText"/>
        <w:numPr>
          <w:ilvl w:val="0"/>
          <w:numId w:val="16"/>
        </w:numPr>
        <w:rPr>
          <w:sz w:val="22"/>
          <w:szCs w:val="22"/>
          <w:lang w:val="en-US"/>
        </w:rPr>
      </w:pPr>
      <w:r w:rsidRPr="004F053A">
        <w:rPr>
          <w:sz w:val="22"/>
          <w:szCs w:val="22"/>
          <w:lang w:val="en-US"/>
        </w:rPr>
        <w:t xml:space="preserve">a tour of </w:t>
      </w:r>
      <w:r w:rsidR="00A80BEB">
        <w:rPr>
          <w:sz w:val="22"/>
          <w:szCs w:val="22"/>
          <w:lang w:val="en-US"/>
        </w:rPr>
        <w:t>our</w:t>
      </w:r>
      <w:r w:rsidRPr="004F053A">
        <w:rPr>
          <w:sz w:val="22"/>
          <w:szCs w:val="22"/>
          <w:lang w:val="en-US"/>
        </w:rPr>
        <w:t xml:space="preserve"> premises explaining any physical risks new recruits should be aware of (which are included in our Child Safe Risk Management Plan)</w:t>
      </w:r>
      <w:r w:rsidR="00550728">
        <w:rPr>
          <w:sz w:val="22"/>
          <w:szCs w:val="22"/>
          <w:lang w:val="en-US"/>
        </w:rPr>
        <w:t xml:space="preserve"> and relevant </w:t>
      </w:r>
      <w:proofErr w:type="spellStart"/>
      <w:r w:rsidR="00550728">
        <w:rPr>
          <w:sz w:val="22"/>
          <w:szCs w:val="22"/>
          <w:lang w:val="en-US"/>
        </w:rPr>
        <w:t>behaviours</w:t>
      </w:r>
      <w:proofErr w:type="spellEnd"/>
      <w:r w:rsidR="00550728">
        <w:rPr>
          <w:sz w:val="22"/>
          <w:szCs w:val="22"/>
          <w:lang w:val="en-US"/>
        </w:rPr>
        <w:t xml:space="preserve"> on site as set out in the our Code of Conduct, including the use of personal devices</w:t>
      </w:r>
    </w:p>
    <w:p w14:paraId="465E6866" w14:textId="5E83032E" w:rsidR="00550728" w:rsidRPr="00550728" w:rsidRDefault="00550728" w:rsidP="005627B9">
      <w:pPr>
        <w:pStyle w:val="TableBodyText"/>
        <w:numPr>
          <w:ilvl w:val="0"/>
          <w:numId w:val="16"/>
        </w:numPr>
        <w:rPr>
          <w:sz w:val="22"/>
          <w:szCs w:val="22"/>
          <w:lang w:val="en-US"/>
        </w:rPr>
      </w:pPr>
      <w:r>
        <w:rPr>
          <w:sz w:val="22"/>
          <w:szCs w:val="22"/>
        </w:rPr>
        <w:t>e</w:t>
      </w:r>
      <w:r w:rsidRPr="00550728">
        <w:rPr>
          <w:sz w:val="22"/>
          <w:szCs w:val="22"/>
        </w:rPr>
        <w:t>nsuring new recruits complete required child safe training</w:t>
      </w:r>
      <w:r>
        <w:rPr>
          <w:sz w:val="22"/>
          <w:szCs w:val="22"/>
        </w:rPr>
        <w:t xml:space="preserve"> (see below)</w:t>
      </w:r>
      <w:r w:rsidR="00023D5A">
        <w:rPr>
          <w:sz w:val="22"/>
          <w:szCs w:val="22"/>
        </w:rPr>
        <w:t>, and</w:t>
      </w:r>
    </w:p>
    <w:p w14:paraId="35398EEB" w14:textId="5E643BFE" w:rsidR="004F053A" w:rsidRPr="004F053A" w:rsidRDefault="004F053A" w:rsidP="005627B9">
      <w:pPr>
        <w:pStyle w:val="TableBodyText"/>
        <w:numPr>
          <w:ilvl w:val="0"/>
          <w:numId w:val="16"/>
        </w:numPr>
        <w:rPr>
          <w:sz w:val="22"/>
          <w:szCs w:val="22"/>
          <w:lang w:val="en-US"/>
        </w:rPr>
      </w:pPr>
      <w:r w:rsidRPr="004F053A">
        <w:rPr>
          <w:sz w:val="22"/>
          <w:szCs w:val="22"/>
          <w:lang w:val="en-US"/>
        </w:rPr>
        <w:t>monitoring and supervision.</w:t>
      </w:r>
    </w:p>
    <w:p w14:paraId="4CA2DAAD" w14:textId="77777777" w:rsidR="003416B7" w:rsidRDefault="004F053A" w:rsidP="004F053A">
      <w:pPr>
        <w:rPr>
          <w:lang w:val="en-US"/>
        </w:rPr>
      </w:pPr>
      <w:r w:rsidRPr="00CC628C">
        <w:rPr>
          <w:lang w:val="en-US"/>
        </w:rPr>
        <w:lastRenderedPageBreak/>
        <w:t>We support new recruits</w:t>
      </w:r>
      <w:r>
        <w:rPr>
          <w:lang w:val="en-US"/>
        </w:rPr>
        <w:t xml:space="preserve"> and volunteers</w:t>
      </w:r>
      <w:r w:rsidRPr="00CC628C">
        <w:rPr>
          <w:lang w:val="en-US"/>
        </w:rPr>
        <w:t xml:space="preserve"> with appropriate instruction and feedback when needed, including regular oversight as they become familiar with the new role. </w:t>
      </w:r>
    </w:p>
    <w:p w14:paraId="747A09C1" w14:textId="15FF27BE" w:rsidR="00893884" w:rsidRDefault="004F053A" w:rsidP="003416B7">
      <w:pPr>
        <w:pStyle w:val="BodyText"/>
        <w:rPr>
          <w:lang w:val="en-US"/>
        </w:rPr>
      </w:pPr>
      <w:r w:rsidRPr="00CC628C">
        <w:rPr>
          <w:lang w:val="en-US"/>
        </w:rPr>
        <w:t xml:space="preserve">There is also a </w:t>
      </w:r>
      <w:r w:rsidR="003416B7">
        <w:rPr>
          <w:lang w:val="en-US"/>
        </w:rPr>
        <w:t>[</w:t>
      </w:r>
      <w:r w:rsidRPr="00CC628C">
        <w:rPr>
          <w:lang w:val="en-US"/>
        </w:rPr>
        <w:t>6</w:t>
      </w:r>
      <w:r>
        <w:rPr>
          <w:lang w:val="en-US"/>
        </w:rPr>
        <w:t>-</w:t>
      </w:r>
      <w:r w:rsidRPr="00CC628C">
        <w:rPr>
          <w:lang w:val="en-US"/>
        </w:rPr>
        <w:t>month probationary period</w:t>
      </w:r>
      <w:r w:rsidR="00635E70">
        <w:rPr>
          <w:lang w:val="en-US"/>
        </w:rPr>
        <w:t xml:space="preserve"> – adjust to suit your organisation or for temporary roles</w:t>
      </w:r>
      <w:r w:rsidR="003416B7">
        <w:rPr>
          <w:lang w:val="en-US"/>
        </w:rPr>
        <w:t>]</w:t>
      </w:r>
      <w:r w:rsidR="001C345F">
        <w:rPr>
          <w:lang w:val="en-US"/>
        </w:rPr>
        <w:t xml:space="preserve"> for all workers</w:t>
      </w:r>
      <w:r w:rsidRPr="00CC628C">
        <w:rPr>
          <w:lang w:val="en-US"/>
        </w:rPr>
        <w:t xml:space="preserve"> to make sure they are a good fit with our </w:t>
      </w:r>
      <w:r>
        <w:rPr>
          <w:lang w:val="en-US"/>
        </w:rPr>
        <w:t>organisation</w:t>
      </w:r>
      <w:r w:rsidR="005D051C">
        <w:rPr>
          <w:lang w:val="en-US"/>
        </w:rPr>
        <w:t>.</w:t>
      </w:r>
    </w:p>
    <w:p w14:paraId="68DCD1F5" w14:textId="7045D731" w:rsidR="005D051C" w:rsidRDefault="005D051C" w:rsidP="005D051C">
      <w:pPr>
        <w:pStyle w:val="Heading2"/>
      </w:pPr>
      <w:r>
        <w:t>Child safe training</w:t>
      </w:r>
    </w:p>
    <w:p w14:paraId="393434F7" w14:textId="77777777" w:rsidR="00F851A9" w:rsidRPr="00F851A9" w:rsidRDefault="00F851A9" w:rsidP="00F851A9">
      <w:pPr>
        <w:pStyle w:val="BodyText"/>
        <w:pBdr>
          <w:top w:val="single" w:sz="24" w:space="1" w:color="E6E1FD"/>
          <w:left w:val="single" w:sz="24" w:space="4" w:color="E6E1FD"/>
          <w:bottom w:val="single" w:sz="24" w:space="1" w:color="E6E1FD"/>
          <w:right w:val="single" w:sz="24" w:space="4" w:color="E6E1FD"/>
        </w:pBdr>
        <w:shd w:val="clear" w:color="auto" w:fill="E6E1FD"/>
        <w:rPr>
          <w:b/>
          <w:bCs/>
          <w:color w:val="0B3F47"/>
        </w:rPr>
      </w:pPr>
      <w:r w:rsidRPr="00F851A9">
        <w:rPr>
          <w:b/>
          <w:bCs/>
          <w:color w:val="0B3F47"/>
        </w:rPr>
        <w:t>Note</w:t>
      </w:r>
    </w:p>
    <w:p w14:paraId="479ACA79" w14:textId="5834818A" w:rsidR="00644FC1" w:rsidRPr="00F851A9" w:rsidRDefault="00644FC1" w:rsidP="00F851A9">
      <w:pPr>
        <w:pStyle w:val="BodyText"/>
        <w:pBdr>
          <w:top w:val="single" w:sz="24" w:space="1" w:color="E6E1FD"/>
          <w:left w:val="single" w:sz="24" w:space="4" w:color="E6E1FD"/>
          <w:bottom w:val="single" w:sz="24" w:space="1" w:color="E6E1FD"/>
          <w:right w:val="single" w:sz="24" w:space="4" w:color="E6E1FD"/>
        </w:pBdr>
        <w:shd w:val="clear" w:color="auto" w:fill="E6E1FD"/>
      </w:pPr>
      <w:r w:rsidRPr="00F851A9">
        <w:t xml:space="preserve">Explain what your organisation plans to do to make sure all workers have the required </w:t>
      </w:r>
      <w:r w:rsidR="00635E70" w:rsidRPr="00F851A9">
        <w:t xml:space="preserve">knowledge and </w:t>
      </w:r>
      <w:r w:rsidRPr="00F851A9">
        <w:t>skills to work with children</w:t>
      </w:r>
      <w:r w:rsidR="00A05A52" w:rsidRPr="00F851A9">
        <w:t xml:space="preserve">. </w:t>
      </w:r>
      <w:r w:rsidR="00A6167D" w:rsidRPr="00F851A9">
        <w:t>The OCG has general and sector-spec</w:t>
      </w:r>
      <w:r w:rsidR="004B4200" w:rsidRPr="00F851A9">
        <w:t xml:space="preserve">ific eLearning courses. </w:t>
      </w:r>
      <w:r w:rsidR="008201E9" w:rsidRPr="00F851A9">
        <w:t xml:space="preserve">You can review the courses on the </w:t>
      </w:r>
      <w:hyperlink r:id="rId28" w:history="1">
        <w:r w:rsidR="008201E9" w:rsidRPr="00F851A9">
          <w:rPr>
            <w:rStyle w:val="Hyperlink"/>
            <w:color w:val="441170"/>
          </w:rPr>
          <w:t>OCG website</w:t>
        </w:r>
      </w:hyperlink>
      <w:r w:rsidR="004B4200" w:rsidRPr="00F851A9">
        <w:rPr>
          <w:rStyle w:val="Hyperlink"/>
          <w:color w:val="441170"/>
        </w:rPr>
        <w:t xml:space="preserve"> </w:t>
      </w:r>
      <w:r w:rsidR="004B4200" w:rsidRPr="00F851A9">
        <w:rPr>
          <w:rStyle w:val="Hyperlink"/>
          <w:u w:val="none"/>
        </w:rPr>
        <w:t xml:space="preserve">and select relevant courses you may wish staff to </w:t>
      </w:r>
      <w:r w:rsidR="0025781E" w:rsidRPr="00F851A9">
        <w:rPr>
          <w:rStyle w:val="Hyperlink"/>
          <w:u w:val="none"/>
        </w:rPr>
        <w:t>take</w:t>
      </w:r>
      <w:r w:rsidR="00550728">
        <w:rPr>
          <w:rStyle w:val="Hyperlink"/>
          <w:u w:val="none"/>
        </w:rPr>
        <w:t xml:space="preserve"> during induction and as part of their ongoing roles</w:t>
      </w:r>
      <w:r w:rsidR="003B25B2" w:rsidRPr="00F851A9">
        <w:rPr>
          <w:rStyle w:val="Hyperlink"/>
          <w:u w:val="none"/>
        </w:rPr>
        <w:t>.</w:t>
      </w:r>
    </w:p>
    <w:p w14:paraId="38858CC0" w14:textId="0ACF4381" w:rsidR="00550728" w:rsidRPr="00550728" w:rsidRDefault="00550728" w:rsidP="00550728">
      <w:pPr>
        <w:pStyle w:val="TableBodyText"/>
        <w:ind w:left="0"/>
        <w:rPr>
          <w:sz w:val="22"/>
          <w:szCs w:val="22"/>
          <w:lang w:val="en-US"/>
        </w:rPr>
      </w:pPr>
      <w:r>
        <w:rPr>
          <w:sz w:val="22"/>
          <w:szCs w:val="22"/>
        </w:rPr>
        <w:t>N</w:t>
      </w:r>
      <w:r w:rsidRPr="00550728">
        <w:rPr>
          <w:sz w:val="22"/>
          <w:szCs w:val="22"/>
        </w:rPr>
        <w:t xml:space="preserve">ew </w:t>
      </w:r>
      <w:r>
        <w:rPr>
          <w:sz w:val="22"/>
          <w:szCs w:val="22"/>
        </w:rPr>
        <w:t>staff and volunteers should</w:t>
      </w:r>
      <w:r w:rsidRPr="00550728">
        <w:rPr>
          <w:sz w:val="22"/>
          <w:szCs w:val="22"/>
        </w:rPr>
        <w:t xml:space="preserve"> complete required child safe training. </w:t>
      </w:r>
      <w:r w:rsidRPr="004F4162">
        <w:rPr>
          <w:sz w:val="22"/>
          <w:szCs w:val="22"/>
          <w:lang w:val="en-US"/>
        </w:rPr>
        <w:t xml:space="preserve">We encourage </w:t>
      </w:r>
      <w:r>
        <w:rPr>
          <w:sz w:val="22"/>
          <w:szCs w:val="22"/>
          <w:lang w:val="en-US"/>
        </w:rPr>
        <w:t>everyone</w:t>
      </w:r>
      <w:r w:rsidRPr="004F4162">
        <w:rPr>
          <w:sz w:val="22"/>
          <w:szCs w:val="22"/>
          <w:lang w:val="en-US"/>
        </w:rPr>
        <w:t xml:space="preserve"> to do </w:t>
      </w:r>
      <w:r w:rsidR="00380331">
        <w:rPr>
          <w:sz w:val="22"/>
          <w:szCs w:val="22"/>
          <w:lang w:val="en-US"/>
        </w:rPr>
        <w:t xml:space="preserve">introductory </w:t>
      </w:r>
      <w:hyperlink r:id="rId29" w:history="1">
        <w:r w:rsidRPr="00631E00">
          <w:rPr>
            <w:rStyle w:val="Hyperlink"/>
            <w:sz w:val="22"/>
            <w:szCs w:val="22"/>
            <w:lang w:val="en-US"/>
          </w:rPr>
          <w:t>child safe training</w:t>
        </w:r>
      </w:hyperlink>
      <w:r w:rsidRPr="004F4162">
        <w:rPr>
          <w:sz w:val="22"/>
          <w:szCs w:val="22"/>
          <w:lang w:val="en-US"/>
        </w:rPr>
        <w:t xml:space="preserve"> </w:t>
      </w:r>
      <w:r>
        <w:rPr>
          <w:sz w:val="22"/>
          <w:szCs w:val="22"/>
          <w:lang w:val="en-US"/>
        </w:rPr>
        <w:t>through</w:t>
      </w:r>
      <w:r w:rsidRPr="004F4162">
        <w:rPr>
          <w:sz w:val="22"/>
          <w:szCs w:val="22"/>
          <w:lang w:val="en-US"/>
        </w:rPr>
        <w:t xml:space="preserve"> the OCG.</w:t>
      </w:r>
    </w:p>
    <w:p w14:paraId="5B59CBA4" w14:textId="5B60777D" w:rsidR="00380331" w:rsidRDefault="004F4162" w:rsidP="00BC6E34">
      <w:pPr>
        <w:pStyle w:val="TableBodyText"/>
        <w:ind w:left="0"/>
        <w:rPr>
          <w:sz w:val="22"/>
          <w:szCs w:val="22"/>
          <w:lang w:val="en-US"/>
        </w:rPr>
      </w:pPr>
      <w:r w:rsidRPr="004F4162">
        <w:rPr>
          <w:sz w:val="22"/>
          <w:szCs w:val="22"/>
          <w:lang w:val="en-US"/>
        </w:rPr>
        <w:t xml:space="preserve">Staff and volunteers </w:t>
      </w:r>
      <w:r w:rsidR="00550728">
        <w:rPr>
          <w:sz w:val="22"/>
          <w:szCs w:val="22"/>
          <w:lang w:val="en-US"/>
        </w:rPr>
        <w:t xml:space="preserve">also </w:t>
      </w:r>
      <w:r w:rsidRPr="004F4162">
        <w:rPr>
          <w:sz w:val="22"/>
          <w:szCs w:val="22"/>
          <w:lang w:val="en-US"/>
        </w:rPr>
        <w:t xml:space="preserve">receive ongoing child safe training. We encourage </w:t>
      </w:r>
      <w:r w:rsidR="00CD6371">
        <w:rPr>
          <w:sz w:val="22"/>
          <w:szCs w:val="22"/>
          <w:lang w:val="en-US"/>
        </w:rPr>
        <w:t>everyone</w:t>
      </w:r>
      <w:r w:rsidRPr="004F4162">
        <w:rPr>
          <w:sz w:val="22"/>
          <w:szCs w:val="22"/>
          <w:lang w:val="en-US"/>
        </w:rPr>
        <w:t xml:space="preserve"> to do</w:t>
      </w:r>
      <w:r w:rsidR="00380331">
        <w:rPr>
          <w:sz w:val="22"/>
          <w:szCs w:val="22"/>
          <w:lang w:val="en-US"/>
        </w:rPr>
        <w:t xml:space="preserve"> additional</w:t>
      </w:r>
      <w:r w:rsidRPr="004F4162">
        <w:rPr>
          <w:sz w:val="22"/>
          <w:szCs w:val="22"/>
          <w:lang w:val="en-US"/>
        </w:rPr>
        <w:t xml:space="preserve"> </w:t>
      </w:r>
      <w:hyperlink r:id="rId30" w:history="1">
        <w:r w:rsidR="000457DD" w:rsidRPr="00631E00">
          <w:rPr>
            <w:rStyle w:val="Hyperlink"/>
            <w:sz w:val="22"/>
            <w:szCs w:val="22"/>
            <w:lang w:val="en-US"/>
          </w:rPr>
          <w:t xml:space="preserve">child safe </w:t>
        </w:r>
        <w:r w:rsidRPr="00631E00">
          <w:rPr>
            <w:rStyle w:val="Hyperlink"/>
            <w:sz w:val="22"/>
            <w:szCs w:val="22"/>
            <w:lang w:val="en-US"/>
          </w:rPr>
          <w:t>training</w:t>
        </w:r>
      </w:hyperlink>
      <w:r w:rsidRPr="004F4162">
        <w:rPr>
          <w:sz w:val="22"/>
          <w:szCs w:val="22"/>
          <w:lang w:val="en-US"/>
        </w:rPr>
        <w:t xml:space="preserve"> </w:t>
      </w:r>
      <w:r w:rsidR="000457DD">
        <w:rPr>
          <w:sz w:val="22"/>
          <w:szCs w:val="22"/>
          <w:lang w:val="en-US"/>
        </w:rPr>
        <w:t>through</w:t>
      </w:r>
      <w:r w:rsidRPr="004F4162">
        <w:rPr>
          <w:sz w:val="22"/>
          <w:szCs w:val="22"/>
          <w:lang w:val="en-US"/>
        </w:rPr>
        <w:t xml:space="preserve"> the OCG</w:t>
      </w:r>
      <w:r w:rsidR="00380331">
        <w:rPr>
          <w:sz w:val="22"/>
          <w:szCs w:val="22"/>
          <w:lang w:val="en-US"/>
        </w:rPr>
        <w:t>, dependent on their role in the organisation</w:t>
      </w:r>
      <w:r w:rsidRPr="004F4162">
        <w:rPr>
          <w:sz w:val="22"/>
          <w:szCs w:val="22"/>
          <w:lang w:val="en-US"/>
        </w:rPr>
        <w:t>.</w:t>
      </w:r>
      <w:r w:rsidR="00A5221F">
        <w:rPr>
          <w:sz w:val="22"/>
          <w:szCs w:val="22"/>
          <w:lang w:val="en-US"/>
        </w:rPr>
        <w:t xml:space="preserve"> </w:t>
      </w:r>
      <w:r w:rsidR="00B50B06" w:rsidRPr="00A5221F">
        <w:rPr>
          <w:sz w:val="22"/>
          <w:szCs w:val="22"/>
          <w:lang w:val="en-US"/>
        </w:rPr>
        <w:t xml:space="preserve">We also ask staff and volunteers to </w:t>
      </w:r>
      <w:r w:rsidR="00380331">
        <w:rPr>
          <w:sz w:val="22"/>
          <w:szCs w:val="22"/>
          <w:lang w:val="en-US"/>
        </w:rPr>
        <w:t>complete</w:t>
      </w:r>
      <w:r w:rsidR="00B50B06" w:rsidRPr="00A5221F">
        <w:rPr>
          <w:sz w:val="22"/>
          <w:szCs w:val="22"/>
          <w:lang w:val="en-US"/>
        </w:rPr>
        <w:t xml:space="preserve"> </w:t>
      </w:r>
      <w:sdt>
        <w:sdtPr>
          <w:rPr>
            <w:rStyle w:val="BodyTextChar"/>
          </w:rPr>
          <w:alias w:val="eLearning"/>
          <w:tag w:val="eLearning"/>
          <w:id w:val="-253514739"/>
          <w:placeholder>
            <w:docPart w:val="DefaultPlaceholder_-1854013440"/>
          </w:placeholder>
          <w:text/>
        </w:sdtPr>
        <w:sdtContent>
          <w:r w:rsidR="00F851A9" w:rsidRPr="00F851A9">
            <w:rPr>
              <w:rStyle w:val="BodyTextChar"/>
              <w:color w:val="441170"/>
            </w:rPr>
            <w:t xml:space="preserve">Enter name of eLearning course </w:t>
          </w:r>
        </w:sdtContent>
      </w:sdt>
      <w:r w:rsidR="00B50B06" w:rsidRPr="00A5221F">
        <w:rPr>
          <w:sz w:val="22"/>
          <w:szCs w:val="22"/>
          <w:lang w:val="en-US"/>
        </w:rPr>
        <w:t xml:space="preserve">on the </w:t>
      </w:r>
      <w:hyperlink r:id="rId31" w:history="1">
        <w:r w:rsidR="00B50B06" w:rsidRPr="00A5221F">
          <w:rPr>
            <w:rStyle w:val="Hyperlink"/>
            <w:sz w:val="22"/>
            <w:szCs w:val="22"/>
            <w:lang w:val="en-US"/>
          </w:rPr>
          <w:t>OCG’s website</w:t>
        </w:r>
      </w:hyperlink>
      <w:r w:rsidR="00B50B06" w:rsidRPr="00A5221F">
        <w:rPr>
          <w:sz w:val="22"/>
          <w:szCs w:val="22"/>
          <w:lang w:val="en-US"/>
        </w:rPr>
        <w:t>.</w:t>
      </w:r>
    </w:p>
    <w:p w14:paraId="011FA511" w14:textId="79C38523" w:rsidR="00380331" w:rsidRPr="00380331" w:rsidRDefault="00380331" w:rsidP="00380331">
      <w:pPr>
        <w:pStyle w:val="Heading2"/>
      </w:pPr>
      <w:r>
        <w:t>Child Safe Code of Conduct review</w:t>
      </w:r>
    </w:p>
    <w:p w14:paraId="6C65A546" w14:textId="2C60A6C6" w:rsidR="00BC6E34" w:rsidRPr="004F4162" w:rsidRDefault="00BC6E34" w:rsidP="00BC6E34">
      <w:pPr>
        <w:pStyle w:val="TableBodyText"/>
        <w:ind w:left="0"/>
        <w:rPr>
          <w:sz w:val="22"/>
          <w:szCs w:val="22"/>
          <w:lang w:val="en-US"/>
        </w:rPr>
      </w:pPr>
      <w:r w:rsidRPr="004F4162">
        <w:rPr>
          <w:sz w:val="22"/>
          <w:szCs w:val="22"/>
          <w:lang w:val="en-US"/>
        </w:rPr>
        <w:t xml:space="preserve">Staff and volunteers are told when </w:t>
      </w:r>
      <w:r w:rsidR="006D356D">
        <w:rPr>
          <w:sz w:val="22"/>
          <w:szCs w:val="22"/>
          <w:lang w:val="en-US"/>
        </w:rPr>
        <w:t>we are reviewing our</w:t>
      </w:r>
      <w:r w:rsidRPr="004F4162">
        <w:rPr>
          <w:sz w:val="22"/>
          <w:szCs w:val="22"/>
          <w:lang w:val="en-US"/>
        </w:rPr>
        <w:t xml:space="preserve"> child safe </w:t>
      </w:r>
      <w:r w:rsidR="00A5221F">
        <w:rPr>
          <w:sz w:val="22"/>
          <w:szCs w:val="22"/>
          <w:lang w:val="en-US"/>
        </w:rPr>
        <w:t>policies</w:t>
      </w:r>
      <w:r w:rsidRPr="004F4162">
        <w:rPr>
          <w:sz w:val="22"/>
          <w:szCs w:val="22"/>
          <w:lang w:val="en-US"/>
        </w:rPr>
        <w:t xml:space="preserve"> and </w:t>
      </w:r>
      <w:r w:rsidR="006D356D">
        <w:rPr>
          <w:sz w:val="22"/>
          <w:szCs w:val="22"/>
          <w:lang w:val="en-US"/>
        </w:rPr>
        <w:t xml:space="preserve">we </w:t>
      </w:r>
      <w:r w:rsidRPr="004F4162">
        <w:rPr>
          <w:sz w:val="22"/>
          <w:szCs w:val="22"/>
          <w:lang w:val="en-US"/>
        </w:rPr>
        <w:t xml:space="preserve">invite </w:t>
      </w:r>
      <w:r w:rsidR="006D356D">
        <w:rPr>
          <w:sz w:val="22"/>
          <w:szCs w:val="22"/>
          <w:lang w:val="en-US"/>
        </w:rPr>
        <w:t xml:space="preserve">them </w:t>
      </w:r>
      <w:r w:rsidRPr="004F4162">
        <w:rPr>
          <w:sz w:val="22"/>
          <w:szCs w:val="22"/>
          <w:lang w:val="en-US"/>
        </w:rPr>
        <w:t xml:space="preserve">to contribute. </w:t>
      </w:r>
      <w:r>
        <w:rPr>
          <w:sz w:val="22"/>
          <w:szCs w:val="22"/>
          <w:lang w:val="en-US"/>
        </w:rPr>
        <w:t>When</w:t>
      </w:r>
      <w:r w:rsidRPr="004F4162">
        <w:rPr>
          <w:sz w:val="22"/>
          <w:szCs w:val="22"/>
          <w:lang w:val="en-US"/>
        </w:rPr>
        <w:t xml:space="preserve"> our Child Safe Code of Conduct </w:t>
      </w:r>
      <w:r>
        <w:rPr>
          <w:sz w:val="22"/>
          <w:szCs w:val="22"/>
          <w:lang w:val="en-US"/>
        </w:rPr>
        <w:t>is</w:t>
      </w:r>
      <w:r w:rsidRPr="004F4162">
        <w:rPr>
          <w:sz w:val="22"/>
          <w:szCs w:val="22"/>
          <w:lang w:val="en-US"/>
        </w:rPr>
        <w:t xml:space="preserve"> reviewed and updated</w:t>
      </w:r>
      <w:r>
        <w:rPr>
          <w:sz w:val="22"/>
          <w:szCs w:val="22"/>
          <w:lang w:val="en-US"/>
        </w:rPr>
        <w:t>,</w:t>
      </w:r>
      <w:r w:rsidRPr="004F4162">
        <w:rPr>
          <w:sz w:val="22"/>
          <w:szCs w:val="22"/>
          <w:lang w:val="en-US"/>
        </w:rPr>
        <w:t xml:space="preserve"> staff and volunteers </w:t>
      </w:r>
      <w:r w:rsidR="00380331">
        <w:rPr>
          <w:sz w:val="22"/>
          <w:szCs w:val="22"/>
          <w:lang w:val="en-US"/>
        </w:rPr>
        <w:t xml:space="preserve">must be asked </w:t>
      </w:r>
      <w:r w:rsidRPr="004F4162">
        <w:rPr>
          <w:sz w:val="22"/>
          <w:szCs w:val="22"/>
          <w:lang w:val="en-US"/>
        </w:rPr>
        <w:t>to re-read and sign it.</w:t>
      </w:r>
      <w:r w:rsidR="00380331">
        <w:rPr>
          <w:sz w:val="22"/>
          <w:szCs w:val="22"/>
          <w:lang w:val="en-US"/>
        </w:rPr>
        <w:t xml:space="preserve"> Signed copies should be kept on file.</w:t>
      </w:r>
    </w:p>
    <w:p w14:paraId="57E10FEC" w14:textId="54A66CB0" w:rsidR="003B25B2" w:rsidRDefault="003B25B2" w:rsidP="003B25B2">
      <w:pPr>
        <w:pStyle w:val="Heading2"/>
      </w:pPr>
      <w:r>
        <w:t>Next review date</w:t>
      </w:r>
    </w:p>
    <w:p w14:paraId="39435AD5" w14:textId="77777777" w:rsidR="00F851A9" w:rsidRPr="00F851A9" w:rsidRDefault="00F851A9" w:rsidP="00F851A9">
      <w:pPr>
        <w:pStyle w:val="BodyText"/>
        <w:pBdr>
          <w:top w:val="single" w:sz="24" w:space="1" w:color="E6E1FD"/>
          <w:left w:val="single" w:sz="24" w:space="4" w:color="E6E1FD"/>
          <w:bottom w:val="single" w:sz="24" w:space="1" w:color="E6E1FD"/>
          <w:right w:val="single" w:sz="24" w:space="4" w:color="E6E1FD"/>
        </w:pBdr>
        <w:shd w:val="clear" w:color="auto" w:fill="E6E1FD"/>
        <w:rPr>
          <w:b/>
          <w:bCs/>
          <w:color w:val="0B3F47"/>
        </w:rPr>
      </w:pPr>
      <w:r w:rsidRPr="00F851A9">
        <w:rPr>
          <w:b/>
          <w:bCs/>
          <w:color w:val="0B3F47"/>
        </w:rPr>
        <w:t>Note</w:t>
      </w:r>
    </w:p>
    <w:p w14:paraId="6A8B699D" w14:textId="641D9248" w:rsidR="004C4FA6" w:rsidRDefault="003B25B2" w:rsidP="00F851A9">
      <w:pPr>
        <w:pStyle w:val="BodyText"/>
        <w:pBdr>
          <w:top w:val="single" w:sz="24" w:space="1" w:color="E6E1FD"/>
          <w:left w:val="single" w:sz="24" w:space="4" w:color="E6E1FD"/>
          <w:bottom w:val="single" w:sz="24" w:space="1" w:color="E6E1FD"/>
          <w:right w:val="single" w:sz="24" w:space="4" w:color="E6E1FD"/>
        </w:pBdr>
        <w:shd w:val="clear" w:color="auto" w:fill="E6E1FD"/>
        <w:rPr>
          <w:lang w:val="en-US"/>
        </w:rPr>
      </w:pPr>
      <w:r w:rsidRPr="00020536">
        <w:t>Include a date when th</w:t>
      </w:r>
      <w:r w:rsidR="00380331">
        <w:t>is</w:t>
      </w:r>
      <w:r w:rsidRPr="00020536">
        <w:t xml:space="preserve"> policy will be reviewed and who is responsible for the review, noting that if there are any critical incidents the policy will be reviewed immediately</w:t>
      </w:r>
    </w:p>
    <w:p w14:paraId="4D0F20F6" w14:textId="77777777" w:rsidR="004C4FA6" w:rsidRDefault="004C4FA6" w:rsidP="003B25B2">
      <w:pPr>
        <w:rPr>
          <w:lang w:val="en-US"/>
        </w:rPr>
      </w:pPr>
    </w:p>
    <w:p w14:paraId="185B7972" w14:textId="18804455" w:rsidR="0074677C" w:rsidRDefault="00000000" w:rsidP="003B25B2">
      <w:pPr>
        <w:rPr>
          <w:lang w:val="en-US"/>
        </w:rPr>
      </w:pPr>
      <w:sdt>
        <w:sdtPr>
          <w:rPr>
            <w:rStyle w:val="BodyTextChar"/>
          </w:rPr>
          <w:alias w:val="Responsible person"/>
          <w:tag w:val="Responsible person"/>
          <w:id w:val="512426713"/>
          <w:placeholder>
            <w:docPart w:val="A2070360228D4A269442BB4D7A34C07A"/>
          </w:placeholder>
          <w:showingPlcHdr/>
          <w15:color w:val="0B3147"/>
          <w:text/>
        </w:sdtPr>
        <w:sdtEndPr>
          <w:rPr>
            <w:rStyle w:val="PlaceholderText"/>
            <w:rFonts w:cs="Times New Roman"/>
            <w:color w:val="441170"/>
            <w:szCs w:val="24"/>
          </w:rPr>
        </w:sdtEndPr>
        <w:sdtContent>
          <w:r w:rsidR="00F851A9" w:rsidRPr="00DB1B45">
            <w:rPr>
              <w:rStyle w:val="PlaceholderText"/>
              <w:color w:val="441170"/>
            </w:rPr>
            <w:t>Enter the name of the person</w:t>
          </w:r>
          <w:r w:rsidR="00F851A9">
            <w:rPr>
              <w:rStyle w:val="PlaceholderText"/>
              <w:color w:val="441170"/>
            </w:rPr>
            <w:t xml:space="preserve"> </w:t>
          </w:r>
          <w:r w:rsidR="00F851A9" w:rsidRPr="00DB1B45">
            <w:rPr>
              <w:rStyle w:val="PlaceholderText"/>
              <w:color w:val="441170"/>
            </w:rPr>
            <w:t xml:space="preserve">responsible for </w:t>
          </w:r>
          <w:r w:rsidR="00F851A9">
            <w:rPr>
              <w:rStyle w:val="PlaceholderText"/>
              <w:color w:val="441170"/>
            </w:rPr>
            <w:t>policy</w:t>
          </w:r>
        </w:sdtContent>
      </w:sdt>
      <w:r w:rsidR="004C4FA6" w:rsidRPr="00F970A0">
        <w:rPr>
          <w:lang w:val="en-US"/>
        </w:rPr>
        <w:t xml:space="preserve"> will review this policy annually on </w:t>
      </w:r>
      <w:sdt>
        <w:sdtPr>
          <w:rPr>
            <w:color w:val="441170"/>
          </w:rPr>
          <w:alias w:val="Review date"/>
          <w:tag w:val="Review date"/>
          <w:id w:val="-1199693923"/>
          <w:placeholder>
            <w:docPart w:val="B2EA5FDF60FB47048EB8F7900DEF8D95"/>
          </w:placeholder>
          <w:date>
            <w:dateFormat w:val="d/MM/yyyy"/>
            <w:lid w:val="en-AU"/>
            <w:storeMappedDataAs w:val="dateTime"/>
            <w:calendar w:val="gregorian"/>
          </w:date>
        </w:sdtPr>
        <w:sdtContent>
          <w:r w:rsidR="00F851A9" w:rsidRPr="00DB1B45">
            <w:rPr>
              <w:color w:val="441170"/>
            </w:rPr>
            <w:t>Enter review date</w:t>
          </w:r>
        </w:sdtContent>
      </w:sdt>
      <w:r w:rsidR="004C4FA6" w:rsidRPr="00F970A0">
        <w:rPr>
          <w:lang w:val="en-US"/>
        </w:rPr>
        <w:t xml:space="preserve"> unless there are any incidents, in which case it will be reviewed immediately.</w:t>
      </w:r>
    </w:p>
    <w:p w14:paraId="080F1993" w14:textId="4CB26E68" w:rsidR="0074677C" w:rsidRPr="0074677C" w:rsidRDefault="0074677C" w:rsidP="0074677C">
      <w:pPr>
        <w:spacing w:before="120"/>
      </w:pPr>
      <w:r>
        <w:rPr>
          <w:noProof/>
        </w:rPr>
        <mc:AlternateContent>
          <mc:Choice Requires="wps">
            <w:drawing>
              <wp:anchor distT="0" distB="0" distL="114300" distR="114300" simplePos="0" relativeHeight="251659776" behindDoc="0" locked="0" layoutInCell="1" allowOverlap="1" wp14:anchorId="3E1103E9" wp14:editId="1B5CB8C2">
                <wp:simplePos x="0" y="0"/>
                <wp:positionH relativeFrom="column">
                  <wp:posOffset>-635</wp:posOffset>
                </wp:positionH>
                <wp:positionV relativeFrom="paragraph">
                  <wp:posOffset>146685</wp:posOffset>
                </wp:positionV>
                <wp:extent cx="6172200" cy="19050"/>
                <wp:effectExtent l="0" t="0" r="19050" b="19050"/>
                <wp:wrapNone/>
                <wp:docPr id="650559743"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17220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1988711" id="Straight Connector 1" o:spid="_x0000_s1026" alt="&quot;&quot;" style="position:absolute;flip:y;z-index:251659776;visibility:visible;mso-wrap-style:square;mso-wrap-distance-left:9pt;mso-wrap-distance-top:0;mso-wrap-distance-right:9pt;mso-wrap-distance-bottom:0;mso-position-horizontal:absolute;mso-position-horizontal-relative:text;mso-position-vertical:absolute;mso-position-vertical-relative:text" from="-.05pt,11.55pt" to="485.9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" strokecolor="#4472c4 [3204]" strokeweight=".5pt">
                <v:stroke joinstyle="miter"/>
              </v:line>
            </w:pict>
          </mc:Fallback>
        </mc:AlternateContent>
      </w:r>
    </w:p>
    <w:p w14:paraId="562018CA" w14:textId="77777777" w:rsidR="002D49DD" w:rsidRDefault="002D49DD" w:rsidP="002D49DD"/>
    <w:p w14:paraId="4833DF03" w14:textId="04E4322F" w:rsidR="002E74B9" w:rsidRDefault="008D20AE" w:rsidP="002D49DD">
      <w:pPr>
        <w:rPr>
          <w:rStyle w:val="Hyperlink"/>
          <w:u w:val="none"/>
        </w:rPr>
      </w:pPr>
      <w:r w:rsidRPr="008B1225">
        <w:t>T</w:t>
      </w:r>
      <w:r w:rsidRPr="00105AD9">
        <w:t xml:space="preserve">his </w:t>
      </w:r>
      <w:r w:rsidR="0052775F">
        <w:t>sample</w:t>
      </w:r>
      <w:r w:rsidRPr="00105AD9">
        <w:t xml:space="preserve"> was developed by the NSW Office of the Children’s Guardian. </w:t>
      </w:r>
    </w:p>
    <w:p w14:paraId="285FF6FD" w14:textId="7CFC8E4B" w:rsidR="00B67D9D" w:rsidRDefault="00B67D9D" w:rsidP="002D49DD">
      <w:r w:rsidRPr="00AB2656">
        <w:t>For more information</w:t>
      </w:r>
      <w:r w:rsidR="00B25EB0">
        <w:t xml:space="preserve"> on recruitment, induction and training </w:t>
      </w:r>
      <w:r w:rsidR="001F3BC9">
        <w:t>processes</w:t>
      </w:r>
      <w:r w:rsidRPr="00AB2656">
        <w:t xml:space="preserve">, </w:t>
      </w:r>
      <w:r>
        <w:t xml:space="preserve">see Part A of the </w:t>
      </w:r>
      <w:hyperlink r:id="rId32" w:history="1">
        <w:r w:rsidRPr="00707BE4">
          <w:rPr>
            <w:rStyle w:val="Hyperlink"/>
          </w:rPr>
          <w:t>Child Safe Recruitment and the Working with Children Check</w:t>
        </w:r>
      </w:hyperlink>
      <w:r>
        <w:t xml:space="preserve"> handbook.</w:t>
      </w:r>
    </w:p>
    <w:p w14:paraId="3B1CE403" w14:textId="61D129D4" w:rsidR="00A30E3D" w:rsidRDefault="001B60B9" w:rsidP="002D49DD">
      <w:pPr>
        <w:rPr>
          <w:rStyle w:val="Hyperlink"/>
          <w:u w:val="none"/>
        </w:rPr>
      </w:pPr>
      <w:r w:rsidRPr="00105AD9">
        <w:t xml:space="preserve">For more free child safe resources, </w:t>
      </w:r>
      <w:r>
        <w:t>visit</w:t>
      </w:r>
      <w:r w:rsidRPr="00105AD9">
        <w:t> </w:t>
      </w:r>
      <w:hyperlink r:id="rId33" w:history="1">
        <w:r>
          <w:rPr>
            <w:rStyle w:val="Hyperlink"/>
          </w:rPr>
          <w:t>ocg.nsw.gov.au/our-resources</w:t>
        </w:r>
      </w:hyperlink>
      <w:r w:rsidRPr="009D2E80">
        <w:rPr>
          <w:rStyle w:val="Hyperlink"/>
          <w:u w:val="none"/>
        </w:rPr>
        <w:t>.</w:t>
      </w:r>
    </w:p>
    <w:p w14:paraId="77B7FA32" w14:textId="77777777" w:rsidR="00F851A9" w:rsidRDefault="00F851A9" w:rsidP="002D49DD">
      <w:pPr>
        <w:rPr>
          <w:rStyle w:val="Hyperlink"/>
          <w:u w:val="none"/>
        </w:rPr>
        <w:sectPr w:rsidR="00F851A9" w:rsidSect="00E306A4">
          <w:footerReference w:type="default" r:id="rId34"/>
          <w:headerReference w:type="first" r:id="rId35"/>
          <w:footerReference w:type="first" r:id="rId36"/>
          <w:pgSz w:w="11900" w:h="16840" w:code="9"/>
          <w:pgMar w:top="851" w:right="851" w:bottom="284" w:left="851" w:header="567" w:footer="425" w:gutter="0"/>
          <w:pgNumType w:start="1"/>
          <w:cols w:space="708"/>
          <w:titlePg/>
          <w:docGrid w:linePitch="299"/>
        </w:sectPr>
      </w:pPr>
    </w:p>
    <w:p w14:paraId="24BE65E4" w14:textId="77777777" w:rsidR="00F851A9" w:rsidRPr="00BE7D1F" w:rsidRDefault="00F851A9" w:rsidP="00BE7D1F">
      <w:pPr>
        <w:pStyle w:val="BodyText"/>
        <w:rPr>
          <w:color w:val="0B3F47"/>
        </w:rPr>
      </w:pPr>
      <w:r w:rsidRPr="00BE7D1F">
        <w:rPr>
          <w:noProof/>
          <w:color w:val="0B3F47"/>
        </w:rPr>
        <w:lastRenderedPageBreak/>
        <mc:AlternateContent>
          <mc:Choice Requires="wps">
            <w:drawing>
              <wp:anchor distT="0" distB="0" distL="114300" distR="114300" simplePos="0" relativeHeight="251663872" behindDoc="1" locked="0" layoutInCell="1" allowOverlap="1" wp14:anchorId="2347A910" wp14:editId="0F2D8B41">
                <wp:simplePos x="0" y="0"/>
                <wp:positionH relativeFrom="column">
                  <wp:posOffset>5365115</wp:posOffset>
                </wp:positionH>
                <wp:positionV relativeFrom="page">
                  <wp:posOffset>647700</wp:posOffset>
                </wp:positionV>
                <wp:extent cx="1143000" cy="1028700"/>
                <wp:effectExtent l="0" t="0" r="0" b="0"/>
                <wp:wrapNone/>
                <wp:docPr id="139824737" name="Rectangle 139824737"/>
                <wp:cNvGraphicFramePr/>
                <a:graphic xmlns:a="http://schemas.openxmlformats.org/drawingml/2006/main">
                  <a:graphicData uri="http://schemas.microsoft.com/office/word/2010/wordprocessingShape">
                    <wps:wsp>
                      <wps:cNvSpPr/>
                      <wps:spPr>
                        <a:xfrm>
                          <a:off x="0" y="0"/>
                          <a:ext cx="1143000" cy="1028700"/>
                        </a:xfrm>
                        <a:prstGeom prst="rect">
                          <a:avLst/>
                        </a:prstGeom>
                        <a:solidFill>
                          <a:schemeClr val="bg2">
                            <a:lumMod val="90000"/>
                          </a:schemeClr>
                        </a:solidFill>
                        <a:ln>
                          <a:noFill/>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1F62D05B" w14:textId="77777777" w:rsidR="00F851A9" w:rsidRPr="001F4FAA" w:rsidRDefault="00F851A9" w:rsidP="00F851A9">
                            <w:pPr>
                              <w:jc w:val="center"/>
                              <w:rPr>
                                <w:sz w:val="24"/>
                              </w:rPr>
                            </w:pPr>
                            <w:r w:rsidRPr="001F4FAA">
                              <w:rPr>
                                <w:sz w:val="24"/>
                              </w:rPr>
                              <w:t xml:space="preserve">Place your </w:t>
                            </w:r>
                            <w:r>
                              <w:rPr>
                                <w:sz w:val="24"/>
                              </w:rPr>
                              <w:t xml:space="preserve">organisation’s </w:t>
                            </w:r>
                            <w:r w:rsidRPr="001F4FAA">
                              <w:rPr>
                                <w:sz w:val="24"/>
                              </w:rPr>
                              <w:t>logo here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47A910" id="Rectangle 139824737" o:spid="_x0000_s1028" style="position:absolute;margin-left:422.45pt;margin-top:51pt;width:90pt;height:81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" fillcolor="#cfcdcd [2894]" stroked="f" strokeweight="1pt">
                <v:textbox>
                  <w:txbxContent>
                    <w:p w14:paraId="1F62D05B" w14:textId="77777777" w:rsidR="00F851A9" w:rsidRPr="001F4FAA" w:rsidRDefault="00F851A9" w:rsidP="00F851A9">
                      <w:pPr>
                        <w:jc w:val="center"/>
                        <w:rPr>
                          <w:sz w:val="24"/>
                        </w:rPr>
                      </w:pPr>
                      <w:r w:rsidRPr="001F4FAA">
                        <w:rPr>
                          <w:sz w:val="24"/>
                        </w:rPr>
                        <w:t xml:space="preserve">Place your </w:t>
                      </w:r>
                      <w:r>
                        <w:rPr>
                          <w:sz w:val="24"/>
                        </w:rPr>
                        <w:t xml:space="preserve">organisation’s </w:t>
                      </w:r>
                      <w:r w:rsidRPr="001F4FAA">
                        <w:rPr>
                          <w:sz w:val="24"/>
                        </w:rPr>
                        <w:t>logo here</w:t>
                      </w:r>
                    </w:p>
                  </w:txbxContent>
                </v:textbox>
                <w10:wrap anchory="page"/>
              </v:rect>
            </w:pict>
          </mc:Fallback>
        </mc:AlternateContent>
      </w:r>
      <w:r w:rsidRPr="00BE7D1F">
        <w:rPr>
          <w:color w:val="0B3F47"/>
        </w:rPr>
        <w:fldChar w:fldCharType="begin">
          <w:ffData>
            <w:name w:val="Text10"/>
            <w:enabled/>
            <w:calcOnExit w:val="0"/>
            <w:textInput>
              <w:default w:val="Place your organisation's name here"/>
            </w:textInput>
          </w:ffData>
        </w:fldChar>
      </w:r>
      <w:bookmarkStart w:id="1" w:name="Text10"/>
      <w:r w:rsidRPr="00BE7D1F">
        <w:rPr>
          <w:color w:val="0B3F47"/>
        </w:rPr>
        <w:instrText xml:space="preserve"> FORMTEXT </w:instrText>
      </w:r>
      <w:r w:rsidRPr="00BE7D1F">
        <w:rPr>
          <w:color w:val="0B3F47"/>
        </w:rPr>
      </w:r>
      <w:r w:rsidRPr="00BE7D1F">
        <w:rPr>
          <w:color w:val="0B3F47"/>
        </w:rPr>
        <w:fldChar w:fldCharType="separate"/>
      </w:r>
      <w:r w:rsidRPr="00BE7D1F">
        <w:rPr>
          <w:noProof/>
          <w:color w:val="0B3F47"/>
        </w:rPr>
        <w:t>Place your organisation's name here</w:t>
      </w:r>
      <w:r w:rsidRPr="00BE7D1F">
        <w:rPr>
          <w:color w:val="0B3F47"/>
        </w:rPr>
        <w:fldChar w:fldCharType="end"/>
      </w:r>
      <w:bookmarkEnd w:id="1"/>
    </w:p>
    <w:p w14:paraId="148458C4" w14:textId="3A0EDBF6" w:rsidR="00F851A9" w:rsidRPr="00F851A9" w:rsidRDefault="00F851A9" w:rsidP="00F851A9">
      <w:pPr>
        <w:pStyle w:val="Heading2"/>
        <w:rPr>
          <w:color w:val="22272B"/>
          <w:u w:val="single"/>
        </w:rPr>
      </w:pPr>
      <w:r>
        <w:t>Appendix A</w:t>
      </w:r>
    </w:p>
    <w:p w14:paraId="3757AA21" w14:textId="77777777" w:rsidR="00F851A9" w:rsidRPr="00BE7D1F" w:rsidRDefault="00F851A9" w:rsidP="00BE7D1F">
      <w:pPr>
        <w:pStyle w:val="Heading2"/>
        <w:rPr>
          <w:sz w:val="80"/>
          <w:szCs w:val="80"/>
        </w:rPr>
      </w:pPr>
      <w:r w:rsidRPr="00BE7D1F">
        <w:rPr>
          <w:sz w:val="80"/>
          <w:szCs w:val="80"/>
        </w:rPr>
        <w:t>Interview template</w:t>
      </w:r>
    </w:p>
    <w:p w14:paraId="39CA8680" w14:textId="4E4B79B3" w:rsidR="00BE7D1F" w:rsidRDefault="00BE7D1F" w:rsidP="00F851A9">
      <w:pPr>
        <w:pStyle w:val="Introparagraph"/>
      </w:pPr>
    </w:p>
    <w:p w14:paraId="0059D34B" w14:textId="1C0375A2" w:rsidR="00380331" w:rsidRDefault="00380331" w:rsidP="00380331">
      <w:pPr>
        <w:pStyle w:val="BodyText"/>
        <w:spacing w:before="360" w:after="360"/>
      </w:pPr>
      <w:r>
        <w:rPr>
          <w:noProof/>
        </w:rPr>
        <mc:AlternateContent>
          <mc:Choice Requires="wps">
            <w:drawing>
              <wp:anchor distT="0" distB="0" distL="114300" distR="114300" simplePos="0" relativeHeight="251674112" behindDoc="1" locked="0" layoutInCell="1" allowOverlap="1" wp14:anchorId="57CE54B5" wp14:editId="077CF43A">
                <wp:simplePos x="0" y="0"/>
                <wp:positionH relativeFrom="margin">
                  <wp:align>left</wp:align>
                </wp:positionH>
                <wp:positionV relativeFrom="paragraph">
                  <wp:posOffset>258115</wp:posOffset>
                </wp:positionV>
                <wp:extent cx="6697980" cy="564078"/>
                <wp:effectExtent l="0" t="0" r="102870" b="7620"/>
                <wp:wrapNone/>
                <wp:docPr id="306405535" name="Rectangle 2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697980" cy="564078"/>
                        </a:xfrm>
                        <a:prstGeom prst="rect">
                          <a:avLst/>
                        </a:prstGeom>
                        <a:solidFill>
                          <a:srgbClr val="D1EEEA"/>
                        </a:solidFill>
                        <a:ln>
                          <a:noFill/>
                        </a:ln>
                        <a:effectLst>
                          <a:outerShdw dist="91440" algn="l" rotWithShape="0">
                            <a:srgbClr val="441170"/>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28B2E69B" w14:textId="77777777" w:rsidR="00380331" w:rsidRDefault="00380331" w:rsidP="00380331">
                            <w:pPr>
                              <w:pStyle w:val="BodyText"/>
                              <w:ind w:left="720" w:hanging="360"/>
                              <w:rPr>
                                <w:color w:val="FFFFFF" w:themeColor="background1"/>
                                <w:sz w:val="26"/>
                                <w:szCs w:val="26"/>
                              </w:rPr>
                            </w:pPr>
                          </w:p>
                        </w:txbxContent>
                      </wps:txbx>
                      <wps:bodyPr rot="0" spcFirstLastPara="0" vertOverflow="overflow" horzOverflow="overflow" vert="horz" wrap="square" lIns="91440" tIns="182880" rIns="91440" bIns="18288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CE54B5" id="_x0000_s1029" alt="&quot;&quot;" style="position:absolute;margin-left:0;margin-top:20.3pt;width:527.4pt;height:44.4pt;z-index:-2516423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" fillcolor="#d1eeea" stroked="f" strokeweight="1pt">
                <v:shadow on="t" color="#441170" origin="-.5" offset="7.2pt,0"/>
                <v:textbox inset=",14.4pt,,14.4pt">
                  <w:txbxContent>
                    <w:p w14:paraId="28B2E69B" w14:textId="77777777" w:rsidR="00380331" w:rsidRDefault="00380331" w:rsidP="00380331">
                      <w:pPr>
                        <w:pStyle w:val="BodyText"/>
                        <w:ind w:left="720" w:hanging="360"/>
                        <w:rPr>
                          <w:color w:val="FFFFFF" w:themeColor="background1"/>
                          <w:sz w:val="26"/>
                          <w:szCs w:val="26"/>
                        </w:rPr>
                      </w:pPr>
                    </w:p>
                  </w:txbxContent>
                </v:textbox>
                <w10:wrap anchorx="margin"/>
              </v:rect>
            </w:pict>
          </mc:Fallback>
        </mc:AlternateContent>
      </w:r>
    </w:p>
    <w:p w14:paraId="04C58603" w14:textId="50FF4BF7" w:rsidR="00380331" w:rsidRPr="00AC7B24" w:rsidRDefault="00380331" w:rsidP="00380331">
      <w:pPr>
        <w:pStyle w:val="BodyText"/>
        <w:spacing w:before="360" w:after="360"/>
      </w:pPr>
      <w:r w:rsidRPr="00380331">
        <w:t>Adapt this template to suit your organisation’s requirements</w:t>
      </w:r>
      <w:r>
        <w:t xml:space="preserve"> and the role. The examples below have a strong focus on child safeguarding.</w:t>
      </w:r>
      <w:r w:rsidRPr="00380331">
        <w:t xml:space="preserve"> </w:t>
      </w:r>
    </w:p>
    <w:tbl>
      <w:tblPr>
        <w:tblW w:w="0" w:type="auto"/>
        <w:tblBorders>
          <w:top w:val="single" w:sz="4" w:space="0" w:color="0B3F47"/>
          <w:bottom w:val="single" w:sz="4" w:space="0" w:color="0B3F47"/>
          <w:insideH w:val="single" w:sz="4" w:space="0" w:color="0B3F47"/>
        </w:tblBorders>
        <w:tblCellMar>
          <w:left w:w="0" w:type="dxa"/>
          <w:right w:w="0" w:type="dxa"/>
        </w:tblCellMar>
        <w:tblLook w:val="04A0" w:firstRow="1" w:lastRow="0" w:firstColumn="1" w:lastColumn="0" w:noHBand="0" w:noVBand="1"/>
      </w:tblPr>
      <w:tblGrid>
        <w:gridCol w:w="2547"/>
        <w:gridCol w:w="7641"/>
      </w:tblGrid>
      <w:tr w:rsidR="00F851A9" w:rsidRPr="000011E7" w14:paraId="2F25DD7B" w14:textId="77777777" w:rsidTr="00875105">
        <w:tc>
          <w:tcPr>
            <w:tcW w:w="2547" w:type="dxa"/>
            <w:shd w:val="clear" w:color="auto" w:fill="2E808E"/>
          </w:tcPr>
          <w:p w14:paraId="160ABBFA" w14:textId="77777777" w:rsidR="00F851A9" w:rsidRPr="00BE7D1F" w:rsidRDefault="00F851A9" w:rsidP="00BE7D1F">
            <w:pPr>
              <w:pStyle w:val="TableHeading-Centered"/>
            </w:pPr>
            <w:r w:rsidRPr="00BE7D1F">
              <w:t>Position title</w:t>
            </w:r>
          </w:p>
        </w:tc>
        <w:tc>
          <w:tcPr>
            <w:tcW w:w="7641" w:type="dxa"/>
            <w:shd w:val="clear" w:color="auto" w:fill="EBEBEB"/>
          </w:tcPr>
          <w:p w14:paraId="34DA20B7" w14:textId="77777777" w:rsidR="00F851A9" w:rsidRPr="00F95E34" w:rsidRDefault="00F851A9" w:rsidP="00875105">
            <w:pPr>
              <w:pStyle w:val="TableBody-Centered"/>
            </w:pPr>
            <w:r w:rsidRPr="00F95E34">
              <w:fldChar w:fldCharType="begin">
                <w:ffData>
                  <w:name w:val="Text1"/>
                  <w:enabled/>
                  <w:calcOnExit w:val="0"/>
                  <w:textInput/>
                </w:ffData>
              </w:fldChar>
            </w:r>
            <w:bookmarkStart w:id="2" w:name="Text1"/>
            <w:r w:rsidRPr="00F95E34">
              <w:instrText xml:space="preserve"> FORMTEXT </w:instrText>
            </w:r>
            <w:r w:rsidRPr="00F95E34">
              <w:fldChar w:fldCharType="separate"/>
            </w:r>
            <w:r w:rsidRPr="00F95E34">
              <w:t> </w:t>
            </w:r>
            <w:r w:rsidRPr="00F95E34">
              <w:t> </w:t>
            </w:r>
            <w:r w:rsidRPr="00F95E34">
              <w:t> </w:t>
            </w:r>
            <w:r w:rsidRPr="00F95E34">
              <w:t> </w:t>
            </w:r>
            <w:r w:rsidRPr="00F95E34">
              <w:t> </w:t>
            </w:r>
            <w:r w:rsidRPr="00F95E34">
              <w:fldChar w:fldCharType="end"/>
            </w:r>
            <w:bookmarkEnd w:id="2"/>
          </w:p>
        </w:tc>
      </w:tr>
      <w:tr w:rsidR="00F851A9" w:rsidRPr="000011E7" w14:paraId="0643D347" w14:textId="77777777" w:rsidTr="00875105">
        <w:tc>
          <w:tcPr>
            <w:tcW w:w="2547" w:type="dxa"/>
            <w:shd w:val="clear" w:color="auto" w:fill="2E808E"/>
          </w:tcPr>
          <w:p w14:paraId="5AAE78B8" w14:textId="77777777" w:rsidR="00F851A9" w:rsidRPr="00BE7D1F" w:rsidRDefault="00F851A9" w:rsidP="00BE7D1F">
            <w:pPr>
              <w:pStyle w:val="TableHeading-Centered"/>
            </w:pPr>
            <w:r w:rsidRPr="00BE7D1F">
              <w:t>Name of applicant</w:t>
            </w:r>
          </w:p>
        </w:tc>
        <w:tc>
          <w:tcPr>
            <w:tcW w:w="7641" w:type="dxa"/>
            <w:shd w:val="clear" w:color="auto" w:fill="EBEBEB"/>
          </w:tcPr>
          <w:p w14:paraId="725A1E28" w14:textId="77777777" w:rsidR="00F851A9" w:rsidRPr="00F95E34" w:rsidRDefault="00F851A9" w:rsidP="00875105">
            <w:pPr>
              <w:pStyle w:val="TableBody-Centered"/>
            </w:pPr>
            <w:r w:rsidRPr="00F95E34">
              <w:fldChar w:fldCharType="begin">
                <w:ffData>
                  <w:name w:val="Text2"/>
                  <w:enabled/>
                  <w:calcOnExit w:val="0"/>
                  <w:textInput/>
                </w:ffData>
              </w:fldChar>
            </w:r>
            <w:bookmarkStart w:id="3" w:name="Text2"/>
            <w:r w:rsidRPr="00F95E34">
              <w:instrText xml:space="preserve"> FORMTEXT </w:instrText>
            </w:r>
            <w:r w:rsidRPr="00F95E34">
              <w:fldChar w:fldCharType="separate"/>
            </w:r>
            <w:r w:rsidRPr="00F95E34">
              <w:t> </w:t>
            </w:r>
            <w:r w:rsidRPr="00F95E34">
              <w:t> </w:t>
            </w:r>
            <w:r w:rsidRPr="00F95E34">
              <w:t> </w:t>
            </w:r>
            <w:r w:rsidRPr="00F95E34">
              <w:t> </w:t>
            </w:r>
            <w:r w:rsidRPr="00F95E34">
              <w:t> </w:t>
            </w:r>
            <w:r w:rsidRPr="00F95E34">
              <w:fldChar w:fldCharType="end"/>
            </w:r>
            <w:bookmarkEnd w:id="3"/>
          </w:p>
        </w:tc>
      </w:tr>
      <w:tr w:rsidR="00F851A9" w:rsidRPr="000011E7" w14:paraId="333F67F6" w14:textId="77777777" w:rsidTr="00875105">
        <w:tc>
          <w:tcPr>
            <w:tcW w:w="2547" w:type="dxa"/>
            <w:shd w:val="clear" w:color="auto" w:fill="2E808E"/>
          </w:tcPr>
          <w:p w14:paraId="730D1040" w14:textId="77777777" w:rsidR="00F851A9" w:rsidRPr="00BE7D1F" w:rsidRDefault="00F851A9" w:rsidP="00BE7D1F">
            <w:pPr>
              <w:pStyle w:val="TableHeading-Centered"/>
            </w:pPr>
            <w:r w:rsidRPr="00BE7D1F">
              <w:t>Interviewers</w:t>
            </w:r>
          </w:p>
        </w:tc>
        <w:tc>
          <w:tcPr>
            <w:tcW w:w="7641" w:type="dxa"/>
            <w:shd w:val="clear" w:color="auto" w:fill="EBEBEB"/>
          </w:tcPr>
          <w:p w14:paraId="57354FB3" w14:textId="77777777" w:rsidR="00F851A9" w:rsidRPr="00F95E34" w:rsidRDefault="00F851A9" w:rsidP="00875105">
            <w:pPr>
              <w:pStyle w:val="TableBody-Centered"/>
            </w:pPr>
            <w:r w:rsidRPr="00F95E34">
              <w:fldChar w:fldCharType="begin">
                <w:ffData>
                  <w:name w:val="Text3"/>
                  <w:enabled/>
                  <w:calcOnExit w:val="0"/>
                  <w:textInput/>
                </w:ffData>
              </w:fldChar>
            </w:r>
            <w:bookmarkStart w:id="4" w:name="Text3"/>
            <w:r w:rsidRPr="00F95E34">
              <w:instrText xml:space="preserve"> FORMTEXT </w:instrText>
            </w:r>
            <w:r w:rsidRPr="00F95E34">
              <w:fldChar w:fldCharType="separate"/>
            </w:r>
            <w:r w:rsidRPr="00F95E34">
              <w:t> </w:t>
            </w:r>
            <w:r w:rsidRPr="00F95E34">
              <w:t> </w:t>
            </w:r>
            <w:r w:rsidRPr="00F95E34">
              <w:t> </w:t>
            </w:r>
            <w:r w:rsidRPr="00F95E34">
              <w:t> </w:t>
            </w:r>
            <w:r w:rsidRPr="00F95E34">
              <w:t> </w:t>
            </w:r>
            <w:r w:rsidRPr="00F95E34">
              <w:fldChar w:fldCharType="end"/>
            </w:r>
            <w:bookmarkEnd w:id="4"/>
          </w:p>
        </w:tc>
      </w:tr>
      <w:tr w:rsidR="00F851A9" w:rsidRPr="000011E7" w14:paraId="297B60D6" w14:textId="77777777" w:rsidTr="00875105">
        <w:tc>
          <w:tcPr>
            <w:tcW w:w="2547" w:type="dxa"/>
            <w:shd w:val="clear" w:color="auto" w:fill="2E808E"/>
          </w:tcPr>
          <w:p w14:paraId="22840B5B" w14:textId="77777777" w:rsidR="00F851A9" w:rsidRPr="00BE7D1F" w:rsidRDefault="00F851A9" w:rsidP="00BE7D1F">
            <w:pPr>
              <w:pStyle w:val="TableHeading-Centered"/>
            </w:pPr>
            <w:r w:rsidRPr="00BE7D1F">
              <w:t>Date</w:t>
            </w:r>
          </w:p>
        </w:tc>
        <w:tc>
          <w:tcPr>
            <w:tcW w:w="7641" w:type="dxa"/>
            <w:shd w:val="clear" w:color="auto" w:fill="EBEBEB"/>
          </w:tcPr>
          <w:p w14:paraId="3EB4645F" w14:textId="77777777" w:rsidR="00F851A9" w:rsidRPr="00F95E34" w:rsidRDefault="00F851A9" w:rsidP="00875105">
            <w:pPr>
              <w:pStyle w:val="TableBody-Centered"/>
            </w:pPr>
            <w:r w:rsidRPr="00F95E34">
              <w:fldChar w:fldCharType="begin">
                <w:ffData>
                  <w:name w:val="Text4"/>
                  <w:enabled/>
                  <w:calcOnExit w:val="0"/>
                  <w:textInput/>
                </w:ffData>
              </w:fldChar>
            </w:r>
            <w:bookmarkStart w:id="5" w:name="Text4"/>
            <w:r w:rsidRPr="00F95E34">
              <w:instrText xml:space="preserve"> FORMTEXT </w:instrText>
            </w:r>
            <w:r w:rsidRPr="00F95E34">
              <w:fldChar w:fldCharType="separate"/>
            </w:r>
            <w:r w:rsidRPr="00F95E34">
              <w:t> </w:t>
            </w:r>
            <w:r w:rsidRPr="00F95E34">
              <w:t> </w:t>
            </w:r>
            <w:r w:rsidRPr="00F95E34">
              <w:t> </w:t>
            </w:r>
            <w:r w:rsidRPr="00F95E34">
              <w:t> </w:t>
            </w:r>
            <w:r w:rsidRPr="00F95E34">
              <w:t> </w:t>
            </w:r>
            <w:r w:rsidRPr="00F95E34">
              <w:fldChar w:fldCharType="end"/>
            </w:r>
            <w:bookmarkEnd w:id="5"/>
          </w:p>
        </w:tc>
      </w:tr>
    </w:tbl>
    <w:p w14:paraId="7D3EC0CA" w14:textId="77777777" w:rsidR="00F851A9" w:rsidRDefault="00F851A9" w:rsidP="00F851A9">
      <w:pPr>
        <w:pStyle w:val="BodyText"/>
      </w:pPr>
    </w:p>
    <w:p w14:paraId="6B76F76C" w14:textId="77777777" w:rsidR="00F851A9" w:rsidRDefault="00F851A9" w:rsidP="00F851A9">
      <w:pPr>
        <w:rPr>
          <w:rFonts w:cs="Arial"/>
          <w:i/>
          <w:iCs/>
          <w:szCs w:val="20"/>
        </w:rPr>
      </w:pPr>
      <w:r w:rsidRPr="0014444D">
        <w:rPr>
          <w:rFonts w:cs="Arial"/>
          <w:i/>
          <w:iCs/>
          <w:szCs w:val="20"/>
        </w:rPr>
        <w:t>Welcome applicant, introduce interviewers, and describe the organisation and the role.</w:t>
      </w:r>
    </w:p>
    <w:p w14:paraId="4DFED5C2" w14:textId="77777777" w:rsidR="00F851A9" w:rsidRDefault="00F851A9" w:rsidP="00F851A9">
      <w:pPr>
        <w:rPr>
          <w:rFonts w:cs="Arial"/>
          <w:i/>
          <w:iCs/>
          <w:szCs w:val="20"/>
        </w:rPr>
      </w:pPr>
    </w:p>
    <w:p w14:paraId="445B4021" w14:textId="77777777" w:rsidR="00F851A9" w:rsidRDefault="00F851A9" w:rsidP="00F851A9">
      <w:pPr>
        <w:pStyle w:val="ListNumber"/>
      </w:pPr>
      <w:r w:rsidRPr="00962BB6">
        <w:t>What interests you about the role?</w:t>
      </w:r>
    </w:p>
    <w:p w14:paraId="7BB804DB" w14:textId="77777777" w:rsidR="00F851A9" w:rsidRDefault="00F851A9" w:rsidP="00F851A9">
      <w:pPr>
        <w:pStyle w:val="BodyTextFirstIndent"/>
      </w:pPr>
      <w:r w:rsidRPr="00BF6624">
        <w:fldChar w:fldCharType="begin">
          <w:ffData>
            <w:name w:val="Text11"/>
            <w:enabled/>
            <w:calcOnExit w:val="0"/>
            <w:textInput/>
          </w:ffData>
        </w:fldChar>
      </w:r>
      <w:bookmarkStart w:id="6" w:name="Text11"/>
      <w:r w:rsidRPr="00BF6624">
        <w:instrText xml:space="preserve"> FORMTEXT </w:instrText>
      </w:r>
      <w:r w:rsidRPr="00BF6624">
        <w:fldChar w:fldCharType="separate"/>
      </w:r>
      <w:r w:rsidRPr="00BF6624">
        <w:t> </w:t>
      </w:r>
      <w:r w:rsidRPr="00BF6624">
        <w:t> </w:t>
      </w:r>
      <w:r w:rsidRPr="00BF6624">
        <w:t> </w:t>
      </w:r>
      <w:r w:rsidRPr="00BF6624">
        <w:t> </w:t>
      </w:r>
      <w:r w:rsidRPr="00BF6624">
        <w:t> </w:t>
      </w:r>
      <w:r w:rsidRPr="00BF6624">
        <w:fldChar w:fldCharType="end"/>
      </w:r>
      <w:bookmarkEnd w:id="6"/>
    </w:p>
    <w:p w14:paraId="5D9F41B7" w14:textId="77777777" w:rsidR="00F851A9" w:rsidRPr="00BF6624" w:rsidRDefault="00F851A9" w:rsidP="00F851A9">
      <w:pPr>
        <w:pStyle w:val="BodyTextFirstIndent"/>
      </w:pPr>
    </w:p>
    <w:p w14:paraId="41A8E292" w14:textId="77777777" w:rsidR="00F851A9" w:rsidRDefault="00F851A9" w:rsidP="00F851A9">
      <w:pPr>
        <w:pStyle w:val="ListNumber"/>
      </w:pPr>
      <w:r w:rsidRPr="00962BB6">
        <w:t>What skills and experience can you bring to our programs, activities or services?</w:t>
      </w:r>
    </w:p>
    <w:p w14:paraId="0708D3C2" w14:textId="77777777" w:rsidR="00F851A9" w:rsidRPr="00BF6624" w:rsidRDefault="00F851A9" w:rsidP="00F851A9">
      <w:pPr>
        <w:pStyle w:val="BodyTextFirstIndent"/>
      </w:pPr>
      <w:r w:rsidRPr="00BF6624">
        <w:fldChar w:fldCharType="begin">
          <w:ffData>
            <w:name w:val="Text11"/>
            <w:enabled/>
            <w:calcOnExit w:val="0"/>
            <w:textInput/>
          </w:ffData>
        </w:fldChar>
      </w:r>
      <w:r w:rsidRPr="00BF6624">
        <w:instrText xml:space="preserve"> FORMTEXT </w:instrText>
      </w:r>
      <w:r w:rsidRPr="00BF6624">
        <w:fldChar w:fldCharType="separate"/>
      </w:r>
      <w:r w:rsidRPr="00BF6624">
        <w:t> </w:t>
      </w:r>
      <w:r w:rsidRPr="00BF6624">
        <w:t> </w:t>
      </w:r>
      <w:r w:rsidRPr="00BF6624">
        <w:t> </w:t>
      </w:r>
      <w:r w:rsidRPr="00BF6624">
        <w:t> </w:t>
      </w:r>
      <w:r w:rsidRPr="00BF6624">
        <w:t> </w:t>
      </w:r>
      <w:r w:rsidRPr="00BF6624">
        <w:fldChar w:fldCharType="end"/>
      </w:r>
    </w:p>
    <w:p w14:paraId="78B06F59" w14:textId="77777777" w:rsidR="00F851A9" w:rsidRPr="00962BB6" w:rsidRDefault="00F851A9" w:rsidP="00F851A9">
      <w:pPr>
        <w:ind w:left="567" w:hanging="567"/>
      </w:pPr>
    </w:p>
    <w:p w14:paraId="23AC9A2D" w14:textId="77777777" w:rsidR="00F851A9" w:rsidRPr="000049AC" w:rsidRDefault="00F851A9" w:rsidP="00F851A9">
      <w:pPr>
        <w:pStyle w:val="ListNumber"/>
      </w:pPr>
      <w:r w:rsidRPr="000049AC">
        <w:t>Can you tell me what you understand about Child Safe policies? What do you think of them?</w:t>
      </w:r>
    </w:p>
    <w:p w14:paraId="2FA3791B" w14:textId="77777777" w:rsidR="00F851A9" w:rsidRPr="00BF6624" w:rsidRDefault="00F851A9" w:rsidP="00F851A9">
      <w:pPr>
        <w:pStyle w:val="BodyTextFirstIndent"/>
      </w:pPr>
      <w:r w:rsidRPr="00BF6624">
        <w:fldChar w:fldCharType="begin">
          <w:ffData>
            <w:name w:val="Text12"/>
            <w:enabled/>
            <w:calcOnExit w:val="0"/>
            <w:textInput/>
          </w:ffData>
        </w:fldChar>
      </w:r>
      <w:bookmarkStart w:id="7" w:name="Text12"/>
      <w:r w:rsidRPr="00BF6624">
        <w:instrText xml:space="preserve"> FORMTEXT </w:instrText>
      </w:r>
      <w:r w:rsidRPr="00BF6624">
        <w:fldChar w:fldCharType="separate"/>
      </w:r>
      <w:r w:rsidRPr="00BF6624">
        <w:t> </w:t>
      </w:r>
      <w:r w:rsidRPr="00BF6624">
        <w:t> </w:t>
      </w:r>
      <w:r w:rsidRPr="00BF6624">
        <w:t> </w:t>
      </w:r>
      <w:r w:rsidRPr="00BF6624">
        <w:t> </w:t>
      </w:r>
      <w:r w:rsidRPr="00BF6624">
        <w:t> </w:t>
      </w:r>
      <w:r w:rsidRPr="00BF6624">
        <w:fldChar w:fldCharType="end"/>
      </w:r>
      <w:bookmarkEnd w:id="7"/>
    </w:p>
    <w:p w14:paraId="2D69C299" w14:textId="77777777" w:rsidR="00F851A9" w:rsidRPr="00962BB6" w:rsidRDefault="00F851A9" w:rsidP="00F851A9">
      <w:pPr>
        <w:pStyle w:val="Heading2"/>
      </w:pPr>
      <w:r w:rsidRPr="00962BB6">
        <w:t>S</w:t>
      </w:r>
      <w:r>
        <w:t>ample</w:t>
      </w:r>
      <w:r w:rsidRPr="00962BB6">
        <w:t xml:space="preserve"> </w:t>
      </w:r>
      <w:r>
        <w:t>behavioural</w:t>
      </w:r>
      <w:r w:rsidRPr="00962BB6">
        <w:t xml:space="preserve"> </w:t>
      </w:r>
      <w:r>
        <w:t>questions</w:t>
      </w:r>
    </w:p>
    <w:p w14:paraId="4D5B2D7D" w14:textId="77777777" w:rsidR="00F851A9" w:rsidRDefault="00F851A9" w:rsidP="00F851A9">
      <w:pPr>
        <w:pStyle w:val="ListNumber"/>
      </w:pPr>
      <w:r w:rsidRPr="000049AC">
        <w:t>Can you describe a time when you have worked well with children. What happened and what was the outcome?</w:t>
      </w:r>
    </w:p>
    <w:p w14:paraId="3DED004F" w14:textId="77777777" w:rsidR="00F851A9" w:rsidRPr="00BF6624" w:rsidRDefault="00F851A9" w:rsidP="00F851A9">
      <w:pPr>
        <w:pStyle w:val="BodyTextFirstIndent"/>
      </w:pPr>
      <w:r w:rsidRPr="00BF6624">
        <w:fldChar w:fldCharType="begin">
          <w:ffData>
            <w:name w:val="Text13"/>
            <w:enabled/>
            <w:calcOnExit w:val="0"/>
            <w:textInput/>
          </w:ffData>
        </w:fldChar>
      </w:r>
      <w:bookmarkStart w:id="8" w:name="Text13"/>
      <w:r w:rsidRPr="00BF6624">
        <w:instrText xml:space="preserve"> FORMTEXT </w:instrText>
      </w:r>
      <w:r w:rsidRPr="00BF6624">
        <w:fldChar w:fldCharType="separate"/>
      </w:r>
      <w:r w:rsidRPr="00BF6624">
        <w:t> </w:t>
      </w:r>
      <w:r w:rsidRPr="00BF6624">
        <w:t> </w:t>
      </w:r>
      <w:r w:rsidRPr="00BF6624">
        <w:t> </w:t>
      </w:r>
      <w:r w:rsidRPr="00BF6624">
        <w:t> </w:t>
      </w:r>
      <w:r w:rsidRPr="00BF6624">
        <w:t> </w:t>
      </w:r>
      <w:r w:rsidRPr="00BF6624">
        <w:fldChar w:fldCharType="end"/>
      </w:r>
      <w:bookmarkEnd w:id="8"/>
    </w:p>
    <w:p w14:paraId="48319FC1" w14:textId="77777777" w:rsidR="00F851A9" w:rsidRPr="000049AC" w:rsidRDefault="00F851A9" w:rsidP="00F851A9">
      <w:pPr>
        <w:pStyle w:val="ListNumber"/>
        <w:numPr>
          <w:ilvl w:val="0"/>
          <w:numId w:val="0"/>
        </w:numPr>
      </w:pPr>
    </w:p>
    <w:p w14:paraId="32CA8CC6" w14:textId="77777777" w:rsidR="00F851A9" w:rsidRDefault="00F851A9" w:rsidP="00F851A9">
      <w:pPr>
        <w:pStyle w:val="ListNumber"/>
      </w:pPr>
      <w:r w:rsidRPr="000049AC">
        <w:t>Can you describe a time when you have had to respond to a child with challenging behaviour, what happened and how did you deal with it?</w:t>
      </w:r>
    </w:p>
    <w:p w14:paraId="1F8763B8" w14:textId="77777777" w:rsidR="00F851A9" w:rsidRDefault="00F851A9" w:rsidP="00F851A9">
      <w:pPr>
        <w:pStyle w:val="BodyTextFirstIndent"/>
      </w:pPr>
      <w:r>
        <w:fldChar w:fldCharType="begin">
          <w:ffData>
            <w:name w:val="Text14"/>
            <w:enabled/>
            <w:calcOnExit w:val="0"/>
            <w:textInput/>
          </w:ffData>
        </w:fldChar>
      </w:r>
      <w:bookmarkStart w:id="9" w:name="Text1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p>
    <w:p w14:paraId="280950E1" w14:textId="77777777" w:rsidR="00F851A9" w:rsidRPr="000049AC" w:rsidRDefault="00F851A9" w:rsidP="00F851A9">
      <w:pPr>
        <w:pStyle w:val="ListNumber"/>
        <w:numPr>
          <w:ilvl w:val="0"/>
          <w:numId w:val="0"/>
        </w:numPr>
        <w:ind w:left="357" w:hanging="357"/>
      </w:pPr>
    </w:p>
    <w:p w14:paraId="087082B6" w14:textId="77777777" w:rsidR="00F851A9" w:rsidRPr="000049AC" w:rsidRDefault="00F851A9" w:rsidP="00F851A9">
      <w:pPr>
        <w:pStyle w:val="ListNumber"/>
      </w:pPr>
      <w:r w:rsidRPr="000049AC">
        <w:t>Can you describe a time when you have helped a child, what happened and what was the outcome?</w:t>
      </w:r>
    </w:p>
    <w:p w14:paraId="5F5331B8" w14:textId="77777777" w:rsidR="00F851A9" w:rsidRPr="00BF6624" w:rsidRDefault="00F851A9" w:rsidP="00F851A9">
      <w:pPr>
        <w:pStyle w:val="BodyTextFirstIndent"/>
      </w:pPr>
      <w:r w:rsidRPr="00BF6624">
        <w:fldChar w:fldCharType="begin">
          <w:ffData>
            <w:name w:val="Text15"/>
            <w:enabled/>
            <w:calcOnExit w:val="0"/>
            <w:textInput/>
          </w:ffData>
        </w:fldChar>
      </w:r>
      <w:bookmarkStart w:id="10" w:name="Text15"/>
      <w:r w:rsidRPr="00BF6624">
        <w:instrText xml:space="preserve"> FORMTEXT </w:instrText>
      </w:r>
      <w:r w:rsidRPr="00BF6624">
        <w:fldChar w:fldCharType="separate"/>
      </w:r>
      <w:r w:rsidRPr="00BF6624">
        <w:t> </w:t>
      </w:r>
      <w:r w:rsidRPr="00BF6624">
        <w:t> </w:t>
      </w:r>
      <w:r w:rsidRPr="00BF6624">
        <w:t> </w:t>
      </w:r>
      <w:r w:rsidRPr="00BF6624">
        <w:t> </w:t>
      </w:r>
      <w:r w:rsidRPr="00BF6624">
        <w:t> </w:t>
      </w:r>
      <w:r w:rsidRPr="00BF6624">
        <w:fldChar w:fldCharType="end"/>
      </w:r>
      <w:bookmarkEnd w:id="10"/>
    </w:p>
    <w:p w14:paraId="15A74320" w14:textId="77777777" w:rsidR="00F851A9" w:rsidRPr="00962BB6" w:rsidRDefault="00F851A9" w:rsidP="00F851A9">
      <w:pPr>
        <w:rPr>
          <w:rFonts w:cs="Arial"/>
        </w:rPr>
      </w:pPr>
    </w:p>
    <w:p w14:paraId="06F02881" w14:textId="77777777" w:rsidR="00F851A9" w:rsidRPr="00962BB6" w:rsidRDefault="00F851A9" w:rsidP="00F851A9">
      <w:pPr>
        <w:pStyle w:val="Heading2"/>
      </w:pPr>
      <w:r w:rsidRPr="00962BB6">
        <w:t>Sample scenario-based questions</w:t>
      </w:r>
    </w:p>
    <w:p w14:paraId="464E8D91" w14:textId="77777777" w:rsidR="00F851A9" w:rsidRDefault="00F851A9" w:rsidP="00F851A9">
      <w:pPr>
        <w:pStyle w:val="ListNumber"/>
      </w:pPr>
      <w:r w:rsidRPr="000049AC">
        <w:t>You’ve entered a room and witnessed two children becoming increasingly frustrated with each other over the ownership of a piece of equipment. One of the children has behavioural issues and is known to bite other children. What do you do?</w:t>
      </w:r>
    </w:p>
    <w:p w14:paraId="4E99D010" w14:textId="77777777" w:rsidR="00F851A9" w:rsidRPr="00BF6624" w:rsidRDefault="00F851A9" w:rsidP="00F851A9">
      <w:pPr>
        <w:pStyle w:val="BodyTextFirstIndent"/>
      </w:pPr>
      <w:r w:rsidRPr="00BF6624">
        <w:fldChar w:fldCharType="begin">
          <w:ffData>
            <w:name w:val="Text16"/>
            <w:enabled/>
            <w:calcOnExit w:val="0"/>
            <w:textInput/>
          </w:ffData>
        </w:fldChar>
      </w:r>
      <w:bookmarkStart w:id="11" w:name="Text16"/>
      <w:r w:rsidRPr="00BF6624">
        <w:instrText xml:space="preserve"> FORMTEXT </w:instrText>
      </w:r>
      <w:r w:rsidRPr="00BF6624">
        <w:fldChar w:fldCharType="separate"/>
      </w:r>
      <w:r w:rsidRPr="00BF6624">
        <w:t> </w:t>
      </w:r>
      <w:r w:rsidRPr="00BF6624">
        <w:t> </w:t>
      </w:r>
      <w:r w:rsidRPr="00BF6624">
        <w:t> </w:t>
      </w:r>
      <w:r w:rsidRPr="00BF6624">
        <w:t> </w:t>
      </w:r>
      <w:r w:rsidRPr="00BF6624">
        <w:t> </w:t>
      </w:r>
      <w:r w:rsidRPr="00BF6624">
        <w:fldChar w:fldCharType="end"/>
      </w:r>
      <w:bookmarkEnd w:id="11"/>
    </w:p>
    <w:p w14:paraId="7DCFCE39" w14:textId="77777777" w:rsidR="00F851A9" w:rsidRPr="000049AC" w:rsidRDefault="00F851A9" w:rsidP="00F851A9">
      <w:pPr>
        <w:pStyle w:val="ListNumber"/>
        <w:numPr>
          <w:ilvl w:val="0"/>
          <w:numId w:val="0"/>
        </w:numPr>
        <w:ind w:left="357" w:hanging="357"/>
      </w:pPr>
    </w:p>
    <w:p w14:paraId="28276DCC" w14:textId="77777777" w:rsidR="00F851A9" w:rsidRPr="000049AC" w:rsidRDefault="00F851A9" w:rsidP="00F851A9">
      <w:pPr>
        <w:pStyle w:val="ListNumber"/>
      </w:pPr>
      <w:r w:rsidRPr="000049AC">
        <w:t>A colleague, who is great with children, has told you that they take pictures of them while at the centre and send them to their parents using their phone. How would you respond?</w:t>
      </w:r>
    </w:p>
    <w:p w14:paraId="0BAC0627" w14:textId="77777777" w:rsidR="00F851A9" w:rsidRPr="00BF6624" w:rsidRDefault="00F851A9" w:rsidP="00F851A9">
      <w:pPr>
        <w:pStyle w:val="BodyTextFirstIndent"/>
      </w:pPr>
      <w:r w:rsidRPr="00BF6624">
        <w:fldChar w:fldCharType="begin">
          <w:ffData>
            <w:name w:val="Text17"/>
            <w:enabled/>
            <w:calcOnExit w:val="0"/>
            <w:textInput/>
          </w:ffData>
        </w:fldChar>
      </w:r>
      <w:bookmarkStart w:id="12" w:name="Text17"/>
      <w:r w:rsidRPr="00BF6624">
        <w:instrText xml:space="preserve"> FORMTEXT </w:instrText>
      </w:r>
      <w:r w:rsidRPr="00BF6624">
        <w:fldChar w:fldCharType="separate"/>
      </w:r>
      <w:r w:rsidRPr="00BF6624">
        <w:t> </w:t>
      </w:r>
      <w:r w:rsidRPr="00BF6624">
        <w:t> </w:t>
      </w:r>
      <w:r w:rsidRPr="00BF6624">
        <w:t> </w:t>
      </w:r>
      <w:r w:rsidRPr="00BF6624">
        <w:t> </w:t>
      </w:r>
      <w:r w:rsidRPr="00BF6624">
        <w:t> </w:t>
      </w:r>
      <w:r w:rsidRPr="00BF6624">
        <w:fldChar w:fldCharType="end"/>
      </w:r>
      <w:bookmarkEnd w:id="12"/>
    </w:p>
    <w:p w14:paraId="6174ADE1" w14:textId="77777777" w:rsidR="00F851A9" w:rsidRPr="000049AC" w:rsidRDefault="00F851A9" w:rsidP="00F851A9">
      <w:pPr>
        <w:pStyle w:val="ListNumber"/>
        <w:numPr>
          <w:ilvl w:val="0"/>
          <w:numId w:val="0"/>
        </w:numPr>
      </w:pPr>
    </w:p>
    <w:p w14:paraId="543F74EB" w14:textId="77777777" w:rsidR="00F851A9" w:rsidRDefault="00F851A9" w:rsidP="00F851A9">
      <w:pPr>
        <w:pStyle w:val="ListNumber"/>
      </w:pPr>
      <w:r w:rsidRPr="000049AC">
        <w:t>Your co-worker has just strongly disciplined a child for what you believe to be a minor matter. How do you deal with it?</w:t>
      </w:r>
    </w:p>
    <w:p w14:paraId="21752F98" w14:textId="77777777" w:rsidR="00F851A9" w:rsidRPr="00BF6624" w:rsidRDefault="00F851A9" w:rsidP="00F851A9">
      <w:pPr>
        <w:pStyle w:val="BodyTextFirstIndent"/>
      </w:pPr>
      <w:r>
        <w:fldChar w:fldCharType="begin">
          <w:ffData>
            <w:name w:val="Text18"/>
            <w:enabled/>
            <w:calcOnExit w:val="0"/>
            <w:textInput/>
          </w:ffData>
        </w:fldChar>
      </w:r>
      <w:bookmarkStart w:id="13" w:name="Text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p>
    <w:p w14:paraId="27AF93FE" w14:textId="77777777" w:rsidR="00F851A9" w:rsidRDefault="00F851A9" w:rsidP="00F851A9">
      <w:pPr>
        <w:rPr>
          <w:rFonts w:cs="Arial"/>
        </w:rPr>
      </w:pPr>
      <w:r w:rsidRPr="00962BB6">
        <w:rPr>
          <w:rFonts w:cs="Arial"/>
        </w:rPr>
        <w:t xml:space="preserve"> </w:t>
      </w:r>
    </w:p>
    <w:p w14:paraId="15CD2C7A" w14:textId="77777777" w:rsidR="00F851A9" w:rsidRPr="00962BB6" w:rsidRDefault="00F851A9" w:rsidP="00F851A9">
      <w:pPr>
        <w:rPr>
          <w:rFonts w:cs="Arial"/>
        </w:rPr>
      </w:pPr>
    </w:p>
    <w:p w14:paraId="7B2FF672" w14:textId="77777777" w:rsidR="00F851A9" w:rsidRPr="00DB328D" w:rsidRDefault="00F851A9" w:rsidP="00F851A9">
      <w:pPr>
        <w:pStyle w:val="Heading4"/>
      </w:pPr>
      <w:r w:rsidRPr="00BF6624">
        <w:t>Other comments:</w:t>
      </w:r>
    </w:p>
    <w:p w14:paraId="7A0E611B" w14:textId="77777777" w:rsidR="00F851A9" w:rsidRDefault="00F851A9" w:rsidP="00F851A9">
      <w:pPr>
        <w:pStyle w:val="BodyText"/>
      </w:pPr>
      <w:r>
        <w:fldChar w:fldCharType="begin">
          <w:ffData>
            <w:name w:val="Text19"/>
            <w:enabled/>
            <w:calcOnExit w:val="0"/>
            <w:textInput/>
          </w:ffData>
        </w:fldChar>
      </w:r>
      <w:bookmarkStart w:id="14" w:name="Text1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
    </w:p>
    <w:p w14:paraId="14B04604" w14:textId="77777777" w:rsidR="00F851A9" w:rsidRDefault="00F851A9" w:rsidP="00F851A9">
      <w:pPr>
        <w:pStyle w:val="BodyText"/>
      </w:pPr>
    </w:p>
    <w:p w14:paraId="497ACF02" w14:textId="77777777" w:rsidR="00F851A9" w:rsidRDefault="00F851A9" w:rsidP="00F851A9">
      <w:pPr>
        <w:pStyle w:val="BodyText"/>
      </w:pPr>
    </w:p>
    <w:p w14:paraId="07646B7A" w14:textId="77777777" w:rsidR="00F851A9" w:rsidRDefault="00F851A9" w:rsidP="00F851A9">
      <w:pPr>
        <w:pStyle w:val="BodyText"/>
      </w:pPr>
    </w:p>
    <w:p w14:paraId="327BE271" w14:textId="77777777" w:rsidR="00F851A9" w:rsidRDefault="00F851A9" w:rsidP="00F851A9">
      <w:pPr>
        <w:pStyle w:val="BodyText"/>
      </w:pPr>
    </w:p>
    <w:tbl>
      <w:tblPr>
        <w:tblW w:w="0" w:type="auto"/>
        <w:tblBorders>
          <w:top w:val="single" w:sz="4" w:space="0" w:color="0B3F47"/>
          <w:bottom w:val="single" w:sz="4" w:space="0" w:color="0B3F47"/>
          <w:insideH w:val="single" w:sz="4" w:space="0" w:color="0B3F47"/>
        </w:tblBorders>
        <w:tblCellMar>
          <w:left w:w="0" w:type="dxa"/>
          <w:right w:w="0" w:type="dxa"/>
        </w:tblCellMar>
        <w:tblLook w:val="04A0" w:firstRow="1" w:lastRow="0" w:firstColumn="1" w:lastColumn="0" w:noHBand="0" w:noVBand="1"/>
      </w:tblPr>
      <w:tblGrid>
        <w:gridCol w:w="2547"/>
        <w:gridCol w:w="2547"/>
        <w:gridCol w:w="2547"/>
        <w:gridCol w:w="2547"/>
      </w:tblGrid>
      <w:tr w:rsidR="00F851A9" w:rsidRPr="000011E7" w14:paraId="6A19FC52" w14:textId="77777777" w:rsidTr="00875105">
        <w:tc>
          <w:tcPr>
            <w:tcW w:w="2547" w:type="dxa"/>
            <w:shd w:val="clear" w:color="auto" w:fill="2E808E"/>
          </w:tcPr>
          <w:p w14:paraId="55AAC897" w14:textId="77777777" w:rsidR="00F851A9" w:rsidRPr="000011E7" w:rsidRDefault="00F851A9" w:rsidP="00BE7D1F">
            <w:pPr>
              <w:pStyle w:val="TableHeading-Centered"/>
            </w:pPr>
            <w:r w:rsidRPr="00BF6624">
              <w:t>Surname</w:t>
            </w:r>
          </w:p>
        </w:tc>
        <w:tc>
          <w:tcPr>
            <w:tcW w:w="2547" w:type="dxa"/>
            <w:shd w:val="clear" w:color="auto" w:fill="EBEBEB"/>
          </w:tcPr>
          <w:p w14:paraId="13DE23E5" w14:textId="77777777" w:rsidR="00F851A9" w:rsidRPr="00F95E34" w:rsidRDefault="00F851A9" w:rsidP="00875105">
            <w:pPr>
              <w:pStyle w:val="TableBody-Centered"/>
            </w:pPr>
            <w:r w:rsidRPr="00F95E34">
              <w:fldChar w:fldCharType="begin">
                <w:ffData>
                  <w:name w:val="Text4"/>
                  <w:enabled/>
                  <w:calcOnExit w:val="0"/>
                  <w:textInput/>
                </w:ffData>
              </w:fldChar>
            </w:r>
            <w:r w:rsidRPr="00F95E34">
              <w:instrText xml:space="preserve"> FORMTEXT </w:instrText>
            </w:r>
            <w:r w:rsidRPr="00F95E34">
              <w:fldChar w:fldCharType="separate"/>
            </w:r>
            <w:r w:rsidRPr="00F95E34">
              <w:t> </w:t>
            </w:r>
            <w:r w:rsidRPr="00F95E34">
              <w:t> </w:t>
            </w:r>
            <w:r w:rsidRPr="00F95E34">
              <w:t> </w:t>
            </w:r>
            <w:r w:rsidRPr="00F95E34">
              <w:t> </w:t>
            </w:r>
            <w:r w:rsidRPr="00F95E34">
              <w:t> </w:t>
            </w:r>
            <w:r w:rsidRPr="00F95E34">
              <w:fldChar w:fldCharType="end"/>
            </w:r>
          </w:p>
        </w:tc>
        <w:tc>
          <w:tcPr>
            <w:tcW w:w="2547" w:type="dxa"/>
            <w:shd w:val="clear" w:color="auto" w:fill="2E808E"/>
          </w:tcPr>
          <w:p w14:paraId="4C13D644" w14:textId="77777777" w:rsidR="00F851A9" w:rsidRPr="000011E7" w:rsidRDefault="00F851A9" w:rsidP="00BE7D1F">
            <w:pPr>
              <w:pStyle w:val="TableHeading-Centered"/>
            </w:pPr>
            <w:r w:rsidRPr="00BF6624">
              <w:t>First Name</w:t>
            </w:r>
          </w:p>
        </w:tc>
        <w:tc>
          <w:tcPr>
            <w:tcW w:w="2547" w:type="dxa"/>
            <w:shd w:val="clear" w:color="auto" w:fill="EBEBEB"/>
          </w:tcPr>
          <w:p w14:paraId="300FD2E2" w14:textId="77777777" w:rsidR="00F851A9" w:rsidRPr="000011E7" w:rsidRDefault="00F851A9" w:rsidP="00875105">
            <w:pPr>
              <w:pStyle w:val="TableBody-Centered"/>
            </w:pPr>
            <w:r w:rsidRPr="000011E7">
              <w:fldChar w:fldCharType="begin">
                <w:ffData>
                  <w:name w:val="Text7"/>
                  <w:enabled/>
                  <w:calcOnExit w:val="0"/>
                  <w:textInput/>
                </w:ffData>
              </w:fldChar>
            </w:r>
            <w:bookmarkStart w:id="15" w:name="Text7"/>
            <w:r w:rsidRPr="000011E7">
              <w:instrText xml:space="preserve"> FORMTEXT </w:instrText>
            </w:r>
            <w:r w:rsidRPr="000011E7">
              <w:fldChar w:fldCharType="separate"/>
            </w:r>
            <w:r w:rsidRPr="000011E7">
              <w:rPr>
                <w:noProof/>
              </w:rPr>
              <w:t> </w:t>
            </w:r>
            <w:r w:rsidRPr="000011E7">
              <w:rPr>
                <w:noProof/>
              </w:rPr>
              <w:t> </w:t>
            </w:r>
            <w:r w:rsidRPr="000011E7">
              <w:rPr>
                <w:noProof/>
              </w:rPr>
              <w:t> </w:t>
            </w:r>
            <w:r w:rsidRPr="000011E7">
              <w:rPr>
                <w:noProof/>
              </w:rPr>
              <w:t> </w:t>
            </w:r>
            <w:r w:rsidRPr="000011E7">
              <w:rPr>
                <w:noProof/>
              </w:rPr>
              <w:t> </w:t>
            </w:r>
            <w:r w:rsidRPr="000011E7">
              <w:fldChar w:fldCharType="end"/>
            </w:r>
            <w:bookmarkEnd w:id="15"/>
          </w:p>
        </w:tc>
      </w:tr>
      <w:tr w:rsidR="00F851A9" w:rsidRPr="000011E7" w14:paraId="01279B70" w14:textId="77777777" w:rsidTr="00875105">
        <w:tc>
          <w:tcPr>
            <w:tcW w:w="2547" w:type="dxa"/>
            <w:shd w:val="clear" w:color="auto" w:fill="2E808E"/>
          </w:tcPr>
          <w:p w14:paraId="01F1B5ED" w14:textId="77777777" w:rsidR="00F851A9" w:rsidRPr="000011E7" w:rsidRDefault="00F851A9" w:rsidP="00BE7D1F">
            <w:pPr>
              <w:pStyle w:val="TableHeading-Centered"/>
            </w:pPr>
            <w:r w:rsidRPr="00BF6624">
              <w:t>Role applied for</w:t>
            </w:r>
          </w:p>
        </w:tc>
        <w:tc>
          <w:tcPr>
            <w:tcW w:w="2547" w:type="dxa"/>
            <w:shd w:val="clear" w:color="auto" w:fill="EBEBEB"/>
          </w:tcPr>
          <w:p w14:paraId="30DCFA4C" w14:textId="77777777" w:rsidR="00F851A9" w:rsidRPr="00F95E34" w:rsidRDefault="00F851A9" w:rsidP="00875105">
            <w:pPr>
              <w:pStyle w:val="TableBody-Centered"/>
            </w:pPr>
            <w:r w:rsidRPr="00F95E34">
              <w:fldChar w:fldCharType="begin">
                <w:ffData>
                  <w:name w:val="Text5"/>
                  <w:enabled/>
                  <w:calcOnExit w:val="0"/>
                  <w:textInput/>
                </w:ffData>
              </w:fldChar>
            </w:r>
            <w:bookmarkStart w:id="16" w:name="Text5"/>
            <w:r w:rsidRPr="00F95E34">
              <w:instrText xml:space="preserve"> FORMTEXT </w:instrText>
            </w:r>
            <w:r w:rsidRPr="00F95E34">
              <w:fldChar w:fldCharType="separate"/>
            </w:r>
            <w:r w:rsidRPr="00F95E34">
              <w:t> </w:t>
            </w:r>
            <w:r w:rsidRPr="00F95E34">
              <w:t> </w:t>
            </w:r>
            <w:r w:rsidRPr="00F95E34">
              <w:t> </w:t>
            </w:r>
            <w:r w:rsidRPr="00F95E34">
              <w:t> </w:t>
            </w:r>
            <w:r w:rsidRPr="00F95E34">
              <w:t> </w:t>
            </w:r>
            <w:r w:rsidRPr="00F95E34">
              <w:fldChar w:fldCharType="end"/>
            </w:r>
            <w:bookmarkEnd w:id="16"/>
          </w:p>
        </w:tc>
        <w:tc>
          <w:tcPr>
            <w:tcW w:w="2547" w:type="dxa"/>
            <w:shd w:val="clear" w:color="auto" w:fill="2E808E"/>
          </w:tcPr>
          <w:p w14:paraId="287B0E1B" w14:textId="77777777" w:rsidR="00F851A9" w:rsidRPr="000011E7" w:rsidRDefault="00F851A9" w:rsidP="00BE7D1F">
            <w:pPr>
              <w:pStyle w:val="TableHeading-Centered"/>
            </w:pPr>
            <w:r w:rsidRPr="00BF6624">
              <w:t>WWC number*</w:t>
            </w:r>
          </w:p>
        </w:tc>
        <w:tc>
          <w:tcPr>
            <w:tcW w:w="2547" w:type="dxa"/>
            <w:shd w:val="clear" w:color="auto" w:fill="EBEBEB"/>
          </w:tcPr>
          <w:p w14:paraId="13D8D9C8" w14:textId="77777777" w:rsidR="00F851A9" w:rsidRPr="000011E7" w:rsidRDefault="00F851A9" w:rsidP="00875105">
            <w:pPr>
              <w:pStyle w:val="TableBody-Centered"/>
            </w:pPr>
            <w:r w:rsidRPr="000011E7">
              <w:fldChar w:fldCharType="begin">
                <w:ffData>
                  <w:name w:val="Text8"/>
                  <w:enabled/>
                  <w:calcOnExit w:val="0"/>
                  <w:textInput/>
                </w:ffData>
              </w:fldChar>
            </w:r>
            <w:bookmarkStart w:id="17" w:name="Text8"/>
            <w:r w:rsidRPr="000011E7">
              <w:instrText xml:space="preserve"> FORMTEXT </w:instrText>
            </w:r>
            <w:r w:rsidRPr="000011E7">
              <w:fldChar w:fldCharType="separate"/>
            </w:r>
            <w:r w:rsidRPr="000011E7">
              <w:rPr>
                <w:noProof/>
              </w:rPr>
              <w:t> </w:t>
            </w:r>
            <w:r w:rsidRPr="000011E7">
              <w:rPr>
                <w:noProof/>
              </w:rPr>
              <w:t> </w:t>
            </w:r>
            <w:r w:rsidRPr="000011E7">
              <w:rPr>
                <w:noProof/>
              </w:rPr>
              <w:t> </w:t>
            </w:r>
            <w:r w:rsidRPr="000011E7">
              <w:rPr>
                <w:noProof/>
              </w:rPr>
              <w:t> </w:t>
            </w:r>
            <w:r w:rsidRPr="000011E7">
              <w:rPr>
                <w:noProof/>
              </w:rPr>
              <w:t> </w:t>
            </w:r>
            <w:r w:rsidRPr="000011E7">
              <w:fldChar w:fldCharType="end"/>
            </w:r>
            <w:bookmarkEnd w:id="17"/>
          </w:p>
        </w:tc>
      </w:tr>
      <w:tr w:rsidR="00F851A9" w:rsidRPr="000011E7" w14:paraId="052A7EEB" w14:textId="77777777" w:rsidTr="00875105">
        <w:tc>
          <w:tcPr>
            <w:tcW w:w="2547" w:type="dxa"/>
            <w:shd w:val="clear" w:color="auto" w:fill="2E808E"/>
          </w:tcPr>
          <w:p w14:paraId="6782B9A1" w14:textId="77777777" w:rsidR="00F851A9" w:rsidRPr="000011E7" w:rsidRDefault="00F851A9" w:rsidP="00BE7D1F">
            <w:pPr>
              <w:pStyle w:val="TableHeading-Centered"/>
            </w:pPr>
            <w:r w:rsidRPr="00BF6624">
              <w:t>Date verified</w:t>
            </w:r>
          </w:p>
        </w:tc>
        <w:tc>
          <w:tcPr>
            <w:tcW w:w="2547" w:type="dxa"/>
            <w:shd w:val="clear" w:color="auto" w:fill="EBEBEB"/>
          </w:tcPr>
          <w:p w14:paraId="1D183A32" w14:textId="77777777" w:rsidR="00F851A9" w:rsidRPr="00F95E34" w:rsidRDefault="00F851A9" w:rsidP="00875105">
            <w:pPr>
              <w:pStyle w:val="TableBody-Centered"/>
            </w:pPr>
            <w:r w:rsidRPr="00F95E34">
              <w:fldChar w:fldCharType="begin">
                <w:ffData>
                  <w:name w:val="Text6"/>
                  <w:enabled/>
                  <w:calcOnExit w:val="0"/>
                  <w:textInput/>
                </w:ffData>
              </w:fldChar>
            </w:r>
            <w:bookmarkStart w:id="18" w:name="Text6"/>
            <w:r w:rsidRPr="00F95E34">
              <w:instrText xml:space="preserve"> FORMTEXT </w:instrText>
            </w:r>
            <w:r w:rsidRPr="00F95E34">
              <w:fldChar w:fldCharType="separate"/>
            </w:r>
            <w:r w:rsidRPr="00F95E34">
              <w:t> </w:t>
            </w:r>
            <w:r w:rsidRPr="00F95E34">
              <w:t> </w:t>
            </w:r>
            <w:r w:rsidRPr="00F95E34">
              <w:t> </w:t>
            </w:r>
            <w:r w:rsidRPr="00F95E34">
              <w:t> </w:t>
            </w:r>
            <w:r w:rsidRPr="00F95E34">
              <w:t> </w:t>
            </w:r>
            <w:r w:rsidRPr="00F95E34">
              <w:fldChar w:fldCharType="end"/>
            </w:r>
            <w:bookmarkEnd w:id="18"/>
          </w:p>
        </w:tc>
        <w:tc>
          <w:tcPr>
            <w:tcW w:w="2547" w:type="dxa"/>
            <w:shd w:val="clear" w:color="auto" w:fill="2E808E"/>
          </w:tcPr>
          <w:p w14:paraId="457D53E6" w14:textId="77777777" w:rsidR="00F851A9" w:rsidRPr="000011E7" w:rsidRDefault="00F851A9" w:rsidP="00BE7D1F">
            <w:pPr>
              <w:pStyle w:val="TableHeading-Centered"/>
            </w:pPr>
            <w:r w:rsidRPr="00BF6624">
              <w:t xml:space="preserve">Outcome (cleared, barred </w:t>
            </w:r>
            <w:proofErr w:type="spellStart"/>
            <w:r w:rsidRPr="00BF6624">
              <w:t>etc</w:t>
            </w:r>
            <w:proofErr w:type="spellEnd"/>
            <w:r w:rsidRPr="00BF6624">
              <w:t>)</w:t>
            </w:r>
          </w:p>
        </w:tc>
        <w:tc>
          <w:tcPr>
            <w:tcW w:w="2547" w:type="dxa"/>
            <w:shd w:val="clear" w:color="auto" w:fill="EBEBEB"/>
          </w:tcPr>
          <w:p w14:paraId="7408802F" w14:textId="77777777" w:rsidR="00F851A9" w:rsidRPr="000011E7" w:rsidRDefault="00F851A9" w:rsidP="00875105">
            <w:pPr>
              <w:pStyle w:val="TableBody-Centered"/>
            </w:pPr>
            <w:r w:rsidRPr="000011E7">
              <w:fldChar w:fldCharType="begin">
                <w:ffData>
                  <w:name w:val="Text9"/>
                  <w:enabled/>
                  <w:calcOnExit w:val="0"/>
                  <w:textInput/>
                </w:ffData>
              </w:fldChar>
            </w:r>
            <w:bookmarkStart w:id="19" w:name="Text9"/>
            <w:r w:rsidRPr="000011E7">
              <w:instrText xml:space="preserve"> FORMTEXT </w:instrText>
            </w:r>
            <w:r w:rsidRPr="000011E7">
              <w:fldChar w:fldCharType="separate"/>
            </w:r>
            <w:r w:rsidRPr="000011E7">
              <w:rPr>
                <w:noProof/>
              </w:rPr>
              <w:t> </w:t>
            </w:r>
            <w:r w:rsidRPr="000011E7">
              <w:rPr>
                <w:noProof/>
              </w:rPr>
              <w:t> </w:t>
            </w:r>
            <w:r w:rsidRPr="000011E7">
              <w:rPr>
                <w:noProof/>
              </w:rPr>
              <w:t> </w:t>
            </w:r>
            <w:r w:rsidRPr="000011E7">
              <w:rPr>
                <w:noProof/>
              </w:rPr>
              <w:t> </w:t>
            </w:r>
            <w:r w:rsidRPr="000011E7">
              <w:rPr>
                <w:noProof/>
              </w:rPr>
              <w:t> </w:t>
            </w:r>
            <w:r w:rsidRPr="000011E7">
              <w:fldChar w:fldCharType="end"/>
            </w:r>
            <w:bookmarkEnd w:id="19"/>
          </w:p>
        </w:tc>
      </w:tr>
    </w:tbl>
    <w:p w14:paraId="4A53A9F4" w14:textId="77777777" w:rsidR="00F851A9" w:rsidRDefault="00F851A9" w:rsidP="00F851A9">
      <w:pPr>
        <w:rPr>
          <w:sz w:val="16"/>
          <w:szCs w:val="16"/>
        </w:rPr>
      </w:pPr>
    </w:p>
    <w:p w14:paraId="06ABD268" w14:textId="77777777" w:rsidR="00F851A9" w:rsidRDefault="00F851A9" w:rsidP="00F851A9">
      <w:pPr>
        <w:rPr>
          <w:sz w:val="16"/>
          <w:szCs w:val="16"/>
        </w:rPr>
      </w:pPr>
      <w:r w:rsidRPr="0076761C">
        <w:rPr>
          <w:sz w:val="16"/>
          <w:szCs w:val="16"/>
        </w:rPr>
        <w:t xml:space="preserve">*If someone has just applied for a WWCC, they will have an APP (application) number not a WWC number. They are allowed to work in </w:t>
      </w:r>
      <w:r>
        <w:rPr>
          <w:sz w:val="16"/>
          <w:szCs w:val="16"/>
        </w:rPr>
        <w:br/>
      </w:r>
      <w:r w:rsidRPr="0076761C">
        <w:rPr>
          <w:sz w:val="16"/>
          <w:szCs w:val="16"/>
        </w:rPr>
        <w:t>child-related roles. You should verify their APP number, and then their WWC number when they obtain it. More information on this is in the WWCC section of this resource.</w:t>
      </w:r>
    </w:p>
    <w:p w14:paraId="08B38E51" w14:textId="77777777" w:rsidR="00F851A9" w:rsidRDefault="00F851A9" w:rsidP="00F851A9">
      <w:pPr>
        <w:rPr>
          <w:sz w:val="16"/>
          <w:szCs w:val="16"/>
        </w:rPr>
      </w:pPr>
    </w:p>
    <w:p w14:paraId="6B67652E" w14:textId="77777777" w:rsidR="00F851A9" w:rsidRDefault="00F851A9" w:rsidP="00F851A9">
      <w:pPr>
        <w:rPr>
          <w:sz w:val="16"/>
          <w:szCs w:val="16"/>
        </w:rPr>
      </w:pPr>
    </w:p>
    <w:p w14:paraId="78A198E8" w14:textId="77777777" w:rsidR="00F851A9" w:rsidRDefault="00F851A9" w:rsidP="00F851A9">
      <w:pPr>
        <w:rPr>
          <w:sz w:val="16"/>
          <w:szCs w:val="16"/>
        </w:rPr>
      </w:pPr>
    </w:p>
    <w:tbl>
      <w:tblPr>
        <w:tblW w:w="10206" w:type="dxa"/>
        <w:tblBorders>
          <w:top w:val="single" w:sz="4" w:space="0" w:color="0B3F47"/>
          <w:bottom w:val="single" w:sz="4" w:space="0" w:color="0B3F47"/>
          <w:insideH w:val="single" w:sz="4" w:space="0" w:color="0B3F47"/>
        </w:tblBorders>
        <w:tblCellMar>
          <w:left w:w="0" w:type="dxa"/>
          <w:right w:w="0" w:type="dxa"/>
        </w:tblCellMar>
        <w:tblLook w:val="04A0" w:firstRow="1" w:lastRow="0" w:firstColumn="1" w:lastColumn="0" w:noHBand="0" w:noVBand="1"/>
      </w:tblPr>
      <w:tblGrid>
        <w:gridCol w:w="2835"/>
        <w:gridCol w:w="2835"/>
        <w:gridCol w:w="2835"/>
        <w:gridCol w:w="1701"/>
      </w:tblGrid>
      <w:tr w:rsidR="00F851A9" w:rsidRPr="000011E7" w14:paraId="5E04F235" w14:textId="77777777" w:rsidTr="00875105">
        <w:tc>
          <w:tcPr>
            <w:tcW w:w="2835" w:type="dxa"/>
            <w:tcBorders>
              <w:top w:val="nil"/>
              <w:bottom w:val="nil"/>
            </w:tcBorders>
            <w:shd w:val="clear" w:color="auto" w:fill="2E808E"/>
          </w:tcPr>
          <w:p w14:paraId="6A73FE94" w14:textId="77777777" w:rsidR="00F851A9" w:rsidRPr="000011E7" w:rsidRDefault="00F851A9" w:rsidP="00BE7D1F">
            <w:pPr>
              <w:pStyle w:val="TableHeading-Centered"/>
            </w:pPr>
            <w:r w:rsidRPr="00F95E34">
              <w:t>Panel member</w:t>
            </w:r>
          </w:p>
        </w:tc>
        <w:tc>
          <w:tcPr>
            <w:tcW w:w="2835" w:type="dxa"/>
            <w:tcBorders>
              <w:top w:val="nil"/>
              <w:bottom w:val="nil"/>
            </w:tcBorders>
            <w:shd w:val="clear" w:color="auto" w:fill="2E808E"/>
          </w:tcPr>
          <w:p w14:paraId="7EFA6F2B" w14:textId="77777777" w:rsidR="00F851A9" w:rsidRPr="000011E7" w:rsidRDefault="00F851A9" w:rsidP="00BE7D1F">
            <w:pPr>
              <w:pStyle w:val="TableHeading-Centered"/>
            </w:pPr>
            <w:r w:rsidRPr="00F95E34">
              <w:t>Position</w:t>
            </w:r>
          </w:p>
        </w:tc>
        <w:tc>
          <w:tcPr>
            <w:tcW w:w="2835" w:type="dxa"/>
            <w:tcBorders>
              <w:top w:val="nil"/>
              <w:bottom w:val="nil"/>
            </w:tcBorders>
            <w:shd w:val="clear" w:color="auto" w:fill="2E808E"/>
          </w:tcPr>
          <w:p w14:paraId="6887CB0A" w14:textId="77777777" w:rsidR="00F851A9" w:rsidRPr="000011E7" w:rsidRDefault="00F851A9" w:rsidP="00BE7D1F">
            <w:pPr>
              <w:pStyle w:val="TableHeading-Centered"/>
            </w:pPr>
            <w:r w:rsidRPr="00AC7B24">
              <w:t>Signature</w:t>
            </w:r>
          </w:p>
        </w:tc>
        <w:tc>
          <w:tcPr>
            <w:tcW w:w="1701" w:type="dxa"/>
            <w:tcBorders>
              <w:top w:val="nil"/>
              <w:bottom w:val="nil"/>
            </w:tcBorders>
            <w:shd w:val="clear" w:color="auto" w:fill="2E808E"/>
          </w:tcPr>
          <w:p w14:paraId="3C8539BE" w14:textId="77777777" w:rsidR="00F851A9" w:rsidRPr="000011E7" w:rsidRDefault="00F851A9" w:rsidP="00BE7D1F">
            <w:pPr>
              <w:pStyle w:val="TableHeading-Centered"/>
            </w:pPr>
            <w:r w:rsidRPr="00AC7B24">
              <w:t>Date</w:t>
            </w:r>
          </w:p>
        </w:tc>
      </w:tr>
      <w:tr w:rsidR="00F851A9" w:rsidRPr="000011E7" w14:paraId="538F00A4" w14:textId="77777777" w:rsidTr="00875105">
        <w:tc>
          <w:tcPr>
            <w:tcW w:w="2835" w:type="dxa"/>
            <w:tcBorders>
              <w:top w:val="nil"/>
            </w:tcBorders>
            <w:shd w:val="clear" w:color="auto" w:fill="EBEBEB"/>
          </w:tcPr>
          <w:p w14:paraId="7ECCC054" w14:textId="77777777" w:rsidR="00F851A9" w:rsidRPr="00F95E34" w:rsidRDefault="00F851A9" w:rsidP="00875105">
            <w:pPr>
              <w:pStyle w:val="TableBody-Centered"/>
            </w:pPr>
            <w:r>
              <w:fldChar w:fldCharType="begin">
                <w:ffData>
                  <w:name w:val="Text20"/>
                  <w:enabled/>
                  <w:calcOnExit w:val="0"/>
                  <w:textInput>
                    <w:default w:val="Name"/>
                  </w:textInput>
                </w:ffData>
              </w:fldChar>
            </w:r>
            <w:bookmarkStart w:id="20" w:name="Text20"/>
            <w:r>
              <w:instrText xml:space="preserve"> FORMTEXT </w:instrText>
            </w:r>
            <w:r>
              <w:fldChar w:fldCharType="separate"/>
            </w:r>
            <w:r>
              <w:rPr>
                <w:noProof/>
              </w:rPr>
              <w:t>Name</w:t>
            </w:r>
            <w:r>
              <w:fldChar w:fldCharType="end"/>
            </w:r>
            <w:bookmarkEnd w:id="20"/>
          </w:p>
        </w:tc>
        <w:tc>
          <w:tcPr>
            <w:tcW w:w="2835" w:type="dxa"/>
            <w:tcBorders>
              <w:top w:val="nil"/>
            </w:tcBorders>
            <w:shd w:val="clear" w:color="auto" w:fill="EBEBEB"/>
          </w:tcPr>
          <w:p w14:paraId="0FFB57FF" w14:textId="77777777" w:rsidR="00F851A9" w:rsidRPr="00F95E34" w:rsidRDefault="00F851A9" w:rsidP="00875105">
            <w:pPr>
              <w:pStyle w:val="TableBody-Centered"/>
            </w:pPr>
            <w:r w:rsidRPr="00F95E34">
              <w:fldChar w:fldCharType="begin">
                <w:ffData>
                  <w:name w:val="Text5"/>
                  <w:enabled/>
                  <w:calcOnExit w:val="0"/>
                  <w:textInput/>
                </w:ffData>
              </w:fldChar>
            </w:r>
            <w:r w:rsidRPr="00F95E34">
              <w:instrText xml:space="preserve"> FORMTEXT </w:instrText>
            </w:r>
            <w:r w:rsidRPr="00F95E34">
              <w:fldChar w:fldCharType="separate"/>
            </w:r>
            <w:r w:rsidRPr="00F95E34">
              <w:t> </w:t>
            </w:r>
            <w:r w:rsidRPr="00F95E34">
              <w:t> </w:t>
            </w:r>
            <w:r w:rsidRPr="00F95E34">
              <w:t> </w:t>
            </w:r>
            <w:r w:rsidRPr="00F95E34">
              <w:t> </w:t>
            </w:r>
            <w:r w:rsidRPr="00F95E34">
              <w:t> </w:t>
            </w:r>
            <w:r w:rsidRPr="00F95E34">
              <w:fldChar w:fldCharType="end"/>
            </w:r>
          </w:p>
        </w:tc>
        <w:tc>
          <w:tcPr>
            <w:tcW w:w="2835" w:type="dxa"/>
            <w:tcBorders>
              <w:top w:val="nil"/>
            </w:tcBorders>
            <w:shd w:val="clear" w:color="auto" w:fill="EBEBEB"/>
          </w:tcPr>
          <w:p w14:paraId="386B8051" w14:textId="77777777" w:rsidR="00F851A9" w:rsidRPr="00F95E34" w:rsidRDefault="00F851A9" w:rsidP="00875105">
            <w:pPr>
              <w:pStyle w:val="TableBody-Centered"/>
            </w:pPr>
            <w:r w:rsidRPr="00F95E34">
              <w:fldChar w:fldCharType="begin">
                <w:ffData>
                  <w:name w:val="Text21"/>
                  <w:enabled/>
                  <w:calcOnExit w:val="0"/>
                  <w:textInput/>
                </w:ffData>
              </w:fldChar>
            </w:r>
            <w:bookmarkStart w:id="21" w:name="Text21"/>
            <w:r w:rsidRPr="00F95E34">
              <w:instrText xml:space="preserve"> FORMTEXT </w:instrText>
            </w:r>
            <w:r w:rsidRPr="00F95E34">
              <w:fldChar w:fldCharType="separate"/>
            </w:r>
            <w:r w:rsidRPr="00F95E34">
              <w:t> </w:t>
            </w:r>
            <w:r w:rsidRPr="00F95E34">
              <w:t> </w:t>
            </w:r>
            <w:r w:rsidRPr="00F95E34">
              <w:t> </w:t>
            </w:r>
            <w:r w:rsidRPr="00F95E34">
              <w:t> </w:t>
            </w:r>
            <w:r w:rsidRPr="00F95E34">
              <w:t> </w:t>
            </w:r>
            <w:r w:rsidRPr="00F95E34">
              <w:fldChar w:fldCharType="end"/>
            </w:r>
            <w:bookmarkEnd w:id="21"/>
          </w:p>
        </w:tc>
        <w:tc>
          <w:tcPr>
            <w:tcW w:w="1701" w:type="dxa"/>
            <w:tcBorders>
              <w:top w:val="nil"/>
            </w:tcBorders>
            <w:shd w:val="clear" w:color="auto" w:fill="EBEBEB"/>
          </w:tcPr>
          <w:p w14:paraId="0F26837D" w14:textId="77777777" w:rsidR="00F851A9" w:rsidRPr="00F95E34" w:rsidRDefault="00F851A9" w:rsidP="00875105">
            <w:pPr>
              <w:pStyle w:val="TableBody-Centered"/>
            </w:pPr>
            <w:r w:rsidRPr="00F95E34">
              <w:fldChar w:fldCharType="begin">
                <w:ffData>
                  <w:name w:val="Text8"/>
                  <w:enabled/>
                  <w:calcOnExit w:val="0"/>
                  <w:textInput/>
                </w:ffData>
              </w:fldChar>
            </w:r>
            <w:r w:rsidRPr="00F95E34">
              <w:instrText xml:space="preserve"> FORMTEXT </w:instrText>
            </w:r>
            <w:r w:rsidRPr="00F95E34">
              <w:fldChar w:fldCharType="separate"/>
            </w:r>
            <w:r w:rsidRPr="00F95E34">
              <w:t> </w:t>
            </w:r>
            <w:r w:rsidRPr="00F95E34">
              <w:t> </w:t>
            </w:r>
            <w:r w:rsidRPr="00F95E34">
              <w:t> </w:t>
            </w:r>
            <w:r w:rsidRPr="00F95E34">
              <w:t> </w:t>
            </w:r>
            <w:r w:rsidRPr="00F95E34">
              <w:t> </w:t>
            </w:r>
            <w:r w:rsidRPr="00F95E34">
              <w:fldChar w:fldCharType="end"/>
            </w:r>
          </w:p>
        </w:tc>
      </w:tr>
      <w:tr w:rsidR="00F851A9" w:rsidRPr="000011E7" w14:paraId="186AD0B5" w14:textId="77777777" w:rsidTr="00875105">
        <w:tc>
          <w:tcPr>
            <w:tcW w:w="2835" w:type="dxa"/>
            <w:shd w:val="clear" w:color="auto" w:fill="EBEBEB"/>
          </w:tcPr>
          <w:p w14:paraId="30187031" w14:textId="77777777" w:rsidR="00F851A9" w:rsidRPr="00F95E34" w:rsidRDefault="00F851A9" w:rsidP="00875105">
            <w:pPr>
              <w:pStyle w:val="TableBody-Centered"/>
            </w:pPr>
            <w:r>
              <w:fldChar w:fldCharType="begin">
                <w:ffData>
                  <w:name w:val="Text26"/>
                  <w:enabled/>
                  <w:calcOnExit w:val="0"/>
                  <w:textInput>
                    <w:default w:val="Name"/>
                  </w:textInput>
                </w:ffData>
              </w:fldChar>
            </w:r>
            <w:bookmarkStart w:id="22" w:name="Text26"/>
            <w:r>
              <w:instrText xml:space="preserve"> FORMTEXT </w:instrText>
            </w:r>
            <w:r>
              <w:fldChar w:fldCharType="separate"/>
            </w:r>
            <w:r>
              <w:rPr>
                <w:noProof/>
              </w:rPr>
              <w:t>Name</w:t>
            </w:r>
            <w:r>
              <w:fldChar w:fldCharType="end"/>
            </w:r>
            <w:bookmarkEnd w:id="22"/>
          </w:p>
        </w:tc>
        <w:tc>
          <w:tcPr>
            <w:tcW w:w="2835" w:type="dxa"/>
            <w:shd w:val="clear" w:color="auto" w:fill="EBEBEB"/>
          </w:tcPr>
          <w:p w14:paraId="3494CEC2" w14:textId="77777777" w:rsidR="00F851A9" w:rsidRPr="00F95E34" w:rsidRDefault="00F851A9" w:rsidP="00875105">
            <w:pPr>
              <w:pStyle w:val="TableBody-Centered"/>
            </w:pPr>
            <w:r w:rsidRPr="00F95E34">
              <w:fldChar w:fldCharType="begin">
                <w:ffData>
                  <w:name w:val="Text6"/>
                  <w:enabled/>
                  <w:calcOnExit w:val="0"/>
                  <w:textInput/>
                </w:ffData>
              </w:fldChar>
            </w:r>
            <w:r w:rsidRPr="00F95E34">
              <w:instrText xml:space="preserve"> FORMTEXT </w:instrText>
            </w:r>
            <w:r w:rsidRPr="00F95E34">
              <w:fldChar w:fldCharType="separate"/>
            </w:r>
            <w:r w:rsidRPr="00F95E34">
              <w:t> </w:t>
            </w:r>
            <w:r w:rsidRPr="00F95E34">
              <w:t> </w:t>
            </w:r>
            <w:r w:rsidRPr="00F95E34">
              <w:t> </w:t>
            </w:r>
            <w:r w:rsidRPr="00F95E34">
              <w:t> </w:t>
            </w:r>
            <w:r w:rsidRPr="00F95E34">
              <w:t> </w:t>
            </w:r>
            <w:r w:rsidRPr="00F95E34">
              <w:fldChar w:fldCharType="end"/>
            </w:r>
          </w:p>
        </w:tc>
        <w:tc>
          <w:tcPr>
            <w:tcW w:w="2835" w:type="dxa"/>
            <w:shd w:val="clear" w:color="auto" w:fill="EBEBEB"/>
          </w:tcPr>
          <w:p w14:paraId="4BCCC2D7" w14:textId="77777777" w:rsidR="00F851A9" w:rsidRPr="00F95E34" w:rsidRDefault="00F851A9" w:rsidP="00875105">
            <w:pPr>
              <w:pStyle w:val="TableBody-Centered"/>
            </w:pPr>
            <w:r w:rsidRPr="00F95E34">
              <w:fldChar w:fldCharType="begin">
                <w:ffData>
                  <w:name w:val="Text22"/>
                  <w:enabled/>
                  <w:calcOnExit w:val="0"/>
                  <w:textInput/>
                </w:ffData>
              </w:fldChar>
            </w:r>
            <w:bookmarkStart w:id="23" w:name="Text22"/>
            <w:r w:rsidRPr="00F95E34">
              <w:instrText xml:space="preserve"> FORMTEXT </w:instrText>
            </w:r>
            <w:r w:rsidRPr="00F95E34">
              <w:fldChar w:fldCharType="separate"/>
            </w:r>
            <w:r w:rsidRPr="00F95E34">
              <w:t> </w:t>
            </w:r>
            <w:r w:rsidRPr="00F95E34">
              <w:t> </w:t>
            </w:r>
            <w:r w:rsidRPr="00F95E34">
              <w:t> </w:t>
            </w:r>
            <w:r w:rsidRPr="00F95E34">
              <w:t> </w:t>
            </w:r>
            <w:r w:rsidRPr="00F95E34">
              <w:t> </w:t>
            </w:r>
            <w:r w:rsidRPr="00F95E34">
              <w:fldChar w:fldCharType="end"/>
            </w:r>
            <w:bookmarkEnd w:id="23"/>
          </w:p>
        </w:tc>
        <w:tc>
          <w:tcPr>
            <w:tcW w:w="1701" w:type="dxa"/>
            <w:shd w:val="clear" w:color="auto" w:fill="EBEBEB"/>
          </w:tcPr>
          <w:p w14:paraId="095B8E32" w14:textId="77777777" w:rsidR="00F851A9" w:rsidRPr="00F95E34" w:rsidRDefault="00F851A9" w:rsidP="00875105">
            <w:pPr>
              <w:pStyle w:val="TableBody-Centered"/>
            </w:pPr>
            <w:r w:rsidRPr="00F95E34">
              <w:fldChar w:fldCharType="begin">
                <w:ffData>
                  <w:name w:val="Text9"/>
                  <w:enabled/>
                  <w:calcOnExit w:val="0"/>
                  <w:textInput/>
                </w:ffData>
              </w:fldChar>
            </w:r>
            <w:r w:rsidRPr="00F95E34">
              <w:instrText xml:space="preserve"> FORMTEXT </w:instrText>
            </w:r>
            <w:r w:rsidRPr="00F95E34">
              <w:fldChar w:fldCharType="separate"/>
            </w:r>
            <w:r w:rsidRPr="00F95E34">
              <w:t> </w:t>
            </w:r>
            <w:r w:rsidRPr="00F95E34">
              <w:t> </w:t>
            </w:r>
            <w:r w:rsidRPr="00F95E34">
              <w:t> </w:t>
            </w:r>
            <w:r w:rsidRPr="00F95E34">
              <w:t> </w:t>
            </w:r>
            <w:r w:rsidRPr="00F95E34">
              <w:t> </w:t>
            </w:r>
            <w:r w:rsidRPr="00F95E34">
              <w:fldChar w:fldCharType="end"/>
            </w:r>
          </w:p>
        </w:tc>
      </w:tr>
      <w:tr w:rsidR="00F851A9" w:rsidRPr="000011E7" w14:paraId="70A0D782" w14:textId="77777777" w:rsidTr="00875105">
        <w:tc>
          <w:tcPr>
            <w:tcW w:w="2835" w:type="dxa"/>
            <w:shd w:val="clear" w:color="auto" w:fill="EBEBEB"/>
          </w:tcPr>
          <w:p w14:paraId="54D5809A" w14:textId="77777777" w:rsidR="00F851A9" w:rsidRPr="00F95E34" w:rsidRDefault="00F851A9" w:rsidP="00875105">
            <w:pPr>
              <w:pStyle w:val="TableBody-Centered"/>
            </w:pPr>
            <w:r>
              <w:fldChar w:fldCharType="begin">
                <w:ffData>
                  <w:name w:val="Text27"/>
                  <w:enabled/>
                  <w:calcOnExit w:val="0"/>
                  <w:textInput>
                    <w:default w:val="Name"/>
                  </w:textInput>
                </w:ffData>
              </w:fldChar>
            </w:r>
            <w:bookmarkStart w:id="24" w:name="Text27"/>
            <w:r>
              <w:instrText xml:space="preserve"> FORMTEXT </w:instrText>
            </w:r>
            <w:r>
              <w:fldChar w:fldCharType="separate"/>
            </w:r>
            <w:r>
              <w:rPr>
                <w:noProof/>
              </w:rPr>
              <w:t>Name</w:t>
            </w:r>
            <w:r>
              <w:fldChar w:fldCharType="end"/>
            </w:r>
            <w:bookmarkEnd w:id="24"/>
          </w:p>
        </w:tc>
        <w:tc>
          <w:tcPr>
            <w:tcW w:w="2835" w:type="dxa"/>
            <w:shd w:val="clear" w:color="auto" w:fill="EBEBEB"/>
          </w:tcPr>
          <w:p w14:paraId="1DB36D6A" w14:textId="77777777" w:rsidR="00F851A9" w:rsidRPr="00F95E34" w:rsidRDefault="00F851A9" w:rsidP="00875105">
            <w:pPr>
              <w:pStyle w:val="TableBody-Centered"/>
            </w:pPr>
            <w:r w:rsidRPr="00F95E34">
              <w:fldChar w:fldCharType="begin">
                <w:ffData>
                  <w:name w:val="Text23"/>
                  <w:enabled/>
                  <w:calcOnExit w:val="0"/>
                  <w:textInput/>
                </w:ffData>
              </w:fldChar>
            </w:r>
            <w:bookmarkStart w:id="25" w:name="Text23"/>
            <w:r w:rsidRPr="00F95E34">
              <w:instrText xml:space="preserve"> FORMTEXT </w:instrText>
            </w:r>
            <w:r w:rsidRPr="00F95E34">
              <w:fldChar w:fldCharType="separate"/>
            </w:r>
            <w:r w:rsidRPr="00F95E34">
              <w:t> </w:t>
            </w:r>
            <w:r w:rsidRPr="00F95E34">
              <w:t> </w:t>
            </w:r>
            <w:r w:rsidRPr="00F95E34">
              <w:t> </w:t>
            </w:r>
            <w:r w:rsidRPr="00F95E34">
              <w:t> </w:t>
            </w:r>
            <w:r w:rsidRPr="00F95E34">
              <w:t> </w:t>
            </w:r>
            <w:r w:rsidRPr="00F95E34">
              <w:fldChar w:fldCharType="end"/>
            </w:r>
            <w:bookmarkEnd w:id="25"/>
          </w:p>
        </w:tc>
        <w:tc>
          <w:tcPr>
            <w:tcW w:w="2835" w:type="dxa"/>
            <w:shd w:val="clear" w:color="auto" w:fill="EBEBEB"/>
          </w:tcPr>
          <w:p w14:paraId="07792A57" w14:textId="77777777" w:rsidR="00F851A9" w:rsidRPr="00F95E34" w:rsidRDefault="00F851A9" w:rsidP="00875105">
            <w:pPr>
              <w:pStyle w:val="TableBody-Centered"/>
            </w:pPr>
            <w:r w:rsidRPr="00F95E34">
              <w:fldChar w:fldCharType="begin">
                <w:ffData>
                  <w:name w:val="Text24"/>
                  <w:enabled/>
                  <w:calcOnExit w:val="0"/>
                  <w:textInput/>
                </w:ffData>
              </w:fldChar>
            </w:r>
            <w:bookmarkStart w:id="26" w:name="Text24"/>
            <w:r w:rsidRPr="00F95E34">
              <w:instrText xml:space="preserve"> FORMTEXT </w:instrText>
            </w:r>
            <w:r w:rsidRPr="00F95E34">
              <w:fldChar w:fldCharType="separate"/>
            </w:r>
            <w:r w:rsidRPr="00F95E34">
              <w:t> </w:t>
            </w:r>
            <w:r w:rsidRPr="00F95E34">
              <w:t> </w:t>
            </w:r>
            <w:r w:rsidRPr="00F95E34">
              <w:t> </w:t>
            </w:r>
            <w:r w:rsidRPr="00F95E34">
              <w:t> </w:t>
            </w:r>
            <w:r w:rsidRPr="00F95E34">
              <w:t> </w:t>
            </w:r>
            <w:r w:rsidRPr="00F95E34">
              <w:fldChar w:fldCharType="end"/>
            </w:r>
            <w:bookmarkEnd w:id="26"/>
          </w:p>
        </w:tc>
        <w:tc>
          <w:tcPr>
            <w:tcW w:w="1701" w:type="dxa"/>
            <w:shd w:val="clear" w:color="auto" w:fill="EBEBEB"/>
          </w:tcPr>
          <w:p w14:paraId="4E5A133D" w14:textId="77777777" w:rsidR="00F851A9" w:rsidRPr="00F95E34" w:rsidRDefault="00F851A9" w:rsidP="00875105">
            <w:pPr>
              <w:pStyle w:val="TableBody-Centered"/>
            </w:pPr>
            <w:r w:rsidRPr="00F95E34">
              <w:fldChar w:fldCharType="begin">
                <w:ffData>
                  <w:name w:val="Text25"/>
                  <w:enabled/>
                  <w:calcOnExit w:val="0"/>
                  <w:textInput/>
                </w:ffData>
              </w:fldChar>
            </w:r>
            <w:bookmarkStart w:id="27" w:name="Text25"/>
            <w:r w:rsidRPr="00F95E34">
              <w:instrText xml:space="preserve"> FORMTEXT </w:instrText>
            </w:r>
            <w:r w:rsidRPr="00F95E34">
              <w:fldChar w:fldCharType="separate"/>
            </w:r>
            <w:r w:rsidRPr="00F95E34">
              <w:t> </w:t>
            </w:r>
            <w:r w:rsidRPr="00F95E34">
              <w:t> </w:t>
            </w:r>
            <w:r w:rsidRPr="00F95E34">
              <w:t> </w:t>
            </w:r>
            <w:r w:rsidRPr="00F95E34">
              <w:t> </w:t>
            </w:r>
            <w:r w:rsidRPr="00F95E34">
              <w:t> </w:t>
            </w:r>
            <w:r w:rsidRPr="00F95E34">
              <w:fldChar w:fldCharType="end"/>
            </w:r>
            <w:bookmarkEnd w:id="27"/>
          </w:p>
        </w:tc>
      </w:tr>
    </w:tbl>
    <w:p w14:paraId="657899F3" w14:textId="77777777" w:rsidR="00F851A9" w:rsidRPr="00BF6624" w:rsidRDefault="00F851A9" w:rsidP="00F851A9">
      <w:pPr>
        <w:rPr>
          <w:sz w:val="16"/>
          <w:szCs w:val="16"/>
        </w:rPr>
      </w:pPr>
    </w:p>
    <w:p w14:paraId="5EB6E5B4" w14:textId="77777777" w:rsidR="00F851A9" w:rsidRPr="00F52032" w:rsidRDefault="00F851A9" w:rsidP="009109C9">
      <w:pPr>
        <w:pStyle w:val="Templatewebsite"/>
        <w:pBdr>
          <w:top w:val="single" w:sz="4" w:space="1" w:color="auto"/>
        </w:pBdr>
        <w:rPr>
          <w:lang w:val="en-AU"/>
        </w:rPr>
      </w:pPr>
      <w:r w:rsidRPr="00F52032">
        <w:t xml:space="preserve">This template was developed by the NSW Office of the Children’s Guardian. </w:t>
      </w:r>
      <w:r w:rsidRPr="00F52032">
        <w:br/>
      </w:r>
      <w:r w:rsidRPr="00F52032">
        <w:rPr>
          <w:lang w:val="en-AU"/>
        </w:rPr>
        <w:t>For more free child safe templates and other resources, please go to</w:t>
      </w:r>
      <w:r w:rsidRPr="00F52032">
        <w:t> </w:t>
      </w:r>
      <w:hyperlink r:id="rId37" w:history="1">
        <w:r w:rsidRPr="00F52032">
          <w:rPr>
            <w:rStyle w:val="Hyperlink"/>
            <w:lang w:val="en-AU"/>
          </w:rPr>
          <w:t>ocg.nsw.gov.au/our-resources</w:t>
        </w:r>
      </w:hyperlink>
    </w:p>
    <w:p w14:paraId="2BB331A5" w14:textId="77777777" w:rsidR="00F851A9" w:rsidRDefault="00F851A9" w:rsidP="00380331">
      <w:pPr>
        <w:pStyle w:val="Templatewebsite"/>
        <w:sectPr w:rsidR="00F851A9" w:rsidSect="00E306A4">
          <w:pgSz w:w="11900" w:h="16840" w:code="9"/>
          <w:pgMar w:top="851" w:right="851" w:bottom="284" w:left="851" w:header="567" w:footer="425" w:gutter="0"/>
          <w:pgNumType w:start="1"/>
          <w:cols w:space="708"/>
          <w:titlePg/>
          <w:docGrid w:linePitch="299"/>
        </w:sectPr>
      </w:pPr>
    </w:p>
    <w:p w14:paraId="5210AF87" w14:textId="77777777" w:rsidR="00BE7D1F" w:rsidRPr="00BE7D1F" w:rsidRDefault="00BE7D1F" w:rsidP="00BE7D1F">
      <w:pPr>
        <w:pStyle w:val="BodyText"/>
        <w:rPr>
          <w:color w:val="0B3F47"/>
        </w:rPr>
      </w:pPr>
      <w:r w:rsidRPr="00BE7D1F">
        <w:rPr>
          <w:noProof/>
          <w:color w:val="0B3F47"/>
        </w:rPr>
        <w:lastRenderedPageBreak/>
        <mc:AlternateContent>
          <mc:Choice Requires="wps">
            <w:drawing>
              <wp:anchor distT="0" distB="0" distL="114300" distR="114300" simplePos="0" relativeHeight="251665920" behindDoc="1" locked="0" layoutInCell="1" allowOverlap="1" wp14:anchorId="2BEB9466" wp14:editId="07A8DDAE">
                <wp:simplePos x="0" y="0"/>
                <wp:positionH relativeFrom="column">
                  <wp:posOffset>5365115</wp:posOffset>
                </wp:positionH>
                <wp:positionV relativeFrom="page">
                  <wp:posOffset>647700</wp:posOffset>
                </wp:positionV>
                <wp:extent cx="1143000" cy="1028700"/>
                <wp:effectExtent l="0" t="0" r="0" b="0"/>
                <wp:wrapNone/>
                <wp:docPr id="1589463180" name="Rectangle 1589463180"/>
                <wp:cNvGraphicFramePr/>
                <a:graphic xmlns:a="http://schemas.openxmlformats.org/drawingml/2006/main">
                  <a:graphicData uri="http://schemas.microsoft.com/office/word/2010/wordprocessingShape">
                    <wps:wsp>
                      <wps:cNvSpPr/>
                      <wps:spPr>
                        <a:xfrm>
                          <a:off x="0" y="0"/>
                          <a:ext cx="1143000" cy="1028700"/>
                        </a:xfrm>
                        <a:prstGeom prst="rect">
                          <a:avLst/>
                        </a:prstGeom>
                        <a:solidFill>
                          <a:schemeClr val="bg2">
                            <a:lumMod val="90000"/>
                          </a:schemeClr>
                        </a:solidFill>
                        <a:ln>
                          <a:noFill/>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1328B631" w14:textId="77777777" w:rsidR="00BE7D1F" w:rsidRPr="001F4FAA" w:rsidRDefault="00BE7D1F" w:rsidP="00BE7D1F">
                            <w:pPr>
                              <w:jc w:val="center"/>
                              <w:rPr>
                                <w:sz w:val="24"/>
                              </w:rPr>
                            </w:pPr>
                            <w:r w:rsidRPr="001F4FAA">
                              <w:rPr>
                                <w:sz w:val="24"/>
                              </w:rPr>
                              <w:t xml:space="preserve">Place your </w:t>
                            </w:r>
                            <w:r>
                              <w:rPr>
                                <w:sz w:val="24"/>
                              </w:rPr>
                              <w:t xml:space="preserve">organisation’s </w:t>
                            </w:r>
                            <w:r w:rsidRPr="001F4FAA">
                              <w:rPr>
                                <w:sz w:val="24"/>
                              </w:rPr>
                              <w:t>logo here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EB9466" id="Rectangle 1589463180" o:spid="_x0000_s1030" style="position:absolute;margin-left:422.45pt;margin-top:51pt;width:90pt;height:81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" fillcolor="#cfcdcd [2894]" stroked="f" strokeweight="1pt">
                <v:textbox>
                  <w:txbxContent>
                    <w:p w14:paraId="1328B631" w14:textId="77777777" w:rsidR="00BE7D1F" w:rsidRPr="001F4FAA" w:rsidRDefault="00BE7D1F" w:rsidP="00BE7D1F">
                      <w:pPr>
                        <w:jc w:val="center"/>
                        <w:rPr>
                          <w:sz w:val="24"/>
                        </w:rPr>
                      </w:pPr>
                      <w:r w:rsidRPr="001F4FAA">
                        <w:rPr>
                          <w:sz w:val="24"/>
                        </w:rPr>
                        <w:t xml:space="preserve">Place your </w:t>
                      </w:r>
                      <w:r>
                        <w:rPr>
                          <w:sz w:val="24"/>
                        </w:rPr>
                        <w:t xml:space="preserve">organisation’s </w:t>
                      </w:r>
                      <w:r w:rsidRPr="001F4FAA">
                        <w:rPr>
                          <w:sz w:val="24"/>
                        </w:rPr>
                        <w:t>logo here</w:t>
                      </w:r>
                    </w:p>
                  </w:txbxContent>
                </v:textbox>
                <w10:wrap anchory="page"/>
              </v:rect>
            </w:pict>
          </mc:Fallback>
        </mc:AlternateContent>
      </w:r>
      <w:r w:rsidRPr="00BE7D1F">
        <w:rPr>
          <w:color w:val="0B3F47"/>
        </w:rPr>
        <w:fldChar w:fldCharType="begin">
          <w:ffData>
            <w:name w:val="Text10"/>
            <w:enabled/>
            <w:calcOnExit w:val="0"/>
            <w:textInput>
              <w:default w:val="Place your organisation's name here"/>
            </w:textInput>
          </w:ffData>
        </w:fldChar>
      </w:r>
      <w:r w:rsidRPr="00BE7D1F">
        <w:rPr>
          <w:color w:val="0B3F47"/>
        </w:rPr>
        <w:instrText xml:space="preserve"> FORMTEXT </w:instrText>
      </w:r>
      <w:r w:rsidRPr="00BE7D1F">
        <w:rPr>
          <w:color w:val="0B3F47"/>
        </w:rPr>
      </w:r>
      <w:r w:rsidRPr="00BE7D1F">
        <w:rPr>
          <w:color w:val="0B3F47"/>
        </w:rPr>
        <w:fldChar w:fldCharType="separate"/>
      </w:r>
      <w:r w:rsidRPr="00BE7D1F">
        <w:rPr>
          <w:noProof/>
          <w:color w:val="0B3F47"/>
        </w:rPr>
        <w:t>Place your organisation's name here</w:t>
      </w:r>
      <w:r w:rsidRPr="00BE7D1F">
        <w:rPr>
          <w:color w:val="0B3F47"/>
        </w:rPr>
        <w:fldChar w:fldCharType="end"/>
      </w:r>
    </w:p>
    <w:p w14:paraId="6B150533" w14:textId="20756459" w:rsidR="00BE7D1F" w:rsidRPr="00951EB3" w:rsidRDefault="00BE7D1F" w:rsidP="00BE7D1F">
      <w:pPr>
        <w:pStyle w:val="Heading2"/>
      </w:pPr>
      <w:r>
        <w:t>Appendix B</w:t>
      </w:r>
    </w:p>
    <w:p w14:paraId="652AB451" w14:textId="77777777" w:rsidR="00BE7D1F" w:rsidRPr="00BE7D1F" w:rsidRDefault="00BE7D1F" w:rsidP="00BE7D1F">
      <w:pPr>
        <w:pStyle w:val="Heading2"/>
        <w:rPr>
          <w:sz w:val="80"/>
          <w:szCs w:val="80"/>
        </w:rPr>
      </w:pPr>
      <w:r w:rsidRPr="00BE7D1F">
        <w:rPr>
          <w:sz w:val="80"/>
          <w:szCs w:val="80"/>
        </w:rPr>
        <w:t xml:space="preserve">Referee interview </w:t>
      </w:r>
      <w:r w:rsidRPr="00BE7D1F">
        <w:rPr>
          <w:sz w:val="80"/>
          <w:szCs w:val="80"/>
        </w:rPr>
        <w:br/>
        <w:t>template</w:t>
      </w:r>
    </w:p>
    <w:p w14:paraId="51277A9A" w14:textId="3FF7A986" w:rsidR="00380331" w:rsidRDefault="00380331" w:rsidP="00380331">
      <w:pPr>
        <w:pStyle w:val="BodyText"/>
      </w:pPr>
    </w:p>
    <w:p w14:paraId="49711EA8" w14:textId="6F7F6B50" w:rsidR="00380331" w:rsidRDefault="00380331" w:rsidP="00380331">
      <w:pPr>
        <w:pStyle w:val="BodyText"/>
        <w:spacing w:before="360" w:after="360"/>
      </w:pPr>
      <w:r>
        <w:rPr>
          <w:noProof/>
        </w:rPr>
        <mc:AlternateContent>
          <mc:Choice Requires="wps">
            <w:drawing>
              <wp:anchor distT="0" distB="0" distL="114300" distR="114300" simplePos="0" relativeHeight="251670016" behindDoc="1" locked="0" layoutInCell="1" allowOverlap="1" wp14:anchorId="032F3532" wp14:editId="0644C232">
                <wp:simplePos x="0" y="0"/>
                <wp:positionH relativeFrom="margin">
                  <wp:align>left</wp:align>
                </wp:positionH>
                <wp:positionV relativeFrom="paragraph">
                  <wp:posOffset>350520</wp:posOffset>
                </wp:positionV>
                <wp:extent cx="6697980" cy="498475"/>
                <wp:effectExtent l="0" t="0" r="102870" b="0"/>
                <wp:wrapNone/>
                <wp:docPr id="1328911342" name="Rectangle 2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697980" cy="498475"/>
                        </a:xfrm>
                        <a:prstGeom prst="rect">
                          <a:avLst/>
                        </a:prstGeom>
                        <a:solidFill>
                          <a:srgbClr val="D1EEEA"/>
                        </a:solidFill>
                        <a:ln>
                          <a:noFill/>
                        </a:ln>
                        <a:effectLst>
                          <a:outerShdw dist="91440" algn="l" rotWithShape="0">
                            <a:srgbClr val="441170"/>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1C50C2C3" w14:textId="77777777" w:rsidR="00380331" w:rsidRDefault="00380331" w:rsidP="00380331">
                            <w:pPr>
                              <w:pStyle w:val="BodyText"/>
                              <w:ind w:left="720" w:hanging="360"/>
                              <w:rPr>
                                <w:color w:val="FFFFFF" w:themeColor="background1"/>
                                <w:sz w:val="26"/>
                                <w:szCs w:val="26"/>
                              </w:rPr>
                            </w:pPr>
                          </w:p>
                        </w:txbxContent>
                      </wps:txbx>
                      <wps:bodyPr rot="0" spcFirstLastPara="0" vertOverflow="overflow" horzOverflow="overflow" vert="horz" wrap="square" lIns="91440" tIns="182880" rIns="91440" bIns="18288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2F3532" id="_x0000_s1031" alt="&quot;&quot;" style="position:absolute;margin-left:0;margin-top:27.6pt;width:527.4pt;height:39.25pt;z-index:-2516464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" fillcolor="#d1eeea" stroked="f" strokeweight="1pt">
                <v:shadow on="t" color="#441170" origin="-.5" offset="7.2pt,0"/>
                <v:textbox inset=",14.4pt,,14.4pt">
                  <w:txbxContent>
                    <w:p w14:paraId="1C50C2C3" w14:textId="77777777" w:rsidR="00380331" w:rsidRDefault="00380331" w:rsidP="00380331">
                      <w:pPr>
                        <w:pStyle w:val="BodyText"/>
                        <w:ind w:left="720" w:hanging="360"/>
                        <w:rPr>
                          <w:color w:val="FFFFFF" w:themeColor="background1"/>
                          <w:sz w:val="26"/>
                          <w:szCs w:val="26"/>
                        </w:rPr>
                      </w:pPr>
                    </w:p>
                  </w:txbxContent>
                </v:textbox>
                <w10:wrap anchorx="margin"/>
              </v:rect>
            </w:pict>
          </mc:Fallback>
        </mc:AlternateContent>
      </w:r>
    </w:p>
    <w:p w14:paraId="3254854E" w14:textId="4F4D9CA6" w:rsidR="00BE7D1F" w:rsidRPr="00380331" w:rsidRDefault="00BE7D1F" w:rsidP="00380331">
      <w:pPr>
        <w:pStyle w:val="BodyText"/>
        <w:spacing w:before="360" w:after="360"/>
      </w:pPr>
      <w:r w:rsidRPr="00380331">
        <w:t>Adapt this template to suit your organisation’s requirements</w:t>
      </w:r>
      <w:r w:rsidR="00380331">
        <w:t xml:space="preserve"> and the role</w:t>
      </w:r>
      <w:r w:rsidRPr="00380331">
        <w:t>.</w:t>
      </w:r>
    </w:p>
    <w:p w14:paraId="3ED8F14A" w14:textId="77777777" w:rsidR="00380331" w:rsidRPr="00A26756" w:rsidRDefault="00380331" w:rsidP="00380331">
      <w:pPr>
        <w:pStyle w:val="BodyText"/>
      </w:pPr>
    </w:p>
    <w:tbl>
      <w:tblPr>
        <w:tblW w:w="0" w:type="auto"/>
        <w:tblBorders>
          <w:top w:val="single" w:sz="4" w:space="0" w:color="0B3F47"/>
          <w:bottom w:val="single" w:sz="4" w:space="0" w:color="0B3F47"/>
          <w:insideH w:val="single" w:sz="4" w:space="0" w:color="0B3F47"/>
        </w:tblBorders>
        <w:tblCellMar>
          <w:left w:w="0" w:type="dxa"/>
          <w:right w:w="0" w:type="dxa"/>
        </w:tblCellMar>
        <w:tblLook w:val="04A0" w:firstRow="1" w:lastRow="0" w:firstColumn="1" w:lastColumn="0" w:noHBand="0" w:noVBand="1"/>
      </w:tblPr>
      <w:tblGrid>
        <w:gridCol w:w="2547"/>
        <w:gridCol w:w="2547"/>
        <w:gridCol w:w="2547"/>
        <w:gridCol w:w="2547"/>
      </w:tblGrid>
      <w:tr w:rsidR="00BE7D1F" w:rsidRPr="000011E7" w14:paraId="4B3EF39C" w14:textId="77777777" w:rsidTr="00875105">
        <w:tc>
          <w:tcPr>
            <w:tcW w:w="2547" w:type="dxa"/>
            <w:shd w:val="clear" w:color="auto" w:fill="2E808E"/>
          </w:tcPr>
          <w:p w14:paraId="6F8AE12B" w14:textId="77777777" w:rsidR="00BE7D1F" w:rsidRPr="00BB1FC8" w:rsidRDefault="00BE7D1F" w:rsidP="00BE7D1F">
            <w:pPr>
              <w:pStyle w:val="TableHeading-Centered"/>
            </w:pPr>
            <w:r w:rsidRPr="00BB1FC8">
              <w:t>Candidate name</w:t>
            </w:r>
          </w:p>
        </w:tc>
        <w:tc>
          <w:tcPr>
            <w:tcW w:w="7641" w:type="dxa"/>
            <w:gridSpan w:val="3"/>
            <w:shd w:val="clear" w:color="auto" w:fill="EBEBEB"/>
          </w:tcPr>
          <w:p w14:paraId="3DED14AD" w14:textId="77777777" w:rsidR="00BE7D1F" w:rsidRPr="00BB1FC8" w:rsidRDefault="00BE7D1F" w:rsidP="00875105">
            <w:pPr>
              <w:pStyle w:val="TableBody-Centered"/>
            </w:pPr>
            <w:r w:rsidRPr="00BB1FC8">
              <w:fldChar w:fldCharType="begin">
                <w:ffData>
                  <w:name w:val="Text1"/>
                  <w:enabled/>
                  <w:calcOnExit w:val="0"/>
                  <w:textInput/>
                </w:ffData>
              </w:fldChar>
            </w:r>
            <w:r w:rsidRPr="00BB1FC8">
              <w:instrText xml:space="preserve"> FORMTEXT </w:instrText>
            </w:r>
            <w:r w:rsidRPr="00BB1FC8">
              <w:fldChar w:fldCharType="separate"/>
            </w:r>
            <w:r w:rsidRPr="00BB1FC8">
              <w:t> </w:t>
            </w:r>
            <w:r w:rsidRPr="00BB1FC8">
              <w:t> </w:t>
            </w:r>
            <w:r w:rsidRPr="00BB1FC8">
              <w:t> </w:t>
            </w:r>
            <w:r w:rsidRPr="00BB1FC8">
              <w:t> </w:t>
            </w:r>
            <w:r w:rsidRPr="00BB1FC8">
              <w:t> </w:t>
            </w:r>
            <w:r w:rsidRPr="00BB1FC8">
              <w:fldChar w:fldCharType="end"/>
            </w:r>
          </w:p>
        </w:tc>
      </w:tr>
      <w:tr w:rsidR="00BE7D1F" w:rsidRPr="000011E7" w14:paraId="26017296" w14:textId="77777777" w:rsidTr="00875105">
        <w:tc>
          <w:tcPr>
            <w:tcW w:w="2547" w:type="dxa"/>
            <w:shd w:val="clear" w:color="auto" w:fill="2E808E"/>
          </w:tcPr>
          <w:p w14:paraId="49147B71" w14:textId="77777777" w:rsidR="00BE7D1F" w:rsidRPr="00BB1FC8" w:rsidRDefault="00BE7D1F" w:rsidP="00BE7D1F">
            <w:pPr>
              <w:pStyle w:val="TableHeading-Centered"/>
            </w:pPr>
            <w:r w:rsidRPr="00BB1FC8">
              <w:t>Referee name</w:t>
            </w:r>
          </w:p>
        </w:tc>
        <w:tc>
          <w:tcPr>
            <w:tcW w:w="7641" w:type="dxa"/>
            <w:gridSpan w:val="3"/>
            <w:shd w:val="clear" w:color="auto" w:fill="EBEBEB"/>
          </w:tcPr>
          <w:p w14:paraId="31D07ABD" w14:textId="77777777" w:rsidR="00BE7D1F" w:rsidRPr="00BB1FC8" w:rsidRDefault="00BE7D1F" w:rsidP="00875105">
            <w:pPr>
              <w:pStyle w:val="TableBody-Centered"/>
            </w:pPr>
            <w:r w:rsidRPr="00BB1FC8">
              <w:fldChar w:fldCharType="begin">
                <w:ffData>
                  <w:name w:val="Text2"/>
                  <w:enabled/>
                  <w:calcOnExit w:val="0"/>
                  <w:textInput/>
                </w:ffData>
              </w:fldChar>
            </w:r>
            <w:r w:rsidRPr="00BB1FC8">
              <w:instrText xml:space="preserve"> FORMTEXT </w:instrText>
            </w:r>
            <w:r w:rsidRPr="00BB1FC8">
              <w:fldChar w:fldCharType="separate"/>
            </w:r>
            <w:r w:rsidRPr="00BB1FC8">
              <w:t> </w:t>
            </w:r>
            <w:r w:rsidRPr="00BB1FC8">
              <w:t> </w:t>
            </w:r>
            <w:r w:rsidRPr="00BB1FC8">
              <w:t> </w:t>
            </w:r>
            <w:r w:rsidRPr="00BB1FC8">
              <w:t> </w:t>
            </w:r>
            <w:r w:rsidRPr="00BB1FC8">
              <w:t> </w:t>
            </w:r>
            <w:r w:rsidRPr="00BB1FC8">
              <w:fldChar w:fldCharType="end"/>
            </w:r>
          </w:p>
        </w:tc>
      </w:tr>
      <w:tr w:rsidR="00BE7D1F" w:rsidRPr="000011E7" w14:paraId="7622E3DB" w14:textId="77777777" w:rsidTr="00875105">
        <w:tc>
          <w:tcPr>
            <w:tcW w:w="2547" w:type="dxa"/>
            <w:shd w:val="clear" w:color="auto" w:fill="2E808E"/>
          </w:tcPr>
          <w:p w14:paraId="2095BABD" w14:textId="77777777" w:rsidR="00BE7D1F" w:rsidRPr="00BB1FC8" w:rsidRDefault="00BE7D1F" w:rsidP="00BE7D1F">
            <w:pPr>
              <w:pStyle w:val="TableHeading-Centered"/>
            </w:pPr>
            <w:r w:rsidRPr="00BB1FC8">
              <w:t>Organisation</w:t>
            </w:r>
          </w:p>
        </w:tc>
        <w:tc>
          <w:tcPr>
            <w:tcW w:w="7641" w:type="dxa"/>
            <w:gridSpan w:val="3"/>
            <w:shd w:val="clear" w:color="auto" w:fill="EBEBEB"/>
          </w:tcPr>
          <w:p w14:paraId="2B299AC3" w14:textId="77777777" w:rsidR="00BE7D1F" w:rsidRPr="00BB1FC8" w:rsidRDefault="00BE7D1F" w:rsidP="00875105">
            <w:pPr>
              <w:pStyle w:val="TableBody-Centered"/>
            </w:pPr>
            <w:r w:rsidRPr="00BB1FC8">
              <w:fldChar w:fldCharType="begin">
                <w:ffData>
                  <w:name w:val="Text3"/>
                  <w:enabled/>
                  <w:calcOnExit w:val="0"/>
                  <w:textInput/>
                </w:ffData>
              </w:fldChar>
            </w:r>
            <w:r w:rsidRPr="00BB1FC8">
              <w:instrText xml:space="preserve"> FORMTEXT </w:instrText>
            </w:r>
            <w:r w:rsidRPr="00BB1FC8">
              <w:fldChar w:fldCharType="separate"/>
            </w:r>
            <w:r w:rsidRPr="00BB1FC8">
              <w:t> </w:t>
            </w:r>
            <w:r w:rsidRPr="00BB1FC8">
              <w:t> </w:t>
            </w:r>
            <w:r w:rsidRPr="00BB1FC8">
              <w:t> </w:t>
            </w:r>
            <w:r w:rsidRPr="00BB1FC8">
              <w:t> </w:t>
            </w:r>
            <w:r w:rsidRPr="00BB1FC8">
              <w:t> </w:t>
            </w:r>
            <w:r w:rsidRPr="00BB1FC8">
              <w:fldChar w:fldCharType="end"/>
            </w:r>
          </w:p>
        </w:tc>
      </w:tr>
      <w:tr w:rsidR="00BE7D1F" w:rsidRPr="000011E7" w14:paraId="70849911" w14:textId="77777777" w:rsidTr="00875105">
        <w:tc>
          <w:tcPr>
            <w:tcW w:w="2547" w:type="dxa"/>
            <w:shd w:val="clear" w:color="auto" w:fill="2E808E"/>
          </w:tcPr>
          <w:p w14:paraId="338C5187" w14:textId="77777777" w:rsidR="00BE7D1F" w:rsidRPr="00BB1FC8" w:rsidRDefault="00BE7D1F" w:rsidP="00BE7D1F">
            <w:pPr>
              <w:pStyle w:val="TableHeading-Centered"/>
            </w:pPr>
            <w:r w:rsidRPr="00BB1FC8">
              <w:t>Referee position</w:t>
            </w:r>
          </w:p>
        </w:tc>
        <w:tc>
          <w:tcPr>
            <w:tcW w:w="2547" w:type="dxa"/>
            <w:shd w:val="clear" w:color="auto" w:fill="EBEBEB"/>
          </w:tcPr>
          <w:p w14:paraId="29208362" w14:textId="77777777" w:rsidR="00BE7D1F" w:rsidRPr="000011E7" w:rsidRDefault="00BE7D1F" w:rsidP="00875105">
            <w:pPr>
              <w:pStyle w:val="TableBody-Centered"/>
            </w:pPr>
            <w:r w:rsidRPr="000011E7">
              <w:fldChar w:fldCharType="begin">
                <w:ffData>
                  <w:name w:val="Text4"/>
                  <w:enabled/>
                  <w:calcOnExit w:val="0"/>
                  <w:textInput/>
                </w:ffData>
              </w:fldChar>
            </w:r>
            <w:r w:rsidRPr="000011E7">
              <w:instrText xml:space="preserve"> FORMTEXT </w:instrText>
            </w:r>
            <w:r w:rsidRPr="000011E7">
              <w:fldChar w:fldCharType="separate"/>
            </w:r>
            <w:r w:rsidRPr="000011E7">
              <w:rPr>
                <w:noProof/>
              </w:rPr>
              <w:t> </w:t>
            </w:r>
            <w:r w:rsidRPr="000011E7">
              <w:rPr>
                <w:noProof/>
              </w:rPr>
              <w:t> </w:t>
            </w:r>
            <w:r w:rsidRPr="000011E7">
              <w:rPr>
                <w:noProof/>
              </w:rPr>
              <w:t> </w:t>
            </w:r>
            <w:r w:rsidRPr="000011E7">
              <w:rPr>
                <w:noProof/>
              </w:rPr>
              <w:t> </w:t>
            </w:r>
            <w:r w:rsidRPr="000011E7">
              <w:rPr>
                <w:noProof/>
              </w:rPr>
              <w:t> </w:t>
            </w:r>
            <w:r w:rsidRPr="000011E7">
              <w:fldChar w:fldCharType="end"/>
            </w:r>
          </w:p>
        </w:tc>
        <w:tc>
          <w:tcPr>
            <w:tcW w:w="2547" w:type="dxa"/>
            <w:shd w:val="clear" w:color="auto" w:fill="2E808E"/>
          </w:tcPr>
          <w:p w14:paraId="5F5D0A2F" w14:textId="77777777" w:rsidR="00BE7D1F" w:rsidRPr="000011E7" w:rsidRDefault="00BE7D1F" w:rsidP="00BE7D1F">
            <w:pPr>
              <w:pStyle w:val="TableHeading-Centered"/>
            </w:pPr>
            <w:r w:rsidRPr="000011E7">
              <w:t>Date</w:t>
            </w:r>
          </w:p>
        </w:tc>
        <w:tc>
          <w:tcPr>
            <w:tcW w:w="2547" w:type="dxa"/>
            <w:shd w:val="clear" w:color="auto" w:fill="EBEBEB"/>
          </w:tcPr>
          <w:p w14:paraId="0F5CA723" w14:textId="77777777" w:rsidR="00BE7D1F" w:rsidRPr="00BB1FC8" w:rsidRDefault="00BE7D1F" w:rsidP="00875105">
            <w:pPr>
              <w:pStyle w:val="TableBody-Centered"/>
            </w:pPr>
            <w:r w:rsidRPr="00BB1FC8">
              <w:fldChar w:fldCharType="begin">
                <w:ffData>
                  <w:name w:val="Text7"/>
                  <w:enabled/>
                  <w:calcOnExit w:val="0"/>
                  <w:textInput/>
                </w:ffData>
              </w:fldChar>
            </w:r>
            <w:r w:rsidRPr="00BB1FC8">
              <w:instrText xml:space="preserve"> FORMTEXT </w:instrText>
            </w:r>
            <w:r w:rsidRPr="00BB1FC8">
              <w:fldChar w:fldCharType="separate"/>
            </w:r>
            <w:r w:rsidRPr="00BB1FC8">
              <w:t> </w:t>
            </w:r>
            <w:r w:rsidRPr="00BB1FC8">
              <w:t> </w:t>
            </w:r>
            <w:r w:rsidRPr="00BB1FC8">
              <w:t> </w:t>
            </w:r>
            <w:r w:rsidRPr="00BB1FC8">
              <w:t> </w:t>
            </w:r>
            <w:r w:rsidRPr="00BB1FC8">
              <w:t> </w:t>
            </w:r>
            <w:r w:rsidRPr="00BB1FC8">
              <w:fldChar w:fldCharType="end"/>
            </w:r>
          </w:p>
        </w:tc>
      </w:tr>
      <w:tr w:rsidR="00BE7D1F" w:rsidRPr="000011E7" w14:paraId="293367B8" w14:textId="77777777" w:rsidTr="00875105">
        <w:tc>
          <w:tcPr>
            <w:tcW w:w="2547" w:type="dxa"/>
            <w:shd w:val="clear" w:color="auto" w:fill="2E808E"/>
          </w:tcPr>
          <w:p w14:paraId="29F11996" w14:textId="77777777" w:rsidR="00BE7D1F" w:rsidRPr="00BB1FC8" w:rsidRDefault="00BE7D1F" w:rsidP="00BE7D1F">
            <w:pPr>
              <w:pStyle w:val="TableHeading-Centered"/>
            </w:pPr>
            <w:r w:rsidRPr="00BB1FC8">
              <w:t>Referee email</w:t>
            </w:r>
          </w:p>
        </w:tc>
        <w:tc>
          <w:tcPr>
            <w:tcW w:w="2547" w:type="dxa"/>
            <w:shd w:val="clear" w:color="auto" w:fill="EBEBEB"/>
          </w:tcPr>
          <w:p w14:paraId="216F6570" w14:textId="77777777" w:rsidR="00BE7D1F" w:rsidRPr="000011E7" w:rsidRDefault="00BE7D1F" w:rsidP="00875105">
            <w:pPr>
              <w:pStyle w:val="TableBody-Centered"/>
            </w:pPr>
            <w:r w:rsidRPr="000011E7">
              <w:fldChar w:fldCharType="begin">
                <w:ffData>
                  <w:name w:val="Text5"/>
                  <w:enabled/>
                  <w:calcOnExit w:val="0"/>
                  <w:textInput/>
                </w:ffData>
              </w:fldChar>
            </w:r>
            <w:r w:rsidRPr="000011E7">
              <w:instrText xml:space="preserve"> FORMTEXT </w:instrText>
            </w:r>
            <w:r w:rsidRPr="000011E7">
              <w:fldChar w:fldCharType="separate"/>
            </w:r>
            <w:r w:rsidRPr="000011E7">
              <w:rPr>
                <w:noProof/>
              </w:rPr>
              <w:t> </w:t>
            </w:r>
            <w:r w:rsidRPr="000011E7">
              <w:rPr>
                <w:noProof/>
              </w:rPr>
              <w:t> </w:t>
            </w:r>
            <w:r w:rsidRPr="000011E7">
              <w:rPr>
                <w:noProof/>
              </w:rPr>
              <w:t> </w:t>
            </w:r>
            <w:r w:rsidRPr="000011E7">
              <w:rPr>
                <w:noProof/>
              </w:rPr>
              <w:t> </w:t>
            </w:r>
            <w:r w:rsidRPr="000011E7">
              <w:rPr>
                <w:noProof/>
              </w:rPr>
              <w:t> </w:t>
            </w:r>
            <w:r w:rsidRPr="000011E7">
              <w:fldChar w:fldCharType="end"/>
            </w:r>
          </w:p>
        </w:tc>
        <w:tc>
          <w:tcPr>
            <w:tcW w:w="2547" w:type="dxa"/>
            <w:shd w:val="clear" w:color="auto" w:fill="2E808E"/>
          </w:tcPr>
          <w:p w14:paraId="49933A47" w14:textId="77777777" w:rsidR="00BE7D1F" w:rsidRPr="000011E7" w:rsidRDefault="00BE7D1F" w:rsidP="00BE7D1F">
            <w:pPr>
              <w:pStyle w:val="TableHeading-Centered"/>
            </w:pPr>
            <w:r w:rsidRPr="000011E7">
              <w:t>Phone</w:t>
            </w:r>
          </w:p>
        </w:tc>
        <w:tc>
          <w:tcPr>
            <w:tcW w:w="2547" w:type="dxa"/>
            <w:shd w:val="clear" w:color="auto" w:fill="EBEBEB"/>
          </w:tcPr>
          <w:p w14:paraId="302F7F4D" w14:textId="77777777" w:rsidR="00BE7D1F" w:rsidRPr="00BB1FC8" w:rsidRDefault="00BE7D1F" w:rsidP="00875105">
            <w:pPr>
              <w:pStyle w:val="TableBody-Centered"/>
            </w:pPr>
            <w:r w:rsidRPr="00BB1FC8">
              <w:fldChar w:fldCharType="begin">
                <w:ffData>
                  <w:name w:val="Text8"/>
                  <w:enabled/>
                  <w:calcOnExit w:val="0"/>
                  <w:textInput/>
                </w:ffData>
              </w:fldChar>
            </w:r>
            <w:r w:rsidRPr="00BB1FC8">
              <w:instrText xml:space="preserve"> FORMTEXT </w:instrText>
            </w:r>
            <w:r w:rsidRPr="00BB1FC8">
              <w:fldChar w:fldCharType="separate"/>
            </w:r>
            <w:r w:rsidRPr="00BB1FC8">
              <w:t> </w:t>
            </w:r>
            <w:r w:rsidRPr="00BB1FC8">
              <w:t> </w:t>
            </w:r>
            <w:r w:rsidRPr="00BB1FC8">
              <w:t> </w:t>
            </w:r>
            <w:r w:rsidRPr="00BB1FC8">
              <w:t> </w:t>
            </w:r>
            <w:r w:rsidRPr="00BB1FC8">
              <w:t> </w:t>
            </w:r>
            <w:r w:rsidRPr="00BB1FC8">
              <w:fldChar w:fldCharType="end"/>
            </w:r>
          </w:p>
        </w:tc>
      </w:tr>
      <w:tr w:rsidR="00BE7D1F" w:rsidRPr="000011E7" w14:paraId="6CAA0D64" w14:textId="77777777" w:rsidTr="00875105">
        <w:tc>
          <w:tcPr>
            <w:tcW w:w="2547" w:type="dxa"/>
            <w:shd w:val="clear" w:color="auto" w:fill="2E808E"/>
          </w:tcPr>
          <w:p w14:paraId="341EC0E8" w14:textId="77777777" w:rsidR="00BE7D1F" w:rsidRPr="00BB1FC8" w:rsidRDefault="00BE7D1F" w:rsidP="00BE7D1F">
            <w:pPr>
              <w:pStyle w:val="TableHeading-Centered"/>
            </w:pPr>
            <w:r w:rsidRPr="00BB1FC8">
              <w:t>Employment period</w:t>
            </w:r>
          </w:p>
        </w:tc>
        <w:tc>
          <w:tcPr>
            <w:tcW w:w="2547" w:type="dxa"/>
            <w:shd w:val="clear" w:color="auto" w:fill="EBEBEB"/>
          </w:tcPr>
          <w:p w14:paraId="1ADB4D90" w14:textId="77777777" w:rsidR="00BE7D1F" w:rsidRPr="000011E7" w:rsidRDefault="00BE7D1F" w:rsidP="00875105">
            <w:pPr>
              <w:pStyle w:val="TableBody-Centered"/>
            </w:pPr>
            <w:r w:rsidRPr="000011E7">
              <w:fldChar w:fldCharType="begin">
                <w:ffData>
                  <w:name w:val="Text6"/>
                  <w:enabled/>
                  <w:calcOnExit w:val="0"/>
                  <w:textInput/>
                </w:ffData>
              </w:fldChar>
            </w:r>
            <w:r w:rsidRPr="000011E7">
              <w:instrText xml:space="preserve"> FORMTEXT </w:instrText>
            </w:r>
            <w:r w:rsidRPr="000011E7">
              <w:fldChar w:fldCharType="separate"/>
            </w:r>
            <w:r w:rsidRPr="000011E7">
              <w:rPr>
                <w:noProof/>
              </w:rPr>
              <w:t> </w:t>
            </w:r>
            <w:r w:rsidRPr="000011E7">
              <w:rPr>
                <w:noProof/>
              </w:rPr>
              <w:t> </w:t>
            </w:r>
            <w:r w:rsidRPr="000011E7">
              <w:rPr>
                <w:noProof/>
              </w:rPr>
              <w:t> </w:t>
            </w:r>
            <w:r w:rsidRPr="000011E7">
              <w:rPr>
                <w:noProof/>
              </w:rPr>
              <w:t> </w:t>
            </w:r>
            <w:r w:rsidRPr="000011E7">
              <w:rPr>
                <w:noProof/>
              </w:rPr>
              <w:t> </w:t>
            </w:r>
            <w:r w:rsidRPr="000011E7">
              <w:fldChar w:fldCharType="end"/>
            </w:r>
          </w:p>
        </w:tc>
        <w:tc>
          <w:tcPr>
            <w:tcW w:w="2547" w:type="dxa"/>
            <w:shd w:val="clear" w:color="auto" w:fill="2E808E"/>
          </w:tcPr>
          <w:p w14:paraId="6A3B5983" w14:textId="77777777" w:rsidR="00BE7D1F" w:rsidRPr="000011E7" w:rsidRDefault="00BE7D1F" w:rsidP="00BE7D1F">
            <w:pPr>
              <w:pStyle w:val="TableHeading-Centered"/>
            </w:pPr>
            <w:r w:rsidRPr="000011E7">
              <w:t>Reference check conducted by</w:t>
            </w:r>
          </w:p>
        </w:tc>
        <w:tc>
          <w:tcPr>
            <w:tcW w:w="2547" w:type="dxa"/>
            <w:shd w:val="clear" w:color="auto" w:fill="EBEBEB"/>
          </w:tcPr>
          <w:p w14:paraId="01E5EC62" w14:textId="77777777" w:rsidR="00BE7D1F" w:rsidRPr="00BB1FC8" w:rsidRDefault="00BE7D1F" w:rsidP="00875105">
            <w:pPr>
              <w:pStyle w:val="TableBody-Centered"/>
            </w:pPr>
            <w:r w:rsidRPr="00BB1FC8">
              <w:fldChar w:fldCharType="begin">
                <w:ffData>
                  <w:name w:val="Text9"/>
                  <w:enabled/>
                  <w:calcOnExit w:val="0"/>
                  <w:textInput/>
                </w:ffData>
              </w:fldChar>
            </w:r>
            <w:r w:rsidRPr="00BB1FC8">
              <w:instrText xml:space="preserve"> FORMTEXT </w:instrText>
            </w:r>
            <w:r w:rsidRPr="00BB1FC8">
              <w:fldChar w:fldCharType="separate"/>
            </w:r>
            <w:r w:rsidRPr="00BB1FC8">
              <w:t> </w:t>
            </w:r>
            <w:r w:rsidRPr="00BB1FC8">
              <w:t> </w:t>
            </w:r>
            <w:r w:rsidRPr="00BB1FC8">
              <w:t> </w:t>
            </w:r>
            <w:r w:rsidRPr="00BB1FC8">
              <w:t> </w:t>
            </w:r>
            <w:r w:rsidRPr="00BB1FC8">
              <w:t> </w:t>
            </w:r>
            <w:r w:rsidRPr="00BB1FC8">
              <w:fldChar w:fldCharType="end"/>
            </w:r>
          </w:p>
        </w:tc>
      </w:tr>
    </w:tbl>
    <w:p w14:paraId="52D0B276" w14:textId="77777777" w:rsidR="00BE7D1F" w:rsidRDefault="00BE7D1F" w:rsidP="00BE7D1F">
      <w:pPr>
        <w:pStyle w:val="BodyText"/>
      </w:pPr>
    </w:p>
    <w:p w14:paraId="2B1682EF" w14:textId="77777777" w:rsidR="009109C9" w:rsidRPr="00F851A9" w:rsidRDefault="009109C9" w:rsidP="009109C9">
      <w:pPr>
        <w:pStyle w:val="BodyText"/>
        <w:pBdr>
          <w:top w:val="single" w:sz="24" w:space="1" w:color="E6E1FD"/>
          <w:left w:val="single" w:sz="24" w:space="4" w:color="E6E1FD"/>
          <w:bottom w:val="single" w:sz="24" w:space="1" w:color="E6E1FD"/>
          <w:right w:val="single" w:sz="24" w:space="4" w:color="E6E1FD"/>
        </w:pBdr>
        <w:shd w:val="clear" w:color="auto" w:fill="E6E1FD"/>
        <w:rPr>
          <w:b/>
          <w:bCs/>
          <w:color w:val="0B3F47"/>
        </w:rPr>
      </w:pPr>
      <w:r w:rsidRPr="00F851A9">
        <w:rPr>
          <w:b/>
          <w:bCs/>
          <w:color w:val="0B3F47"/>
        </w:rPr>
        <w:t>Note</w:t>
      </w:r>
    </w:p>
    <w:p w14:paraId="3E7DDE5A" w14:textId="38785F11" w:rsidR="009109C9" w:rsidRDefault="009109C9" w:rsidP="009109C9">
      <w:pPr>
        <w:pStyle w:val="BodyText"/>
        <w:pBdr>
          <w:top w:val="single" w:sz="24" w:space="1" w:color="E6E1FD"/>
          <w:left w:val="single" w:sz="24" w:space="4" w:color="E6E1FD"/>
          <w:bottom w:val="single" w:sz="24" w:space="1" w:color="E6E1FD"/>
          <w:right w:val="single" w:sz="24" w:space="4" w:color="E6E1FD"/>
        </w:pBdr>
        <w:shd w:val="clear" w:color="auto" w:fill="E6E1FD"/>
      </w:pPr>
      <w:r w:rsidRPr="009109C9">
        <w:t>Suggested introduction. Replace the word 'candidate' with the person's name.</w:t>
      </w:r>
      <w:r>
        <w:t xml:space="preserve"> For smaller organisations, you may need to replace ‘Human Resources’ with a relevant organisational role.</w:t>
      </w:r>
    </w:p>
    <w:p w14:paraId="6BB63FA5" w14:textId="77777777" w:rsidR="00B353D6" w:rsidRDefault="00BE7D1F" w:rsidP="00BE7D1F">
      <w:pPr>
        <w:pStyle w:val="BodyText"/>
      </w:pPr>
      <w:r w:rsidRPr="00A26756">
        <w:t xml:space="preserve">‘Candidate’ has provided your name, as a referee, and I’d like to obtain some information from you about them. </w:t>
      </w:r>
    </w:p>
    <w:p w14:paraId="6134D9ED" w14:textId="6F612E36" w:rsidR="00B353D6" w:rsidRPr="009109C9" w:rsidRDefault="00BE7D1F" w:rsidP="00BE7D1F">
      <w:pPr>
        <w:pStyle w:val="BodyText"/>
      </w:pPr>
      <w:r w:rsidRPr="00A26756">
        <w:t xml:space="preserve">Under privacy laws, ‘candidate’ can now access the information you give us. Equally, you may gain access to the information that you give me by contacting </w:t>
      </w:r>
      <w:r w:rsidRPr="009109C9">
        <w:t xml:space="preserve">Human Resources. </w:t>
      </w:r>
    </w:p>
    <w:p w14:paraId="645EDF4E" w14:textId="3B5C5BA7" w:rsidR="00BE7D1F" w:rsidRPr="00A26756" w:rsidRDefault="00BE7D1F" w:rsidP="00BE7D1F">
      <w:pPr>
        <w:pStyle w:val="BodyText"/>
      </w:pPr>
      <w:r w:rsidRPr="00A26756">
        <w:t>Are you happy to proceed?</w:t>
      </w:r>
    </w:p>
    <w:p w14:paraId="26A99545" w14:textId="77777777" w:rsidR="00BE7D1F" w:rsidRDefault="00BE7D1F" w:rsidP="00BE7D1F">
      <w:pPr>
        <w:rPr>
          <w:rFonts w:cs="Arial"/>
          <w:bCs/>
          <w:color w:val="0B3F47"/>
          <w:sz w:val="36"/>
          <w:szCs w:val="36"/>
        </w:rPr>
      </w:pPr>
      <w:r>
        <w:rPr>
          <w:rFonts w:cs="Arial"/>
        </w:rPr>
        <w:br w:type="page"/>
      </w:r>
    </w:p>
    <w:p w14:paraId="52D03B0D" w14:textId="77777777" w:rsidR="00BE7D1F" w:rsidRPr="0053340E" w:rsidRDefault="00BE7D1F" w:rsidP="00BE7D1F">
      <w:pPr>
        <w:pStyle w:val="Heading2"/>
        <w:spacing w:after="200"/>
        <w:rPr>
          <w:rFonts w:cs="Arial"/>
        </w:rPr>
      </w:pPr>
      <w:r w:rsidRPr="0053340E">
        <w:rPr>
          <w:rFonts w:cs="Arial"/>
        </w:rPr>
        <w:lastRenderedPageBreak/>
        <w:t>Introductory</w:t>
      </w:r>
    </w:p>
    <w:p w14:paraId="19764A66" w14:textId="77777777" w:rsidR="00BE7D1F" w:rsidRPr="00E2472A" w:rsidRDefault="00BE7D1F" w:rsidP="00B353D6">
      <w:pPr>
        <w:pStyle w:val="ListNumber"/>
        <w:numPr>
          <w:ilvl w:val="0"/>
          <w:numId w:val="26"/>
        </w:numPr>
      </w:pPr>
      <w:r w:rsidRPr="00E2472A">
        <w:t>Describe the nature of your relationship to ‘candidate’. (Are they ‘candidate’s’ manager, etc?)</w:t>
      </w:r>
    </w:p>
    <w:p w14:paraId="6A10FB60" w14:textId="631DD5D9" w:rsidR="00BE7D1F" w:rsidRPr="00E2472A" w:rsidRDefault="00BE7D1F" w:rsidP="00BE7D1F">
      <w:pPr>
        <w:pStyle w:val="ListNumber"/>
      </w:pPr>
      <w:r w:rsidRPr="00E2472A">
        <w:t>Can you please confirm their employment record (including position, responsibilities, start, and finish dates)</w:t>
      </w:r>
      <w:r w:rsidR="00023D5A">
        <w:t>?</w:t>
      </w:r>
    </w:p>
    <w:p w14:paraId="2888874A" w14:textId="7D36F924" w:rsidR="00BE7D1F" w:rsidRPr="00E2472A" w:rsidRDefault="00BE7D1F" w:rsidP="00BE7D1F">
      <w:pPr>
        <w:pStyle w:val="ListNumber"/>
      </w:pPr>
      <w:r w:rsidRPr="00E2472A">
        <w:t>Can you please confirm remuneration details where possible (confirm base, superannuation, bonus/ commission)</w:t>
      </w:r>
      <w:r w:rsidR="00023D5A">
        <w:t>?</w:t>
      </w:r>
    </w:p>
    <w:p w14:paraId="18BAED90" w14:textId="77777777" w:rsidR="00BE7D1F" w:rsidRPr="00E2472A" w:rsidRDefault="00BE7D1F" w:rsidP="00BE7D1F">
      <w:pPr>
        <w:pStyle w:val="ListNumber"/>
      </w:pPr>
      <w:r w:rsidRPr="00E2472A">
        <w:t>What were the key technical aspects of the role and how well did ‘candidate’ perform them?</w:t>
      </w:r>
    </w:p>
    <w:p w14:paraId="56387252" w14:textId="77777777" w:rsidR="00BE7D1F" w:rsidRPr="00E2472A" w:rsidRDefault="00BE7D1F" w:rsidP="00BE7D1F">
      <w:pPr>
        <w:pStyle w:val="ListNumber"/>
      </w:pPr>
      <w:r w:rsidRPr="00E2472A">
        <w:t>What key behaviours and personal attributes were required to successfully perform this role and how well did ‘candidate’ demonstrate these?</w:t>
      </w:r>
    </w:p>
    <w:p w14:paraId="4E8698CB" w14:textId="77777777" w:rsidR="00BE7D1F" w:rsidRPr="0053340E" w:rsidRDefault="00BE7D1F" w:rsidP="00BE7D1F">
      <w:pPr>
        <w:pStyle w:val="Heading2"/>
      </w:pPr>
      <w:r w:rsidRPr="0053340E">
        <w:t>Candidate’s skills</w:t>
      </w:r>
    </w:p>
    <w:p w14:paraId="1CA077E5" w14:textId="6F3DD942" w:rsidR="00BE7D1F" w:rsidRPr="0020635B" w:rsidRDefault="00BE7D1F" w:rsidP="00BE7D1F">
      <w:pPr>
        <w:pStyle w:val="ListNumber"/>
      </w:pPr>
      <w:r w:rsidRPr="0020635B">
        <w:t xml:space="preserve">Who did this role require the </w:t>
      </w:r>
      <w:r w:rsidR="003C4FE0">
        <w:t>‘</w:t>
      </w:r>
      <w:r w:rsidRPr="0020635B">
        <w:t>candidate</w:t>
      </w:r>
      <w:r w:rsidR="003C4FE0">
        <w:t>’</w:t>
      </w:r>
      <w:r w:rsidRPr="0020635B">
        <w:t xml:space="preserve"> to liaise with on a regular basis, and how well did they communicate with them?</w:t>
      </w:r>
    </w:p>
    <w:p w14:paraId="53243EFE" w14:textId="77777777" w:rsidR="00BE7D1F" w:rsidRPr="0020635B" w:rsidRDefault="00BE7D1F" w:rsidP="00BE7D1F">
      <w:pPr>
        <w:pStyle w:val="ListNumber"/>
      </w:pPr>
      <w:r w:rsidRPr="0020635B">
        <w:t>Was ‘candidate’ responsible for managing people? If so, please comment on their management skills and style of management.</w:t>
      </w:r>
    </w:p>
    <w:p w14:paraId="309175F5" w14:textId="77777777" w:rsidR="00BE7D1F" w:rsidRPr="0020635B" w:rsidRDefault="00BE7D1F" w:rsidP="00BE7D1F">
      <w:pPr>
        <w:pStyle w:val="ListNumber"/>
      </w:pPr>
      <w:r w:rsidRPr="0020635B">
        <w:t>What do you consider to be ‘candidate’s’ main strengths (explore technical skills, personal attributes and anything else of relevance)?</w:t>
      </w:r>
    </w:p>
    <w:p w14:paraId="5767101E" w14:textId="77777777" w:rsidR="00BE7D1F" w:rsidRPr="0020635B" w:rsidRDefault="00BE7D1F" w:rsidP="00BE7D1F">
      <w:pPr>
        <w:pStyle w:val="ListNumber"/>
      </w:pPr>
      <w:r w:rsidRPr="0020635B">
        <w:t>Please describe any areas of improvement you observed (such as where support and training was required).</w:t>
      </w:r>
    </w:p>
    <w:p w14:paraId="27E2401E" w14:textId="77777777" w:rsidR="00BE7D1F" w:rsidRPr="0020635B" w:rsidRDefault="00BE7D1F" w:rsidP="00BE7D1F">
      <w:pPr>
        <w:pStyle w:val="ListNumber"/>
      </w:pPr>
      <w:r w:rsidRPr="0020635B">
        <w:t>What were ‘candidate’s’ most significant achievements in your organisation?</w:t>
      </w:r>
    </w:p>
    <w:p w14:paraId="2DC283FC" w14:textId="77777777" w:rsidR="00BE7D1F" w:rsidRPr="0020635B" w:rsidRDefault="00BE7D1F" w:rsidP="00BE7D1F">
      <w:pPr>
        <w:pStyle w:val="ListNumber"/>
      </w:pPr>
      <w:r w:rsidRPr="0020635B">
        <w:t>To what level do you think they met the desired objectives of the role (explore and ask for examples)?</w:t>
      </w:r>
    </w:p>
    <w:p w14:paraId="1A4E2028" w14:textId="77777777" w:rsidR="00BE7D1F" w:rsidRPr="0020635B" w:rsidRDefault="00BE7D1F" w:rsidP="00BE7D1F">
      <w:pPr>
        <w:pStyle w:val="ListNumber"/>
      </w:pPr>
      <w:r w:rsidRPr="0020635B">
        <w:t>What management style does ‘candidate’ respond to best?</w:t>
      </w:r>
    </w:p>
    <w:p w14:paraId="42346E8E" w14:textId="77777777" w:rsidR="00BE7D1F" w:rsidRPr="0020635B" w:rsidRDefault="00BE7D1F" w:rsidP="00BE7D1F">
      <w:pPr>
        <w:pStyle w:val="ListNumber"/>
      </w:pPr>
      <w:r w:rsidRPr="0020635B">
        <w:t>What was the level of drive and motivation ‘candidate’ displayed while working in your organisation?</w:t>
      </w:r>
    </w:p>
    <w:p w14:paraId="7082171F" w14:textId="77777777" w:rsidR="00BE7D1F" w:rsidRPr="0020635B" w:rsidRDefault="00BE7D1F" w:rsidP="00BE7D1F">
      <w:pPr>
        <w:pStyle w:val="ListNumber"/>
      </w:pPr>
      <w:r w:rsidRPr="0020635B">
        <w:t>Please comment on ‘candidate’s’ attendance record (including punctuality and reliability).</w:t>
      </w:r>
    </w:p>
    <w:p w14:paraId="49BE02C9" w14:textId="77777777" w:rsidR="00BE7D1F" w:rsidRPr="0020635B" w:rsidRDefault="00BE7D1F" w:rsidP="00BE7D1F">
      <w:pPr>
        <w:pStyle w:val="ListNumber"/>
      </w:pPr>
      <w:r w:rsidRPr="0020635B">
        <w:t>Please comment on ‘candidate’s’ honesty and integrity.</w:t>
      </w:r>
    </w:p>
    <w:p w14:paraId="197DC30C" w14:textId="77777777" w:rsidR="00BE7D1F" w:rsidRPr="0020635B" w:rsidRDefault="00BE7D1F" w:rsidP="00BE7D1F">
      <w:pPr>
        <w:pStyle w:val="ListNumber"/>
      </w:pPr>
      <w:r w:rsidRPr="0020635B">
        <w:t>Work, health and safety is a critical component of every workplace. Please describe ‘candidate’s’ commitment and approach to work, health and safety (explore in further detail if applicable).</w:t>
      </w:r>
    </w:p>
    <w:p w14:paraId="08B057AA" w14:textId="77777777" w:rsidR="00BE7D1F" w:rsidRPr="0020635B" w:rsidRDefault="00BE7D1F" w:rsidP="00BE7D1F">
      <w:pPr>
        <w:pStyle w:val="ListNumber"/>
      </w:pPr>
      <w:r w:rsidRPr="0020635B">
        <w:t>Please explain, as you understand it, ‘candidate’s’ reasons for leaving (where unsure, attempt to determine whether the parting was amicable).</w:t>
      </w:r>
    </w:p>
    <w:p w14:paraId="701FBFFD" w14:textId="77777777" w:rsidR="00BE7D1F" w:rsidRPr="0020635B" w:rsidRDefault="00BE7D1F" w:rsidP="00BE7D1F">
      <w:pPr>
        <w:pStyle w:val="ListNumber"/>
      </w:pPr>
      <w:r w:rsidRPr="0020635B">
        <w:t>What roles do you think candidate would be suitable for in the future?</w:t>
      </w:r>
    </w:p>
    <w:p w14:paraId="0D1545B3" w14:textId="77777777" w:rsidR="00BE7D1F" w:rsidRPr="0020635B" w:rsidRDefault="00BE7D1F" w:rsidP="00BE7D1F">
      <w:pPr>
        <w:pStyle w:val="ListNumber"/>
      </w:pPr>
      <w:r w:rsidRPr="0020635B">
        <w:t>Please comment on how suitable you think they are for the job they’ve applied for (where appropriate).</w:t>
      </w:r>
    </w:p>
    <w:p w14:paraId="041F9004" w14:textId="77777777" w:rsidR="00BE7D1F" w:rsidRPr="0020635B" w:rsidRDefault="00BE7D1F" w:rsidP="00BE7D1F">
      <w:pPr>
        <w:pStyle w:val="ListNumber"/>
      </w:pPr>
      <w:r w:rsidRPr="0020635B">
        <w:t>Do you have any further comments that would assist us in considering ‘candidate’ for this role?</w:t>
      </w:r>
    </w:p>
    <w:p w14:paraId="49E48E78" w14:textId="77777777" w:rsidR="00BE7D1F" w:rsidRPr="0020635B" w:rsidRDefault="00BE7D1F" w:rsidP="00BE7D1F">
      <w:pPr>
        <w:pStyle w:val="ListNumber"/>
      </w:pPr>
      <w:r w:rsidRPr="0020635B">
        <w:t>Hypothetically, would you or your company re-employ ‘candidate’?</w:t>
      </w:r>
    </w:p>
    <w:p w14:paraId="603A6117" w14:textId="77777777" w:rsidR="00BE7D1F" w:rsidRPr="0020635B" w:rsidRDefault="00BE7D1F" w:rsidP="00BE7D1F">
      <w:pPr>
        <w:pStyle w:val="ListNumber"/>
      </w:pPr>
      <w:r w:rsidRPr="0020635B">
        <w:t>Do we have permission to disclose your comments to selected potential employers if required?</w:t>
      </w:r>
    </w:p>
    <w:p w14:paraId="3AABA4D8" w14:textId="77777777" w:rsidR="00BE7D1F" w:rsidRDefault="00BE7D1F" w:rsidP="00BE7D1F">
      <w:pPr>
        <w:pStyle w:val="ListNumber"/>
      </w:pPr>
      <w:r w:rsidRPr="0020635B">
        <w:t>May we contact you again for any further clarification?</w:t>
      </w:r>
    </w:p>
    <w:p w14:paraId="65DFC51D" w14:textId="77777777" w:rsidR="00BE7D1F" w:rsidRDefault="00BE7D1F" w:rsidP="00BE7D1F">
      <w:pPr>
        <w:pStyle w:val="ListNumber"/>
        <w:numPr>
          <w:ilvl w:val="0"/>
          <w:numId w:val="0"/>
        </w:numPr>
        <w:ind w:left="357" w:hanging="357"/>
      </w:pPr>
    </w:p>
    <w:p w14:paraId="440AC837" w14:textId="1B3BDBE4" w:rsidR="00A30E3D" w:rsidRPr="00BE7D1F" w:rsidRDefault="00BE7D1F" w:rsidP="00380331">
      <w:pPr>
        <w:pStyle w:val="Templatewebsite"/>
        <w:pBdr>
          <w:top w:val="single" w:sz="4" w:space="1" w:color="auto"/>
        </w:pBdr>
        <w:rPr>
          <w:lang w:val="en-AU"/>
        </w:rPr>
      </w:pPr>
      <w:r w:rsidRPr="0042452C">
        <w:t xml:space="preserve">This template was developed by the NSW Office of the Children’s Guardian. </w:t>
      </w:r>
      <w:r w:rsidRPr="0042452C">
        <w:br/>
      </w:r>
      <w:r w:rsidRPr="0042452C">
        <w:rPr>
          <w:lang w:val="en-AU"/>
        </w:rPr>
        <w:t>For more free child safe templates and other resources, please go to</w:t>
      </w:r>
      <w:r w:rsidRPr="0042452C">
        <w:t> </w:t>
      </w:r>
      <w:hyperlink r:id="rId38" w:history="1">
        <w:r w:rsidRPr="0042452C">
          <w:rPr>
            <w:rStyle w:val="Hyperlink"/>
            <w:lang w:val="en-AU"/>
          </w:rPr>
          <w:t>ocg.nsw.gov.au/our-resources</w:t>
        </w:r>
      </w:hyperlink>
    </w:p>
    <w:sectPr w:rsidR="00A30E3D" w:rsidRPr="00BE7D1F" w:rsidSect="00E306A4">
      <w:headerReference w:type="first" r:id="rId39"/>
      <w:pgSz w:w="11900" w:h="16840" w:code="9"/>
      <w:pgMar w:top="851" w:right="851" w:bottom="284" w:left="851" w:header="567" w:footer="425"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D87D66" w14:textId="77777777" w:rsidR="0020739B" w:rsidRDefault="0020739B" w:rsidP="00D41211">
      <w:r>
        <w:separator/>
      </w:r>
    </w:p>
    <w:p w14:paraId="0A4F751E" w14:textId="77777777" w:rsidR="0020739B" w:rsidRDefault="0020739B"/>
    <w:p w14:paraId="254CC92E" w14:textId="77777777" w:rsidR="0020739B" w:rsidRDefault="0020739B"/>
  </w:endnote>
  <w:endnote w:type="continuationSeparator" w:id="0">
    <w:p w14:paraId="4E25A16E" w14:textId="77777777" w:rsidR="0020739B" w:rsidRDefault="0020739B" w:rsidP="00D41211">
      <w:r>
        <w:continuationSeparator/>
      </w:r>
    </w:p>
    <w:p w14:paraId="14AEE77C" w14:textId="77777777" w:rsidR="0020739B" w:rsidRDefault="0020739B"/>
    <w:p w14:paraId="14F33074" w14:textId="77777777" w:rsidR="0020739B" w:rsidRDefault="002073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ublic Sans Light">
    <w:panose1 w:val="00000000000000000000"/>
    <w:charset w:val="00"/>
    <w:family w:val="auto"/>
    <w:pitch w:val="variable"/>
    <w:sig w:usb0="A00000FF" w:usb1="4000205B" w:usb2="00000000" w:usb3="00000000" w:csb0="00000193" w:csb1="00000000"/>
  </w:font>
  <w:font w:name="Reckless Neue">
    <w:altName w:val="Calibri"/>
    <w:charset w:val="00"/>
    <w:family w:val="auto"/>
    <w:pitch w:val="variable"/>
    <w:sig w:usb0="00000007" w:usb1="00000000" w:usb2="00000000" w:usb3="00000000" w:csb0="00000093" w:csb1="00000000"/>
  </w:font>
  <w:font w:name="ArialMT">
    <w:altName w:val="Arial"/>
    <w:panose1 w:val="00000000000000000000"/>
    <w:charset w:val="4D"/>
    <w:family w:val="swiss"/>
    <w:notTrueType/>
    <w:pitch w:val="default"/>
    <w:sig w:usb0="00000003" w:usb1="00000000" w:usb2="00000000" w:usb3="00000000" w:csb0="00000001" w:csb1="00000000"/>
  </w:font>
  <w:font w:name="Public Sans Medium">
    <w:panose1 w:val="00000000000000000000"/>
    <w:charset w:val="00"/>
    <w:family w:val="auto"/>
    <w:pitch w:val="variable"/>
    <w:sig w:usb0="A00000FF" w:usb1="4000205B" w:usb2="00000000" w:usb3="00000000" w:csb0="00000193" w:csb1="00000000"/>
  </w:font>
  <w:font w:name="Public Sans SemiBold">
    <w:panose1 w:val="00000000000000000000"/>
    <w:charset w:val="00"/>
    <w:family w:val="auto"/>
    <w:pitch w:val="variable"/>
    <w:sig w:usb0="A00000FF" w:usb1="4000205B" w:usb2="00000000" w:usb3="00000000" w:csb0="00000193" w:csb1="00000000"/>
  </w:font>
  <w:font w:name="Arial-Black">
    <w:altName w:val="Arial Black"/>
    <w:panose1 w:val="00000000000000000000"/>
    <w:charset w:val="4D"/>
    <w:family w:val="auto"/>
    <w:notTrueType/>
    <w:pitch w:val="default"/>
    <w:sig w:usb0="00000003" w:usb1="00000000" w:usb2="00000000" w:usb3="00000000" w:csb0="00000001" w:csb1="00000000"/>
  </w:font>
  <w:font w:name="PublicSans-Light">
    <w:altName w:val="Calibri"/>
    <w:panose1 w:val="00000000000000000000"/>
    <w:charset w:val="4D"/>
    <w:family w:val="auto"/>
    <w:notTrueType/>
    <w:pitch w:val="default"/>
    <w:sig w:usb0="00000003" w:usb1="00000000" w:usb2="00000000" w:usb3="00000000" w:csb0="00000001" w:csb1="00000000"/>
  </w:font>
  <w:font w:name="Public Sans">
    <w:panose1 w:val="00000000000000000000"/>
    <w:charset w:val="00"/>
    <w:family w:val="auto"/>
    <w:pitch w:val="variable"/>
    <w:sig w:usb0="A00000FF" w:usb1="4000205B" w:usb2="00000000" w:usb3="00000000" w:csb0="00000193" w:csb1="00000000"/>
  </w:font>
  <w:font w:name="Calibri">
    <w:panose1 w:val="020F0502020204030204"/>
    <w:charset w:val="00"/>
    <w:family w:val="swiss"/>
    <w:pitch w:val="variable"/>
    <w:sig w:usb0="E4002EFF" w:usb1="C000247B" w:usb2="00000009" w:usb3="00000000" w:csb0="000001FF" w:csb1="00000000"/>
  </w:font>
  <w:font w:name="Gotham-Book">
    <w:altName w:val="Calibri"/>
    <w:panose1 w:val="00000000000000000000"/>
    <w:charset w:val="00"/>
    <w:family w:val="swiss"/>
    <w:notTrueType/>
    <w:pitch w:val="default"/>
    <w:sig w:usb0="00000003" w:usb1="00000000" w:usb2="00000000" w:usb3="00000000" w:csb0="00000001"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7715851"/>
      <w:docPartObj>
        <w:docPartGallery w:val="Page Numbers (Bottom of Page)"/>
        <w:docPartUnique/>
      </w:docPartObj>
    </w:sdtPr>
    <w:sdtEndPr>
      <w:rPr>
        <w:noProof/>
      </w:rPr>
    </w:sdtEndPr>
    <w:sdtContent>
      <w:p w14:paraId="3D7361B9" w14:textId="77777777" w:rsidR="00731F29" w:rsidRDefault="00731F29" w:rsidP="00731F29">
        <w:pPr>
          <w:pStyle w:val="Footer"/>
          <w:jc w:val="right"/>
          <w:rPr>
            <w:noProof/>
          </w:rPr>
        </w:pPr>
        <w:r>
          <w:fldChar w:fldCharType="begin"/>
        </w:r>
        <w:r>
          <w:instrText xml:space="preserve"> PAGE   \* MERGEFORMAT </w:instrText>
        </w:r>
        <w:r>
          <w:fldChar w:fldCharType="separate"/>
        </w:r>
        <w:r>
          <w:rPr>
            <w:noProof/>
          </w:rPr>
          <w:t>2</w:t>
        </w:r>
        <w:r>
          <w:rPr>
            <w:noProof/>
          </w:rPr>
          <w:fldChar w:fldCharType="end"/>
        </w:r>
      </w:p>
      <w:p w14:paraId="253C7275" w14:textId="3EA07CB3" w:rsidR="00731F29" w:rsidRDefault="00731F29" w:rsidP="00731F29">
        <w:pPr>
          <w:pStyle w:val="Footer"/>
          <w:rPr>
            <w:noProof/>
          </w:rPr>
        </w:pPr>
        <w:r>
          <w:rPr>
            <w:noProof/>
          </w:rPr>
          <w:t>Child Safe Recruitment, Induction and Training Policy</w:t>
        </w:r>
      </w:p>
    </w:sdtContent>
  </w:sdt>
  <w:p w14:paraId="35BA9657" w14:textId="67D316A7" w:rsidR="00EB6525" w:rsidRPr="00567397" w:rsidRDefault="00EB6525" w:rsidP="005673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2706171"/>
      <w:docPartObj>
        <w:docPartGallery w:val="Page Numbers (Bottom of Page)"/>
        <w:docPartUnique/>
      </w:docPartObj>
    </w:sdtPr>
    <w:sdtEndPr>
      <w:rPr>
        <w:noProof/>
      </w:rPr>
    </w:sdtEndPr>
    <w:sdtContent>
      <w:p w14:paraId="302E2B39" w14:textId="77777777" w:rsidR="00E306A4" w:rsidRDefault="00E306A4">
        <w:pPr>
          <w:pStyle w:val="Footer"/>
          <w:jc w:val="right"/>
          <w:rPr>
            <w:noProof/>
          </w:rPr>
        </w:pPr>
        <w:r>
          <w:fldChar w:fldCharType="begin"/>
        </w:r>
        <w:r>
          <w:instrText xml:space="preserve"> PAGE   \* MERGEFORMAT </w:instrText>
        </w:r>
        <w:r>
          <w:fldChar w:fldCharType="separate"/>
        </w:r>
        <w:r>
          <w:rPr>
            <w:noProof/>
          </w:rPr>
          <w:t>2</w:t>
        </w:r>
        <w:r>
          <w:rPr>
            <w:noProof/>
          </w:rPr>
          <w:fldChar w:fldCharType="end"/>
        </w:r>
      </w:p>
      <w:p w14:paraId="68D194C7" w14:textId="4014465E" w:rsidR="00E306A4" w:rsidRDefault="00E306A4" w:rsidP="00E306A4">
        <w:pPr>
          <w:pStyle w:val="Footer"/>
        </w:pPr>
        <w:r>
          <w:rPr>
            <w:noProof/>
          </w:rPr>
          <w:t>Child Safe Recruitment, Induction and Training Policy</w:t>
        </w:r>
      </w:p>
    </w:sdtContent>
  </w:sdt>
  <w:p w14:paraId="3F789CFC" w14:textId="37562C0D" w:rsidR="00EB6525" w:rsidRDefault="00EB65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70B5F8" w14:textId="77777777" w:rsidR="0020739B" w:rsidRPr="005250D8" w:rsidRDefault="0020739B" w:rsidP="006C5D9E"/>
    <w:p w14:paraId="3201C589" w14:textId="77777777" w:rsidR="0020739B" w:rsidRDefault="0020739B"/>
    <w:p w14:paraId="0903D577" w14:textId="77777777" w:rsidR="0020739B" w:rsidRDefault="0020739B"/>
  </w:footnote>
  <w:footnote w:type="continuationSeparator" w:id="0">
    <w:p w14:paraId="51704DE4" w14:textId="77777777" w:rsidR="0020739B" w:rsidRDefault="0020739B" w:rsidP="00D41211">
      <w:r>
        <w:continuationSeparator/>
      </w:r>
    </w:p>
    <w:p w14:paraId="5C68F9C5" w14:textId="77777777" w:rsidR="0020739B" w:rsidRDefault="0020739B"/>
    <w:p w14:paraId="4242E185" w14:textId="77777777" w:rsidR="0020739B" w:rsidRDefault="0020739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7F368" w14:textId="77777777" w:rsidR="001A24FB" w:rsidRPr="001A24FB" w:rsidRDefault="00FE0278" w:rsidP="001A24FB">
    <w:r>
      <w:rPr>
        <w:noProof/>
      </w:rPr>
      <mc:AlternateContent>
        <mc:Choice Requires="wps">
          <w:drawing>
            <wp:anchor distT="0" distB="0" distL="114300" distR="114300" simplePos="0" relativeHeight="251657728" behindDoc="0" locked="0" layoutInCell="1" allowOverlap="1" wp14:anchorId="5E6E004D" wp14:editId="16BAB51B">
              <wp:simplePos x="0" y="0"/>
              <wp:positionH relativeFrom="column">
                <wp:posOffset>-527685</wp:posOffset>
              </wp:positionH>
              <wp:positionV relativeFrom="paragraph">
                <wp:posOffset>-360045</wp:posOffset>
              </wp:positionV>
              <wp:extent cx="7543800" cy="2641600"/>
              <wp:effectExtent l="0" t="0" r="0" b="0"/>
              <wp:wrapNone/>
              <wp:docPr id="2" name="Rectangl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43800" cy="2641600"/>
                      </a:xfrm>
                      <a:prstGeom prst="rect">
                        <a:avLst/>
                      </a:prstGeom>
                      <a:solidFill>
                        <a:srgbClr val="D1EEEA"/>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7305CDC" id="Rectangle 2" o:spid="_x0000_s1026" alt="&quot;&quot;" style="position:absolute;margin-left:-41.55pt;margin-top:-28.35pt;width:594pt;height:20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" fillcolor="#d1eeea" stroked="f" strokeweight="1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C24E5" w14:textId="77777777" w:rsidR="00BE7D1F" w:rsidRPr="001A24FB" w:rsidRDefault="00BE7D1F" w:rsidP="001A24FB">
    <w:r>
      <w:rPr>
        <w:noProof/>
      </w:rPr>
      <mc:AlternateContent>
        <mc:Choice Requires="wps">
          <w:drawing>
            <wp:anchor distT="0" distB="0" distL="114300" distR="114300" simplePos="0" relativeHeight="251659776" behindDoc="0" locked="0" layoutInCell="1" allowOverlap="1" wp14:anchorId="56104B51" wp14:editId="7FE2E667">
              <wp:simplePos x="0" y="0"/>
              <wp:positionH relativeFrom="column">
                <wp:posOffset>-530860</wp:posOffset>
              </wp:positionH>
              <wp:positionV relativeFrom="paragraph">
                <wp:posOffset>-360045</wp:posOffset>
              </wp:positionV>
              <wp:extent cx="7543800" cy="2990850"/>
              <wp:effectExtent l="0" t="0" r="0" b="0"/>
              <wp:wrapNone/>
              <wp:docPr id="1070066629" name="Rectangle 10700666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43800" cy="2990850"/>
                      </a:xfrm>
                      <a:prstGeom prst="rect">
                        <a:avLst/>
                      </a:prstGeom>
                      <a:solidFill>
                        <a:srgbClr val="D1EEEA"/>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CC0CFF1" id="Rectangle 1070066629" o:spid="_x0000_s1026" alt="&quot;&quot;" style="position:absolute;margin-left:-41.8pt;margin-top:-28.35pt;width:594pt;height:235.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" fillcolor="#d1eeea"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45B2267E"/>
    <w:lvl w:ilvl="0">
      <w:start w:val="1"/>
      <w:numFmt w:val="decimal"/>
      <w:pStyle w:val="ListNumber3"/>
      <w:lvlText w:val="%1."/>
      <w:lvlJc w:val="left"/>
      <w:pPr>
        <w:tabs>
          <w:tab w:val="num" w:pos="926"/>
        </w:tabs>
        <w:ind w:left="926" w:hanging="360"/>
      </w:pPr>
    </w:lvl>
  </w:abstractNum>
  <w:abstractNum w:abstractNumId="1" w15:restartNumberingAfterBreak="0">
    <w:nsid w:val="FFFFFF7F"/>
    <w:multiLevelType w:val="singleLevel"/>
    <w:tmpl w:val="EFD2F868"/>
    <w:lvl w:ilvl="0">
      <w:start w:val="1"/>
      <w:numFmt w:val="decimal"/>
      <w:pStyle w:val="ListNumber2"/>
      <w:lvlText w:val="%1."/>
      <w:lvlJc w:val="left"/>
      <w:pPr>
        <w:tabs>
          <w:tab w:val="num" w:pos="643"/>
        </w:tabs>
        <w:ind w:left="643" w:hanging="360"/>
      </w:pPr>
    </w:lvl>
  </w:abstractNum>
  <w:abstractNum w:abstractNumId="2" w15:restartNumberingAfterBreak="0">
    <w:nsid w:val="FFFFFF88"/>
    <w:multiLevelType w:val="singleLevel"/>
    <w:tmpl w:val="F528AFAC"/>
    <w:lvl w:ilvl="0">
      <w:start w:val="1"/>
      <w:numFmt w:val="decimal"/>
      <w:pStyle w:val="ListNumber"/>
      <w:lvlText w:val="%1."/>
      <w:lvlJc w:val="left"/>
      <w:pPr>
        <w:tabs>
          <w:tab w:val="num" w:pos="360"/>
        </w:tabs>
        <w:ind w:left="360" w:hanging="360"/>
      </w:pPr>
    </w:lvl>
  </w:abstractNum>
  <w:abstractNum w:abstractNumId="3" w15:restartNumberingAfterBreak="0">
    <w:nsid w:val="06EC3FED"/>
    <w:multiLevelType w:val="hybridMultilevel"/>
    <w:tmpl w:val="7E70F6E2"/>
    <w:lvl w:ilvl="0" w:tplc="FDB8431E">
      <w:start w:val="1"/>
      <w:numFmt w:val="bullet"/>
      <w:pStyle w:val="Bullet1"/>
      <w:lvlText w:val=""/>
      <w:lvlJc w:val="left"/>
      <w:pPr>
        <w:tabs>
          <w:tab w:val="num" w:pos="284"/>
        </w:tabs>
        <w:ind w:left="284" w:hanging="284"/>
      </w:pPr>
      <w:rPr>
        <w:rFonts w:ascii="Symbol" w:hAnsi="Symbol" w:hint="default"/>
        <w:color w:val="auto"/>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952B82"/>
    <w:multiLevelType w:val="hybridMultilevel"/>
    <w:tmpl w:val="A178F2A2"/>
    <w:lvl w:ilvl="0" w:tplc="E66EBBF2">
      <w:start w:val="1"/>
      <w:numFmt w:val="bullet"/>
      <w:pStyle w:val="Bullet1White"/>
      <w:lvlText w:val=""/>
      <w:lvlJc w:val="left"/>
      <w:rPr>
        <w:rFonts w:ascii="Symbol" w:hAnsi="Symbol" w:hint="default"/>
        <w:color w:val="FFFFFF"/>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D0A64D7"/>
    <w:multiLevelType w:val="hybridMultilevel"/>
    <w:tmpl w:val="9112C8A0"/>
    <w:lvl w:ilvl="0" w:tplc="FFFFFFFF">
      <w:start w:val="1"/>
      <w:numFmt w:val="decimal"/>
      <w:lvlText w:val="%1."/>
      <w:lvlJc w:val="left"/>
      <w:pPr>
        <w:ind w:left="36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57439AD"/>
    <w:multiLevelType w:val="hybridMultilevel"/>
    <w:tmpl w:val="E12E1DC6"/>
    <w:lvl w:ilvl="0" w:tplc="86D651DE">
      <w:start w:val="1"/>
      <w:numFmt w:val="lowerLetter"/>
      <w:lvlText w:val="%1."/>
      <w:lvlJc w:val="left"/>
      <w:pPr>
        <w:ind w:left="833" w:hanging="360"/>
      </w:pPr>
      <w:rPr>
        <w:rFonts w:ascii="Arial" w:eastAsia="Arial" w:hAnsi="Arial" w:cs="Arial"/>
      </w:rPr>
    </w:lvl>
    <w:lvl w:ilvl="1" w:tplc="0C090003" w:tentative="1">
      <w:start w:val="1"/>
      <w:numFmt w:val="bullet"/>
      <w:lvlText w:val="o"/>
      <w:lvlJc w:val="left"/>
      <w:pPr>
        <w:ind w:left="1553" w:hanging="360"/>
      </w:pPr>
      <w:rPr>
        <w:rFonts w:ascii="Courier New" w:hAnsi="Courier New" w:cs="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abstractNum w:abstractNumId="7" w15:restartNumberingAfterBreak="0">
    <w:nsid w:val="15F34827"/>
    <w:multiLevelType w:val="hybridMultilevel"/>
    <w:tmpl w:val="0AE8D58C"/>
    <w:lvl w:ilvl="0" w:tplc="8048D9DA">
      <w:start w:val="1"/>
      <w:numFmt w:val="decimal"/>
      <w:lvlText w:val="%1."/>
      <w:lvlJc w:val="left"/>
      <w:pPr>
        <w:ind w:left="720" w:hanging="360"/>
      </w:pPr>
      <w:rPr>
        <w:rFonts w:hint="default"/>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FD0325A"/>
    <w:multiLevelType w:val="multilevel"/>
    <w:tmpl w:val="BE065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B0F2668"/>
    <w:multiLevelType w:val="hybridMultilevel"/>
    <w:tmpl w:val="3BB62340"/>
    <w:lvl w:ilvl="0" w:tplc="9FB8D1A8">
      <w:start w:val="1"/>
      <w:numFmt w:val="bullet"/>
      <w:pStyle w:val="Tablebulletlist-Lvl2"/>
      <w:lvlText w:val="—"/>
      <w:lvlJc w:val="left"/>
      <w:pPr>
        <w:tabs>
          <w:tab w:val="num" w:pos="567"/>
        </w:tabs>
        <w:ind w:left="567" w:hanging="283"/>
      </w:pPr>
      <w:rPr>
        <w:rFonts w:ascii="Arial" w:hAnsi="Arial" w:cs="Times New Roman" w:hint="default"/>
        <w:b w:val="0"/>
        <w:i w:val="0"/>
        <w:color w:val="auto"/>
        <w:sz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11109E8"/>
    <w:multiLevelType w:val="multilevel"/>
    <w:tmpl w:val="945AC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A285779"/>
    <w:multiLevelType w:val="hybridMultilevel"/>
    <w:tmpl w:val="22E2943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4F524C1B"/>
    <w:multiLevelType w:val="hybridMultilevel"/>
    <w:tmpl w:val="EB40883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57883D19"/>
    <w:multiLevelType w:val="hybridMultilevel"/>
    <w:tmpl w:val="0C684988"/>
    <w:lvl w:ilvl="0" w:tplc="43824B5A">
      <w:start w:val="1"/>
      <w:numFmt w:val="bullet"/>
      <w:pStyle w:val="Bullet2"/>
      <w:lvlText w:val="—"/>
      <w:lvlJc w:val="left"/>
      <w:pPr>
        <w:tabs>
          <w:tab w:val="num" w:pos="567"/>
        </w:tabs>
        <w:ind w:left="567" w:hanging="283"/>
      </w:pPr>
      <w:rPr>
        <w:rFonts w:ascii="Public Sans Light" w:hAnsi="Public Sans Light" w:cs="Times New Roman" w:hint="default"/>
        <w:b w:val="0"/>
        <w:i w:val="0"/>
        <w:color w:val="auto"/>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8685588"/>
    <w:multiLevelType w:val="hybridMultilevel"/>
    <w:tmpl w:val="8E0491CC"/>
    <w:lvl w:ilvl="0" w:tplc="DF6CB7E4">
      <w:start w:val="1"/>
      <w:numFmt w:val="bullet"/>
      <w:pStyle w:val="Bullet2White"/>
      <w:lvlText w:val="–"/>
      <w:lvlJc w:val="left"/>
      <w:rPr>
        <w:rFonts w:ascii="Arial" w:hAnsi="Arial" w:hint="default"/>
        <w:b w:val="0"/>
        <w:i w:val="0"/>
        <w:color w:val="FFFFFF"/>
        <w:sz w:val="22"/>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5" w15:restartNumberingAfterBreak="0">
    <w:nsid w:val="59E441D4"/>
    <w:multiLevelType w:val="hybridMultilevel"/>
    <w:tmpl w:val="D7742C90"/>
    <w:lvl w:ilvl="0" w:tplc="1E6A3A42">
      <w:start w:val="1"/>
      <w:numFmt w:val="bullet"/>
      <w:pStyle w:val="Tablebulletlist-Lvl1"/>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AFF3711"/>
    <w:multiLevelType w:val="hybridMultilevel"/>
    <w:tmpl w:val="52FE51F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5DBD5727"/>
    <w:multiLevelType w:val="hybridMultilevel"/>
    <w:tmpl w:val="36222C2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60B964C2"/>
    <w:multiLevelType w:val="hybridMultilevel"/>
    <w:tmpl w:val="B478EEA6"/>
    <w:lvl w:ilvl="0" w:tplc="10EC9978">
      <w:start w:val="1"/>
      <w:numFmt w:val="bullet"/>
      <w:pStyle w:val="Bullet3White"/>
      <w:lvlText w:val=""/>
      <w:lvlJc w:val="left"/>
      <w:rPr>
        <w:rFonts w:ascii="Symbol" w:hAnsi="Symbol" w:hint="default"/>
        <w:b w:val="0"/>
        <w:i w:val="0"/>
        <w:color w:val="FFFFFF"/>
        <w:sz w:val="16"/>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9" w15:restartNumberingAfterBreak="0">
    <w:nsid w:val="63E46474"/>
    <w:multiLevelType w:val="hybridMultilevel"/>
    <w:tmpl w:val="5C2C5F6C"/>
    <w:lvl w:ilvl="0" w:tplc="14FE99D8">
      <w:start w:val="1"/>
      <w:numFmt w:val="bullet"/>
      <w:pStyle w:val="Bullet3"/>
      <w:lvlText w:val=""/>
      <w:lvlJc w:val="left"/>
      <w:pPr>
        <w:tabs>
          <w:tab w:val="num" w:pos="850"/>
        </w:tabs>
        <w:ind w:left="850" w:hanging="283"/>
      </w:pPr>
      <w:rPr>
        <w:rFonts w:ascii="Symbol" w:hAnsi="Symbol" w:hint="default"/>
        <w:b w:val="0"/>
        <w:i w:val="0"/>
        <w:color w:val="auto"/>
        <w:sz w:val="16"/>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FD76835"/>
    <w:multiLevelType w:val="hybridMultilevel"/>
    <w:tmpl w:val="720255E8"/>
    <w:lvl w:ilvl="0" w:tplc="0CBE13FC">
      <w:start w:val="1"/>
      <w:numFmt w:val="bullet"/>
      <w:pStyle w:val="Quoteattribution"/>
      <w:lvlText w:val="—"/>
      <w:lvlJc w:val="left"/>
      <w:pPr>
        <w:ind w:left="720" w:hanging="360"/>
      </w:pPr>
      <w:rPr>
        <w:rFonts w:ascii="Reckless Neue" w:hAnsi="Reckless Neue" w:hint="default"/>
        <w:b w:val="0"/>
        <w:i w:val="0"/>
        <w:color w:val="auto"/>
        <w:sz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35C5155"/>
    <w:multiLevelType w:val="hybridMultilevel"/>
    <w:tmpl w:val="D382D3D0"/>
    <w:lvl w:ilvl="0" w:tplc="0C090001">
      <w:start w:val="1"/>
      <w:numFmt w:val="bullet"/>
      <w:lvlText w:val=""/>
      <w:lvlJc w:val="left"/>
      <w:pPr>
        <w:ind w:left="833" w:hanging="360"/>
      </w:pPr>
      <w:rPr>
        <w:rFonts w:ascii="Symbol" w:hAnsi="Symbol" w:hint="default"/>
      </w:rPr>
    </w:lvl>
    <w:lvl w:ilvl="1" w:tplc="0C090003" w:tentative="1">
      <w:start w:val="1"/>
      <w:numFmt w:val="bullet"/>
      <w:lvlText w:val="o"/>
      <w:lvlJc w:val="left"/>
      <w:pPr>
        <w:ind w:left="1553" w:hanging="360"/>
      </w:pPr>
      <w:rPr>
        <w:rFonts w:ascii="Courier New" w:hAnsi="Courier New" w:cs="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abstractNum w:abstractNumId="22" w15:restartNumberingAfterBreak="0">
    <w:nsid w:val="758D04E6"/>
    <w:multiLevelType w:val="hybridMultilevel"/>
    <w:tmpl w:val="3A6EE086"/>
    <w:lvl w:ilvl="0" w:tplc="0C090001">
      <w:start w:val="1"/>
      <w:numFmt w:val="bullet"/>
      <w:lvlText w:val=""/>
      <w:lvlJc w:val="left"/>
      <w:pPr>
        <w:ind w:left="833" w:hanging="360"/>
      </w:pPr>
      <w:rPr>
        <w:rFonts w:ascii="Symbol" w:hAnsi="Symbol" w:hint="default"/>
      </w:rPr>
    </w:lvl>
    <w:lvl w:ilvl="1" w:tplc="0C090003" w:tentative="1">
      <w:start w:val="1"/>
      <w:numFmt w:val="bullet"/>
      <w:lvlText w:val="o"/>
      <w:lvlJc w:val="left"/>
      <w:pPr>
        <w:ind w:left="1553" w:hanging="360"/>
      </w:pPr>
      <w:rPr>
        <w:rFonts w:ascii="Courier New" w:hAnsi="Courier New" w:cs="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abstractNum w:abstractNumId="23" w15:restartNumberingAfterBreak="0">
    <w:nsid w:val="76FC64CA"/>
    <w:multiLevelType w:val="multilevel"/>
    <w:tmpl w:val="4AB0AFB6"/>
    <w:lvl w:ilvl="0">
      <w:start w:val="1"/>
      <w:numFmt w:val="decimal"/>
      <w:pStyle w:val="List"/>
      <w:lvlText w:val="%1."/>
      <w:lvlJc w:val="left"/>
      <w:pPr>
        <w:tabs>
          <w:tab w:val="num" w:pos="284"/>
        </w:tabs>
        <w:ind w:left="284" w:hanging="284"/>
      </w:pPr>
      <w:rPr>
        <w:rFonts w:hint="default"/>
      </w:rPr>
    </w:lvl>
    <w:lvl w:ilvl="1">
      <w:start w:val="1"/>
      <w:numFmt w:val="lowerLetter"/>
      <w:pStyle w:val="Lista"/>
      <w:lvlText w:val="%2."/>
      <w:lvlJc w:val="left"/>
      <w:pPr>
        <w:tabs>
          <w:tab w:val="num" w:pos="567"/>
        </w:tabs>
        <w:ind w:left="567" w:hanging="283"/>
      </w:pPr>
      <w:rPr>
        <w:rFonts w:hint="default"/>
      </w:rPr>
    </w:lvl>
    <w:lvl w:ilvl="2">
      <w:start w:val="1"/>
      <w:numFmt w:val="lowerRoman"/>
      <w:pStyle w:val="Lista"/>
      <w:lvlText w:val="%3."/>
      <w:lvlJc w:val="right"/>
      <w:pPr>
        <w:tabs>
          <w:tab w:val="num" w:pos="851"/>
        </w:tabs>
        <w:ind w:left="851" w:hanging="284"/>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7C4369F1"/>
    <w:multiLevelType w:val="hybridMultilevel"/>
    <w:tmpl w:val="52FE51F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84881784">
    <w:abstractNumId w:val="3"/>
  </w:num>
  <w:num w:numId="2" w16cid:durableId="1195462005">
    <w:abstractNumId w:val="13"/>
  </w:num>
  <w:num w:numId="3" w16cid:durableId="725111119">
    <w:abstractNumId w:val="19"/>
  </w:num>
  <w:num w:numId="4" w16cid:durableId="773940042">
    <w:abstractNumId w:val="2"/>
  </w:num>
  <w:num w:numId="5" w16cid:durableId="1503280308">
    <w:abstractNumId w:val="1"/>
  </w:num>
  <w:num w:numId="6" w16cid:durableId="1350722721">
    <w:abstractNumId w:val="0"/>
  </w:num>
  <w:num w:numId="7" w16cid:durableId="1699310829">
    <w:abstractNumId w:val="23"/>
  </w:num>
  <w:num w:numId="8" w16cid:durableId="168446472">
    <w:abstractNumId w:val="20"/>
  </w:num>
  <w:num w:numId="9" w16cid:durableId="195654027">
    <w:abstractNumId w:val="4"/>
  </w:num>
  <w:num w:numId="10" w16cid:durableId="218714849">
    <w:abstractNumId w:val="14"/>
  </w:num>
  <w:num w:numId="11" w16cid:durableId="4140084">
    <w:abstractNumId w:val="18"/>
  </w:num>
  <w:num w:numId="12" w16cid:durableId="954560027">
    <w:abstractNumId w:val="15"/>
  </w:num>
  <w:num w:numId="13" w16cid:durableId="121004307">
    <w:abstractNumId w:val="9"/>
  </w:num>
  <w:num w:numId="14" w16cid:durableId="1918516110">
    <w:abstractNumId w:val="22"/>
  </w:num>
  <w:num w:numId="15" w16cid:durableId="526145014">
    <w:abstractNumId w:val="6"/>
  </w:num>
  <w:num w:numId="16" w16cid:durableId="15815804">
    <w:abstractNumId w:val="21"/>
  </w:num>
  <w:num w:numId="17" w16cid:durableId="440075985">
    <w:abstractNumId w:val="7"/>
  </w:num>
  <w:num w:numId="18" w16cid:durableId="748844459">
    <w:abstractNumId w:val="12"/>
  </w:num>
  <w:num w:numId="19" w16cid:durableId="2091150899">
    <w:abstractNumId w:val="16"/>
  </w:num>
  <w:num w:numId="20" w16cid:durableId="771243840">
    <w:abstractNumId w:val="11"/>
  </w:num>
  <w:num w:numId="21" w16cid:durableId="19554607">
    <w:abstractNumId w:val="24"/>
  </w:num>
  <w:num w:numId="22" w16cid:durableId="1983461105">
    <w:abstractNumId w:val="5"/>
  </w:num>
  <w:num w:numId="23" w16cid:durableId="1792936637">
    <w:abstractNumId w:val="8"/>
  </w:num>
  <w:num w:numId="24" w16cid:durableId="224610525">
    <w:abstractNumId w:val="17"/>
  </w:num>
  <w:num w:numId="25" w16cid:durableId="1393505668">
    <w:abstractNumId w:val="10"/>
  </w:num>
  <w:num w:numId="26" w16cid:durableId="356934756">
    <w:abstractNumId w:val="2"/>
    <w:lvlOverride w:ilvl="0">
      <w:startOverride w:val="1"/>
    </w:lvlOverride>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0643"/>
    <w:rsid w:val="000011E7"/>
    <w:rsid w:val="00001BC6"/>
    <w:rsid w:val="0000290F"/>
    <w:rsid w:val="000050A9"/>
    <w:rsid w:val="00005822"/>
    <w:rsid w:val="00005B5B"/>
    <w:rsid w:val="00007415"/>
    <w:rsid w:val="00011D23"/>
    <w:rsid w:val="00012666"/>
    <w:rsid w:val="00012771"/>
    <w:rsid w:val="00012ED4"/>
    <w:rsid w:val="000139D2"/>
    <w:rsid w:val="000158C4"/>
    <w:rsid w:val="00020536"/>
    <w:rsid w:val="00021798"/>
    <w:rsid w:val="00023D5A"/>
    <w:rsid w:val="0002406F"/>
    <w:rsid w:val="00035405"/>
    <w:rsid w:val="000354CB"/>
    <w:rsid w:val="00035B8B"/>
    <w:rsid w:val="00036C88"/>
    <w:rsid w:val="00041C78"/>
    <w:rsid w:val="000457DD"/>
    <w:rsid w:val="000500DC"/>
    <w:rsid w:val="00050853"/>
    <w:rsid w:val="0005109F"/>
    <w:rsid w:val="00051928"/>
    <w:rsid w:val="0005636B"/>
    <w:rsid w:val="0006335D"/>
    <w:rsid w:val="00063AAD"/>
    <w:rsid w:val="000648C3"/>
    <w:rsid w:val="00071357"/>
    <w:rsid w:val="00073F94"/>
    <w:rsid w:val="000850CC"/>
    <w:rsid w:val="00086EB0"/>
    <w:rsid w:val="00087169"/>
    <w:rsid w:val="000900F2"/>
    <w:rsid w:val="000A59B7"/>
    <w:rsid w:val="000A5DAB"/>
    <w:rsid w:val="000A69B9"/>
    <w:rsid w:val="000A6A45"/>
    <w:rsid w:val="000A6C84"/>
    <w:rsid w:val="000A7F5A"/>
    <w:rsid w:val="000B4F84"/>
    <w:rsid w:val="000C02C6"/>
    <w:rsid w:val="000C1B06"/>
    <w:rsid w:val="000C5836"/>
    <w:rsid w:val="000D03B4"/>
    <w:rsid w:val="000D060E"/>
    <w:rsid w:val="000D4BD6"/>
    <w:rsid w:val="000D5A91"/>
    <w:rsid w:val="000D63AE"/>
    <w:rsid w:val="000D7720"/>
    <w:rsid w:val="000E13C8"/>
    <w:rsid w:val="000E16E6"/>
    <w:rsid w:val="000E2306"/>
    <w:rsid w:val="000F401C"/>
    <w:rsid w:val="000F78E3"/>
    <w:rsid w:val="001004E9"/>
    <w:rsid w:val="001009D0"/>
    <w:rsid w:val="0010172B"/>
    <w:rsid w:val="00103170"/>
    <w:rsid w:val="0010445F"/>
    <w:rsid w:val="00105AD9"/>
    <w:rsid w:val="00110BA2"/>
    <w:rsid w:val="00111BB1"/>
    <w:rsid w:val="001131B4"/>
    <w:rsid w:val="001149A5"/>
    <w:rsid w:val="0011511F"/>
    <w:rsid w:val="00115284"/>
    <w:rsid w:val="00117EE6"/>
    <w:rsid w:val="00123FFE"/>
    <w:rsid w:val="00124488"/>
    <w:rsid w:val="00126A11"/>
    <w:rsid w:val="00127199"/>
    <w:rsid w:val="0013203B"/>
    <w:rsid w:val="00132902"/>
    <w:rsid w:val="00134909"/>
    <w:rsid w:val="00135F68"/>
    <w:rsid w:val="00137B56"/>
    <w:rsid w:val="0014298F"/>
    <w:rsid w:val="0014624D"/>
    <w:rsid w:val="00146A79"/>
    <w:rsid w:val="0015283C"/>
    <w:rsid w:val="00156527"/>
    <w:rsid w:val="00171B84"/>
    <w:rsid w:val="00173831"/>
    <w:rsid w:val="00173C77"/>
    <w:rsid w:val="0017420C"/>
    <w:rsid w:val="00176E15"/>
    <w:rsid w:val="00181671"/>
    <w:rsid w:val="00181990"/>
    <w:rsid w:val="00182F6A"/>
    <w:rsid w:val="00185139"/>
    <w:rsid w:val="00185C31"/>
    <w:rsid w:val="00187522"/>
    <w:rsid w:val="0019218A"/>
    <w:rsid w:val="00194BEA"/>
    <w:rsid w:val="001A090B"/>
    <w:rsid w:val="001A24FB"/>
    <w:rsid w:val="001A7734"/>
    <w:rsid w:val="001B054A"/>
    <w:rsid w:val="001B33AC"/>
    <w:rsid w:val="001B340F"/>
    <w:rsid w:val="001B36A5"/>
    <w:rsid w:val="001B4C4E"/>
    <w:rsid w:val="001B60B9"/>
    <w:rsid w:val="001B791E"/>
    <w:rsid w:val="001C0E41"/>
    <w:rsid w:val="001C345F"/>
    <w:rsid w:val="001C6A52"/>
    <w:rsid w:val="001C76F4"/>
    <w:rsid w:val="001C7AF0"/>
    <w:rsid w:val="001D6337"/>
    <w:rsid w:val="001D76D1"/>
    <w:rsid w:val="001E49B5"/>
    <w:rsid w:val="001E540E"/>
    <w:rsid w:val="001E5C7D"/>
    <w:rsid w:val="001E6888"/>
    <w:rsid w:val="001E7852"/>
    <w:rsid w:val="001F2BBD"/>
    <w:rsid w:val="001F375B"/>
    <w:rsid w:val="001F3BC9"/>
    <w:rsid w:val="001F4FAA"/>
    <w:rsid w:val="001F59F2"/>
    <w:rsid w:val="002012E2"/>
    <w:rsid w:val="00201580"/>
    <w:rsid w:val="0020481B"/>
    <w:rsid w:val="0020635B"/>
    <w:rsid w:val="0020739B"/>
    <w:rsid w:val="0021054F"/>
    <w:rsid w:val="00226155"/>
    <w:rsid w:val="00226453"/>
    <w:rsid w:val="0023130C"/>
    <w:rsid w:val="002365AA"/>
    <w:rsid w:val="00240A7C"/>
    <w:rsid w:val="00241416"/>
    <w:rsid w:val="00250BBD"/>
    <w:rsid w:val="002515DA"/>
    <w:rsid w:val="0025243F"/>
    <w:rsid w:val="00252A44"/>
    <w:rsid w:val="0025425A"/>
    <w:rsid w:val="00254263"/>
    <w:rsid w:val="00254264"/>
    <w:rsid w:val="002543D6"/>
    <w:rsid w:val="00254EC1"/>
    <w:rsid w:val="002557F9"/>
    <w:rsid w:val="002573DD"/>
    <w:rsid w:val="0025781E"/>
    <w:rsid w:val="0026091C"/>
    <w:rsid w:val="00261F4D"/>
    <w:rsid w:val="00266722"/>
    <w:rsid w:val="00266B95"/>
    <w:rsid w:val="00267CB6"/>
    <w:rsid w:val="00270BF7"/>
    <w:rsid w:val="002731EE"/>
    <w:rsid w:val="002741ED"/>
    <w:rsid w:val="00274F97"/>
    <w:rsid w:val="002750FC"/>
    <w:rsid w:val="002768EE"/>
    <w:rsid w:val="00283237"/>
    <w:rsid w:val="002938C1"/>
    <w:rsid w:val="00295DBB"/>
    <w:rsid w:val="00297688"/>
    <w:rsid w:val="002A0D7A"/>
    <w:rsid w:val="002A14A8"/>
    <w:rsid w:val="002A2688"/>
    <w:rsid w:val="002A301A"/>
    <w:rsid w:val="002A5B16"/>
    <w:rsid w:val="002A6004"/>
    <w:rsid w:val="002B14D9"/>
    <w:rsid w:val="002B3D7B"/>
    <w:rsid w:val="002B4919"/>
    <w:rsid w:val="002B537D"/>
    <w:rsid w:val="002B5D81"/>
    <w:rsid w:val="002C28F1"/>
    <w:rsid w:val="002C42A5"/>
    <w:rsid w:val="002D009E"/>
    <w:rsid w:val="002D26AF"/>
    <w:rsid w:val="002D276B"/>
    <w:rsid w:val="002D49DD"/>
    <w:rsid w:val="002E017D"/>
    <w:rsid w:val="002E05E2"/>
    <w:rsid w:val="002E10F5"/>
    <w:rsid w:val="002E345F"/>
    <w:rsid w:val="002E3634"/>
    <w:rsid w:val="002E55E8"/>
    <w:rsid w:val="002E69E1"/>
    <w:rsid w:val="002E74B9"/>
    <w:rsid w:val="002E7A2E"/>
    <w:rsid w:val="002F123A"/>
    <w:rsid w:val="002F539E"/>
    <w:rsid w:val="002F75D6"/>
    <w:rsid w:val="00301844"/>
    <w:rsid w:val="00302CB1"/>
    <w:rsid w:val="00302E00"/>
    <w:rsid w:val="00302FED"/>
    <w:rsid w:val="003045B9"/>
    <w:rsid w:val="003048D5"/>
    <w:rsid w:val="00307615"/>
    <w:rsid w:val="00307E1E"/>
    <w:rsid w:val="00313FFB"/>
    <w:rsid w:val="003143F8"/>
    <w:rsid w:val="00316CA8"/>
    <w:rsid w:val="00325EB6"/>
    <w:rsid w:val="00336254"/>
    <w:rsid w:val="00337255"/>
    <w:rsid w:val="003416B7"/>
    <w:rsid w:val="003420F1"/>
    <w:rsid w:val="00342B8D"/>
    <w:rsid w:val="00343D1C"/>
    <w:rsid w:val="00343E73"/>
    <w:rsid w:val="003449FB"/>
    <w:rsid w:val="00350710"/>
    <w:rsid w:val="0035073A"/>
    <w:rsid w:val="00350EF3"/>
    <w:rsid w:val="00351577"/>
    <w:rsid w:val="0035271F"/>
    <w:rsid w:val="0035365A"/>
    <w:rsid w:val="00353B45"/>
    <w:rsid w:val="003547E1"/>
    <w:rsid w:val="00364A2E"/>
    <w:rsid w:val="00367FD9"/>
    <w:rsid w:val="00374AE5"/>
    <w:rsid w:val="003775E4"/>
    <w:rsid w:val="00380331"/>
    <w:rsid w:val="00387280"/>
    <w:rsid w:val="00390CF8"/>
    <w:rsid w:val="00391D32"/>
    <w:rsid w:val="00395A64"/>
    <w:rsid w:val="003A067A"/>
    <w:rsid w:val="003A1FAB"/>
    <w:rsid w:val="003A5883"/>
    <w:rsid w:val="003A7B0F"/>
    <w:rsid w:val="003A7FB3"/>
    <w:rsid w:val="003B046E"/>
    <w:rsid w:val="003B14C0"/>
    <w:rsid w:val="003B25B2"/>
    <w:rsid w:val="003B4ECB"/>
    <w:rsid w:val="003C1142"/>
    <w:rsid w:val="003C30D5"/>
    <w:rsid w:val="003C4FE0"/>
    <w:rsid w:val="003C707B"/>
    <w:rsid w:val="003D4221"/>
    <w:rsid w:val="003D4C83"/>
    <w:rsid w:val="003E10ED"/>
    <w:rsid w:val="003E1923"/>
    <w:rsid w:val="003E2700"/>
    <w:rsid w:val="003E688A"/>
    <w:rsid w:val="003E7EBA"/>
    <w:rsid w:val="003F3245"/>
    <w:rsid w:val="003F5D33"/>
    <w:rsid w:val="00401167"/>
    <w:rsid w:val="0040564B"/>
    <w:rsid w:val="004061AB"/>
    <w:rsid w:val="00406496"/>
    <w:rsid w:val="0041092E"/>
    <w:rsid w:val="00411622"/>
    <w:rsid w:val="00412343"/>
    <w:rsid w:val="00416B36"/>
    <w:rsid w:val="00416D04"/>
    <w:rsid w:val="0041732F"/>
    <w:rsid w:val="0041793A"/>
    <w:rsid w:val="00417C0F"/>
    <w:rsid w:val="00420C81"/>
    <w:rsid w:val="00425403"/>
    <w:rsid w:val="0043324A"/>
    <w:rsid w:val="0043578E"/>
    <w:rsid w:val="00435D1A"/>
    <w:rsid w:val="00435F7E"/>
    <w:rsid w:val="00437781"/>
    <w:rsid w:val="00444FDF"/>
    <w:rsid w:val="0044559D"/>
    <w:rsid w:val="00445764"/>
    <w:rsid w:val="004465BF"/>
    <w:rsid w:val="00453D18"/>
    <w:rsid w:val="00456CE8"/>
    <w:rsid w:val="00460D70"/>
    <w:rsid w:val="0046344E"/>
    <w:rsid w:val="004701C7"/>
    <w:rsid w:val="00482060"/>
    <w:rsid w:val="00482063"/>
    <w:rsid w:val="00482390"/>
    <w:rsid w:val="0048479E"/>
    <w:rsid w:val="0048494C"/>
    <w:rsid w:val="00486C3F"/>
    <w:rsid w:val="0048780F"/>
    <w:rsid w:val="00490246"/>
    <w:rsid w:val="00490DBC"/>
    <w:rsid w:val="00491F70"/>
    <w:rsid w:val="00497AEA"/>
    <w:rsid w:val="004A02B6"/>
    <w:rsid w:val="004A0647"/>
    <w:rsid w:val="004A3C8A"/>
    <w:rsid w:val="004B2B3B"/>
    <w:rsid w:val="004B4200"/>
    <w:rsid w:val="004B6EC5"/>
    <w:rsid w:val="004C0149"/>
    <w:rsid w:val="004C0567"/>
    <w:rsid w:val="004C4FA6"/>
    <w:rsid w:val="004C585F"/>
    <w:rsid w:val="004D3CF5"/>
    <w:rsid w:val="004D6A42"/>
    <w:rsid w:val="004E0621"/>
    <w:rsid w:val="004E1A78"/>
    <w:rsid w:val="004E31C3"/>
    <w:rsid w:val="004E3AAB"/>
    <w:rsid w:val="004E3B41"/>
    <w:rsid w:val="004E49DD"/>
    <w:rsid w:val="004E4EF4"/>
    <w:rsid w:val="004E5B99"/>
    <w:rsid w:val="004F053A"/>
    <w:rsid w:val="004F2364"/>
    <w:rsid w:val="004F28C9"/>
    <w:rsid w:val="004F4162"/>
    <w:rsid w:val="004F44E4"/>
    <w:rsid w:val="004F4B40"/>
    <w:rsid w:val="00500736"/>
    <w:rsid w:val="00501209"/>
    <w:rsid w:val="00501874"/>
    <w:rsid w:val="005047AE"/>
    <w:rsid w:val="00504C21"/>
    <w:rsid w:val="00505A20"/>
    <w:rsid w:val="00510B58"/>
    <w:rsid w:val="0051214B"/>
    <w:rsid w:val="005126E7"/>
    <w:rsid w:val="00520576"/>
    <w:rsid w:val="00522479"/>
    <w:rsid w:val="00522FA0"/>
    <w:rsid w:val="005250D8"/>
    <w:rsid w:val="005259E9"/>
    <w:rsid w:val="0052775F"/>
    <w:rsid w:val="00527931"/>
    <w:rsid w:val="00527BD4"/>
    <w:rsid w:val="00531227"/>
    <w:rsid w:val="0053275C"/>
    <w:rsid w:val="0053340E"/>
    <w:rsid w:val="00533D5D"/>
    <w:rsid w:val="00536EC5"/>
    <w:rsid w:val="005374CE"/>
    <w:rsid w:val="00541042"/>
    <w:rsid w:val="00541B3B"/>
    <w:rsid w:val="00542403"/>
    <w:rsid w:val="00543A38"/>
    <w:rsid w:val="00543DF5"/>
    <w:rsid w:val="0054440D"/>
    <w:rsid w:val="00550728"/>
    <w:rsid w:val="00555644"/>
    <w:rsid w:val="0055730C"/>
    <w:rsid w:val="00557EC2"/>
    <w:rsid w:val="00560788"/>
    <w:rsid w:val="00561782"/>
    <w:rsid w:val="005617E5"/>
    <w:rsid w:val="00561DED"/>
    <w:rsid w:val="005627B9"/>
    <w:rsid w:val="00564925"/>
    <w:rsid w:val="005670FE"/>
    <w:rsid w:val="00567397"/>
    <w:rsid w:val="00567D9E"/>
    <w:rsid w:val="0057215F"/>
    <w:rsid w:val="00573A23"/>
    <w:rsid w:val="005747D8"/>
    <w:rsid w:val="0057583B"/>
    <w:rsid w:val="00576501"/>
    <w:rsid w:val="00577D47"/>
    <w:rsid w:val="00580BE7"/>
    <w:rsid w:val="005841B6"/>
    <w:rsid w:val="00585AAB"/>
    <w:rsid w:val="00586646"/>
    <w:rsid w:val="005933CC"/>
    <w:rsid w:val="00593457"/>
    <w:rsid w:val="005937EA"/>
    <w:rsid w:val="00595FF6"/>
    <w:rsid w:val="00597EEA"/>
    <w:rsid w:val="005A08CD"/>
    <w:rsid w:val="005A3041"/>
    <w:rsid w:val="005A6557"/>
    <w:rsid w:val="005B1364"/>
    <w:rsid w:val="005B7213"/>
    <w:rsid w:val="005C01D9"/>
    <w:rsid w:val="005C0C3A"/>
    <w:rsid w:val="005C4FAE"/>
    <w:rsid w:val="005C5C26"/>
    <w:rsid w:val="005C643C"/>
    <w:rsid w:val="005C6EB5"/>
    <w:rsid w:val="005C77A2"/>
    <w:rsid w:val="005D051C"/>
    <w:rsid w:val="005D0C07"/>
    <w:rsid w:val="005D1776"/>
    <w:rsid w:val="005D548A"/>
    <w:rsid w:val="005D65D3"/>
    <w:rsid w:val="005D7567"/>
    <w:rsid w:val="005E429C"/>
    <w:rsid w:val="005F03B9"/>
    <w:rsid w:val="005F16C0"/>
    <w:rsid w:val="005F46C1"/>
    <w:rsid w:val="005F4983"/>
    <w:rsid w:val="005F4C0B"/>
    <w:rsid w:val="00602213"/>
    <w:rsid w:val="00602C92"/>
    <w:rsid w:val="00603F39"/>
    <w:rsid w:val="006126DC"/>
    <w:rsid w:val="00612F7B"/>
    <w:rsid w:val="0061410D"/>
    <w:rsid w:val="006224C4"/>
    <w:rsid w:val="00625A6E"/>
    <w:rsid w:val="00627259"/>
    <w:rsid w:val="00631A8E"/>
    <w:rsid w:val="00631E00"/>
    <w:rsid w:val="00635E70"/>
    <w:rsid w:val="00641613"/>
    <w:rsid w:val="00641A57"/>
    <w:rsid w:val="00644E3A"/>
    <w:rsid w:val="00644FC1"/>
    <w:rsid w:val="00646551"/>
    <w:rsid w:val="00653107"/>
    <w:rsid w:val="00654C9B"/>
    <w:rsid w:val="006578AC"/>
    <w:rsid w:val="00664DFD"/>
    <w:rsid w:val="00667007"/>
    <w:rsid w:val="006709A3"/>
    <w:rsid w:val="006712F5"/>
    <w:rsid w:val="006745A0"/>
    <w:rsid w:val="00675E8A"/>
    <w:rsid w:val="00676DE9"/>
    <w:rsid w:val="00680703"/>
    <w:rsid w:val="00680EAC"/>
    <w:rsid w:val="00684B5B"/>
    <w:rsid w:val="00691C9B"/>
    <w:rsid w:val="00693782"/>
    <w:rsid w:val="006964B3"/>
    <w:rsid w:val="006A4020"/>
    <w:rsid w:val="006B1B12"/>
    <w:rsid w:val="006B551F"/>
    <w:rsid w:val="006C2FDC"/>
    <w:rsid w:val="006C4836"/>
    <w:rsid w:val="006C4ADF"/>
    <w:rsid w:val="006C5D9E"/>
    <w:rsid w:val="006D356D"/>
    <w:rsid w:val="006E4CA5"/>
    <w:rsid w:val="006E4D11"/>
    <w:rsid w:val="006E4F3C"/>
    <w:rsid w:val="006E75E7"/>
    <w:rsid w:val="006F126A"/>
    <w:rsid w:val="006F1B33"/>
    <w:rsid w:val="006F408C"/>
    <w:rsid w:val="006F48FB"/>
    <w:rsid w:val="00700147"/>
    <w:rsid w:val="0070101C"/>
    <w:rsid w:val="00706DEA"/>
    <w:rsid w:val="007077E9"/>
    <w:rsid w:val="00707BE4"/>
    <w:rsid w:val="007104C3"/>
    <w:rsid w:val="00713F90"/>
    <w:rsid w:val="007202A0"/>
    <w:rsid w:val="00720BBB"/>
    <w:rsid w:val="00721509"/>
    <w:rsid w:val="00722DB3"/>
    <w:rsid w:val="00723D27"/>
    <w:rsid w:val="007256E3"/>
    <w:rsid w:val="00726DE4"/>
    <w:rsid w:val="00731449"/>
    <w:rsid w:val="00731F29"/>
    <w:rsid w:val="00732C35"/>
    <w:rsid w:val="0074661B"/>
    <w:rsid w:val="0074677C"/>
    <w:rsid w:val="00753778"/>
    <w:rsid w:val="0075484A"/>
    <w:rsid w:val="00755ED3"/>
    <w:rsid w:val="00760693"/>
    <w:rsid w:val="0076263C"/>
    <w:rsid w:val="00763B46"/>
    <w:rsid w:val="00766576"/>
    <w:rsid w:val="00766A80"/>
    <w:rsid w:val="0077331D"/>
    <w:rsid w:val="00773ED6"/>
    <w:rsid w:val="007756C9"/>
    <w:rsid w:val="00780598"/>
    <w:rsid w:val="007808DE"/>
    <w:rsid w:val="00784D99"/>
    <w:rsid w:val="00786A52"/>
    <w:rsid w:val="00791163"/>
    <w:rsid w:val="007959D2"/>
    <w:rsid w:val="007A1661"/>
    <w:rsid w:val="007A3BAC"/>
    <w:rsid w:val="007A7935"/>
    <w:rsid w:val="007A7FEA"/>
    <w:rsid w:val="007B3834"/>
    <w:rsid w:val="007B47E4"/>
    <w:rsid w:val="007B5E0D"/>
    <w:rsid w:val="007C0526"/>
    <w:rsid w:val="007C0A6D"/>
    <w:rsid w:val="007C280E"/>
    <w:rsid w:val="007C7823"/>
    <w:rsid w:val="007D02B7"/>
    <w:rsid w:val="007D2D67"/>
    <w:rsid w:val="007D7C11"/>
    <w:rsid w:val="007E5100"/>
    <w:rsid w:val="007E5280"/>
    <w:rsid w:val="007E7527"/>
    <w:rsid w:val="007E7B51"/>
    <w:rsid w:val="007F5AD5"/>
    <w:rsid w:val="007F6BDE"/>
    <w:rsid w:val="00800906"/>
    <w:rsid w:val="00801CDE"/>
    <w:rsid w:val="00802336"/>
    <w:rsid w:val="00805440"/>
    <w:rsid w:val="008070B3"/>
    <w:rsid w:val="00812CDB"/>
    <w:rsid w:val="008130EB"/>
    <w:rsid w:val="00814D66"/>
    <w:rsid w:val="008201E9"/>
    <w:rsid w:val="008226DB"/>
    <w:rsid w:val="00823402"/>
    <w:rsid w:val="0082340E"/>
    <w:rsid w:val="00823544"/>
    <w:rsid w:val="00824677"/>
    <w:rsid w:val="00824975"/>
    <w:rsid w:val="008327E7"/>
    <w:rsid w:val="00834466"/>
    <w:rsid w:val="00840577"/>
    <w:rsid w:val="00843475"/>
    <w:rsid w:val="00843EBC"/>
    <w:rsid w:val="008458B2"/>
    <w:rsid w:val="0084623F"/>
    <w:rsid w:val="0084654F"/>
    <w:rsid w:val="0085218B"/>
    <w:rsid w:val="00852E36"/>
    <w:rsid w:val="00852EA3"/>
    <w:rsid w:val="00852FD7"/>
    <w:rsid w:val="00853803"/>
    <w:rsid w:val="00853F66"/>
    <w:rsid w:val="0085774D"/>
    <w:rsid w:val="008616B9"/>
    <w:rsid w:val="00863B19"/>
    <w:rsid w:val="00864567"/>
    <w:rsid w:val="00864758"/>
    <w:rsid w:val="008659D0"/>
    <w:rsid w:val="00865EA3"/>
    <w:rsid w:val="0087584E"/>
    <w:rsid w:val="00877D9A"/>
    <w:rsid w:val="00881088"/>
    <w:rsid w:val="00881275"/>
    <w:rsid w:val="008868DB"/>
    <w:rsid w:val="00893884"/>
    <w:rsid w:val="00894677"/>
    <w:rsid w:val="00894A48"/>
    <w:rsid w:val="008951C6"/>
    <w:rsid w:val="008959C4"/>
    <w:rsid w:val="008A3DB1"/>
    <w:rsid w:val="008A48D4"/>
    <w:rsid w:val="008B1225"/>
    <w:rsid w:val="008B1CA4"/>
    <w:rsid w:val="008B2F00"/>
    <w:rsid w:val="008C1245"/>
    <w:rsid w:val="008C6E6B"/>
    <w:rsid w:val="008C6E96"/>
    <w:rsid w:val="008D123D"/>
    <w:rsid w:val="008D1E0D"/>
    <w:rsid w:val="008D2060"/>
    <w:rsid w:val="008D20AE"/>
    <w:rsid w:val="008D6D2A"/>
    <w:rsid w:val="008D6F87"/>
    <w:rsid w:val="008E04FB"/>
    <w:rsid w:val="008E06D3"/>
    <w:rsid w:val="008E0F94"/>
    <w:rsid w:val="008E3164"/>
    <w:rsid w:val="008E3363"/>
    <w:rsid w:val="008E3AFD"/>
    <w:rsid w:val="008F1BE9"/>
    <w:rsid w:val="008F6572"/>
    <w:rsid w:val="00900DBF"/>
    <w:rsid w:val="009044C4"/>
    <w:rsid w:val="0090458C"/>
    <w:rsid w:val="00907844"/>
    <w:rsid w:val="009109C9"/>
    <w:rsid w:val="0091234C"/>
    <w:rsid w:val="009217B6"/>
    <w:rsid w:val="0092270D"/>
    <w:rsid w:val="009236E6"/>
    <w:rsid w:val="009257F2"/>
    <w:rsid w:val="00930B0F"/>
    <w:rsid w:val="00931ED8"/>
    <w:rsid w:val="00932C7D"/>
    <w:rsid w:val="00934FAA"/>
    <w:rsid w:val="009366A2"/>
    <w:rsid w:val="00940495"/>
    <w:rsid w:val="0094672B"/>
    <w:rsid w:val="009475F0"/>
    <w:rsid w:val="00951EB3"/>
    <w:rsid w:val="00957E62"/>
    <w:rsid w:val="00964FD2"/>
    <w:rsid w:val="00965CAD"/>
    <w:rsid w:val="00965F0A"/>
    <w:rsid w:val="00967FFB"/>
    <w:rsid w:val="00970916"/>
    <w:rsid w:val="00972F9B"/>
    <w:rsid w:val="009751D6"/>
    <w:rsid w:val="00975F87"/>
    <w:rsid w:val="00982091"/>
    <w:rsid w:val="00985629"/>
    <w:rsid w:val="00986E13"/>
    <w:rsid w:val="00987E54"/>
    <w:rsid w:val="0099054D"/>
    <w:rsid w:val="009949DB"/>
    <w:rsid w:val="009978E0"/>
    <w:rsid w:val="009A0174"/>
    <w:rsid w:val="009A018D"/>
    <w:rsid w:val="009A06F4"/>
    <w:rsid w:val="009B243F"/>
    <w:rsid w:val="009B2A0E"/>
    <w:rsid w:val="009B4E24"/>
    <w:rsid w:val="009B5FB4"/>
    <w:rsid w:val="009B79D4"/>
    <w:rsid w:val="009C1794"/>
    <w:rsid w:val="009C1C0D"/>
    <w:rsid w:val="009C2B1E"/>
    <w:rsid w:val="009D1581"/>
    <w:rsid w:val="009D2E80"/>
    <w:rsid w:val="009D4AE1"/>
    <w:rsid w:val="009D51D7"/>
    <w:rsid w:val="009F106E"/>
    <w:rsid w:val="009F1BFA"/>
    <w:rsid w:val="009F1C2D"/>
    <w:rsid w:val="009F3DFE"/>
    <w:rsid w:val="009F48C2"/>
    <w:rsid w:val="00A01BC5"/>
    <w:rsid w:val="00A05078"/>
    <w:rsid w:val="00A056A2"/>
    <w:rsid w:val="00A05A52"/>
    <w:rsid w:val="00A1374C"/>
    <w:rsid w:val="00A143F7"/>
    <w:rsid w:val="00A14769"/>
    <w:rsid w:val="00A15A11"/>
    <w:rsid w:val="00A17657"/>
    <w:rsid w:val="00A20D1A"/>
    <w:rsid w:val="00A22099"/>
    <w:rsid w:val="00A2222C"/>
    <w:rsid w:val="00A26756"/>
    <w:rsid w:val="00A269B0"/>
    <w:rsid w:val="00A27BD9"/>
    <w:rsid w:val="00A27C7F"/>
    <w:rsid w:val="00A30E3D"/>
    <w:rsid w:val="00A3190B"/>
    <w:rsid w:val="00A320A6"/>
    <w:rsid w:val="00A33D8C"/>
    <w:rsid w:val="00A3485D"/>
    <w:rsid w:val="00A37CCB"/>
    <w:rsid w:val="00A41552"/>
    <w:rsid w:val="00A41E3C"/>
    <w:rsid w:val="00A426EF"/>
    <w:rsid w:val="00A44560"/>
    <w:rsid w:val="00A4486A"/>
    <w:rsid w:val="00A47B37"/>
    <w:rsid w:val="00A47F22"/>
    <w:rsid w:val="00A5150A"/>
    <w:rsid w:val="00A5221F"/>
    <w:rsid w:val="00A535D9"/>
    <w:rsid w:val="00A6167D"/>
    <w:rsid w:val="00A6218F"/>
    <w:rsid w:val="00A70779"/>
    <w:rsid w:val="00A707F8"/>
    <w:rsid w:val="00A71B21"/>
    <w:rsid w:val="00A72C37"/>
    <w:rsid w:val="00A73762"/>
    <w:rsid w:val="00A80BEB"/>
    <w:rsid w:val="00A83CF8"/>
    <w:rsid w:val="00A860E5"/>
    <w:rsid w:val="00A920E2"/>
    <w:rsid w:val="00A9685E"/>
    <w:rsid w:val="00A96F71"/>
    <w:rsid w:val="00AA1E25"/>
    <w:rsid w:val="00AA2417"/>
    <w:rsid w:val="00AA24C5"/>
    <w:rsid w:val="00AA2AD0"/>
    <w:rsid w:val="00AA2F94"/>
    <w:rsid w:val="00AA4756"/>
    <w:rsid w:val="00AA4839"/>
    <w:rsid w:val="00AA4CF9"/>
    <w:rsid w:val="00AA6540"/>
    <w:rsid w:val="00AA6B97"/>
    <w:rsid w:val="00AA6D9A"/>
    <w:rsid w:val="00AB2656"/>
    <w:rsid w:val="00AB2F2D"/>
    <w:rsid w:val="00AC1F6C"/>
    <w:rsid w:val="00AE0D22"/>
    <w:rsid w:val="00AE1A2F"/>
    <w:rsid w:val="00AE3C30"/>
    <w:rsid w:val="00AE7924"/>
    <w:rsid w:val="00AF16CE"/>
    <w:rsid w:val="00AF3309"/>
    <w:rsid w:val="00AF34B4"/>
    <w:rsid w:val="00AF5456"/>
    <w:rsid w:val="00B10643"/>
    <w:rsid w:val="00B140FB"/>
    <w:rsid w:val="00B155AF"/>
    <w:rsid w:val="00B1770F"/>
    <w:rsid w:val="00B23D0E"/>
    <w:rsid w:val="00B245B0"/>
    <w:rsid w:val="00B25EB0"/>
    <w:rsid w:val="00B30D71"/>
    <w:rsid w:val="00B329E7"/>
    <w:rsid w:val="00B33C25"/>
    <w:rsid w:val="00B353D6"/>
    <w:rsid w:val="00B431FD"/>
    <w:rsid w:val="00B43A05"/>
    <w:rsid w:val="00B44F6B"/>
    <w:rsid w:val="00B50B06"/>
    <w:rsid w:val="00B51F11"/>
    <w:rsid w:val="00B538C5"/>
    <w:rsid w:val="00B56177"/>
    <w:rsid w:val="00B56987"/>
    <w:rsid w:val="00B575E5"/>
    <w:rsid w:val="00B601E2"/>
    <w:rsid w:val="00B612D6"/>
    <w:rsid w:val="00B63B25"/>
    <w:rsid w:val="00B67D9D"/>
    <w:rsid w:val="00B70955"/>
    <w:rsid w:val="00B70DA5"/>
    <w:rsid w:val="00B733A8"/>
    <w:rsid w:val="00B74F00"/>
    <w:rsid w:val="00B76997"/>
    <w:rsid w:val="00B77B0A"/>
    <w:rsid w:val="00B81329"/>
    <w:rsid w:val="00B813B5"/>
    <w:rsid w:val="00B85A03"/>
    <w:rsid w:val="00B90EBF"/>
    <w:rsid w:val="00B92B00"/>
    <w:rsid w:val="00BA38F6"/>
    <w:rsid w:val="00BA5875"/>
    <w:rsid w:val="00BA590D"/>
    <w:rsid w:val="00BA6383"/>
    <w:rsid w:val="00BA7C94"/>
    <w:rsid w:val="00BB04CF"/>
    <w:rsid w:val="00BB1C4F"/>
    <w:rsid w:val="00BB1FC8"/>
    <w:rsid w:val="00BC5CC4"/>
    <w:rsid w:val="00BC6E34"/>
    <w:rsid w:val="00BC755F"/>
    <w:rsid w:val="00BD29EF"/>
    <w:rsid w:val="00BD546F"/>
    <w:rsid w:val="00BD61FF"/>
    <w:rsid w:val="00BD6643"/>
    <w:rsid w:val="00BD74D6"/>
    <w:rsid w:val="00BE06F0"/>
    <w:rsid w:val="00BE2481"/>
    <w:rsid w:val="00BE5351"/>
    <w:rsid w:val="00BE6724"/>
    <w:rsid w:val="00BE6E20"/>
    <w:rsid w:val="00BE7803"/>
    <w:rsid w:val="00BE7D1F"/>
    <w:rsid w:val="00BE7DB2"/>
    <w:rsid w:val="00BF0A4E"/>
    <w:rsid w:val="00BF29AB"/>
    <w:rsid w:val="00C00EAF"/>
    <w:rsid w:val="00C07C08"/>
    <w:rsid w:val="00C1068C"/>
    <w:rsid w:val="00C11E7E"/>
    <w:rsid w:val="00C14522"/>
    <w:rsid w:val="00C3090D"/>
    <w:rsid w:val="00C31980"/>
    <w:rsid w:val="00C31A5C"/>
    <w:rsid w:val="00C3309C"/>
    <w:rsid w:val="00C34F96"/>
    <w:rsid w:val="00C35A27"/>
    <w:rsid w:val="00C364D6"/>
    <w:rsid w:val="00C37703"/>
    <w:rsid w:val="00C40D32"/>
    <w:rsid w:val="00C410E1"/>
    <w:rsid w:val="00C4247F"/>
    <w:rsid w:val="00C441DF"/>
    <w:rsid w:val="00C51371"/>
    <w:rsid w:val="00C52E33"/>
    <w:rsid w:val="00C5352E"/>
    <w:rsid w:val="00C56FAA"/>
    <w:rsid w:val="00C61E5B"/>
    <w:rsid w:val="00C628CD"/>
    <w:rsid w:val="00C71DD9"/>
    <w:rsid w:val="00C71FDF"/>
    <w:rsid w:val="00C74573"/>
    <w:rsid w:val="00C7547D"/>
    <w:rsid w:val="00C75A21"/>
    <w:rsid w:val="00C75B71"/>
    <w:rsid w:val="00C7636E"/>
    <w:rsid w:val="00C76422"/>
    <w:rsid w:val="00C91E62"/>
    <w:rsid w:val="00C92CFA"/>
    <w:rsid w:val="00C93D9B"/>
    <w:rsid w:val="00CA3966"/>
    <w:rsid w:val="00CA6824"/>
    <w:rsid w:val="00CA7D2B"/>
    <w:rsid w:val="00CB1E7E"/>
    <w:rsid w:val="00CB30F6"/>
    <w:rsid w:val="00CB31C8"/>
    <w:rsid w:val="00CB340C"/>
    <w:rsid w:val="00CB4CA9"/>
    <w:rsid w:val="00CB7A7E"/>
    <w:rsid w:val="00CC0243"/>
    <w:rsid w:val="00CC60B9"/>
    <w:rsid w:val="00CC628C"/>
    <w:rsid w:val="00CC69DB"/>
    <w:rsid w:val="00CC7706"/>
    <w:rsid w:val="00CD045F"/>
    <w:rsid w:val="00CD0709"/>
    <w:rsid w:val="00CD3C75"/>
    <w:rsid w:val="00CD4693"/>
    <w:rsid w:val="00CD6371"/>
    <w:rsid w:val="00CE3167"/>
    <w:rsid w:val="00CF1BE0"/>
    <w:rsid w:val="00CF45BE"/>
    <w:rsid w:val="00CF4ABA"/>
    <w:rsid w:val="00CF5743"/>
    <w:rsid w:val="00D03E8B"/>
    <w:rsid w:val="00D0546C"/>
    <w:rsid w:val="00D06641"/>
    <w:rsid w:val="00D12851"/>
    <w:rsid w:val="00D15B74"/>
    <w:rsid w:val="00D20295"/>
    <w:rsid w:val="00D20C5B"/>
    <w:rsid w:val="00D2536C"/>
    <w:rsid w:val="00D25ABC"/>
    <w:rsid w:val="00D265A6"/>
    <w:rsid w:val="00D265AD"/>
    <w:rsid w:val="00D2677A"/>
    <w:rsid w:val="00D267A7"/>
    <w:rsid w:val="00D27E83"/>
    <w:rsid w:val="00D310B4"/>
    <w:rsid w:val="00D33FFA"/>
    <w:rsid w:val="00D351ED"/>
    <w:rsid w:val="00D35E12"/>
    <w:rsid w:val="00D41211"/>
    <w:rsid w:val="00D4582F"/>
    <w:rsid w:val="00D47E85"/>
    <w:rsid w:val="00D5148A"/>
    <w:rsid w:val="00D55F4C"/>
    <w:rsid w:val="00D56DB9"/>
    <w:rsid w:val="00D60E28"/>
    <w:rsid w:val="00D714D7"/>
    <w:rsid w:val="00D7170D"/>
    <w:rsid w:val="00D75897"/>
    <w:rsid w:val="00D76F0A"/>
    <w:rsid w:val="00D80C56"/>
    <w:rsid w:val="00D83374"/>
    <w:rsid w:val="00D839C9"/>
    <w:rsid w:val="00D86E87"/>
    <w:rsid w:val="00D952A1"/>
    <w:rsid w:val="00DA3448"/>
    <w:rsid w:val="00DA62EB"/>
    <w:rsid w:val="00DB0BF6"/>
    <w:rsid w:val="00DB1AED"/>
    <w:rsid w:val="00DB2F66"/>
    <w:rsid w:val="00DB2F71"/>
    <w:rsid w:val="00DB3271"/>
    <w:rsid w:val="00DC0261"/>
    <w:rsid w:val="00DC49F2"/>
    <w:rsid w:val="00DC53F5"/>
    <w:rsid w:val="00DC6C4B"/>
    <w:rsid w:val="00DC716C"/>
    <w:rsid w:val="00DC7E45"/>
    <w:rsid w:val="00DD0EE9"/>
    <w:rsid w:val="00DD142E"/>
    <w:rsid w:val="00DD2453"/>
    <w:rsid w:val="00DD3795"/>
    <w:rsid w:val="00DD3ECF"/>
    <w:rsid w:val="00DD44E7"/>
    <w:rsid w:val="00DD48DE"/>
    <w:rsid w:val="00DF100D"/>
    <w:rsid w:val="00DF518B"/>
    <w:rsid w:val="00DF6EFC"/>
    <w:rsid w:val="00DF7FFB"/>
    <w:rsid w:val="00E02F16"/>
    <w:rsid w:val="00E030CF"/>
    <w:rsid w:val="00E03823"/>
    <w:rsid w:val="00E10B95"/>
    <w:rsid w:val="00E11D6C"/>
    <w:rsid w:val="00E13D05"/>
    <w:rsid w:val="00E1460D"/>
    <w:rsid w:val="00E1476B"/>
    <w:rsid w:val="00E170C0"/>
    <w:rsid w:val="00E208D3"/>
    <w:rsid w:val="00E20EAD"/>
    <w:rsid w:val="00E227A4"/>
    <w:rsid w:val="00E242F0"/>
    <w:rsid w:val="00E2472A"/>
    <w:rsid w:val="00E277AB"/>
    <w:rsid w:val="00E306A4"/>
    <w:rsid w:val="00E31B51"/>
    <w:rsid w:val="00E32C3E"/>
    <w:rsid w:val="00E34ED2"/>
    <w:rsid w:val="00E414EB"/>
    <w:rsid w:val="00E44AE8"/>
    <w:rsid w:val="00E4538D"/>
    <w:rsid w:val="00E463B0"/>
    <w:rsid w:val="00E50D1D"/>
    <w:rsid w:val="00E51C81"/>
    <w:rsid w:val="00E51DC9"/>
    <w:rsid w:val="00E5442D"/>
    <w:rsid w:val="00E616EB"/>
    <w:rsid w:val="00E65232"/>
    <w:rsid w:val="00E664B2"/>
    <w:rsid w:val="00E7153A"/>
    <w:rsid w:val="00E737AF"/>
    <w:rsid w:val="00E73FD4"/>
    <w:rsid w:val="00E80F7A"/>
    <w:rsid w:val="00E811D3"/>
    <w:rsid w:val="00E8661A"/>
    <w:rsid w:val="00E87491"/>
    <w:rsid w:val="00E93099"/>
    <w:rsid w:val="00EA2BAD"/>
    <w:rsid w:val="00EA3AD0"/>
    <w:rsid w:val="00EB11C3"/>
    <w:rsid w:val="00EB1EB3"/>
    <w:rsid w:val="00EB4871"/>
    <w:rsid w:val="00EB59ED"/>
    <w:rsid w:val="00EB6525"/>
    <w:rsid w:val="00EB705F"/>
    <w:rsid w:val="00EB78E5"/>
    <w:rsid w:val="00EC22A4"/>
    <w:rsid w:val="00EC5FA7"/>
    <w:rsid w:val="00EC6623"/>
    <w:rsid w:val="00ED1195"/>
    <w:rsid w:val="00ED48EA"/>
    <w:rsid w:val="00EE0495"/>
    <w:rsid w:val="00EE3475"/>
    <w:rsid w:val="00EE37E4"/>
    <w:rsid w:val="00EE6DF0"/>
    <w:rsid w:val="00EF1918"/>
    <w:rsid w:val="00EF239F"/>
    <w:rsid w:val="00EF24E6"/>
    <w:rsid w:val="00EF384B"/>
    <w:rsid w:val="00EF40EE"/>
    <w:rsid w:val="00EF5A44"/>
    <w:rsid w:val="00EF7CBB"/>
    <w:rsid w:val="00F00AF2"/>
    <w:rsid w:val="00F02502"/>
    <w:rsid w:val="00F05E28"/>
    <w:rsid w:val="00F06736"/>
    <w:rsid w:val="00F11258"/>
    <w:rsid w:val="00F13CAE"/>
    <w:rsid w:val="00F15071"/>
    <w:rsid w:val="00F158C6"/>
    <w:rsid w:val="00F172A3"/>
    <w:rsid w:val="00F26D61"/>
    <w:rsid w:val="00F26E82"/>
    <w:rsid w:val="00F326BA"/>
    <w:rsid w:val="00F32E0C"/>
    <w:rsid w:val="00F34A61"/>
    <w:rsid w:val="00F34C75"/>
    <w:rsid w:val="00F41E11"/>
    <w:rsid w:val="00F47812"/>
    <w:rsid w:val="00F47D4F"/>
    <w:rsid w:val="00F47E1D"/>
    <w:rsid w:val="00F50DE4"/>
    <w:rsid w:val="00F51FC4"/>
    <w:rsid w:val="00F52D0F"/>
    <w:rsid w:val="00F53964"/>
    <w:rsid w:val="00F604BE"/>
    <w:rsid w:val="00F65344"/>
    <w:rsid w:val="00F656B9"/>
    <w:rsid w:val="00F66075"/>
    <w:rsid w:val="00F66783"/>
    <w:rsid w:val="00F67015"/>
    <w:rsid w:val="00F67FE8"/>
    <w:rsid w:val="00F7029C"/>
    <w:rsid w:val="00F77BB4"/>
    <w:rsid w:val="00F80E51"/>
    <w:rsid w:val="00F8213D"/>
    <w:rsid w:val="00F851A9"/>
    <w:rsid w:val="00F87A72"/>
    <w:rsid w:val="00F91892"/>
    <w:rsid w:val="00F9373B"/>
    <w:rsid w:val="00F95AC4"/>
    <w:rsid w:val="00F95DF8"/>
    <w:rsid w:val="00F970A0"/>
    <w:rsid w:val="00F972EB"/>
    <w:rsid w:val="00FA10DE"/>
    <w:rsid w:val="00FA1663"/>
    <w:rsid w:val="00FA556C"/>
    <w:rsid w:val="00FB30BB"/>
    <w:rsid w:val="00FB6CC3"/>
    <w:rsid w:val="00FB77B9"/>
    <w:rsid w:val="00FC2FA2"/>
    <w:rsid w:val="00FC65B9"/>
    <w:rsid w:val="00FC6BB7"/>
    <w:rsid w:val="00FC6D7F"/>
    <w:rsid w:val="00FD19C1"/>
    <w:rsid w:val="00FD3AB5"/>
    <w:rsid w:val="00FD49C1"/>
    <w:rsid w:val="00FE0278"/>
    <w:rsid w:val="00FE2108"/>
    <w:rsid w:val="00FE4DD5"/>
    <w:rsid w:val="00FE639A"/>
    <w:rsid w:val="00FE6C30"/>
    <w:rsid w:val="00FE6FCE"/>
    <w:rsid w:val="00FF0305"/>
    <w:rsid w:val="00FF17D8"/>
    <w:rsid w:val="00FF1988"/>
    <w:rsid w:val="12267919"/>
  </w:rsids>
  <m:mathPr>
    <m:mathFont m:val="Cambria Math"/>
    <m:brkBin m:val="before"/>
    <m:brkBinSub m:val="--"/>
    <m:smallFrac m:val="0"/>
    <m:dispDef m:val="0"/>
    <m:lMargin m:val="0"/>
    <m:rMargin m:val="0"/>
    <m:defJc m:val="centerGroup"/>
    <m:wrapRight/>
    <m:intLim m:val="subSup"/>
    <m:naryLim m:val="subSup"/>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0CD137"/>
  <w15:docId w15:val="{A018A646-8D53-C642-9E99-8DC89CDE1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Times New Roman"/>
        <w:lang w:val="en-AU"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99"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12771"/>
    <w:rPr>
      <w:color w:val="22272B"/>
      <w:sz w:val="22"/>
      <w:szCs w:val="24"/>
      <w:lang w:eastAsia="en-US"/>
    </w:rPr>
  </w:style>
  <w:style w:type="paragraph" w:styleId="Heading1">
    <w:name w:val="heading 1"/>
    <w:basedOn w:val="Normal"/>
    <w:next w:val="Normal"/>
    <w:link w:val="Heading1Char"/>
    <w:qFormat/>
    <w:rsid w:val="00035B8B"/>
    <w:pPr>
      <w:widowControl w:val="0"/>
      <w:suppressAutoHyphens/>
      <w:autoSpaceDE w:val="0"/>
      <w:autoSpaceDN w:val="0"/>
      <w:adjustRightInd w:val="0"/>
      <w:spacing w:after="1200" w:line="216" w:lineRule="auto"/>
      <w:textAlignment w:val="center"/>
      <w:outlineLvl w:val="0"/>
    </w:pPr>
    <w:rPr>
      <w:rFonts w:cs="Arial"/>
      <w:bCs/>
      <w:color w:val="0B3F47"/>
      <w:sz w:val="80"/>
      <w:szCs w:val="80"/>
    </w:rPr>
  </w:style>
  <w:style w:type="paragraph" w:styleId="Heading2">
    <w:name w:val="heading 2"/>
    <w:basedOn w:val="Normal"/>
    <w:next w:val="Normal"/>
    <w:link w:val="Heading2Char"/>
    <w:qFormat/>
    <w:rsid w:val="0053340E"/>
    <w:pPr>
      <w:widowControl w:val="0"/>
      <w:suppressAutoHyphens/>
      <w:autoSpaceDE w:val="0"/>
      <w:autoSpaceDN w:val="0"/>
      <w:adjustRightInd w:val="0"/>
      <w:spacing w:before="480" w:after="284" w:line="216" w:lineRule="auto"/>
      <w:textAlignment w:val="center"/>
      <w:outlineLvl w:val="1"/>
    </w:pPr>
    <w:rPr>
      <w:rFonts w:cs="ArialMT"/>
      <w:bCs/>
      <w:color w:val="0B3F47"/>
      <w:sz w:val="36"/>
      <w:szCs w:val="36"/>
    </w:rPr>
  </w:style>
  <w:style w:type="paragraph" w:styleId="Heading3">
    <w:name w:val="heading 3"/>
    <w:basedOn w:val="Normal"/>
    <w:next w:val="Normal"/>
    <w:link w:val="Heading3Char"/>
    <w:qFormat/>
    <w:rsid w:val="005047AE"/>
    <w:pPr>
      <w:keepNext/>
      <w:keepLines/>
      <w:pBdr>
        <w:top w:val="single" w:sz="4" w:space="6" w:color="441170"/>
      </w:pBdr>
      <w:spacing w:before="480" w:after="227"/>
      <w:outlineLvl w:val="2"/>
    </w:pPr>
    <w:rPr>
      <w:rFonts w:ascii="Public Sans Medium" w:eastAsia="Times New Roman" w:hAnsi="Public Sans Medium"/>
      <w:color w:val="0B3F47"/>
      <w:sz w:val="28"/>
      <w:szCs w:val="28"/>
    </w:rPr>
  </w:style>
  <w:style w:type="paragraph" w:styleId="Heading4">
    <w:name w:val="heading 4"/>
    <w:basedOn w:val="Normal"/>
    <w:next w:val="Normal"/>
    <w:link w:val="Heading4Char"/>
    <w:qFormat/>
    <w:rsid w:val="005047AE"/>
    <w:pPr>
      <w:keepNext/>
      <w:keepLines/>
      <w:pBdr>
        <w:top w:val="single" w:sz="4" w:space="6" w:color="441170"/>
      </w:pBdr>
      <w:spacing w:before="240" w:after="120"/>
      <w:outlineLvl w:val="3"/>
    </w:pPr>
    <w:rPr>
      <w:rFonts w:ascii="Public Sans SemiBold" w:eastAsia="Times New Roman" w:hAnsi="Public Sans SemiBold"/>
      <w:color w:val="0B3F47"/>
      <w:sz w:val="25"/>
      <w:szCs w:val="25"/>
    </w:rPr>
  </w:style>
  <w:style w:type="paragraph" w:styleId="Heading5">
    <w:name w:val="heading 5"/>
    <w:basedOn w:val="Normal"/>
    <w:next w:val="Normal"/>
    <w:link w:val="Heading5Char"/>
    <w:qFormat/>
    <w:rsid w:val="005047AE"/>
    <w:pPr>
      <w:keepNext/>
      <w:keepLines/>
      <w:spacing w:before="240" w:after="120"/>
      <w:outlineLvl w:val="4"/>
    </w:pPr>
    <w:rPr>
      <w:rFonts w:ascii="Public Sans SemiBold" w:eastAsia="Times New Roman" w:hAnsi="Public Sans SemiBold"/>
      <w:bCs/>
      <w:color w:val="0B3F4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035B8B"/>
    <w:rPr>
      <w:rFonts w:cs="Arial"/>
      <w:bCs/>
      <w:color w:val="0B3F47"/>
      <w:sz w:val="80"/>
      <w:szCs w:val="80"/>
      <w:lang w:eastAsia="en-US"/>
    </w:rPr>
  </w:style>
  <w:style w:type="character" w:customStyle="1" w:styleId="Heading2Char">
    <w:name w:val="Heading 2 Char"/>
    <w:link w:val="Heading2"/>
    <w:rsid w:val="0053340E"/>
    <w:rPr>
      <w:rFonts w:cs="ArialMT"/>
      <w:bCs/>
      <w:color w:val="0B3F47"/>
      <w:sz w:val="36"/>
      <w:szCs w:val="36"/>
    </w:rPr>
  </w:style>
  <w:style w:type="character" w:customStyle="1" w:styleId="Heading3Char">
    <w:name w:val="Heading 3 Char"/>
    <w:link w:val="Heading3"/>
    <w:rsid w:val="005047AE"/>
    <w:rPr>
      <w:rFonts w:ascii="Public Sans Medium" w:eastAsia="Times New Roman" w:hAnsi="Public Sans Medium"/>
      <w:color w:val="0B3F47"/>
      <w:sz w:val="28"/>
      <w:szCs w:val="28"/>
    </w:rPr>
  </w:style>
  <w:style w:type="character" w:customStyle="1" w:styleId="Heading4Char">
    <w:name w:val="Heading 4 Char"/>
    <w:link w:val="Heading4"/>
    <w:rsid w:val="005047AE"/>
    <w:rPr>
      <w:rFonts w:ascii="Public Sans SemiBold" w:eastAsia="Times New Roman" w:hAnsi="Public Sans SemiBold" w:cs="Times New Roman"/>
      <w:color w:val="0B3F47"/>
      <w:sz w:val="25"/>
      <w:szCs w:val="25"/>
    </w:rPr>
  </w:style>
  <w:style w:type="character" w:customStyle="1" w:styleId="Heading5Char">
    <w:name w:val="Heading 5 Char"/>
    <w:link w:val="Heading5"/>
    <w:rsid w:val="005047AE"/>
    <w:rPr>
      <w:rFonts w:ascii="Public Sans SemiBold" w:eastAsia="Times New Roman" w:hAnsi="Public Sans SemiBold" w:cs="Times New Roman"/>
      <w:bCs/>
      <w:color w:val="0B3F47"/>
      <w:sz w:val="22"/>
    </w:rPr>
  </w:style>
  <w:style w:type="table" w:styleId="TableGrid">
    <w:name w:val="Table Grid"/>
    <w:basedOn w:val="TableNormal"/>
    <w:uiPriority w:val="39"/>
    <w:rsid w:val="0080347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
  </w:style>
  <w:style w:type="paragraph" w:styleId="Header">
    <w:name w:val="header"/>
    <w:basedOn w:val="Normal"/>
    <w:link w:val="HeaderChar"/>
    <w:uiPriority w:val="99"/>
    <w:unhideWhenUsed/>
    <w:rsid w:val="00C1068C"/>
    <w:pPr>
      <w:spacing w:after="240"/>
    </w:pPr>
    <w:rPr>
      <w:rFonts w:cs="Arial-Black"/>
      <w:noProof/>
      <w:spacing w:val="-5"/>
      <w:sz w:val="16"/>
      <w:szCs w:val="16"/>
    </w:rPr>
  </w:style>
  <w:style w:type="character" w:customStyle="1" w:styleId="HeaderChar">
    <w:name w:val="Header Char"/>
    <w:link w:val="Header"/>
    <w:uiPriority w:val="99"/>
    <w:rsid w:val="00C1068C"/>
    <w:rPr>
      <w:rFonts w:ascii="Public Sans Light" w:hAnsi="Public Sans Light" w:cs="Arial-Black"/>
      <w:noProof/>
      <w:color w:val="22272B"/>
      <w:spacing w:val="-5"/>
      <w:sz w:val="16"/>
      <w:szCs w:val="16"/>
    </w:rPr>
  </w:style>
  <w:style w:type="paragraph" w:styleId="Footer">
    <w:name w:val="footer"/>
    <w:basedOn w:val="Normal"/>
    <w:link w:val="FooterChar"/>
    <w:uiPriority w:val="99"/>
    <w:unhideWhenUsed/>
    <w:rsid w:val="00BB04CF"/>
    <w:pPr>
      <w:pBdr>
        <w:top w:val="single" w:sz="4" w:space="4" w:color="22272B"/>
      </w:pBdr>
      <w:tabs>
        <w:tab w:val="right" w:pos="10198"/>
      </w:tabs>
    </w:pPr>
    <w:rPr>
      <w:sz w:val="16"/>
      <w:szCs w:val="16"/>
    </w:rPr>
  </w:style>
  <w:style w:type="character" w:customStyle="1" w:styleId="FooterChar">
    <w:name w:val="Footer Char"/>
    <w:link w:val="Footer"/>
    <w:uiPriority w:val="99"/>
    <w:rsid w:val="00BB04CF"/>
    <w:rPr>
      <w:color w:val="22272B"/>
      <w:sz w:val="16"/>
      <w:szCs w:val="16"/>
    </w:rPr>
  </w:style>
  <w:style w:type="paragraph" w:customStyle="1" w:styleId="Coverdate">
    <w:name w:val="Cover date"/>
    <w:basedOn w:val="Normal"/>
    <w:rsid w:val="00D60E28"/>
    <w:rPr>
      <w:color w:val="0B3F47"/>
    </w:rPr>
  </w:style>
  <w:style w:type="paragraph" w:customStyle="1" w:styleId="CoverURLwhite">
    <w:name w:val="Cover URL white"/>
    <w:basedOn w:val="Coverdatewhite"/>
    <w:rsid w:val="00A9685E"/>
    <w:pPr>
      <w:pBdr>
        <w:top w:val="single" w:sz="4" w:space="4" w:color="002664"/>
      </w:pBdr>
      <w:tabs>
        <w:tab w:val="right" w:pos="10198"/>
      </w:tabs>
    </w:pPr>
  </w:style>
  <w:style w:type="paragraph" w:customStyle="1" w:styleId="Coverdatewhite">
    <w:name w:val="Cover date white"/>
    <w:basedOn w:val="Covertextwhite"/>
    <w:rsid w:val="005C77A2"/>
  </w:style>
  <w:style w:type="paragraph" w:customStyle="1" w:styleId="Covertextwhite">
    <w:name w:val="Cover text white"/>
    <w:basedOn w:val="Covertext"/>
    <w:rsid w:val="002F75D6"/>
    <w:pPr>
      <w:tabs>
        <w:tab w:val="clear" w:pos="9899"/>
        <w:tab w:val="left" w:pos="5216"/>
        <w:tab w:val="right" w:pos="9923"/>
      </w:tabs>
      <w:suppressAutoHyphens/>
      <w:autoSpaceDE w:val="0"/>
      <w:autoSpaceDN w:val="0"/>
      <w:adjustRightInd w:val="0"/>
      <w:textAlignment w:val="center"/>
    </w:pPr>
    <w:rPr>
      <w:color w:val="FFFFFF"/>
    </w:rPr>
  </w:style>
  <w:style w:type="paragraph" w:customStyle="1" w:styleId="Covertext">
    <w:name w:val="Cover text"/>
    <w:rsid w:val="005047AE"/>
    <w:pPr>
      <w:tabs>
        <w:tab w:val="right" w:pos="9899"/>
      </w:tabs>
    </w:pPr>
    <w:rPr>
      <w:rFonts w:ascii="Public Sans Light" w:hAnsi="Public Sans Light" w:cs="PublicSans-Light"/>
      <w:color w:val="22272B"/>
      <w:spacing w:val="-1"/>
      <w:sz w:val="22"/>
      <w:szCs w:val="22"/>
      <w:lang w:val="en-US" w:eastAsia="en-US"/>
    </w:rPr>
  </w:style>
  <w:style w:type="paragraph" w:styleId="BodyText">
    <w:name w:val="Body Text"/>
    <w:basedOn w:val="Normal"/>
    <w:link w:val="BodyTextChar"/>
    <w:qFormat/>
    <w:rsid w:val="00D60E28"/>
    <w:pPr>
      <w:widowControl w:val="0"/>
      <w:suppressAutoHyphens/>
      <w:autoSpaceDE w:val="0"/>
      <w:autoSpaceDN w:val="0"/>
      <w:adjustRightInd w:val="0"/>
      <w:spacing w:before="120" w:after="120"/>
      <w:textAlignment w:val="center"/>
    </w:pPr>
    <w:rPr>
      <w:rFonts w:cs="Arial"/>
      <w:szCs w:val="20"/>
    </w:rPr>
  </w:style>
  <w:style w:type="character" w:customStyle="1" w:styleId="BodyTextChar">
    <w:name w:val="Body Text Char"/>
    <w:link w:val="BodyText"/>
    <w:rsid w:val="00D60E28"/>
    <w:rPr>
      <w:rFonts w:cs="Arial"/>
      <w:color w:val="22272B"/>
      <w:sz w:val="22"/>
      <w:szCs w:val="20"/>
    </w:rPr>
  </w:style>
  <w:style w:type="paragraph" w:customStyle="1" w:styleId="Bullet1">
    <w:name w:val="Bullet 1"/>
    <w:basedOn w:val="BodyText"/>
    <w:qFormat/>
    <w:rsid w:val="0010445F"/>
    <w:pPr>
      <w:widowControl/>
      <w:numPr>
        <w:numId w:val="1"/>
      </w:numPr>
      <w:suppressAutoHyphens w:val="0"/>
      <w:autoSpaceDE/>
      <w:autoSpaceDN/>
      <w:adjustRightInd/>
      <w:textAlignment w:val="auto"/>
    </w:pPr>
  </w:style>
  <w:style w:type="paragraph" w:customStyle="1" w:styleId="Bullet2">
    <w:name w:val="Bullet 2"/>
    <w:basedOn w:val="Normal"/>
    <w:qFormat/>
    <w:rsid w:val="005250D8"/>
    <w:pPr>
      <w:numPr>
        <w:numId w:val="2"/>
      </w:numPr>
      <w:spacing w:before="120" w:after="120"/>
    </w:pPr>
    <w:rPr>
      <w:rFonts w:cs="ArialMT"/>
      <w:color w:val="000000"/>
    </w:rPr>
  </w:style>
  <w:style w:type="character" w:styleId="PlaceholderText">
    <w:name w:val="Placeholder Text"/>
    <w:semiHidden/>
    <w:rsid w:val="006E4CA5"/>
    <w:rPr>
      <w:color w:val="808080"/>
    </w:rPr>
  </w:style>
  <w:style w:type="character" w:styleId="PageNumber">
    <w:name w:val="page number"/>
    <w:rsid w:val="0048494C"/>
    <w:rPr>
      <w:rFonts w:ascii="Arial" w:hAnsi="Arial"/>
      <w:noProof w:val="0"/>
      <w:color w:val="808080"/>
      <w:sz w:val="12"/>
      <w:lang w:val="en-AU"/>
    </w:rPr>
  </w:style>
  <w:style w:type="paragraph" w:customStyle="1" w:styleId="Bullet3">
    <w:name w:val="Bullet 3"/>
    <w:basedOn w:val="Normal"/>
    <w:rsid w:val="00814D66"/>
    <w:pPr>
      <w:numPr>
        <w:numId w:val="3"/>
      </w:numPr>
      <w:spacing w:before="120" w:after="120"/>
    </w:pPr>
  </w:style>
  <w:style w:type="paragraph" w:customStyle="1" w:styleId="CoverDocumenttitle">
    <w:name w:val="Cover Document title"/>
    <w:basedOn w:val="Title"/>
    <w:rsid w:val="00A26756"/>
  </w:style>
  <w:style w:type="paragraph" w:styleId="Title">
    <w:name w:val="Title"/>
    <w:basedOn w:val="Normal"/>
    <w:next w:val="Normal"/>
    <w:link w:val="TitleChar"/>
    <w:uiPriority w:val="10"/>
    <w:qFormat/>
    <w:rsid w:val="005047AE"/>
    <w:pPr>
      <w:spacing w:line="216" w:lineRule="auto"/>
      <w:contextualSpacing/>
    </w:pPr>
    <w:rPr>
      <w:rFonts w:eastAsia="Times New Roman"/>
      <w:color w:val="0B3F47"/>
      <w:kern w:val="28"/>
      <w:sz w:val="80"/>
      <w:szCs w:val="80"/>
    </w:rPr>
  </w:style>
  <w:style w:type="character" w:customStyle="1" w:styleId="TitleChar">
    <w:name w:val="Title Char"/>
    <w:link w:val="Title"/>
    <w:uiPriority w:val="10"/>
    <w:rsid w:val="005047AE"/>
    <w:rPr>
      <w:rFonts w:eastAsia="Times New Roman" w:cs="Times New Roman"/>
      <w:color w:val="0B3F47"/>
      <w:kern w:val="28"/>
      <w:sz w:val="80"/>
      <w:szCs w:val="80"/>
    </w:rPr>
  </w:style>
  <w:style w:type="paragraph" w:customStyle="1" w:styleId="CoverSubtitle">
    <w:name w:val="Cover Subtitle"/>
    <w:basedOn w:val="Subtitle"/>
    <w:rsid w:val="00D60E28"/>
  </w:style>
  <w:style w:type="paragraph" w:styleId="Subtitle">
    <w:name w:val="Subtitle"/>
    <w:basedOn w:val="Normal"/>
    <w:next w:val="Normal"/>
    <w:link w:val="SubtitleChar"/>
    <w:rsid w:val="005047AE"/>
    <w:pPr>
      <w:numPr>
        <w:ilvl w:val="1"/>
      </w:numPr>
      <w:spacing w:after="160"/>
    </w:pPr>
    <w:rPr>
      <w:rFonts w:eastAsia="Times New Roman"/>
      <w:color w:val="0B3F47"/>
      <w:sz w:val="36"/>
      <w:szCs w:val="36"/>
      <w:lang w:val="en-US"/>
    </w:rPr>
  </w:style>
  <w:style w:type="character" w:customStyle="1" w:styleId="SubtitleChar">
    <w:name w:val="Subtitle Char"/>
    <w:link w:val="Subtitle"/>
    <w:rsid w:val="005047AE"/>
    <w:rPr>
      <w:rFonts w:eastAsia="Times New Roman" w:cs="Times New Roman"/>
      <w:color w:val="0B3F47"/>
      <w:sz w:val="36"/>
      <w:szCs w:val="36"/>
      <w:lang w:val="en-US"/>
    </w:rPr>
  </w:style>
  <w:style w:type="paragraph" w:customStyle="1" w:styleId="CoverURL">
    <w:name w:val="Cover URL"/>
    <w:basedOn w:val="CoverSubtitle"/>
    <w:rsid w:val="00F05E28"/>
    <w:pPr>
      <w:jc w:val="right"/>
    </w:pPr>
    <w:rPr>
      <w:sz w:val="22"/>
      <w:szCs w:val="22"/>
    </w:rPr>
  </w:style>
  <w:style w:type="paragraph" w:customStyle="1" w:styleId="Chartheading">
    <w:name w:val="Chart heading"/>
    <w:basedOn w:val="Normal"/>
    <w:rsid w:val="00D60E28"/>
    <w:pPr>
      <w:keepNext/>
      <w:spacing w:after="120"/>
    </w:pPr>
    <w:rPr>
      <w:rFonts w:ascii="Public Sans SemiBold" w:hAnsi="Public Sans SemiBold"/>
      <w:color w:val="0B3F47"/>
    </w:rPr>
  </w:style>
  <w:style w:type="paragraph" w:styleId="TOC1">
    <w:name w:val="toc 1"/>
    <w:basedOn w:val="Normal"/>
    <w:next w:val="Normal"/>
    <w:autoRedefine/>
    <w:uiPriority w:val="39"/>
    <w:unhideWhenUsed/>
    <w:rsid w:val="009044C4"/>
    <w:pPr>
      <w:tabs>
        <w:tab w:val="right" w:leader="dot" w:pos="10188"/>
      </w:tabs>
      <w:spacing w:before="360" w:after="120"/>
    </w:pPr>
    <w:rPr>
      <w:rFonts w:ascii="Public Sans" w:hAnsi="Public Sans"/>
      <w:b/>
      <w:bCs/>
      <w:noProof/>
      <w:szCs w:val="36"/>
    </w:rPr>
  </w:style>
  <w:style w:type="paragraph" w:styleId="TOC2">
    <w:name w:val="toc 2"/>
    <w:basedOn w:val="TOC3"/>
    <w:next w:val="Normal"/>
    <w:autoRedefine/>
    <w:uiPriority w:val="39"/>
    <w:unhideWhenUsed/>
    <w:rsid w:val="009044C4"/>
  </w:style>
  <w:style w:type="paragraph" w:styleId="TOC3">
    <w:name w:val="toc 3"/>
    <w:basedOn w:val="Normal"/>
    <w:next w:val="Normal"/>
    <w:autoRedefine/>
    <w:uiPriority w:val="39"/>
    <w:unhideWhenUsed/>
    <w:rsid w:val="009044C4"/>
    <w:pPr>
      <w:tabs>
        <w:tab w:val="right" w:leader="dot" w:pos="10188"/>
      </w:tabs>
      <w:spacing w:after="120"/>
    </w:pPr>
    <w:rPr>
      <w:noProof/>
      <w:szCs w:val="36"/>
    </w:rPr>
  </w:style>
  <w:style w:type="character" w:styleId="Hyperlink">
    <w:name w:val="Hyperlink"/>
    <w:uiPriority w:val="99"/>
    <w:unhideWhenUsed/>
    <w:rsid w:val="007B47E4"/>
    <w:rPr>
      <w:color w:val="22272B"/>
      <w:u w:val="single"/>
    </w:rPr>
  </w:style>
  <w:style w:type="paragraph" w:styleId="TOCHeading">
    <w:name w:val="TOC Heading"/>
    <w:basedOn w:val="Heading1"/>
    <w:next w:val="Normal"/>
    <w:uiPriority w:val="39"/>
    <w:unhideWhenUsed/>
    <w:rsid w:val="00BD29EF"/>
    <w:pPr>
      <w:keepNext/>
      <w:keepLines/>
      <w:widowControl/>
      <w:suppressAutoHyphens w:val="0"/>
      <w:autoSpaceDE/>
      <w:autoSpaceDN/>
      <w:adjustRightInd/>
      <w:spacing w:after="5103"/>
      <w:textAlignment w:val="auto"/>
      <w:outlineLvl w:val="9"/>
    </w:pPr>
    <w:rPr>
      <w:rFonts w:eastAsia="Times New Roman" w:cs="Times New Roman"/>
      <w:bCs w:val="0"/>
      <w:color w:val="22272B"/>
    </w:rPr>
  </w:style>
  <w:style w:type="paragraph" w:customStyle="1" w:styleId="Infographics">
    <w:name w:val="Infographics"/>
    <w:basedOn w:val="Normal"/>
    <w:uiPriority w:val="99"/>
    <w:rsid w:val="002B14D9"/>
    <w:pPr>
      <w:tabs>
        <w:tab w:val="right" w:pos="340"/>
      </w:tabs>
      <w:suppressAutoHyphens/>
      <w:autoSpaceDE w:val="0"/>
      <w:autoSpaceDN w:val="0"/>
      <w:adjustRightInd w:val="0"/>
      <w:spacing w:after="113" w:line="180" w:lineRule="atLeast"/>
      <w:jc w:val="center"/>
      <w:textAlignment w:val="center"/>
    </w:pPr>
    <w:rPr>
      <w:rFonts w:ascii="PublicSans-Light" w:hAnsi="PublicSans-Light" w:cs="PublicSans-Light"/>
      <w:spacing w:val="-1"/>
      <w:sz w:val="18"/>
      <w:szCs w:val="18"/>
      <w:lang w:val="en-US"/>
    </w:rPr>
  </w:style>
  <w:style w:type="table" w:styleId="TableGridLight">
    <w:name w:val="Grid Table Light"/>
    <w:basedOn w:val="TableNormal"/>
    <w:uiPriority w:val="40"/>
    <w:rsid w:val="00E242F0"/>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NSWGovernmentFinancialTable">
    <w:name w:val="NSW Government Financial Table"/>
    <w:basedOn w:val="TableNormal"/>
    <w:uiPriority w:val="99"/>
    <w:rsid w:val="00B56987"/>
    <w:rPr>
      <w:rFonts w:ascii="Public Sans Light" w:hAnsi="Public Sans Light"/>
      <w:color w:val="22272B"/>
    </w:rPr>
    <w:tblPr>
      <w:tblBorders>
        <w:top w:val="single" w:sz="4" w:space="0" w:color="22272B"/>
        <w:bottom w:val="single" w:sz="4" w:space="0" w:color="22272B"/>
        <w:insideH w:val="single" w:sz="4" w:space="0" w:color="22272B"/>
      </w:tblBorders>
      <w:tblCellMar>
        <w:top w:w="85" w:type="dxa"/>
        <w:left w:w="0" w:type="dxa"/>
        <w:bottom w:w="85" w:type="dxa"/>
        <w:right w:w="0" w:type="dxa"/>
      </w:tblCellMar>
    </w:tblPr>
    <w:tblStylePr w:type="firstRow">
      <w:pPr>
        <w:jc w:val="left"/>
      </w:pPr>
      <w:rPr>
        <w:rFonts w:ascii="Public Sans" w:hAnsi="Public Sans"/>
        <w:b/>
        <w:color w:val="002664"/>
      </w:rPr>
      <w:tblPr/>
      <w:tcPr>
        <w:tcBorders>
          <w:top w:val="single" w:sz="4" w:space="0" w:color="22272B"/>
        </w:tcBorders>
        <w:vAlign w:val="bottom"/>
      </w:tcPr>
    </w:tblStylePr>
  </w:style>
  <w:style w:type="paragraph" w:styleId="FootnoteText">
    <w:name w:val="footnote text"/>
    <w:basedOn w:val="Normal"/>
    <w:link w:val="FootnoteTextChar"/>
    <w:unhideWhenUsed/>
    <w:rsid w:val="00BE7803"/>
    <w:pPr>
      <w:spacing w:line="180" w:lineRule="atLeast"/>
    </w:pPr>
    <w:rPr>
      <w:sz w:val="14"/>
      <w:szCs w:val="14"/>
      <w:lang w:val="en-US"/>
    </w:rPr>
  </w:style>
  <w:style w:type="character" w:customStyle="1" w:styleId="FootnoteTextChar">
    <w:name w:val="Footnote Text Char"/>
    <w:link w:val="FootnoteText"/>
    <w:rsid w:val="00BE7803"/>
    <w:rPr>
      <w:rFonts w:ascii="Public Sans Light" w:hAnsi="Public Sans Light"/>
      <w:color w:val="22272B"/>
      <w:sz w:val="14"/>
      <w:szCs w:val="14"/>
      <w:lang w:val="en-US"/>
    </w:rPr>
  </w:style>
  <w:style w:type="character" w:styleId="FootnoteReference">
    <w:name w:val="footnote reference"/>
    <w:semiHidden/>
    <w:unhideWhenUsed/>
    <w:rsid w:val="00BE7803"/>
    <w:rPr>
      <w:vertAlign w:val="superscript"/>
    </w:rPr>
  </w:style>
  <w:style w:type="table" w:customStyle="1" w:styleId="NSWGovernmentTable">
    <w:name w:val="NSW Government Table"/>
    <w:basedOn w:val="TableNormal"/>
    <w:uiPriority w:val="99"/>
    <w:rsid w:val="007E5280"/>
    <w:rPr>
      <w:rFonts w:ascii="Public Sans Light" w:hAnsi="Public Sans Light"/>
      <w:color w:val="22272B"/>
      <w:sz w:val="18"/>
    </w:rPr>
    <w:tblPr>
      <w:tblStyleRowBandSize w:val="1"/>
      <w:tblStyleColBandSize w:val="1"/>
      <w:tblBorders>
        <w:bottom w:val="single" w:sz="4" w:space="0" w:color="22272B"/>
      </w:tblBorders>
      <w:tblCellMar>
        <w:top w:w="85" w:type="dxa"/>
        <w:left w:w="0" w:type="dxa"/>
        <w:bottom w:w="85" w:type="dxa"/>
        <w:right w:w="57" w:type="dxa"/>
      </w:tblCellMar>
    </w:tblPr>
    <w:tblStylePr w:type="firstRow">
      <w:rPr>
        <w:rFonts w:ascii="Public Sans" w:hAnsi="Public Sans"/>
        <w:b/>
        <w:color w:val="E6E1FD"/>
      </w:rPr>
      <w:tblPr/>
      <w:tcPr>
        <w:shd w:val="clear" w:color="auto" w:fill="441170"/>
      </w:tcPr>
    </w:tblStylePr>
    <w:tblStylePr w:type="lastRow">
      <w:tblPr/>
      <w:tcPr>
        <w:tcBorders>
          <w:bottom w:val="single" w:sz="4" w:space="0" w:color="22272B"/>
        </w:tcBorders>
      </w:tcPr>
    </w:tblStylePr>
    <w:tblStylePr w:type="band2Vert">
      <w:tblPr/>
      <w:tcPr>
        <w:shd w:val="clear" w:color="auto" w:fill="E6E1FD"/>
      </w:tcPr>
    </w:tblStylePr>
    <w:tblStylePr w:type="band2Horz">
      <w:tblPr/>
      <w:tcPr>
        <w:shd w:val="clear" w:color="auto" w:fill="E6E1FD"/>
      </w:tcPr>
    </w:tblStylePr>
  </w:style>
  <w:style w:type="table" w:styleId="ListTable4-Accent3">
    <w:name w:val="List Table 4 Accent 3"/>
    <w:aliases w:val="NSWG Standard Table"/>
    <w:basedOn w:val="TableNormal"/>
    <w:uiPriority w:val="49"/>
    <w:rsid w:val="009B243F"/>
    <w:rPr>
      <w:rFonts w:ascii="Public Sans Light" w:hAnsi="Public Sans Light"/>
    </w:rPr>
    <w:tblPr>
      <w:tblStyleRowBandSize w:val="1"/>
      <w:tblStyleColBandSize w:val="1"/>
      <w:tblBorders>
        <w:bottom w:val="single" w:sz="4" w:space="0" w:color="22272B"/>
      </w:tblBorders>
    </w:tblPr>
    <w:tblStylePr w:type="firstRow">
      <w:rPr>
        <w:rFonts w:ascii="Public Sans" w:hAnsi="Public Sans"/>
        <w:b/>
        <w:bCs/>
        <w:color w:val="002664"/>
        <w:sz w:val="20"/>
      </w:rPr>
      <w:tblPr/>
      <w:tcPr>
        <w:tcBorders>
          <w:bottom w:val="single" w:sz="4" w:space="0" w:color="22272B"/>
        </w:tcBorders>
      </w:tcPr>
    </w:tblStylePr>
    <w:tblStylePr w:type="lastRow">
      <w:rPr>
        <w:b/>
        <w:bCs/>
      </w:rPr>
      <w:tblPr/>
      <w:tcPr>
        <w:tcBorders>
          <w:top w:val="double" w:sz="4" w:space="0" w:color="8D979C"/>
        </w:tcBorders>
      </w:tcPr>
    </w:tblStylePr>
    <w:tblStylePr w:type="firstCol">
      <w:rPr>
        <w:b/>
        <w:bCs/>
      </w:rPr>
    </w:tblStylePr>
    <w:tblStylePr w:type="lastCol">
      <w:rPr>
        <w:b/>
        <w:bCs/>
      </w:rPr>
    </w:tblStylePr>
    <w:tblStylePr w:type="band1Vert">
      <w:tblPr/>
      <w:tcPr>
        <w:shd w:val="clear" w:color="auto" w:fill="8055F1"/>
      </w:tcPr>
    </w:tblStylePr>
    <w:tblStylePr w:type="band1Horz">
      <w:tblPr/>
      <w:tcPr>
        <w:shd w:val="clear" w:color="auto" w:fill="8055F1"/>
      </w:tcPr>
    </w:tblStylePr>
  </w:style>
  <w:style w:type="table" w:styleId="ListTable4-Accent4">
    <w:name w:val="List Table 4 Accent 4"/>
    <w:basedOn w:val="TableNormal"/>
    <w:uiPriority w:val="49"/>
    <w:rsid w:val="009B243F"/>
    <w:tblPr>
      <w:tblStyleRowBandSize w:val="1"/>
      <w:tblStyleColBandSize w:val="1"/>
      <w:tblBorders>
        <w:top w:val="single" w:sz="4" w:space="0" w:color="B298F6"/>
        <w:left w:val="single" w:sz="4" w:space="0" w:color="B298F6"/>
        <w:bottom w:val="single" w:sz="4" w:space="0" w:color="B298F6"/>
        <w:right w:val="single" w:sz="4" w:space="0" w:color="B298F6"/>
        <w:insideH w:val="single" w:sz="4" w:space="0" w:color="B298F6"/>
      </w:tblBorders>
      <w:tblCellMar>
        <w:top w:w="85" w:type="dxa"/>
        <w:left w:w="0" w:type="dxa"/>
        <w:bottom w:w="85" w:type="dxa"/>
        <w:right w:w="0" w:type="dxa"/>
      </w:tblCellMar>
    </w:tblPr>
    <w:tblStylePr w:type="firstRow">
      <w:rPr>
        <w:b/>
        <w:bCs/>
        <w:color w:val="FFFFFF"/>
      </w:rPr>
      <w:tblPr/>
      <w:tcPr>
        <w:tcBorders>
          <w:top w:val="single" w:sz="4" w:space="0" w:color="8055F1"/>
          <w:left w:val="single" w:sz="4" w:space="0" w:color="8055F1"/>
          <w:bottom w:val="single" w:sz="4" w:space="0" w:color="8055F1"/>
          <w:right w:val="single" w:sz="4" w:space="0" w:color="8055F1"/>
          <w:insideH w:val="nil"/>
        </w:tcBorders>
        <w:shd w:val="clear" w:color="auto" w:fill="8055F1"/>
      </w:tcPr>
    </w:tblStylePr>
    <w:tblStylePr w:type="lastRow">
      <w:rPr>
        <w:b/>
        <w:bCs/>
      </w:rPr>
      <w:tblPr/>
      <w:tcPr>
        <w:tcBorders>
          <w:top w:val="double" w:sz="4" w:space="0" w:color="B298F6"/>
        </w:tcBorders>
      </w:tcPr>
    </w:tblStylePr>
    <w:tblStylePr w:type="firstCol">
      <w:rPr>
        <w:b/>
        <w:bCs/>
      </w:rPr>
    </w:tblStylePr>
    <w:tblStylePr w:type="lastCol">
      <w:rPr>
        <w:b/>
        <w:bCs/>
      </w:rPr>
    </w:tblStylePr>
    <w:tblStylePr w:type="band1Vert">
      <w:tblPr/>
      <w:tcPr>
        <w:shd w:val="clear" w:color="auto" w:fill="E5DCFC"/>
      </w:tcPr>
    </w:tblStylePr>
    <w:tblStylePr w:type="band1Horz">
      <w:tblPr/>
      <w:tcPr>
        <w:shd w:val="clear" w:color="auto" w:fill="E5DCFC"/>
      </w:tcPr>
    </w:tblStylePr>
  </w:style>
  <w:style w:type="table" w:customStyle="1" w:styleId="NSWGovernmentTableAlternate">
    <w:name w:val="NSW Government Table Alternate"/>
    <w:basedOn w:val="TableNormal"/>
    <w:uiPriority w:val="99"/>
    <w:rsid w:val="00CD3C75"/>
    <w:rPr>
      <w:rFonts w:ascii="Public Sans Light" w:hAnsi="Public Sans Light"/>
      <w:sz w:val="18"/>
    </w:rPr>
    <w:tblPr>
      <w:tblStyleRowBandSize w:val="1"/>
      <w:tblStyleColBandSize w:val="1"/>
      <w:tblBorders>
        <w:bottom w:val="single" w:sz="4" w:space="0" w:color="auto"/>
      </w:tblBorders>
      <w:tblCellMar>
        <w:top w:w="85" w:type="dxa"/>
        <w:left w:w="0" w:type="dxa"/>
        <w:bottom w:w="85" w:type="dxa"/>
        <w:right w:w="57" w:type="dxa"/>
      </w:tblCellMar>
    </w:tblPr>
    <w:tblStylePr w:type="firstRow">
      <w:rPr>
        <w:rFonts w:ascii="Public Sans" w:hAnsi="Public Sans"/>
        <w:b/>
        <w:color w:val="441170"/>
        <w:sz w:val="20"/>
      </w:rPr>
      <w:tblPr/>
      <w:tcPr>
        <w:tcBorders>
          <w:bottom w:val="single" w:sz="4" w:space="0" w:color="22272B"/>
        </w:tcBorders>
      </w:tcPr>
    </w:tblStylePr>
    <w:tblStylePr w:type="lastRow">
      <w:tblPr/>
      <w:tcPr>
        <w:tcBorders>
          <w:bottom w:val="single" w:sz="4" w:space="0" w:color="22272B"/>
        </w:tcBorders>
      </w:tcPr>
    </w:tblStylePr>
    <w:tblStylePr w:type="band1Vert">
      <w:tblPr/>
      <w:tcPr>
        <w:shd w:val="clear" w:color="auto" w:fill="E6E9EB"/>
      </w:tcPr>
    </w:tblStylePr>
    <w:tblStylePr w:type="band2Horz">
      <w:tblPr/>
      <w:tcPr>
        <w:shd w:val="clear" w:color="auto" w:fill="E6E9EB"/>
      </w:tcPr>
    </w:tblStylePr>
  </w:style>
  <w:style w:type="paragraph" w:customStyle="1" w:styleId="Greyboxnumber">
    <w:name w:val="Grey box number"/>
    <w:basedOn w:val="Normal"/>
    <w:rsid w:val="0011511F"/>
    <w:rPr>
      <w:sz w:val="98"/>
      <w:szCs w:val="98"/>
    </w:rPr>
  </w:style>
  <w:style w:type="paragraph" w:customStyle="1" w:styleId="Infographictext">
    <w:name w:val="Infographic text"/>
    <w:basedOn w:val="Normal"/>
    <w:rsid w:val="005047AE"/>
    <w:pPr>
      <w:spacing w:after="120"/>
    </w:pPr>
    <w:rPr>
      <w:color w:val="0B3F47"/>
    </w:rPr>
  </w:style>
  <w:style w:type="paragraph" w:customStyle="1" w:styleId="Infographicnumber">
    <w:name w:val="Infographic number"/>
    <w:basedOn w:val="Normal"/>
    <w:rsid w:val="005047AE"/>
    <w:pPr>
      <w:spacing w:before="240" w:line="192" w:lineRule="auto"/>
    </w:pPr>
    <w:rPr>
      <w:color w:val="0B3F47"/>
      <w:sz w:val="80"/>
      <w:szCs w:val="80"/>
    </w:rPr>
  </w:style>
  <w:style w:type="table" w:customStyle="1" w:styleId="NSWGTableGrey">
    <w:name w:val="NSWG Table Grey"/>
    <w:basedOn w:val="TableNormal"/>
    <w:uiPriority w:val="99"/>
    <w:rsid w:val="00EF239F"/>
    <w:rPr>
      <w:rFonts w:ascii="Public Sans Light" w:hAnsi="Public Sans Light"/>
    </w:rPr>
    <w:tblPr>
      <w:tblStyleColBandSize w:val="1"/>
      <w:tblCellMar>
        <w:top w:w="113" w:type="dxa"/>
        <w:bottom w:w="113" w:type="dxa"/>
      </w:tblCellMar>
    </w:tblPr>
    <w:tcPr>
      <w:shd w:val="clear" w:color="auto" w:fill="auto"/>
    </w:tcPr>
    <w:tblStylePr w:type="band1Vert">
      <w:tblPr/>
      <w:tcPr>
        <w:shd w:val="clear" w:color="auto" w:fill="EBEBEB"/>
      </w:tcPr>
    </w:tblStylePr>
  </w:style>
  <w:style w:type="table" w:customStyle="1" w:styleId="NSWGGrey">
    <w:name w:val="NSWG Grey"/>
    <w:basedOn w:val="TableNormal"/>
    <w:uiPriority w:val="99"/>
    <w:rsid w:val="00266722"/>
    <w:rPr>
      <w:rFonts w:ascii="Public Sans Light" w:hAnsi="Public Sans Light"/>
    </w:rPr>
    <w:tblPr>
      <w:tblStyleRowBandSize w:val="1"/>
      <w:tblStyleColBandSize w:val="1"/>
    </w:tblPr>
    <w:tcPr>
      <w:shd w:val="clear" w:color="auto" w:fill="auto"/>
    </w:tcPr>
    <w:tblStylePr w:type="band1Vert">
      <w:tblPr/>
      <w:tcPr>
        <w:shd w:val="clear" w:color="auto" w:fill="EBEBEB"/>
      </w:tcPr>
    </w:tblStylePr>
  </w:style>
  <w:style w:type="table" w:customStyle="1" w:styleId="NSWGovernmentInfographicTable">
    <w:name w:val="NSW Government Infographic Table"/>
    <w:basedOn w:val="TableNormal"/>
    <w:uiPriority w:val="99"/>
    <w:rsid w:val="00843475"/>
    <w:rPr>
      <w:rFonts w:ascii="Public Sans Light" w:hAnsi="Public Sans Light"/>
      <w:color w:val="002664"/>
    </w:rPr>
    <w:tblPr>
      <w:tblBorders>
        <w:top w:val="single" w:sz="4" w:space="0" w:color="002664"/>
        <w:insideH w:val="single" w:sz="4" w:space="0" w:color="002664"/>
      </w:tblBorders>
      <w:tblCellMar>
        <w:top w:w="85" w:type="dxa"/>
        <w:left w:w="0" w:type="dxa"/>
        <w:bottom w:w="85" w:type="dxa"/>
        <w:right w:w="0" w:type="dxa"/>
      </w:tblCellMar>
    </w:tblPr>
  </w:style>
  <w:style w:type="paragraph" w:customStyle="1" w:styleId="InfographicTableLargeText">
    <w:name w:val="Infographic Table Large Text"/>
    <w:basedOn w:val="Normal"/>
    <w:rsid w:val="005047AE"/>
    <w:pPr>
      <w:spacing w:after="120" w:line="360" w:lineRule="atLeast"/>
    </w:pPr>
    <w:rPr>
      <w:color w:val="0B3F47"/>
      <w:sz w:val="28"/>
      <w:szCs w:val="28"/>
    </w:rPr>
  </w:style>
  <w:style w:type="paragraph" w:customStyle="1" w:styleId="Heading2TopofColumn">
    <w:name w:val="Heading 2 Top of Column"/>
    <w:basedOn w:val="Heading2"/>
    <w:rsid w:val="00BE5351"/>
    <w:pPr>
      <w:spacing w:before="0"/>
    </w:pPr>
  </w:style>
  <w:style w:type="paragraph" w:styleId="List">
    <w:name w:val="List"/>
    <w:basedOn w:val="Normal"/>
    <w:unhideWhenUsed/>
    <w:rsid w:val="0020635B"/>
    <w:pPr>
      <w:numPr>
        <w:numId w:val="7"/>
      </w:numPr>
      <w:spacing w:before="120" w:after="120"/>
      <w:ind w:left="567" w:hanging="567"/>
    </w:pPr>
  </w:style>
  <w:style w:type="paragraph" w:customStyle="1" w:styleId="Dividertitle">
    <w:name w:val="Divider title"/>
    <w:basedOn w:val="CoverDocumenttitle"/>
    <w:rsid w:val="00FC6BB7"/>
    <w:rPr>
      <w:color w:val="FFFFFF"/>
    </w:rPr>
  </w:style>
  <w:style w:type="paragraph" w:customStyle="1" w:styleId="Divider">
    <w:name w:val="Divider #"/>
    <w:basedOn w:val="Dividertitle"/>
    <w:rsid w:val="00FC6BB7"/>
    <w:rPr>
      <w:bCs/>
    </w:rPr>
  </w:style>
  <w:style w:type="paragraph" w:customStyle="1" w:styleId="Introparagraph">
    <w:name w:val="Intro paragraph"/>
    <w:basedOn w:val="Normal"/>
    <w:rsid w:val="00C4247F"/>
    <w:pPr>
      <w:spacing w:before="360" w:after="567"/>
    </w:pPr>
    <w:rPr>
      <w:sz w:val="32"/>
      <w:szCs w:val="32"/>
    </w:rPr>
  </w:style>
  <w:style w:type="paragraph" w:styleId="Quote">
    <w:name w:val="Quote"/>
    <w:basedOn w:val="Normal"/>
    <w:next w:val="Normal"/>
    <w:link w:val="QuoteChar"/>
    <w:rsid w:val="005047AE"/>
    <w:pPr>
      <w:spacing w:before="480" w:after="240"/>
    </w:pPr>
    <w:rPr>
      <w:rFonts w:ascii="Public Sans" w:hAnsi="Public Sans"/>
      <w:color w:val="0B3F47"/>
      <w:sz w:val="80"/>
      <w:szCs w:val="80"/>
    </w:rPr>
  </w:style>
  <w:style w:type="character" w:customStyle="1" w:styleId="QuoteChar">
    <w:name w:val="Quote Char"/>
    <w:link w:val="Quote"/>
    <w:rsid w:val="005047AE"/>
    <w:rPr>
      <w:rFonts w:ascii="Public Sans" w:hAnsi="Public Sans"/>
      <w:color w:val="0B3F47"/>
      <w:sz w:val="80"/>
      <w:szCs w:val="80"/>
    </w:rPr>
  </w:style>
  <w:style w:type="paragraph" w:customStyle="1" w:styleId="Quoteattribution">
    <w:name w:val="Quote attribution"/>
    <w:rsid w:val="005047AE"/>
    <w:pPr>
      <w:numPr>
        <w:numId w:val="8"/>
      </w:numPr>
      <w:spacing w:before="120" w:after="120"/>
      <w:ind w:left="284" w:hanging="284"/>
    </w:pPr>
    <w:rPr>
      <w:rFonts w:ascii="Public Sans Light" w:hAnsi="Public Sans Light"/>
      <w:color w:val="0B3F47"/>
      <w:sz w:val="22"/>
      <w:szCs w:val="24"/>
      <w:lang w:eastAsia="en-US"/>
    </w:rPr>
  </w:style>
  <w:style w:type="paragraph" w:customStyle="1" w:styleId="CoverDocumenttitlewhite">
    <w:name w:val="Cover Document title white"/>
    <w:basedOn w:val="CoverDocumenttitle"/>
    <w:rsid w:val="00DB2F71"/>
    <w:rPr>
      <w:color w:val="FFFFFF"/>
    </w:rPr>
  </w:style>
  <w:style w:type="paragraph" w:customStyle="1" w:styleId="TableHeading">
    <w:name w:val="Table Heading"/>
    <w:basedOn w:val="Normal"/>
    <w:rsid w:val="005047AE"/>
    <w:rPr>
      <w:rFonts w:ascii="Public Sans SemiBold" w:hAnsi="Public Sans SemiBold"/>
      <w:color w:val="0B3F47"/>
      <w:sz w:val="18"/>
      <w:szCs w:val="18"/>
    </w:rPr>
  </w:style>
  <w:style w:type="paragraph" w:customStyle="1" w:styleId="TableText">
    <w:name w:val="Table Text"/>
    <w:basedOn w:val="Normal"/>
    <w:rsid w:val="00C71FDF"/>
    <w:rPr>
      <w:sz w:val="20"/>
    </w:rPr>
  </w:style>
  <w:style w:type="paragraph" w:customStyle="1" w:styleId="TableSemiBold">
    <w:name w:val="Table SemiBold"/>
    <w:basedOn w:val="TableText"/>
    <w:rsid w:val="002B3D7B"/>
    <w:rPr>
      <w:rFonts w:ascii="Public Sans SemiBold" w:hAnsi="Public Sans SemiBold"/>
      <w:sz w:val="18"/>
      <w:szCs w:val="18"/>
    </w:rPr>
  </w:style>
  <w:style w:type="paragraph" w:customStyle="1" w:styleId="CoverSubtitleWhite">
    <w:name w:val="Cover Subtitle White"/>
    <w:basedOn w:val="CoverSubtitle"/>
    <w:rsid w:val="001004E9"/>
    <w:rPr>
      <w:color w:val="FFFFFF"/>
    </w:rPr>
  </w:style>
  <w:style w:type="paragraph" w:customStyle="1" w:styleId="Lista">
    <w:name w:val="List a."/>
    <w:basedOn w:val="List"/>
    <w:rsid w:val="00240A7C"/>
    <w:pPr>
      <w:numPr>
        <w:ilvl w:val="1"/>
      </w:numPr>
    </w:pPr>
  </w:style>
  <w:style w:type="paragraph" w:customStyle="1" w:styleId="Listi">
    <w:name w:val="List i."/>
    <w:basedOn w:val="Lista"/>
    <w:rsid w:val="00240A7C"/>
    <w:pPr>
      <w:numPr>
        <w:ilvl w:val="2"/>
      </w:numPr>
    </w:pPr>
  </w:style>
  <w:style w:type="paragraph" w:customStyle="1" w:styleId="Descriptor">
    <w:name w:val="Descriptor"/>
    <w:basedOn w:val="Normal"/>
    <w:rsid w:val="00D60E28"/>
    <w:rPr>
      <w:rFonts w:ascii="Public Sans SemiBold" w:hAnsi="Public Sans SemiBold"/>
      <w:color w:val="0B3F47"/>
      <w:sz w:val="28"/>
      <w:szCs w:val="28"/>
      <w:lang w:val="en-US"/>
    </w:rPr>
  </w:style>
  <w:style w:type="paragraph" w:customStyle="1" w:styleId="CoverDocumenttitlegrey">
    <w:name w:val="Cover Document title grey"/>
    <w:basedOn w:val="CoverDocumenttitle"/>
    <w:rsid w:val="005A3041"/>
    <w:rPr>
      <w:color w:val="22272B"/>
    </w:rPr>
  </w:style>
  <w:style w:type="paragraph" w:customStyle="1" w:styleId="CoverURLWhite0">
    <w:name w:val="Cover URL White"/>
    <w:basedOn w:val="Covertextwhite"/>
    <w:rsid w:val="005C77A2"/>
  </w:style>
  <w:style w:type="paragraph" w:customStyle="1" w:styleId="CoverSubtitleGrey">
    <w:name w:val="Cover Subtitle Grey"/>
    <w:basedOn w:val="CoverSubtitle"/>
    <w:rsid w:val="005A3041"/>
    <w:rPr>
      <w:color w:val="22272B"/>
    </w:rPr>
  </w:style>
  <w:style w:type="paragraph" w:customStyle="1" w:styleId="Coverdategrey">
    <w:name w:val="Cover date grey"/>
    <w:basedOn w:val="Coverdate"/>
    <w:rsid w:val="005A3041"/>
    <w:pPr>
      <w:tabs>
        <w:tab w:val="right" w:pos="9899"/>
      </w:tabs>
    </w:pPr>
    <w:rPr>
      <w:color w:val="22272B"/>
    </w:rPr>
  </w:style>
  <w:style w:type="paragraph" w:customStyle="1" w:styleId="CoverURLgrey">
    <w:name w:val="Cover URL grey"/>
    <w:basedOn w:val="CoverURL"/>
    <w:rsid w:val="005A3041"/>
    <w:pPr>
      <w:jc w:val="left"/>
    </w:pPr>
    <w:rPr>
      <w:color w:val="22272B"/>
    </w:rPr>
  </w:style>
  <w:style w:type="paragraph" w:customStyle="1" w:styleId="QuoteSmall">
    <w:name w:val="Quote Small"/>
    <w:basedOn w:val="Quote"/>
    <w:rsid w:val="00F51FC4"/>
    <w:pPr>
      <w:spacing w:line="360" w:lineRule="atLeast"/>
    </w:pPr>
    <w:rPr>
      <w:sz w:val="28"/>
      <w:szCs w:val="28"/>
    </w:rPr>
  </w:style>
  <w:style w:type="paragraph" w:customStyle="1" w:styleId="Descriptorwhite">
    <w:name w:val="Descriptor white"/>
    <w:basedOn w:val="Descriptor"/>
    <w:rsid w:val="00641613"/>
    <w:rPr>
      <w:color w:val="FFFFFF"/>
    </w:rPr>
  </w:style>
  <w:style w:type="paragraph" w:customStyle="1" w:styleId="Divider02">
    <w:name w:val="Divider 02"/>
    <w:rsid w:val="00801CDE"/>
    <w:rPr>
      <w:rFonts w:ascii="Public Sans Light" w:hAnsi="Public Sans Light"/>
      <w:color w:val="22272B"/>
      <w:sz w:val="22"/>
      <w:szCs w:val="24"/>
      <w:lang w:eastAsia="en-US"/>
    </w:rPr>
  </w:style>
  <w:style w:type="paragraph" w:customStyle="1" w:styleId="Quoteattributionsmall">
    <w:name w:val="Quote attribution small"/>
    <w:basedOn w:val="Quoteattribution"/>
    <w:rsid w:val="00F51FC4"/>
    <w:rPr>
      <w:rFonts w:ascii="Public Sans SemiBold" w:hAnsi="Public Sans SemiBold"/>
      <w:sz w:val="20"/>
      <w:szCs w:val="20"/>
    </w:rPr>
  </w:style>
  <w:style w:type="paragraph" w:customStyle="1" w:styleId="DescriptorGrey">
    <w:name w:val="Descriptor Grey"/>
    <w:basedOn w:val="Descriptor"/>
    <w:rsid w:val="00A26756"/>
    <w:rPr>
      <w:rFonts w:ascii="Arial" w:hAnsi="Arial"/>
      <w:color w:val="22272B"/>
    </w:rPr>
  </w:style>
  <w:style w:type="paragraph" w:customStyle="1" w:styleId="BodyTextWhite">
    <w:name w:val="Body Text White"/>
    <w:basedOn w:val="BodyText"/>
    <w:rsid w:val="00CC69DB"/>
    <w:rPr>
      <w:color w:val="FFFFFF"/>
    </w:rPr>
  </w:style>
  <w:style w:type="paragraph" w:customStyle="1" w:styleId="Bullet1White">
    <w:name w:val="Bullet 1 White"/>
    <w:basedOn w:val="Bullet1"/>
    <w:rsid w:val="00CC69DB"/>
    <w:pPr>
      <w:numPr>
        <w:numId w:val="9"/>
      </w:numPr>
    </w:pPr>
    <w:rPr>
      <w:color w:val="FFFFFF"/>
    </w:rPr>
  </w:style>
  <w:style w:type="paragraph" w:customStyle="1" w:styleId="Bullet2White">
    <w:name w:val="Bullet 2 White"/>
    <w:basedOn w:val="Bullet2"/>
    <w:rsid w:val="00CC69DB"/>
    <w:pPr>
      <w:numPr>
        <w:numId w:val="10"/>
      </w:numPr>
      <w:ind w:left="568" w:hanging="284"/>
    </w:pPr>
    <w:rPr>
      <w:color w:val="FFFFFF"/>
    </w:rPr>
  </w:style>
  <w:style w:type="paragraph" w:customStyle="1" w:styleId="Bullet3White">
    <w:name w:val="Bullet 3 White"/>
    <w:basedOn w:val="Bullet3"/>
    <w:rsid w:val="00CC69DB"/>
    <w:pPr>
      <w:numPr>
        <w:numId w:val="11"/>
      </w:numPr>
      <w:ind w:left="851" w:hanging="284"/>
    </w:pPr>
    <w:rPr>
      <w:rFonts w:cs="Arial"/>
      <w:color w:val="FFFFFF"/>
      <w:szCs w:val="20"/>
    </w:rPr>
  </w:style>
  <w:style w:type="paragraph" w:customStyle="1" w:styleId="Footerondarkbackground">
    <w:name w:val="Footer on dark background"/>
    <w:basedOn w:val="Footer"/>
    <w:rsid w:val="006C5D9E"/>
    <w:pPr>
      <w:pBdr>
        <w:top w:val="single" w:sz="4" w:space="4" w:color="E6E1FD"/>
      </w:pBdr>
    </w:pPr>
    <w:rPr>
      <w:color w:val="FFFFFF"/>
    </w:rPr>
  </w:style>
  <w:style w:type="table" w:styleId="PlainTable2">
    <w:name w:val="Plain Table 2"/>
    <w:basedOn w:val="TableNormal"/>
    <w:uiPriority w:val="42"/>
    <w:rsid w:val="00894A48"/>
    <w:tblPr>
      <w:tblStyleRowBandSize w:val="1"/>
      <w:tblStyleColBandSize w:val="1"/>
      <w:tblBorders>
        <w:top w:val="single" w:sz="4" w:space="0" w:color="85939E"/>
        <w:bottom w:val="single" w:sz="4" w:space="0" w:color="85939E"/>
      </w:tblBorders>
    </w:tblPr>
    <w:tblStylePr w:type="firstRow">
      <w:rPr>
        <w:b/>
        <w:bCs/>
      </w:rPr>
      <w:tblPr/>
      <w:tcPr>
        <w:tcBorders>
          <w:bottom w:val="single" w:sz="4" w:space="0" w:color="85939E"/>
        </w:tcBorders>
      </w:tcPr>
    </w:tblStylePr>
    <w:tblStylePr w:type="lastRow">
      <w:rPr>
        <w:b/>
        <w:bCs/>
      </w:rPr>
      <w:tblPr/>
      <w:tcPr>
        <w:tcBorders>
          <w:top w:val="single" w:sz="4" w:space="0" w:color="85939E"/>
        </w:tcBorders>
      </w:tcPr>
    </w:tblStylePr>
    <w:tblStylePr w:type="firstCol">
      <w:rPr>
        <w:b/>
        <w:bCs/>
      </w:rPr>
    </w:tblStylePr>
    <w:tblStylePr w:type="lastCol">
      <w:rPr>
        <w:b/>
        <w:bCs/>
      </w:rPr>
    </w:tblStylePr>
    <w:tblStylePr w:type="band1Vert">
      <w:tblPr/>
      <w:tcPr>
        <w:tcBorders>
          <w:left w:val="single" w:sz="4" w:space="0" w:color="85939E"/>
          <w:right w:val="single" w:sz="4" w:space="0" w:color="85939E"/>
        </w:tcBorders>
      </w:tcPr>
    </w:tblStylePr>
    <w:tblStylePr w:type="band2Vert">
      <w:tblPr/>
      <w:tcPr>
        <w:tcBorders>
          <w:left w:val="single" w:sz="4" w:space="0" w:color="85939E"/>
          <w:right w:val="single" w:sz="4" w:space="0" w:color="85939E"/>
        </w:tcBorders>
      </w:tcPr>
    </w:tblStylePr>
    <w:tblStylePr w:type="band1Horz">
      <w:tblPr/>
      <w:tcPr>
        <w:tcBorders>
          <w:top w:val="single" w:sz="4" w:space="0" w:color="85939E"/>
          <w:bottom w:val="single" w:sz="4" w:space="0" w:color="85939E"/>
        </w:tcBorders>
      </w:tcPr>
    </w:tblStylePr>
  </w:style>
  <w:style w:type="table" w:styleId="PlainTable3">
    <w:name w:val="Plain Table 3"/>
    <w:basedOn w:val="TableNormal"/>
    <w:uiPriority w:val="43"/>
    <w:rsid w:val="00DF100D"/>
    <w:tblPr>
      <w:tblStyleRowBandSize w:val="1"/>
      <w:tblStyleColBandSize w:val="1"/>
    </w:tblPr>
    <w:tblStylePr w:type="firstRow">
      <w:rPr>
        <w:b/>
        <w:bCs/>
        <w:caps/>
      </w:rPr>
      <w:tblPr/>
      <w:tcPr>
        <w:tcBorders>
          <w:bottom w:val="single" w:sz="4" w:space="0" w:color="85939E"/>
        </w:tcBorders>
      </w:tcPr>
    </w:tblStylePr>
    <w:tblStylePr w:type="lastRow">
      <w:rPr>
        <w:b/>
        <w:bCs/>
        <w:caps/>
      </w:rPr>
      <w:tblPr/>
      <w:tcPr>
        <w:tcBorders>
          <w:top w:val="nil"/>
        </w:tcBorders>
      </w:tcPr>
    </w:tblStylePr>
    <w:tblStylePr w:type="firstCol">
      <w:rPr>
        <w:b/>
        <w:bCs/>
        <w:caps/>
      </w:rPr>
      <w:tblPr/>
      <w:tcPr>
        <w:tcBorders>
          <w:right w:val="single" w:sz="4" w:space="0" w:color="85939E"/>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TOAHeading">
    <w:name w:val="toa heading"/>
    <w:basedOn w:val="Normal"/>
    <w:next w:val="Normal"/>
    <w:uiPriority w:val="99"/>
    <w:unhideWhenUsed/>
    <w:rsid w:val="00DF100D"/>
    <w:pPr>
      <w:widowControl w:val="0"/>
      <w:autoSpaceDE w:val="0"/>
      <w:autoSpaceDN w:val="0"/>
      <w:spacing w:before="120"/>
    </w:pPr>
    <w:rPr>
      <w:rFonts w:eastAsia="Times New Roman"/>
      <w:b/>
      <w:bCs/>
      <w:color w:val="auto"/>
      <w:sz w:val="24"/>
      <w:lang w:val="en-US"/>
    </w:rPr>
  </w:style>
  <w:style w:type="paragraph" w:styleId="List4">
    <w:name w:val="List 4"/>
    <w:basedOn w:val="Normal"/>
    <w:rsid w:val="005126E7"/>
    <w:pPr>
      <w:ind w:left="1132" w:hanging="283"/>
      <w:contextualSpacing/>
    </w:pPr>
  </w:style>
  <w:style w:type="paragraph" w:styleId="List2">
    <w:name w:val="List 2"/>
    <w:basedOn w:val="Normal"/>
    <w:unhideWhenUsed/>
    <w:rsid w:val="005126E7"/>
    <w:pPr>
      <w:ind w:left="566" w:hanging="283"/>
      <w:contextualSpacing/>
    </w:pPr>
  </w:style>
  <w:style w:type="paragraph" w:customStyle="1" w:styleId="Style1">
    <w:name w:val="Style1"/>
    <w:basedOn w:val="Heading2"/>
    <w:rsid w:val="00A26756"/>
    <w:rPr>
      <w:rFonts w:cs="Arial"/>
      <w:b/>
      <w:bCs w:val="0"/>
      <w:color w:val="2E808E"/>
    </w:rPr>
  </w:style>
  <w:style w:type="paragraph" w:styleId="ListNumber">
    <w:name w:val="List Number"/>
    <w:basedOn w:val="Normal"/>
    <w:rsid w:val="00E2472A"/>
    <w:pPr>
      <w:numPr>
        <w:numId w:val="4"/>
      </w:numPr>
      <w:spacing w:after="60"/>
      <w:ind w:left="357" w:hanging="357"/>
    </w:pPr>
  </w:style>
  <w:style w:type="paragraph" w:styleId="ListNumber2">
    <w:name w:val="List Number 2"/>
    <w:basedOn w:val="Normal"/>
    <w:unhideWhenUsed/>
    <w:rsid w:val="0020635B"/>
    <w:pPr>
      <w:numPr>
        <w:numId w:val="5"/>
      </w:numPr>
      <w:contextualSpacing/>
    </w:pPr>
  </w:style>
  <w:style w:type="paragraph" w:styleId="ListNumber3">
    <w:name w:val="List Number 3"/>
    <w:basedOn w:val="Normal"/>
    <w:unhideWhenUsed/>
    <w:rsid w:val="0020635B"/>
    <w:pPr>
      <w:numPr>
        <w:numId w:val="6"/>
      </w:numPr>
      <w:contextualSpacing/>
    </w:pPr>
  </w:style>
  <w:style w:type="table" w:customStyle="1" w:styleId="Style2">
    <w:name w:val="Style2"/>
    <w:basedOn w:val="TableNormal"/>
    <w:uiPriority w:val="99"/>
    <w:rsid w:val="005B1364"/>
    <w:tblPr/>
  </w:style>
  <w:style w:type="paragraph" w:customStyle="1" w:styleId="Tableheadings">
    <w:name w:val="Table headings"/>
    <w:basedOn w:val="Introparagraph"/>
    <w:rsid w:val="00B44F6B"/>
    <w:pPr>
      <w:spacing w:after="240"/>
      <w:ind w:left="113" w:right="113"/>
    </w:pPr>
    <w:rPr>
      <w:rFonts w:cs="Arial"/>
      <w:color w:val="FFFFFF"/>
      <w:sz w:val="28"/>
      <w:szCs w:val="28"/>
    </w:rPr>
  </w:style>
  <w:style w:type="character" w:styleId="UnresolvedMention">
    <w:name w:val="Unresolved Mention"/>
    <w:uiPriority w:val="99"/>
    <w:semiHidden/>
    <w:unhideWhenUsed/>
    <w:rsid w:val="00035B8B"/>
    <w:rPr>
      <w:color w:val="605E5C"/>
      <w:shd w:val="clear" w:color="auto" w:fill="E1DFDD"/>
    </w:rPr>
  </w:style>
  <w:style w:type="paragraph" w:customStyle="1" w:styleId="Templatewebsite">
    <w:name w:val="Template website"/>
    <w:basedOn w:val="Heading5"/>
    <w:autoRedefine/>
    <w:rsid w:val="00380331"/>
    <w:pPr>
      <w:spacing w:before="360" w:after="360"/>
    </w:pPr>
    <w:rPr>
      <w:rFonts w:ascii="Arial" w:hAnsi="Arial"/>
      <w:color w:val="auto"/>
      <w:sz w:val="20"/>
      <w:szCs w:val="20"/>
      <w:lang w:val="en-GB" w:eastAsia="en-GB"/>
    </w:rPr>
  </w:style>
  <w:style w:type="paragraph" w:customStyle="1" w:styleId="Organisationsname">
    <w:name w:val="Organisation's name"/>
    <w:basedOn w:val="Heading3"/>
    <w:autoRedefine/>
    <w:rsid w:val="00CD045F"/>
    <w:pPr>
      <w:spacing w:before="0" w:after="480"/>
    </w:pPr>
    <w:rPr>
      <w:rFonts w:ascii="Arial" w:hAnsi="Arial"/>
    </w:rPr>
  </w:style>
  <w:style w:type="paragraph" w:customStyle="1" w:styleId="Style3">
    <w:name w:val="Style3"/>
    <w:basedOn w:val="Heading1"/>
    <w:rsid w:val="00951EB3"/>
    <w:pPr>
      <w:spacing w:after="240"/>
    </w:pPr>
    <w:rPr>
      <w:sz w:val="28"/>
      <w:szCs w:val="28"/>
    </w:rPr>
  </w:style>
  <w:style w:type="paragraph" w:customStyle="1" w:styleId="TableBodyText">
    <w:name w:val="Table Body Text"/>
    <w:basedOn w:val="Normal"/>
    <w:qFormat/>
    <w:rsid w:val="000A5DAB"/>
    <w:pPr>
      <w:spacing w:before="120" w:after="120"/>
      <w:ind w:left="113" w:right="113"/>
    </w:pPr>
    <w:rPr>
      <w:rFonts w:cs="Arial"/>
      <w:color w:val="000000"/>
      <w:sz w:val="20"/>
      <w:szCs w:val="18"/>
    </w:rPr>
  </w:style>
  <w:style w:type="paragraph" w:customStyle="1" w:styleId="TableHeadingWhite">
    <w:name w:val="Table Heading White"/>
    <w:basedOn w:val="Normal"/>
    <w:qFormat/>
    <w:rsid w:val="00BB1FC8"/>
    <w:pPr>
      <w:spacing w:before="160" w:after="160"/>
      <w:ind w:left="113" w:right="113"/>
    </w:pPr>
    <w:rPr>
      <w:rFonts w:cs="Arial"/>
      <w:b/>
      <w:color w:val="FFFFFF"/>
      <w:sz w:val="20"/>
      <w:szCs w:val="20"/>
    </w:rPr>
  </w:style>
  <w:style w:type="paragraph" w:customStyle="1" w:styleId="TableBody-Centered">
    <w:name w:val="Table Body - Centered"/>
    <w:basedOn w:val="Normal"/>
    <w:autoRedefine/>
    <w:qFormat/>
    <w:rsid w:val="00E50D1D"/>
    <w:pPr>
      <w:spacing w:before="160" w:after="160"/>
      <w:ind w:left="113" w:right="113"/>
    </w:pPr>
    <w:rPr>
      <w:rFonts w:cs="Arial"/>
      <w:sz w:val="20"/>
      <w:szCs w:val="20"/>
      <w:lang w:val="en-US"/>
    </w:rPr>
  </w:style>
  <w:style w:type="paragraph" w:customStyle="1" w:styleId="TableHeading-Centered">
    <w:name w:val="Table Heading - Centered"/>
    <w:basedOn w:val="TableBody-Centered"/>
    <w:autoRedefine/>
    <w:qFormat/>
    <w:rsid w:val="00BE7D1F"/>
    <w:rPr>
      <w:b/>
      <w:bCs/>
      <w:color w:val="FFFFFF" w:themeColor="background1"/>
    </w:rPr>
  </w:style>
  <w:style w:type="paragraph" w:customStyle="1" w:styleId="Tablebulletlist-Lvl1">
    <w:name w:val="Table bullet list - Lvl 1"/>
    <w:basedOn w:val="ListParagraph"/>
    <w:qFormat/>
    <w:rsid w:val="0043324A"/>
    <w:pPr>
      <w:numPr>
        <w:numId w:val="12"/>
      </w:numPr>
      <w:spacing w:before="120" w:after="120" w:line="259" w:lineRule="auto"/>
      <w:ind w:left="470" w:right="113" w:hanging="357"/>
    </w:pPr>
    <w:rPr>
      <w:rFonts w:eastAsia="Calibri" w:cs="Arial"/>
      <w:color w:val="auto"/>
      <w:sz w:val="20"/>
      <w:szCs w:val="18"/>
    </w:rPr>
  </w:style>
  <w:style w:type="paragraph" w:styleId="ListParagraph">
    <w:name w:val="List Paragraph"/>
    <w:basedOn w:val="Normal"/>
    <w:uiPriority w:val="34"/>
    <w:qFormat/>
    <w:rsid w:val="008327E7"/>
    <w:pPr>
      <w:ind w:left="720"/>
      <w:contextualSpacing/>
    </w:pPr>
  </w:style>
  <w:style w:type="paragraph" w:customStyle="1" w:styleId="Tablebulletlist-Lvl2">
    <w:name w:val="Table bullet list - Lvl 2"/>
    <w:basedOn w:val="Normal"/>
    <w:rsid w:val="00E13D05"/>
    <w:pPr>
      <w:numPr>
        <w:numId w:val="13"/>
      </w:numPr>
      <w:spacing w:before="40" w:after="40"/>
      <w:ind w:hanging="161"/>
    </w:pPr>
    <w:rPr>
      <w:rFonts w:cs="ArialMT"/>
      <w:color w:val="000000"/>
      <w:sz w:val="20"/>
      <w:szCs w:val="20"/>
      <w:lang w:val="en-GB"/>
    </w:rPr>
  </w:style>
  <w:style w:type="paragraph" w:customStyle="1" w:styleId="ContentsSubheading">
    <w:name w:val="Contents Subheading"/>
    <w:basedOn w:val="Normal"/>
    <w:uiPriority w:val="99"/>
    <w:rsid w:val="00012771"/>
    <w:pPr>
      <w:suppressAutoHyphens/>
      <w:autoSpaceDE w:val="0"/>
      <w:autoSpaceDN w:val="0"/>
      <w:adjustRightInd w:val="0"/>
      <w:spacing w:line="260" w:lineRule="atLeast"/>
      <w:textAlignment w:val="center"/>
    </w:pPr>
    <w:rPr>
      <w:rFonts w:ascii="Gotham-Book" w:hAnsi="Gotham-Book" w:cs="Gotham-Book"/>
      <w:color w:val="000000"/>
      <w:spacing w:val="-2"/>
      <w:sz w:val="18"/>
      <w:szCs w:val="18"/>
      <w:lang w:val="en-US" w:eastAsia="en-GB"/>
    </w:rPr>
  </w:style>
  <w:style w:type="character" w:styleId="FollowedHyperlink">
    <w:name w:val="FollowedHyperlink"/>
    <w:semiHidden/>
    <w:unhideWhenUsed/>
    <w:rsid w:val="007202A0"/>
    <w:rPr>
      <w:color w:val="954F72"/>
      <w:u w:val="single"/>
    </w:rPr>
  </w:style>
  <w:style w:type="character" w:styleId="CommentReference">
    <w:name w:val="annotation reference"/>
    <w:basedOn w:val="DefaultParagraphFont"/>
    <w:semiHidden/>
    <w:unhideWhenUsed/>
    <w:rsid w:val="005D1776"/>
    <w:rPr>
      <w:sz w:val="16"/>
      <w:szCs w:val="16"/>
    </w:rPr>
  </w:style>
  <w:style w:type="paragraph" w:styleId="CommentText">
    <w:name w:val="annotation text"/>
    <w:basedOn w:val="Normal"/>
    <w:link w:val="CommentTextChar"/>
    <w:unhideWhenUsed/>
    <w:rsid w:val="005D1776"/>
    <w:rPr>
      <w:sz w:val="20"/>
      <w:szCs w:val="20"/>
    </w:rPr>
  </w:style>
  <w:style w:type="character" w:customStyle="1" w:styleId="CommentTextChar">
    <w:name w:val="Comment Text Char"/>
    <w:basedOn w:val="DefaultParagraphFont"/>
    <w:link w:val="CommentText"/>
    <w:rsid w:val="005D1776"/>
    <w:rPr>
      <w:color w:val="22272B"/>
      <w:lang w:eastAsia="en-US"/>
    </w:rPr>
  </w:style>
  <w:style w:type="paragraph" w:styleId="CommentSubject">
    <w:name w:val="annotation subject"/>
    <w:basedOn w:val="CommentText"/>
    <w:next w:val="CommentText"/>
    <w:link w:val="CommentSubjectChar"/>
    <w:semiHidden/>
    <w:unhideWhenUsed/>
    <w:rsid w:val="005D1776"/>
    <w:rPr>
      <w:b/>
      <w:bCs/>
    </w:rPr>
  </w:style>
  <w:style w:type="character" w:customStyle="1" w:styleId="CommentSubjectChar">
    <w:name w:val="Comment Subject Char"/>
    <w:basedOn w:val="CommentTextChar"/>
    <w:link w:val="CommentSubject"/>
    <w:semiHidden/>
    <w:rsid w:val="005D1776"/>
    <w:rPr>
      <w:b/>
      <w:bCs/>
      <w:color w:val="22272B"/>
      <w:lang w:eastAsia="en-US"/>
    </w:rPr>
  </w:style>
  <w:style w:type="paragraph" w:styleId="NormalWeb">
    <w:name w:val="Normal (Web)"/>
    <w:basedOn w:val="Normal"/>
    <w:semiHidden/>
    <w:unhideWhenUsed/>
    <w:rsid w:val="00250BBD"/>
    <w:rPr>
      <w:rFonts w:ascii="Times New Roman" w:hAnsi="Times New Roman"/>
      <w:sz w:val="24"/>
    </w:rPr>
  </w:style>
  <w:style w:type="paragraph" w:styleId="BodyTextFirstIndent">
    <w:name w:val="Body Text First Indent"/>
    <w:basedOn w:val="BodyText"/>
    <w:link w:val="BodyTextFirstIndentChar"/>
    <w:rsid w:val="00F851A9"/>
    <w:pPr>
      <w:widowControl/>
      <w:suppressAutoHyphens w:val="0"/>
      <w:autoSpaceDE/>
      <w:autoSpaceDN/>
      <w:adjustRightInd/>
      <w:spacing w:before="0" w:after="0"/>
      <w:ind w:firstLine="360"/>
      <w:textAlignment w:val="auto"/>
    </w:pPr>
    <w:rPr>
      <w:rFonts w:cs="Times New Roman"/>
      <w:szCs w:val="24"/>
    </w:rPr>
  </w:style>
  <w:style w:type="character" w:customStyle="1" w:styleId="BodyTextFirstIndentChar">
    <w:name w:val="Body Text First Indent Char"/>
    <w:basedOn w:val="BodyTextChar"/>
    <w:link w:val="BodyTextFirstIndent"/>
    <w:rsid w:val="00F851A9"/>
    <w:rPr>
      <w:rFonts w:cs="Arial"/>
      <w:color w:val="22272B"/>
      <w:sz w:val="22"/>
      <w:szCs w:val="24"/>
      <w:lang w:eastAsia="en-US"/>
    </w:rPr>
  </w:style>
  <w:style w:type="paragraph" w:styleId="Revision">
    <w:name w:val="Revision"/>
    <w:hidden/>
    <w:semiHidden/>
    <w:rsid w:val="00012ED4"/>
    <w:rPr>
      <w:color w:val="22272B"/>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455576">
      <w:bodyDiv w:val="1"/>
      <w:marLeft w:val="0"/>
      <w:marRight w:val="0"/>
      <w:marTop w:val="0"/>
      <w:marBottom w:val="0"/>
      <w:divBdr>
        <w:top w:val="none" w:sz="0" w:space="0" w:color="auto"/>
        <w:left w:val="none" w:sz="0" w:space="0" w:color="auto"/>
        <w:bottom w:val="none" w:sz="0" w:space="0" w:color="auto"/>
        <w:right w:val="none" w:sz="0" w:space="0" w:color="auto"/>
      </w:divBdr>
      <w:divsChild>
        <w:div w:id="1094277714">
          <w:marLeft w:val="0"/>
          <w:marRight w:val="0"/>
          <w:marTop w:val="0"/>
          <w:marBottom w:val="0"/>
          <w:divBdr>
            <w:top w:val="none" w:sz="0" w:space="0" w:color="auto"/>
            <w:left w:val="none" w:sz="0" w:space="0" w:color="auto"/>
            <w:bottom w:val="none" w:sz="0" w:space="0" w:color="auto"/>
            <w:right w:val="none" w:sz="0" w:space="0" w:color="auto"/>
          </w:divBdr>
        </w:div>
        <w:div w:id="299386988">
          <w:marLeft w:val="0"/>
          <w:marRight w:val="0"/>
          <w:marTop w:val="0"/>
          <w:marBottom w:val="0"/>
          <w:divBdr>
            <w:top w:val="none" w:sz="0" w:space="0" w:color="auto"/>
            <w:left w:val="none" w:sz="0" w:space="0" w:color="auto"/>
            <w:bottom w:val="none" w:sz="0" w:space="0" w:color="auto"/>
            <w:right w:val="none" w:sz="0" w:space="0" w:color="auto"/>
          </w:divBdr>
        </w:div>
      </w:divsChild>
    </w:div>
    <w:div w:id="117843887">
      <w:bodyDiv w:val="1"/>
      <w:marLeft w:val="0"/>
      <w:marRight w:val="0"/>
      <w:marTop w:val="0"/>
      <w:marBottom w:val="0"/>
      <w:divBdr>
        <w:top w:val="none" w:sz="0" w:space="0" w:color="auto"/>
        <w:left w:val="none" w:sz="0" w:space="0" w:color="auto"/>
        <w:bottom w:val="none" w:sz="0" w:space="0" w:color="auto"/>
        <w:right w:val="none" w:sz="0" w:space="0" w:color="auto"/>
      </w:divBdr>
    </w:div>
    <w:div w:id="143277374">
      <w:bodyDiv w:val="1"/>
      <w:marLeft w:val="0"/>
      <w:marRight w:val="0"/>
      <w:marTop w:val="0"/>
      <w:marBottom w:val="0"/>
      <w:divBdr>
        <w:top w:val="none" w:sz="0" w:space="0" w:color="auto"/>
        <w:left w:val="none" w:sz="0" w:space="0" w:color="auto"/>
        <w:bottom w:val="none" w:sz="0" w:space="0" w:color="auto"/>
        <w:right w:val="none" w:sz="0" w:space="0" w:color="auto"/>
      </w:divBdr>
    </w:div>
    <w:div w:id="390423532">
      <w:bodyDiv w:val="1"/>
      <w:marLeft w:val="0"/>
      <w:marRight w:val="0"/>
      <w:marTop w:val="0"/>
      <w:marBottom w:val="0"/>
      <w:divBdr>
        <w:top w:val="none" w:sz="0" w:space="0" w:color="auto"/>
        <w:left w:val="none" w:sz="0" w:space="0" w:color="auto"/>
        <w:bottom w:val="none" w:sz="0" w:space="0" w:color="auto"/>
        <w:right w:val="none" w:sz="0" w:space="0" w:color="auto"/>
      </w:divBdr>
    </w:div>
    <w:div w:id="492646744">
      <w:bodyDiv w:val="1"/>
      <w:marLeft w:val="0"/>
      <w:marRight w:val="0"/>
      <w:marTop w:val="0"/>
      <w:marBottom w:val="0"/>
      <w:divBdr>
        <w:top w:val="none" w:sz="0" w:space="0" w:color="auto"/>
        <w:left w:val="none" w:sz="0" w:space="0" w:color="auto"/>
        <w:bottom w:val="none" w:sz="0" w:space="0" w:color="auto"/>
        <w:right w:val="none" w:sz="0" w:space="0" w:color="auto"/>
      </w:divBdr>
    </w:div>
    <w:div w:id="511646213">
      <w:bodyDiv w:val="1"/>
      <w:marLeft w:val="0"/>
      <w:marRight w:val="0"/>
      <w:marTop w:val="0"/>
      <w:marBottom w:val="0"/>
      <w:divBdr>
        <w:top w:val="none" w:sz="0" w:space="0" w:color="auto"/>
        <w:left w:val="none" w:sz="0" w:space="0" w:color="auto"/>
        <w:bottom w:val="none" w:sz="0" w:space="0" w:color="auto"/>
        <w:right w:val="none" w:sz="0" w:space="0" w:color="auto"/>
      </w:divBdr>
      <w:divsChild>
        <w:div w:id="1900237968">
          <w:marLeft w:val="0"/>
          <w:marRight w:val="0"/>
          <w:marTop w:val="0"/>
          <w:marBottom w:val="0"/>
          <w:divBdr>
            <w:top w:val="none" w:sz="0" w:space="0" w:color="auto"/>
            <w:left w:val="none" w:sz="0" w:space="0" w:color="auto"/>
            <w:bottom w:val="none" w:sz="0" w:space="0" w:color="auto"/>
            <w:right w:val="none" w:sz="0" w:space="0" w:color="auto"/>
          </w:divBdr>
        </w:div>
        <w:div w:id="1690981302">
          <w:marLeft w:val="0"/>
          <w:marRight w:val="0"/>
          <w:marTop w:val="0"/>
          <w:marBottom w:val="0"/>
          <w:divBdr>
            <w:top w:val="none" w:sz="0" w:space="0" w:color="auto"/>
            <w:left w:val="none" w:sz="0" w:space="0" w:color="auto"/>
            <w:bottom w:val="none" w:sz="0" w:space="0" w:color="auto"/>
            <w:right w:val="none" w:sz="0" w:space="0" w:color="auto"/>
          </w:divBdr>
        </w:div>
      </w:divsChild>
    </w:div>
    <w:div w:id="540048397">
      <w:bodyDiv w:val="1"/>
      <w:marLeft w:val="0"/>
      <w:marRight w:val="0"/>
      <w:marTop w:val="0"/>
      <w:marBottom w:val="0"/>
      <w:divBdr>
        <w:top w:val="none" w:sz="0" w:space="0" w:color="auto"/>
        <w:left w:val="none" w:sz="0" w:space="0" w:color="auto"/>
        <w:bottom w:val="none" w:sz="0" w:space="0" w:color="auto"/>
        <w:right w:val="none" w:sz="0" w:space="0" w:color="auto"/>
      </w:divBdr>
    </w:div>
    <w:div w:id="545718821">
      <w:bodyDiv w:val="1"/>
      <w:marLeft w:val="0"/>
      <w:marRight w:val="0"/>
      <w:marTop w:val="0"/>
      <w:marBottom w:val="0"/>
      <w:divBdr>
        <w:top w:val="none" w:sz="0" w:space="0" w:color="auto"/>
        <w:left w:val="none" w:sz="0" w:space="0" w:color="auto"/>
        <w:bottom w:val="none" w:sz="0" w:space="0" w:color="auto"/>
        <w:right w:val="none" w:sz="0" w:space="0" w:color="auto"/>
      </w:divBdr>
    </w:div>
    <w:div w:id="623194635">
      <w:bodyDiv w:val="1"/>
      <w:marLeft w:val="0"/>
      <w:marRight w:val="0"/>
      <w:marTop w:val="0"/>
      <w:marBottom w:val="0"/>
      <w:divBdr>
        <w:top w:val="none" w:sz="0" w:space="0" w:color="auto"/>
        <w:left w:val="none" w:sz="0" w:space="0" w:color="auto"/>
        <w:bottom w:val="none" w:sz="0" w:space="0" w:color="auto"/>
        <w:right w:val="none" w:sz="0" w:space="0" w:color="auto"/>
      </w:divBdr>
    </w:div>
    <w:div w:id="746658304">
      <w:bodyDiv w:val="1"/>
      <w:marLeft w:val="0"/>
      <w:marRight w:val="0"/>
      <w:marTop w:val="0"/>
      <w:marBottom w:val="0"/>
      <w:divBdr>
        <w:top w:val="none" w:sz="0" w:space="0" w:color="auto"/>
        <w:left w:val="none" w:sz="0" w:space="0" w:color="auto"/>
        <w:bottom w:val="none" w:sz="0" w:space="0" w:color="auto"/>
        <w:right w:val="none" w:sz="0" w:space="0" w:color="auto"/>
      </w:divBdr>
    </w:div>
    <w:div w:id="799348665">
      <w:bodyDiv w:val="1"/>
      <w:marLeft w:val="0"/>
      <w:marRight w:val="0"/>
      <w:marTop w:val="0"/>
      <w:marBottom w:val="0"/>
      <w:divBdr>
        <w:top w:val="none" w:sz="0" w:space="0" w:color="auto"/>
        <w:left w:val="none" w:sz="0" w:space="0" w:color="auto"/>
        <w:bottom w:val="none" w:sz="0" w:space="0" w:color="auto"/>
        <w:right w:val="none" w:sz="0" w:space="0" w:color="auto"/>
      </w:divBdr>
    </w:div>
    <w:div w:id="806043947">
      <w:bodyDiv w:val="1"/>
      <w:marLeft w:val="0"/>
      <w:marRight w:val="0"/>
      <w:marTop w:val="0"/>
      <w:marBottom w:val="0"/>
      <w:divBdr>
        <w:top w:val="none" w:sz="0" w:space="0" w:color="auto"/>
        <w:left w:val="none" w:sz="0" w:space="0" w:color="auto"/>
        <w:bottom w:val="none" w:sz="0" w:space="0" w:color="auto"/>
        <w:right w:val="none" w:sz="0" w:space="0" w:color="auto"/>
      </w:divBdr>
    </w:div>
    <w:div w:id="888567225">
      <w:bodyDiv w:val="1"/>
      <w:marLeft w:val="0"/>
      <w:marRight w:val="0"/>
      <w:marTop w:val="0"/>
      <w:marBottom w:val="0"/>
      <w:divBdr>
        <w:top w:val="none" w:sz="0" w:space="0" w:color="auto"/>
        <w:left w:val="none" w:sz="0" w:space="0" w:color="auto"/>
        <w:bottom w:val="none" w:sz="0" w:space="0" w:color="auto"/>
        <w:right w:val="none" w:sz="0" w:space="0" w:color="auto"/>
      </w:divBdr>
      <w:divsChild>
        <w:div w:id="2039038454">
          <w:marLeft w:val="0"/>
          <w:marRight w:val="0"/>
          <w:marTop w:val="0"/>
          <w:marBottom w:val="0"/>
          <w:divBdr>
            <w:top w:val="none" w:sz="0" w:space="0" w:color="auto"/>
            <w:left w:val="none" w:sz="0" w:space="0" w:color="auto"/>
            <w:bottom w:val="none" w:sz="0" w:space="0" w:color="auto"/>
            <w:right w:val="none" w:sz="0" w:space="0" w:color="auto"/>
          </w:divBdr>
        </w:div>
        <w:div w:id="157162566">
          <w:marLeft w:val="0"/>
          <w:marRight w:val="0"/>
          <w:marTop w:val="0"/>
          <w:marBottom w:val="0"/>
          <w:divBdr>
            <w:top w:val="none" w:sz="0" w:space="0" w:color="auto"/>
            <w:left w:val="none" w:sz="0" w:space="0" w:color="auto"/>
            <w:bottom w:val="none" w:sz="0" w:space="0" w:color="auto"/>
            <w:right w:val="none" w:sz="0" w:space="0" w:color="auto"/>
          </w:divBdr>
        </w:div>
      </w:divsChild>
    </w:div>
    <w:div w:id="916939669">
      <w:bodyDiv w:val="1"/>
      <w:marLeft w:val="0"/>
      <w:marRight w:val="0"/>
      <w:marTop w:val="0"/>
      <w:marBottom w:val="0"/>
      <w:divBdr>
        <w:top w:val="none" w:sz="0" w:space="0" w:color="auto"/>
        <w:left w:val="none" w:sz="0" w:space="0" w:color="auto"/>
        <w:bottom w:val="none" w:sz="0" w:space="0" w:color="auto"/>
        <w:right w:val="none" w:sz="0" w:space="0" w:color="auto"/>
      </w:divBdr>
      <w:divsChild>
        <w:div w:id="613827934">
          <w:marLeft w:val="0"/>
          <w:marRight w:val="0"/>
          <w:marTop w:val="0"/>
          <w:marBottom w:val="0"/>
          <w:divBdr>
            <w:top w:val="none" w:sz="0" w:space="0" w:color="auto"/>
            <w:left w:val="none" w:sz="0" w:space="0" w:color="auto"/>
            <w:bottom w:val="none" w:sz="0" w:space="0" w:color="auto"/>
            <w:right w:val="none" w:sz="0" w:space="0" w:color="auto"/>
          </w:divBdr>
        </w:div>
        <w:div w:id="858472530">
          <w:marLeft w:val="0"/>
          <w:marRight w:val="0"/>
          <w:marTop w:val="0"/>
          <w:marBottom w:val="0"/>
          <w:divBdr>
            <w:top w:val="none" w:sz="0" w:space="0" w:color="auto"/>
            <w:left w:val="none" w:sz="0" w:space="0" w:color="auto"/>
            <w:bottom w:val="none" w:sz="0" w:space="0" w:color="auto"/>
            <w:right w:val="none" w:sz="0" w:space="0" w:color="auto"/>
          </w:divBdr>
        </w:div>
      </w:divsChild>
    </w:div>
    <w:div w:id="974721358">
      <w:bodyDiv w:val="1"/>
      <w:marLeft w:val="0"/>
      <w:marRight w:val="0"/>
      <w:marTop w:val="0"/>
      <w:marBottom w:val="0"/>
      <w:divBdr>
        <w:top w:val="none" w:sz="0" w:space="0" w:color="auto"/>
        <w:left w:val="none" w:sz="0" w:space="0" w:color="auto"/>
        <w:bottom w:val="none" w:sz="0" w:space="0" w:color="auto"/>
        <w:right w:val="none" w:sz="0" w:space="0" w:color="auto"/>
      </w:divBdr>
    </w:div>
    <w:div w:id="1057704971">
      <w:bodyDiv w:val="1"/>
      <w:marLeft w:val="0"/>
      <w:marRight w:val="0"/>
      <w:marTop w:val="0"/>
      <w:marBottom w:val="0"/>
      <w:divBdr>
        <w:top w:val="none" w:sz="0" w:space="0" w:color="auto"/>
        <w:left w:val="none" w:sz="0" w:space="0" w:color="auto"/>
        <w:bottom w:val="none" w:sz="0" w:space="0" w:color="auto"/>
        <w:right w:val="none" w:sz="0" w:space="0" w:color="auto"/>
      </w:divBdr>
    </w:div>
    <w:div w:id="1116635062">
      <w:bodyDiv w:val="1"/>
      <w:marLeft w:val="0"/>
      <w:marRight w:val="0"/>
      <w:marTop w:val="0"/>
      <w:marBottom w:val="0"/>
      <w:divBdr>
        <w:top w:val="none" w:sz="0" w:space="0" w:color="auto"/>
        <w:left w:val="none" w:sz="0" w:space="0" w:color="auto"/>
        <w:bottom w:val="none" w:sz="0" w:space="0" w:color="auto"/>
        <w:right w:val="none" w:sz="0" w:space="0" w:color="auto"/>
      </w:divBdr>
    </w:div>
    <w:div w:id="1154831714">
      <w:bodyDiv w:val="1"/>
      <w:marLeft w:val="0"/>
      <w:marRight w:val="0"/>
      <w:marTop w:val="0"/>
      <w:marBottom w:val="0"/>
      <w:divBdr>
        <w:top w:val="none" w:sz="0" w:space="0" w:color="auto"/>
        <w:left w:val="none" w:sz="0" w:space="0" w:color="auto"/>
        <w:bottom w:val="none" w:sz="0" w:space="0" w:color="auto"/>
        <w:right w:val="none" w:sz="0" w:space="0" w:color="auto"/>
      </w:divBdr>
    </w:div>
    <w:div w:id="1199705837">
      <w:bodyDiv w:val="1"/>
      <w:marLeft w:val="0"/>
      <w:marRight w:val="0"/>
      <w:marTop w:val="0"/>
      <w:marBottom w:val="0"/>
      <w:divBdr>
        <w:top w:val="none" w:sz="0" w:space="0" w:color="auto"/>
        <w:left w:val="none" w:sz="0" w:space="0" w:color="auto"/>
        <w:bottom w:val="none" w:sz="0" w:space="0" w:color="auto"/>
        <w:right w:val="none" w:sz="0" w:space="0" w:color="auto"/>
      </w:divBdr>
      <w:divsChild>
        <w:div w:id="1282568146">
          <w:marLeft w:val="0"/>
          <w:marRight w:val="0"/>
          <w:marTop w:val="0"/>
          <w:marBottom w:val="0"/>
          <w:divBdr>
            <w:top w:val="none" w:sz="0" w:space="0" w:color="auto"/>
            <w:left w:val="none" w:sz="0" w:space="0" w:color="auto"/>
            <w:bottom w:val="none" w:sz="0" w:space="0" w:color="auto"/>
            <w:right w:val="none" w:sz="0" w:space="0" w:color="auto"/>
          </w:divBdr>
        </w:div>
        <w:div w:id="2132086643">
          <w:marLeft w:val="0"/>
          <w:marRight w:val="0"/>
          <w:marTop w:val="0"/>
          <w:marBottom w:val="0"/>
          <w:divBdr>
            <w:top w:val="none" w:sz="0" w:space="0" w:color="auto"/>
            <w:left w:val="none" w:sz="0" w:space="0" w:color="auto"/>
            <w:bottom w:val="none" w:sz="0" w:space="0" w:color="auto"/>
            <w:right w:val="none" w:sz="0" w:space="0" w:color="auto"/>
          </w:divBdr>
        </w:div>
      </w:divsChild>
    </w:div>
    <w:div w:id="1259020624">
      <w:bodyDiv w:val="1"/>
      <w:marLeft w:val="0"/>
      <w:marRight w:val="0"/>
      <w:marTop w:val="0"/>
      <w:marBottom w:val="0"/>
      <w:divBdr>
        <w:top w:val="none" w:sz="0" w:space="0" w:color="auto"/>
        <w:left w:val="none" w:sz="0" w:space="0" w:color="auto"/>
        <w:bottom w:val="none" w:sz="0" w:space="0" w:color="auto"/>
        <w:right w:val="none" w:sz="0" w:space="0" w:color="auto"/>
      </w:divBdr>
    </w:div>
    <w:div w:id="1465193789">
      <w:bodyDiv w:val="1"/>
      <w:marLeft w:val="0"/>
      <w:marRight w:val="0"/>
      <w:marTop w:val="0"/>
      <w:marBottom w:val="0"/>
      <w:divBdr>
        <w:top w:val="none" w:sz="0" w:space="0" w:color="auto"/>
        <w:left w:val="none" w:sz="0" w:space="0" w:color="auto"/>
        <w:bottom w:val="none" w:sz="0" w:space="0" w:color="auto"/>
        <w:right w:val="none" w:sz="0" w:space="0" w:color="auto"/>
      </w:divBdr>
    </w:div>
    <w:div w:id="1522626445">
      <w:bodyDiv w:val="1"/>
      <w:marLeft w:val="0"/>
      <w:marRight w:val="0"/>
      <w:marTop w:val="0"/>
      <w:marBottom w:val="0"/>
      <w:divBdr>
        <w:top w:val="none" w:sz="0" w:space="0" w:color="auto"/>
        <w:left w:val="none" w:sz="0" w:space="0" w:color="auto"/>
        <w:bottom w:val="none" w:sz="0" w:space="0" w:color="auto"/>
        <w:right w:val="none" w:sz="0" w:space="0" w:color="auto"/>
      </w:divBdr>
    </w:div>
    <w:div w:id="1664773293">
      <w:bodyDiv w:val="1"/>
      <w:marLeft w:val="0"/>
      <w:marRight w:val="0"/>
      <w:marTop w:val="0"/>
      <w:marBottom w:val="0"/>
      <w:divBdr>
        <w:top w:val="none" w:sz="0" w:space="0" w:color="auto"/>
        <w:left w:val="none" w:sz="0" w:space="0" w:color="auto"/>
        <w:bottom w:val="none" w:sz="0" w:space="0" w:color="auto"/>
        <w:right w:val="none" w:sz="0" w:space="0" w:color="auto"/>
      </w:divBdr>
    </w:div>
    <w:div w:id="1689215465">
      <w:bodyDiv w:val="1"/>
      <w:marLeft w:val="0"/>
      <w:marRight w:val="0"/>
      <w:marTop w:val="0"/>
      <w:marBottom w:val="0"/>
      <w:divBdr>
        <w:top w:val="none" w:sz="0" w:space="0" w:color="auto"/>
        <w:left w:val="none" w:sz="0" w:space="0" w:color="auto"/>
        <w:bottom w:val="none" w:sz="0" w:space="0" w:color="auto"/>
        <w:right w:val="none" w:sz="0" w:space="0" w:color="auto"/>
      </w:divBdr>
    </w:div>
    <w:div w:id="1698577798">
      <w:bodyDiv w:val="1"/>
      <w:marLeft w:val="0"/>
      <w:marRight w:val="0"/>
      <w:marTop w:val="0"/>
      <w:marBottom w:val="0"/>
      <w:divBdr>
        <w:top w:val="none" w:sz="0" w:space="0" w:color="auto"/>
        <w:left w:val="none" w:sz="0" w:space="0" w:color="auto"/>
        <w:bottom w:val="none" w:sz="0" w:space="0" w:color="auto"/>
        <w:right w:val="none" w:sz="0" w:space="0" w:color="auto"/>
      </w:divBdr>
    </w:div>
    <w:div w:id="1775126216">
      <w:bodyDiv w:val="1"/>
      <w:marLeft w:val="0"/>
      <w:marRight w:val="0"/>
      <w:marTop w:val="0"/>
      <w:marBottom w:val="0"/>
      <w:divBdr>
        <w:top w:val="none" w:sz="0" w:space="0" w:color="auto"/>
        <w:left w:val="none" w:sz="0" w:space="0" w:color="auto"/>
        <w:bottom w:val="none" w:sz="0" w:space="0" w:color="auto"/>
        <w:right w:val="none" w:sz="0" w:space="0" w:color="auto"/>
      </w:divBdr>
      <w:divsChild>
        <w:div w:id="1490293288">
          <w:marLeft w:val="0"/>
          <w:marRight w:val="0"/>
          <w:marTop w:val="0"/>
          <w:marBottom w:val="0"/>
          <w:divBdr>
            <w:top w:val="none" w:sz="0" w:space="0" w:color="auto"/>
            <w:left w:val="none" w:sz="0" w:space="0" w:color="auto"/>
            <w:bottom w:val="none" w:sz="0" w:space="0" w:color="auto"/>
            <w:right w:val="none" w:sz="0" w:space="0" w:color="auto"/>
          </w:divBdr>
        </w:div>
        <w:div w:id="1949466305">
          <w:marLeft w:val="0"/>
          <w:marRight w:val="0"/>
          <w:marTop w:val="0"/>
          <w:marBottom w:val="0"/>
          <w:divBdr>
            <w:top w:val="none" w:sz="0" w:space="0" w:color="auto"/>
            <w:left w:val="none" w:sz="0" w:space="0" w:color="auto"/>
            <w:bottom w:val="none" w:sz="0" w:space="0" w:color="auto"/>
            <w:right w:val="none" w:sz="0" w:space="0" w:color="auto"/>
          </w:divBdr>
        </w:div>
      </w:divsChild>
    </w:div>
    <w:div w:id="1886333678">
      <w:bodyDiv w:val="1"/>
      <w:marLeft w:val="0"/>
      <w:marRight w:val="0"/>
      <w:marTop w:val="0"/>
      <w:marBottom w:val="0"/>
      <w:divBdr>
        <w:top w:val="none" w:sz="0" w:space="0" w:color="auto"/>
        <w:left w:val="none" w:sz="0" w:space="0" w:color="auto"/>
        <w:bottom w:val="none" w:sz="0" w:space="0" w:color="auto"/>
        <w:right w:val="none" w:sz="0" w:space="0" w:color="auto"/>
      </w:divBdr>
    </w:div>
    <w:div w:id="1927958456">
      <w:bodyDiv w:val="1"/>
      <w:marLeft w:val="0"/>
      <w:marRight w:val="0"/>
      <w:marTop w:val="0"/>
      <w:marBottom w:val="0"/>
      <w:divBdr>
        <w:top w:val="none" w:sz="0" w:space="0" w:color="auto"/>
        <w:left w:val="none" w:sz="0" w:space="0" w:color="auto"/>
        <w:bottom w:val="none" w:sz="0" w:space="0" w:color="auto"/>
        <w:right w:val="none" w:sz="0" w:space="0" w:color="auto"/>
      </w:divBdr>
      <w:divsChild>
        <w:div w:id="906767157">
          <w:marLeft w:val="0"/>
          <w:marRight w:val="0"/>
          <w:marTop w:val="0"/>
          <w:marBottom w:val="0"/>
          <w:divBdr>
            <w:top w:val="none" w:sz="0" w:space="0" w:color="auto"/>
            <w:left w:val="none" w:sz="0" w:space="0" w:color="auto"/>
            <w:bottom w:val="none" w:sz="0" w:space="0" w:color="auto"/>
            <w:right w:val="none" w:sz="0" w:space="0" w:color="auto"/>
          </w:divBdr>
        </w:div>
        <w:div w:id="249587352">
          <w:marLeft w:val="0"/>
          <w:marRight w:val="0"/>
          <w:marTop w:val="0"/>
          <w:marBottom w:val="0"/>
          <w:divBdr>
            <w:top w:val="none" w:sz="0" w:space="0" w:color="auto"/>
            <w:left w:val="none" w:sz="0" w:space="0" w:color="auto"/>
            <w:bottom w:val="none" w:sz="0" w:space="0" w:color="auto"/>
            <w:right w:val="none" w:sz="0" w:space="0" w:color="auto"/>
          </w:divBdr>
        </w:div>
      </w:divsChild>
    </w:div>
    <w:div w:id="1995403947">
      <w:bodyDiv w:val="1"/>
      <w:marLeft w:val="0"/>
      <w:marRight w:val="0"/>
      <w:marTop w:val="0"/>
      <w:marBottom w:val="0"/>
      <w:divBdr>
        <w:top w:val="none" w:sz="0" w:space="0" w:color="auto"/>
        <w:left w:val="none" w:sz="0" w:space="0" w:color="auto"/>
        <w:bottom w:val="none" w:sz="0" w:space="0" w:color="auto"/>
        <w:right w:val="none" w:sz="0" w:space="0" w:color="auto"/>
      </w:divBdr>
      <w:divsChild>
        <w:div w:id="1017854905">
          <w:marLeft w:val="0"/>
          <w:marRight w:val="0"/>
          <w:marTop w:val="0"/>
          <w:marBottom w:val="0"/>
          <w:divBdr>
            <w:top w:val="none" w:sz="0" w:space="0" w:color="auto"/>
            <w:left w:val="none" w:sz="0" w:space="0" w:color="auto"/>
            <w:bottom w:val="none" w:sz="0" w:space="0" w:color="auto"/>
            <w:right w:val="none" w:sz="0" w:space="0" w:color="auto"/>
          </w:divBdr>
          <w:divsChild>
            <w:div w:id="668408305">
              <w:marLeft w:val="0"/>
              <w:marRight w:val="0"/>
              <w:marTop w:val="0"/>
              <w:marBottom w:val="0"/>
              <w:divBdr>
                <w:top w:val="none" w:sz="0" w:space="0" w:color="auto"/>
                <w:left w:val="none" w:sz="0" w:space="0" w:color="auto"/>
                <w:bottom w:val="single" w:sz="6" w:space="0" w:color="E4E4E6"/>
                <w:right w:val="none" w:sz="0" w:space="0" w:color="auto"/>
              </w:divBdr>
            </w:div>
          </w:divsChild>
        </w:div>
        <w:div w:id="280497903">
          <w:marLeft w:val="0"/>
          <w:marRight w:val="0"/>
          <w:marTop w:val="0"/>
          <w:marBottom w:val="0"/>
          <w:divBdr>
            <w:top w:val="none" w:sz="0" w:space="0" w:color="auto"/>
            <w:left w:val="none" w:sz="0" w:space="0" w:color="auto"/>
            <w:bottom w:val="none" w:sz="0" w:space="0" w:color="auto"/>
            <w:right w:val="none" w:sz="0" w:space="0" w:color="auto"/>
          </w:divBdr>
          <w:divsChild>
            <w:div w:id="1419136079">
              <w:marLeft w:val="0"/>
              <w:marRight w:val="0"/>
              <w:marTop w:val="0"/>
              <w:marBottom w:val="0"/>
              <w:divBdr>
                <w:top w:val="none" w:sz="0" w:space="0" w:color="auto"/>
                <w:left w:val="none" w:sz="0" w:space="0" w:color="auto"/>
                <w:bottom w:val="none" w:sz="0" w:space="0" w:color="auto"/>
                <w:right w:val="none" w:sz="0" w:space="0" w:color="auto"/>
              </w:divBdr>
              <w:divsChild>
                <w:div w:id="308099482">
                  <w:marLeft w:val="0"/>
                  <w:marRight w:val="0"/>
                  <w:marTop w:val="0"/>
                  <w:marBottom w:val="0"/>
                  <w:divBdr>
                    <w:top w:val="none" w:sz="0" w:space="0" w:color="auto"/>
                    <w:left w:val="none" w:sz="0" w:space="0" w:color="auto"/>
                    <w:bottom w:val="none" w:sz="0" w:space="0" w:color="auto"/>
                    <w:right w:val="none" w:sz="0" w:space="0" w:color="auto"/>
                  </w:divBdr>
                  <w:divsChild>
                    <w:div w:id="1779400023">
                      <w:marLeft w:val="0"/>
                      <w:marRight w:val="0"/>
                      <w:marTop w:val="0"/>
                      <w:marBottom w:val="0"/>
                      <w:divBdr>
                        <w:top w:val="none" w:sz="0" w:space="0" w:color="auto"/>
                        <w:left w:val="none" w:sz="0" w:space="0" w:color="auto"/>
                        <w:bottom w:val="none" w:sz="0" w:space="0" w:color="auto"/>
                        <w:right w:val="none" w:sz="0" w:space="0" w:color="auto"/>
                      </w:divBdr>
                      <w:divsChild>
                        <w:div w:id="1169061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097349">
                  <w:marLeft w:val="0"/>
                  <w:marRight w:val="0"/>
                  <w:marTop w:val="0"/>
                  <w:marBottom w:val="0"/>
                  <w:divBdr>
                    <w:top w:val="none" w:sz="0" w:space="0" w:color="auto"/>
                    <w:left w:val="none" w:sz="0" w:space="0" w:color="auto"/>
                    <w:bottom w:val="none" w:sz="0" w:space="0" w:color="auto"/>
                    <w:right w:val="none" w:sz="0" w:space="0" w:color="auto"/>
                  </w:divBdr>
                  <w:divsChild>
                    <w:div w:id="1880127085">
                      <w:marLeft w:val="0"/>
                      <w:marRight w:val="0"/>
                      <w:marTop w:val="0"/>
                      <w:marBottom w:val="0"/>
                      <w:divBdr>
                        <w:top w:val="none" w:sz="0" w:space="0" w:color="auto"/>
                        <w:left w:val="none" w:sz="0" w:space="0" w:color="auto"/>
                        <w:bottom w:val="none" w:sz="0" w:space="0" w:color="auto"/>
                        <w:right w:val="none" w:sz="0" w:space="0" w:color="auto"/>
                      </w:divBdr>
                      <w:divsChild>
                        <w:div w:id="401368497">
                          <w:marLeft w:val="0"/>
                          <w:marRight w:val="0"/>
                          <w:marTop w:val="0"/>
                          <w:marBottom w:val="0"/>
                          <w:divBdr>
                            <w:top w:val="none" w:sz="0" w:space="0" w:color="auto"/>
                            <w:left w:val="none" w:sz="0" w:space="0" w:color="auto"/>
                            <w:bottom w:val="none" w:sz="0" w:space="0" w:color="auto"/>
                            <w:right w:val="none" w:sz="0" w:space="0" w:color="auto"/>
                          </w:divBdr>
                          <w:divsChild>
                            <w:div w:id="1239514338">
                              <w:marLeft w:val="0"/>
                              <w:marRight w:val="0"/>
                              <w:marTop w:val="0"/>
                              <w:marBottom w:val="0"/>
                              <w:divBdr>
                                <w:top w:val="none" w:sz="0" w:space="0" w:color="auto"/>
                                <w:left w:val="none" w:sz="0" w:space="0" w:color="auto"/>
                                <w:bottom w:val="none" w:sz="0" w:space="0" w:color="auto"/>
                                <w:right w:val="none" w:sz="0" w:space="0" w:color="auto"/>
                              </w:divBdr>
                              <w:divsChild>
                                <w:div w:id="381830718">
                                  <w:marLeft w:val="0"/>
                                  <w:marRight w:val="0"/>
                                  <w:marTop w:val="0"/>
                                  <w:marBottom w:val="0"/>
                                  <w:divBdr>
                                    <w:top w:val="none" w:sz="0" w:space="0" w:color="auto"/>
                                    <w:left w:val="none" w:sz="0" w:space="0" w:color="auto"/>
                                    <w:bottom w:val="none" w:sz="0" w:space="0" w:color="auto"/>
                                    <w:right w:val="none" w:sz="0" w:space="0" w:color="auto"/>
                                  </w:divBdr>
                                  <w:divsChild>
                                    <w:div w:id="1523131404">
                                      <w:marLeft w:val="0"/>
                                      <w:marRight w:val="0"/>
                                      <w:marTop w:val="0"/>
                                      <w:marBottom w:val="0"/>
                                      <w:divBdr>
                                        <w:top w:val="none" w:sz="0" w:space="0" w:color="auto"/>
                                        <w:left w:val="none" w:sz="0" w:space="0" w:color="auto"/>
                                        <w:bottom w:val="none" w:sz="0" w:space="0" w:color="auto"/>
                                        <w:right w:val="none" w:sz="0" w:space="0" w:color="auto"/>
                                      </w:divBdr>
                                    </w:div>
                                    <w:div w:id="2145342757">
                                      <w:marLeft w:val="0"/>
                                      <w:marRight w:val="0"/>
                                      <w:marTop w:val="0"/>
                                      <w:marBottom w:val="480"/>
                                      <w:divBdr>
                                        <w:top w:val="none" w:sz="0" w:space="0" w:color="auto"/>
                                        <w:left w:val="none" w:sz="0" w:space="0" w:color="auto"/>
                                        <w:bottom w:val="none" w:sz="0" w:space="0" w:color="auto"/>
                                        <w:right w:val="none" w:sz="0" w:space="0" w:color="auto"/>
                                      </w:divBdr>
                                    </w:div>
                                    <w:div w:id="1923561852">
                                      <w:marLeft w:val="0"/>
                                      <w:marRight w:val="0"/>
                                      <w:marTop w:val="0"/>
                                      <w:marBottom w:val="0"/>
                                      <w:divBdr>
                                        <w:top w:val="single" w:sz="6" w:space="0" w:color="E4E4E6"/>
                                        <w:left w:val="none" w:sz="0" w:space="0" w:color="auto"/>
                                        <w:bottom w:val="none" w:sz="0" w:space="0" w:color="auto"/>
                                        <w:right w:val="none" w:sz="0" w:space="0" w:color="auto"/>
                                      </w:divBdr>
                                      <w:divsChild>
                                        <w:div w:id="394595345">
                                          <w:marLeft w:val="0"/>
                                          <w:marRight w:val="0"/>
                                          <w:marTop w:val="0"/>
                                          <w:marBottom w:val="0"/>
                                          <w:divBdr>
                                            <w:top w:val="none" w:sz="0" w:space="0" w:color="auto"/>
                                            <w:left w:val="none" w:sz="0" w:space="0" w:color="auto"/>
                                            <w:bottom w:val="none" w:sz="0" w:space="0" w:color="auto"/>
                                            <w:right w:val="none" w:sz="0" w:space="0" w:color="auto"/>
                                          </w:divBdr>
                                        </w:div>
                                      </w:divsChild>
                                    </w:div>
                                    <w:div w:id="435829956">
                                      <w:marLeft w:val="0"/>
                                      <w:marRight w:val="0"/>
                                      <w:marTop w:val="0"/>
                                      <w:marBottom w:val="0"/>
                                      <w:divBdr>
                                        <w:top w:val="none" w:sz="0" w:space="0" w:color="auto"/>
                                        <w:left w:val="none" w:sz="0" w:space="0" w:color="auto"/>
                                        <w:bottom w:val="none" w:sz="0" w:space="0" w:color="auto"/>
                                        <w:right w:val="none" w:sz="0" w:space="0" w:color="auto"/>
                                      </w:divBdr>
                                      <w:divsChild>
                                        <w:div w:id="1826046983">
                                          <w:marLeft w:val="0"/>
                                          <w:marRight w:val="0"/>
                                          <w:marTop w:val="0"/>
                                          <w:marBottom w:val="0"/>
                                          <w:divBdr>
                                            <w:top w:val="none" w:sz="0" w:space="0" w:color="auto"/>
                                            <w:left w:val="none" w:sz="0" w:space="0" w:color="auto"/>
                                            <w:bottom w:val="none" w:sz="0" w:space="0" w:color="auto"/>
                                            <w:right w:val="none" w:sz="0" w:space="0" w:color="auto"/>
                                          </w:divBdr>
                                        </w:div>
                                        <w:div w:id="1737048519">
                                          <w:marLeft w:val="0"/>
                                          <w:marRight w:val="0"/>
                                          <w:marTop w:val="0"/>
                                          <w:marBottom w:val="0"/>
                                          <w:divBdr>
                                            <w:top w:val="none" w:sz="0" w:space="0" w:color="auto"/>
                                            <w:left w:val="none" w:sz="0" w:space="0" w:color="auto"/>
                                            <w:bottom w:val="none" w:sz="0" w:space="0" w:color="auto"/>
                                            <w:right w:val="none" w:sz="0" w:space="0" w:color="auto"/>
                                          </w:divBdr>
                                        </w:div>
                                      </w:divsChild>
                                    </w:div>
                                    <w:div w:id="1205363404">
                                      <w:marLeft w:val="0"/>
                                      <w:marRight w:val="0"/>
                                      <w:marTop w:val="0"/>
                                      <w:marBottom w:val="0"/>
                                      <w:divBdr>
                                        <w:top w:val="none" w:sz="0" w:space="0" w:color="auto"/>
                                        <w:left w:val="none" w:sz="0" w:space="0" w:color="auto"/>
                                        <w:bottom w:val="none" w:sz="0" w:space="0" w:color="auto"/>
                                        <w:right w:val="none" w:sz="0" w:space="0" w:color="auto"/>
                                      </w:divBdr>
                                      <w:divsChild>
                                        <w:div w:id="1464695351">
                                          <w:marLeft w:val="0"/>
                                          <w:marRight w:val="0"/>
                                          <w:marTop w:val="0"/>
                                          <w:marBottom w:val="0"/>
                                          <w:divBdr>
                                            <w:top w:val="none" w:sz="0" w:space="0" w:color="auto"/>
                                            <w:left w:val="none" w:sz="0" w:space="0" w:color="auto"/>
                                            <w:bottom w:val="none" w:sz="0" w:space="0" w:color="auto"/>
                                            <w:right w:val="none" w:sz="0" w:space="0" w:color="auto"/>
                                          </w:divBdr>
                                        </w:div>
                                      </w:divsChild>
                                    </w:div>
                                    <w:div w:id="111097635">
                                      <w:marLeft w:val="0"/>
                                      <w:marRight w:val="0"/>
                                      <w:marTop w:val="0"/>
                                      <w:marBottom w:val="0"/>
                                      <w:divBdr>
                                        <w:top w:val="none" w:sz="0" w:space="0" w:color="auto"/>
                                        <w:left w:val="none" w:sz="0" w:space="0" w:color="auto"/>
                                        <w:bottom w:val="none" w:sz="0" w:space="0" w:color="auto"/>
                                        <w:right w:val="none" w:sz="0" w:space="0" w:color="auto"/>
                                      </w:divBdr>
                                      <w:divsChild>
                                        <w:div w:id="1232086269">
                                          <w:marLeft w:val="0"/>
                                          <w:marRight w:val="0"/>
                                          <w:marTop w:val="0"/>
                                          <w:marBottom w:val="0"/>
                                          <w:divBdr>
                                            <w:top w:val="none" w:sz="0" w:space="0" w:color="auto"/>
                                            <w:left w:val="none" w:sz="0" w:space="0" w:color="auto"/>
                                            <w:bottom w:val="none" w:sz="0" w:space="0" w:color="auto"/>
                                            <w:right w:val="none" w:sz="0" w:space="0" w:color="auto"/>
                                          </w:divBdr>
                                        </w:div>
                                      </w:divsChild>
                                    </w:div>
                                    <w:div w:id="1064644638">
                                      <w:marLeft w:val="0"/>
                                      <w:marRight w:val="0"/>
                                      <w:marTop w:val="0"/>
                                      <w:marBottom w:val="0"/>
                                      <w:divBdr>
                                        <w:top w:val="none" w:sz="0" w:space="0" w:color="auto"/>
                                        <w:left w:val="none" w:sz="0" w:space="0" w:color="auto"/>
                                        <w:bottom w:val="none" w:sz="0" w:space="0" w:color="auto"/>
                                        <w:right w:val="none" w:sz="0" w:space="0" w:color="auto"/>
                                      </w:divBdr>
                                      <w:divsChild>
                                        <w:div w:id="116570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9254622">
      <w:bodyDiv w:val="1"/>
      <w:marLeft w:val="0"/>
      <w:marRight w:val="0"/>
      <w:marTop w:val="0"/>
      <w:marBottom w:val="0"/>
      <w:divBdr>
        <w:top w:val="none" w:sz="0" w:space="0" w:color="auto"/>
        <w:left w:val="none" w:sz="0" w:space="0" w:color="auto"/>
        <w:bottom w:val="none" w:sz="0" w:space="0" w:color="auto"/>
        <w:right w:val="none" w:sz="0" w:space="0" w:color="auto"/>
      </w:divBdr>
    </w:div>
    <w:div w:id="2089888335">
      <w:bodyDiv w:val="1"/>
      <w:marLeft w:val="0"/>
      <w:marRight w:val="0"/>
      <w:marTop w:val="0"/>
      <w:marBottom w:val="0"/>
      <w:divBdr>
        <w:top w:val="none" w:sz="0" w:space="0" w:color="auto"/>
        <w:left w:val="none" w:sz="0" w:space="0" w:color="auto"/>
        <w:bottom w:val="none" w:sz="0" w:space="0" w:color="auto"/>
        <w:right w:val="none" w:sz="0" w:space="0" w:color="auto"/>
      </w:divBdr>
      <w:divsChild>
        <w:div w:id="1546210379">
          <w:marLeft w:val="0"/>
          <w:marRight w:val="0"/>
          <w:marTop w:val="0"/>
          <w:marBottom w:val="0"/>
          <w:divBdr>
            <w:top w:val="none" w:sz="0" w:space="0" w:color="auto"/>
            <w:left w:val="none" w:sz="0" w:space="0" w:color="auto"/>
            <w:bottom w:val="none" w:sz="0" w:space="0" w:color="auto"/>
            <w:right w:val="none" w:sz="0" w:space="0" w:color="auto"/>
          </w:divBdr>
        </w:div>
        <w:div w:id="8802346">
          <w:marLeft w:val="0"/>
          <w:marRight w:val="0"/>
          <w:marTop w:val="0"/>
          <w:marBottom w:val="0"/>
          <w:divBdr>
            <w:top w:val="none" w:sz="0" w:space="0" w:color="auto"/>
            <w:left w:val="none" w:sz="0" w:space="0" w:color="auto"/>
            <w:bottom w:val="none" w:sz="0" w:space="0" w:color="auto"/>
            <w:right w:val="none" w:sz="0" w:space="0" w:color="auto"/>
          </w:divBdr>
        </w:div>
      </w:divsChild>
    </w:div>
    <w:div w:id="2145658487">
      <w:bodyDiv w:val="1"/>
      <w:marLeft w:val="0"/>
      <w:marRight w:val="0"/>
      <w:marTop w:val="0"/>
      <w:marBottom w:val="0"/>
      <w:divBdr>
        <w:top w:val="none" w:sz="0" w:space="0" w:color="auto"/>
        <w:left w:val="none" w:sz="0" w:space="0" w:color="auto"/>
        <w:bottom w:val="none" w:sz="0" w:space="0" w:color="auto"/>
        <w:right w:val="none" w:sz="0" w:space="0" w:color="auto"/>
      </w:divBdr>
      <w:divsChild>
        <w:div w:id="2017271319">
          <w:marLeft w:val="0"/>
          <w:marRight w:val="0"/>
          <w:marTop w:val="0"/>
          <w:marBottom w:val="0"/>
          <w:divBdr>
            <w:top w:val="none" w:sz="0" w:space="0" w:color="auto"/>
            <w:left w:val="none" w:sz="0" w:space="0" w:color="auto"/>
            <w:bottom w:val="none" w:sz="0" w:space="0" w:color="auto"/>
            <w:right w:val="none" w:sz="0" w:space="0" w:color="auto"/>
          </w:divBdr>
          <w:divsChild>
            <w:div w:id="592707994">
              <w:marLeft w:val="0"/>
              <w:marRight w:val="0"/>
              <w:marTop w:val="0"/>
              <w:marBottom w:val="0"/>
              <w:divBdr>
                <w:top w:val="none" w:sz="0" w:space="0" w:color="auto"/>
                <w:left w:val="none" w:sz="0" w:space="0" w:color="auto"/>
                <w:bottom w:val="single" w:sz="6" w:space="0" w:color="E4E4E6"/>
                <w:right w:val="none" w:sz="0" w:space="0" w:color="auto"/>
              </w:divBdr>
            </w:div>
          </w:divsChild>
        </w:div>
        <w:div w:id="1772579754">
          <w:marLeft w:val="0"/>
          <w:marRight w:val="0"/>
          <w:marTop w:val="0"/>
          <w:marBottom w:val="0"/>
          <w:divBdr>
            <w:top w:val="none" w:sz="0" w:space="0" w:color="auto"/>
            <w:left w:val="none" w:sz="0" w:space="0" w:color="auto"/>
            <w:bottom w:val="none" w:sz="0" w:space="0" w:color="auto"/>
            <w:right w:val="none" w:sz="0" w:space="0" w:color="auto"/>
          </w:divBdr>
          <w:divsChild>
            <w:div w:id="329479859">
              <w:marLeft w:val="0"/>
              <w:marRight w:val="0"/>
              <w:marTop w:val="0"/>
              <w:marBottom w:val="0"/>
              <w:divBdr>
                <w:top w:val="none" w:sz="0" w:space="0" w:color="auto"/>
                <w:left w:val="none" w:sz="0" w:space="0" w:color="auto"/>
                <w:bottom w:val="none" w:sz="0" w:space="0" w:color="auto"/>
                <w:right w:val="none" w:sz="0" w:space="0" w:color="auto"/>
              </w:divBdr>
              <w:divsChild>
                <w:div w:id="1620650475">
                  <w:marLeft w:val="0"/>
                  <w:marRight w:val="0"/>
                  <w:marTop w:val="0"/>
                  <w:marBottom w:val="0"/>
                  <w:divBdr>
                    <w:top w:val="none" w:sz="0" w:space="0" w:color="auto"/>
                    <w:left w:val="none" w:sz="0" w:space="0" w:color="auto"/>
                    <w:bottom w:val="none" w:sz="0" w:space="0" w:color="auto"/>
                    <w:right w:val="none" w:sz="0" w:space="0" w:color="auto"/>
                  </w:divBdr>
                  <w:divsChild>
                    <w:div w:id="763572480">
                      <w:marLeft w:val="0"/>
                      <w:marRight w:val="0"/>
                      <w:marTop w:val="0"/>
                      <w:marBottom w:val="0"/>
                      <w:divBdr>
                        <w:top w:val="none" w:sz="0" w:space="0" w:color="auto"/>
                        <w:left w:val="none" w:sz="0" w:space="0" w:color="auto"/>
                        <w:bottom w:val="none" w:sz="0" w:space="0" w:color="auto"/>
                        <w:right w:val="none" w:sz="0" w:space="0" w:color="auto"/>
                      </w:divBdr>
                      <w:divsChild>
                        <w:div w:id="153924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397967">
                  <w:marLeft w:val="0"/>
                  <w:marRight w:val="0"/>
                  <w:marTop w:val="0"/>
                  <w:marBottom w:val="0"/>
                  <w:divBdr>
                    <w:top w:val="none" w:sz="0" w:space="0" w:color="auto"/>
                    <w:left w:val="none" w:sz="0" w:space="0" w:color="auto"/>
                    <w:bottom w:val="none" w:sz="0" w:space="0" w:color="auto"/>
                    <w:right w:val="none" w:sz="0" w:space="0" w:color="auto"/>
                  </w:divBdr>
                  <w:divsChild>
                    <w:div w:id="1371106807">
                      <w:marLeft w:val="0"/>
                      <w:marRight w:val="0"/>
                      <w:marTop w:val="0"/>
                      <w:marBottom w:val="0"/>
                      <w:divBdr>
                        <w:top w:val="none" w:sz="0" w:space="0" w:color="auto"/>
                        <w:left w:val="none" w:sz="0" w:space="0" w:color="auto"/>
                        <w:bottom w:val="none" w:sz="0" w:space="0" w:color="auto"/>
                        <w:right w:val="none" w:sz="0" w:space="0" w:color="auto"/>
                      </w:divBdr>
                      <w:divsChild>
                        <w:div w:id="1298149945">
                          <w:marLeft w:val="0"/>
                          <w:marRight w:val="0"/>
                          <w:marTop w:val="0"/>
                          <w:marBottom w:val="0"/>
                          <w:divBdr>
                            <w:top w:val="none" w:sz="0" w:space="0" w:color="auto"/>
                            <w:left w:val="none" w:sz="0" w:space="0" w:color="auto"/>
                            <w:bottom w:val="none" w:sz="0" w:space="0" w:color="auto"/>
                            <w:right w:val="none" w:sz="0" w:space="0" w:color="auto"/>
                          </w:divBdr>
                          <w:divsChild>
                            <w:div w:id="399644325">
                              <w:marLeft w:val="0"/>
                              <w:marRight w:val="0"/>
                              <w:marTop w:val="0"/>
                              <w:marBottom w:val="0"/>
                              <w:divBdr>
                                <w:top w:val="none" w:sz="0" w:space="0" w:color="auto"/>
                                <w:left w:val="none" w:sz="0" w:space="0" w:color="auto"/>
                                <w:bottom w:val="none" w:sz="0" w:space="0" w:color="auto"/>
                                <w:right w:val="none" w:sz="0" w:space="0" w:color="auto"/>
                              </w:divBdr>
                              <w:divsChild>
                                <w:div w:id="293633253">
                                  <w:marLeft w:val="0"/>
                                  <w:marRight w:val="0"/>
                                  <w:marTop w:val="0"/>
                                  <w:marBottom w:val="0"/>
                                  <w:divBdr>
                                    <w:top w:val="none" w:sz="0" w:space="0" w:color="auto"/>
                                    <w:left w:val="none" w:sz="0" w:space="0" w:color="auto"/>
                                    <w:bottom w:val="none" w:sz="0" w:space="0" w:color="auto"/>
                                    <w:right w:val="none" w:sz="0" w:space="0" w:color="auto"/>
                                  </w:divBdr>
                                  <w:divsChild>
                                    <w:div w:id="688263041">
                                      <w:marLeft w:val="0"/>
                                      <w:marRight w:val="0"/>
                                      <w:marTop w:val="0"/>
                                      <w:marBottom w:val="0"/>
                                      <w:divBdr>
                                        <w:top w:val="none" w:sz="0" w:space="0" w:color="auto"/>
                                        <w:left w:val="none" w:sz="0" w:space="0" w:color="auto"/>
                                        <w:bottom w:val="none" w:sz="0" w:space="0" w:color="auto"/>
                                        <w:right w:val="none" w:sz="0" w:space="0" w:color="auto"/>
                                      </w:divBdr>
                                    </w:div>
                                    <w:div w:id="1192690558">
                                      <w:marLeft w:val="0"/>
                                      <w:marRight w:val="0"/>
                                      <w:marTop w:val="0"/>
                                      <w:marBottom w:val="480"/>
                                      <w:divBdr>
                                        <w:top w:val="none" w:sz="0" w:space="0" w:color="auto"/>
                                        <w:left w:val="none" w:sz="0" w:space="0" w:color="auto"/>
                                        <w:bottom w:val="none" w:sz="0" w:space="0" w:color="auto"/>
                                        <w:right w:val="none" w:sz="0" w:space="0" w:color="auto"/>
                                      </w:divBdr>
                                    </w:div>
                                    <w:div w:id="1462457798">
                                      <w:marLeft w:val="0"/>
                                      <w:marRight w:val="0"/>
                                      <w:marTop w:val="0"/>
                                      <w:marBottom w:val="0"/>
                                      <w:divBdr>
                                        <w:top w:val="single" w:sz="6" w:space="0" w:color="E4E4E6"/>
                                        <w:left w:val="none" w:sz="0" w:space="0" w:color="auto"/>
                                        <w:bottom w:val="none" w:sz="0" w:space="0" w:color="auto"/>
                                        <w:right w:val="none" w:sz="0" w:space="0" w:color="auto"/>
                                      </w:divBdr>
                                      <w:divsChild>
                                        <w:div w:id="1958172670">
                                          <w:marLeft w:val="0"/>
                                          <w:marRight w:val="0"/>
                                          <w:marTop w:val="0"/>
                                          <w:marBottom w:val="0"/>
                                          <w:divBdr>
                                            <w:top w:val="none" w:sz="0" w:space="0" w:color="auto"/>
                                            <w:left w:val="none" w:sz="0" w:space="0" w:color="auto"/>
                                            <w:bottom w:val="none" w:sz="0" w:space="0" w:color="auto"/>
                                            <w:right w:val="none" w:sz="0" w:space="0" w:color="auto"/>
                                          </w:divBdr>
                                        </w:div>
                                      </w:divsChild>
                                    </w:div>
                                    <w:div w:id="284312400">
                                      <w:marLeft w:val="0"/>
                                      <w:marRight w:val="0"/>
                                      <w:marTop w:val="0"/>
                                      <w:marBottom w:val="0"/>
                                      <w:divBdr>
                                        <w:top w:val="none" w:sz="0" w:space="0" w:color="auto"/>
                                        <w:left w:val="none" w:sz="0" w:space="0" w:color="auto"/>
                                        <w:bottom w:val="none" w:sz="0" w:space="0" w:color="auto"/>
                                        <w:right w:val="none" w:sz="0" w:space="0" w:color="auto"/>
                                      </w:divBdr>
                                      <w:divsChild>
                                        <w:div w:id="1022702840">
                                          <w:marLeft w:val="0"/>
                                          <w:marRight w:val="0"/>
                                          <w:marTop w:val="0"/>
                                          <w:marBottom w:val="0"/>
                                          <w:divBdr>
                                            <w:top w:val="none" w:sz="0" w:space="0" w:color="auto"/>
                                            <w:left w:val="none" w:sz="0" w:space="0" w:color="auto"/>
                                            <w:bottom w:val="none" w:sz="0" w:space="0" w:color="auto"/>
                                            <w:right w:val="none" w:sz="0" w:space="0" w:color="auto"/>
                                          </w:divBdr>
                                        </w:div>
                                        <w:div w:id="842823725">
                                          <w:marLeft w:val="0"/>
                                          <w:marRight w:val="0"/>
                                          <w:marTop w:val="0"/>
                                          <w:marBottom w:val="0"/>
                                          <w:divBdr>
                                            <w:top w:val="none" w:sz="0" w:space="0" w:color="auto"/>
                                            <w:left w:val="none" w:sz="0" w:space="0" w:color="auto"/>
                                            <w:bottom w:val="none" w:sz="0" w:space="0" w:color="auto"/>
                                            <w:right w:val="none" w:sz="0" w:space="0" w:color="auto"/>
                                          </w:divBdr>
                                        </w:div>
                                      </w:divsChild>
                                    </w:div>
                                    <w:div w:id="502815686">
                                      <w:marLeft w:val="0"/>
                                      <w:marRight w:val="0"/>
                                      <w:marTop w:val="0"/>
                                      <w:marBottom w:val="0"/>
                                      <w:divBdr>
                                        <w:top w:val="none" w:sz="0" w:space="0" w:color="auto"/>
                                        <w:left w:val="none" w:sz="0" w:space="0" w:color="auto"/>
                                        <w:bottom w:val="none" w:sz="0" w:space="0" w:color="auto"/>
                                        <w:right w:val="none" w:sz="0" w:space="0" w:color="auto"/>
                                      </w:divBdr>
                                      <w:divsChild>
                                        <w:div w:id="2063288409">
                                          <w:marLeft w:val="0"/>
                                          <w:marRight w:val="0"/>
                                          <w:marTop w:val="0"/>
                                          <w:marBottom w:val="0"/>
                                          <w:divBdr>
                                            <w:top w:val="none" w:sz="0" w:space="0" w:color="auto"/>
                                            <w:left w:val="none" w:sz="0" w:space="0" w:color="auto"/>
                                            <w:bottom w:val="none" w:sz="0" w:space="0" w:color="auto"/>
                                            <w:right w:val="none" w:sz="0" w:space="0" w:color="auto"/>
                                          </w:divBdr>
                                        </w:div>
                                      </w:divsChild>
                                    </w:div>
                                    <w:div w:id="954943376">
                                      <w:marLeft w:val="0"/>
                                      <w:marRight w:val="0"/>
                                      <w:marTop w:val="0"/>
                                      <w:marBottom w:val="0"/>
                                      <w:divBdr>
                                        <w:top w:val="none" w:sz="0" w:space="0" w:color="auto"/>
                                        <w:left w:val="none" w:sz="0" w:space="0" w:color="auto"/>
                                        <w:bottom w:val="none" w:sz="0" w:space="0" w:color="auto"/>
                                        <w:right w:val="none" w:sz="0" w:space="0" w:color="auto"/>
                                      </w:divBdr>
                                      <w:divsChild>
                                        <w:div w:id="1559052778">
                                          <w:marLeft w:val="0"/>
                                          <w:marRight w:val="0"/>
                                          <w:marTop w:val="0"/>
                                          <w:marBottom w:val="0"/>
                                          <w:divBdr>
                                            <w:top w:val="none" w:sz="0" w:space="0" w:color="auto"/>
                                            <w:left w:val="none" w:sz="0" w:space="0" w:color="auto"/>
                                            <w:bottom w:val="none" w:sz="0" w:space="0" w:color="auto"/>
                                            <w:right w:val="none" w:sz="0" w:space="0" w:color="auto"/>
                                          </w:divBdr>
                                        </w:div>
                                      </w:divsChild>
                                    </w:div>
                                    <w:div w:id="136075304">
                                      <w:marLeft w:val="0"/>
                                      <w:marRight w:val="0"/>
                                      <w:marTop w:val="0"/>
                                      <w:marBottom w:val="0"/>
                                      <w:divBdr>
                                        <w:top w:val="none" w:sz="0" w:space="0" w:color="auto"/>
                                        <w:left w:val="none" w:sz="0" w:space="0" w:color="auto"/>
                                        <w:bottom w:val="none" w:sz="0" w:space="0" w:color="auto"/>
                                        <w:right w:val="none" w:sz="0" w:space="0" w:color="auto"/>
                                      </w:divBdr>
                                      <w:divsChild>
                                        <w:div w:id="2126533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allowPNG/>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image" Target="media/image1.png" Id="rId13" /><Relationship Type="http://schemas.openxmlformats.org/officeDocument/2006/relationships/hyperlink" Target="https://ocg.nsw.gov.au/working-children-check/who-needs-check" TargetMode="External" Id="rId18" /><Relationship Type="http://schemas.openxmlformats.org/officeDocument/2006/relationships/hyperlink" Target="https://ocg.nsw.gov.au/sites/default/files/2022-12/G_CSS_ChildSafeRecruitmentandWWCC.pdf" TargetMode="External" Id="rId26" /><Relationship Type="http://schemas.openxmlformats.org/officeDocument/2006/relationships/header" Target="header2.xml" Id="rId39" /><Relationship Type="http://schemas.openxmlformats.org/officeDocument/2006/relationships/customXml" Target="../customXml/item3.xml" Id="rId3" /><Relationship Type="http://schemas.openxmlformats.org/officeDocument/2006/relationships/hyperlink" Target="https://ocg.nsw.gov.au/working-children-check/wwcc-information-organisations/help-register-and-verify" TargetMode="External" Id="rId21" /><Relationship Type="http://schemas.openxmlformats.org/officeDocument/2006/relationships/footer" Target="footer1.xml" Id="rId34" /><Relationship Type="http://schemas.openxmlformats.org/officeDocument/2006/relationships/theme" Target="theme/theme1.xml" Id="rId42"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yperlink" Target="https://wwccemployer.ocg.nsw.gov.au/Register" TargetMode="External" Id="rId17" /><Relationship Type="http://schemas.openxmlformats.org/officeDocument/2006/relationships/hyperlink" Target="https://ocg.nsw.gov.au/working-children-check/wwcc-information-organisations/wwcc-status" TargetMode="External" Id="rId25" /><Relationship Type="http://schemas.openxmlformats.org/officeDocument/2006/relationships/hyperlink" Target="https://ocg.nsw.gov.au/our-resources" TargetMode="External" Id="rId33" /><Relationship Type="http://schemas.openxmlformats.org/officeDocument/2006/relationships/hyperlink" Target="https://aus01.safelinks.protection.outlook.com/?url=https%3A%2F%2Focg.nsw.gov.au%2Four-resources&amp;data=05%7C01%7CSimon.Luckhurst%40ocg.nsw.gov.au%7C7792f21f82e04925ce3c08da7e6ef8bf%7C1ef97a68e8ab44eda16db579fe2d7cd8%7C0%7C0%7C637961312331889304%7CUnknown%7CTWFpbGZsb3d8eyJWIjoiMC4wLjAwMDAiLCJQIjoiV2luMzIiLCJBTiI6Ik1haWwiLCJXVCI6Mn0%3D%7C3000%7C%7C%7C&amp;sdata=g7UZJF%2BA2gM%2By%2FeD9OAJVV3WvswSgg5iX%2BwQvfZqr9g%3D&amp;reserved=0" TargetMode="External" Id="rId38" /><Relationship Type="http://schemas.openxmlformats.org/officeDocument/2006/relationships/customXml" Target="../customXml/item2.xml" Id="rId2" /><Relationship Type="http://schemas.openxmlformats.org/officeDocument/2006/relationships/hyperlink" Target="https://ocg.nsw.gov.au/working-children-check/organisation/help-register-and-verify" TargetMode="External" Id="rId16" /><Relationship Type="http://schemas.openxmlformats.org/officeDocument/2006/relationships/hyperlink" Target="https://ocg.nsw.gov.au/working-children-check/who-needs-check" TargetMode="External" Id="rId20" /><Relationship Type="http://schemas.openxmlformats.org/officeDocument/2006/relationships/hyperlink" Target="https://ocg.nsw.gov.au/events" TargetMode="External" Id="rId29" /><Relationship Type="http://schemas.openxmlformats.org/officeDocument/2006/relationships/glossaryDocument" Target="glossary/document.xml" Id="rId41"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footnotes" Target="footnotes.xml" Id="rId11" /><Relationship Type="http://schemas.openxmlformats.org/officeDocument/2006/relationships/hyperlink" Target="https://ocg.nsw.gov.au/working-children-check/who-needs-check" TargetMode="External" Id="rId24" /><Relationship Type="http://schemas.openxmlformats.org/officeDocument/2006/relationships/hyperlink" Target="https://ocg.nsw.gov.au/sites/default/files/2022-12/G_CSS_ChildSafeRecruitmentandWWCC.pdf" TargetMode="External" Id="rId32" /><Relationship Type="http://schemas.openxmlformats.org/officeDocument/2006/relationships/hyperlink" Target="https://aus01.safelinks.protection.outlook.com/?url=https%3A%2F%2Focg.nsw.gov.au%2Four-resources&amp;data=05%7C01%7CSimon.Luckhurst%40ocg.nsw.gov.au%7C7792f21f82e04925ce3c08da7e6ef8bf%7C1ef97a68e8ab44eda16db579fe2d7cd8%7C0%7C0%7C637961312331889304%7CUnknown%7CTWFpbGZsb3d8eyJWIjoiMC4wLjAwMDAiLCJQIjoiV2luMzIiLCJBTiI6Ik1haWwiLCJXVCI6Mn0%3D%7C3000%7C%7C%7C&amp;sdata=g7UZJF%2BA2gM%2By%2FeD9OAJVV3WvswSgg5iX%2BwQvfZqr9g%3D&amp;reserved=0" TargetMode="External" Id="rId37" /><Relationship Type="http://schemas.openxmlformats.org/officeDocument/2006/relationships/fontTable" Target="fontTable.xml" Id="rId40" /><Relationship Type="http://schemas.openxmlformats.org/officeDocument/2006/relationships/hyperlink" Target="https://ocg.nsw.gov.au/working-children-check/wwcc-information-organisations/role-employer-working-children-check" TargetMode="External" Id="rId15" /><Relationship Type="http://schemas.openxmlformats.org/officeDocument/2006/relationships/hyperlink" Target="https://ocg.nsw.gov.au/ndiswc" TargetMode="External" Id="rId23" /><Relationship Type="http://schemas.openxmlformats.org/officeDocument/2006/relationships/hyperlink" Target="https://ocg.nsw.gov.au/training-and-resources/elearning" TargetMode="External" Id="rId28" /><Relationship Type="http://schemas.openxmlformats.org/officeDocument/2006/relationships/footer" Target="footer2.xml" Id="rId36" /><Relationship Type="http://schemas.openxmlformats.org/officeDocument/2006/relationships/webSettings" Target="webSettings.xml" Id="rId10" /><Relationship Type="http://schemas.openxmlformats.org/officeDocument/2006/relationships/hyperlink" Target="https://ocg.nsw.gov.au/resources?combine=&amp;field_published_date_value=&amp;field_topic_target_id%5B36%5D=36" TargetMode="External" Id="rId19" /><Relationship Type="http://schemas.openxmlformats.org/officeDocument/2006/relationships/hyperlink" Target="https://ocg.nsw.gov.au/training-and-resources/elearning" TargetMode="External" Id="rId31" /><Relationship Type="http://schemas.openxmlformats.org/officeDocument/2006/relationships/customXml" Target="../customXml/item4.xml" Id="rId4" /><Relationship Type="http://schemas.openxmlformats.org/officeDocument/2006/relationships/settings" Target="settings.xml" Id="rId9" /><Relationship Type="http://schemas.openxmlformats.org/officeDocument/2006/relationships/image" Target="media/image10.png" Id="rId14" /><Relationship Type="http://schemas.openxmlformats.org/officeDocument/2006/relationships/hyperlink" Target="https://ocg.nsw.gov.au/ndiswc" TargetMode="External" Id="rId22" /><Relationship Type="http://schemas.openxmlformats.org/officeDocument/2006/relationships/hyperlink" Target="https://ocg.nsw.gov.au/working-children-check/wwcc-information-organisations/wwcc-status" TargetMode="External" Id="rId27" /><Relationship Type="http://schemas.openxmlformats.org/officeDocument/2006/relationships/hyperlink" Target="https://ocg.nsw.gov.au/events" TargetMode="External" Id="rId30" /><Relationship Type="http://schemas.openxmlformats.org/officeDocument/2006/relationships/header" Target="header1.xml" Id="rId35" /><Relationship Type="http://schemas.openxmlformats.org/officeDocument/2006/relationships/customXml" Target="/customXML/item7.xml" Id="R38e86b7cb9934c2b"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8ED9136B4044D9DB7C83929F9A5F28C"/>
        <w:category>
          <w:name w:val="General"/>
          <w:gallery w:val="placeholder"/>
        </w:category>
        <w:types>
          <w:type w:val="bbPlcHdr"/>
        </w:types>
        <w:behaviors>
          <w:behavior w:val="content"/>
        </w:behaviors>
        <w:guid w:val="{C3FF7ED5-A691-42F1-9840-2700611EA6D9}"/>
      </w:docPartPr>
      <w:docPartBody>
        <w:p w:rsidR="00041AD5" w:rsidRDefault="00C62FC0" w:rsidP="00C62FC0">
          <w:pPr>
            <w:pStyle w:val="48ED9136B4044D9DB7C83929F9A5F28C4"/>
          </w:pPr>
          <w:r w:rsidRPr="0065279E">
            <w:rPr>
              <w:rStyle w:val="PlaceholderText"/>
              <w:color w:val="0B3147"/>
            </w:rPr>
            <w:t>Enter your organisation’s name</w:t>
          </w:r>
        </w:p>
      </w:docPartBody>
    </w:docPart>
    <w:docPart>
      <w:docPartPr>
        <w:name w:val="C1853FD3099143C4B33760C21B46BE13"/>
        <w:category>
          <w:name w:val="General"/>
          <w:gallery w:val="placeholder"/>
        </w:category>
        <w:types>
          <w:type w:val="bbPlcHdr"/>
        </w:types>
        <w:behaviors>
          <w:behavior w:val="content"/>
        </w:behaviors>
        <w:guid w:val="{9E45F41F-AE60-4576-9A4C-B1FA92B65E4B}"/>
      </w:docPartPr>
      <w:docPartBody>
        <w:p w:rsidR="00041AD5" w:rsidRDefault="00C62FC0" w:rsidP="00C62FC0">
          <w:pPr>
            <w:pStyle w:val="C1853FD3099143C4B33760C21B46BE134"/>
          </w:pPr>
          <w:r w:rsidRPr="00DB1B45">
            <w:rPr>
              <w:rStyle w:val="PlaceholderText"/>
              <w:color w:val="441170"/>
            </w:rPr>
            <w:t>Enter your organisation’s name</w:t>
          </w:r>
        </w:p>
      </w:docPartBody>
    </w:docPart>
    <w:docPart>
      <w:docPartPr>
        <w:name w:val="ADA76E81A83F4A8386998EE6209D5065"/>
        <w:category>
          <w:name w:val="General"/>
          <w:gallery w:val="placeholder"/>
        </w:category>
        <w:types>
          <w:type w:val="bbPlcHdr"/>
        </w:types>
        <w:behaviors>
          <w:behavior w:val="content"/>
        </w:behaviors>
        <w:guid w:val="{8D517CA0-D44C-4BD0-A167-A945AAAD11B7}"/>
      </w:docPartPr>
      <w:docPartBody>
        <w:p w:rsidR="00041AD5" w:rsidRDefault="00C62FC0" w:rsidP="00C62FC0">
          <w:pPr>
            <w:pStyle w:val="ADA76E81A83F4A8386998EE6209D50654"/>
          </w:pPr>
          <w:r w:rsidRPr="00DB1B45">
            <w:rPr>
              <w:rStyle w:val="PlaceholderText"/>
              <w:color w:val="441170"/>
            </w:rPr>
            <w:t>Enter your organisation’s name</w:t>
          </w:r>
        </w:p>
      </w:docPartBody>
    </w:docPart>
    <w:docPart>
      <w:docPartPr>
        <w:name w:val="DefaultPlaceholder_-1854013440"/>
        <w:category>
          <w:name w:val="General"/>
          <w:gallery w:val="placeholder"/>
        </w:category>
        <w:types>
          <w:type w:val="bbPlcHdr"/>
        </w:types>
        <w:behaviors>
          <w:behavior w:val="content"/>
        </w:behaviors>
        <w:guid w:val="{F78805F3-B914-4CC7-8F53-D2C19B0968BB}"/>
      </w:docPartPr>
      <w:docPartBody>
        <w:p w:rsidR="00041AD5" w:rsidRDefault="00C62FC0">
          <w:r w:rsidRPr="00A048D4">
            <w:rPr>
              <w:rStyle w:val="PlaceholderText"/>
            </w:rPr>
            <w:t>Click or tap here to enter text.</w:t>
          </w:r>
        </w:p>
      </w:docPartBody>
    </w:docPart>
    <w:docPart>
      <w:docPartPr>
        <w:name w:val="E7B0A3DF3FE34CA5B19CE7BFD30A6665"/>
        <w:category>
          <w:name w:val="General"/>
          <w:gallery w:val="placeholder"/>
        </w:category>
        <w:types>
          <w:type w:val="bbPlcHdr"/>
        </w:types>
        <w:behaviors>
          <w:behavior w:val="content"/>
        </w:behaviors>
        <w:guid w:val="{5F0AAB0B-ACCC-4A97-9ED0-687A66886EB2}"/>
      </w:docPartPr>
      <w:docPartBody>
        <w:p w:rsidR="00041AD5" w:rsidRDefault="00C62FC0" w:rsidP="00C62FC0">
          <w:pPr>
            <w:pStyle w:val="E7B0A3DF3FE34CA5B19CE7BFD30A66653"/>
          </w:pPr>
          <w:r w:rsidRPr="00F851A9">
            <w:rPr>
              <w:rStyle w:val="PlaceholderText"/>
              <w:color w:val="441170"/>
              <w:sz w:val="22"/>
              <w:szCs w:val="21"/>
            </w:rPr>
            <w:t>Enter your organisation’s name</w:t>
          </w:r>
        </w:p>
      </w:docPartBody>
    </w:docPart>
    <w:docPart>
      <w:docPartPr>
        <w:name w:val="A2070360228D4A269442BB4D7A34C07A"/>
        <w:category>
          <w:name w:val="General"/>
          <w:gallery w:val="placeholder"/>
        </w:category>
        <w:types>
          <w:type w:val="bbPlcHdr"/>
        </w:types>
        <w:behaviors>
          <w:behavior w:val="content"/>
        </w:behaviors>
        <w:guid w:val="{C34D5ADB-00E4-4E24-AAB2-894A3E8B2598}"/>
      </w:docPartPr>
      <w:docPartBody>
        <w:p w:rsidR="00041AD5" w:rsidRDefault="00C62FC0" w:rsidP="00C62FC0">
          <w:pPr>
            <w:pStyle w:val="A2070360228D4A269442BB4D7A34C07A1"/>
          </w:pPr>
          <w:r w:rsidRPr="00DB1B45">
            <w:rPr>
              <w:rStyle w:val="PlaceholderText"/>
              <w:color w:val="441170"/>
            </w:rPr>
            <w:t>Enter the name of the person</w:t>
          </w:r>
          <w:r>
            <w:rPr>
              <w:rStyle w:val="PlaceholderText"/>
              <w:color w:val="441170"/>
            </w:rPr>
            <w:t xml:space="preserve"> </w:t>
          </w:r>
          <w:r w:rsidRPr="00DB1B45">
            <w:rPr>
              <w:rStyle w:val="PlaceholderText"/>
              <w:color w:val="441170"/>
            </w:rPr>
            <w:t xml:space="preserve">responsible for </w:t>
          </w:r>
          <w:r>
            <w:rPr>
              <w:rStyle w:val="PlaceholderText"/>
              <w:color w:val="441170"/>
            </w:rPr>
            <w:t>policy</w:t>
          </w:r>
        </w:p>
      </w:docPartBody>
    </w:docPart>
    <w:docPart>
      <w:docPartPr>
        <w:name w:val="B2EA5FDF60FB47048EB8F7900DEF8D95"/>
        <w:category>
          <w:name w:val="General"/>
          <w:gallery w:val="placeholder"/>
        </w:category>
        <w:types>
          <w:type w:val="bbPlcHdr"/>
        </w:types>
        <w:behaviors>
          <w:behavior w:val="content"/>
        </w:behaviors>
        <w:guid w:val="{6AAC773C-CE79-4D23-9C07-95964130C43E}"/>
      </w:docPartPr>
      <w:docPartBody>
        <w:p w:rsidR="00041AD5" w:rsidRDefault="00C62FC0" w:rsidP="00C62FC0">
          <w:pPr>
            <w:pStyle w:val="B2EA5FDF60FB47048EB8F7900DEF8D95"/>
          </w:pPr>
          <w:r w:rsidRPr="00414BDA">
            <w:rPr>
              <w:rStyle w:val="PlaceholderText"/>
            </w:rPr>
            <w:t>Click or tap to enter a date.</w:t>
          </w:r>
        </w:p>
      </w:docPartBody>
    </w:docPart>
    <w:docPart>
      <w:docPartPr>
        <w:name w:val="0A756A2542594162BF293BE5A1275371"/>
        <w:category>
          <w:name w:val="General"/>
          <w:gallery w:val="placeholder"/>
        </w:category>
        <w:types>
          <w:type w:val="bbPlcHdr"/>
        </w:types>
        <w:behaviors>
          <w:behavior w:val="content"/>
        </w:behaviors>
        <w:guid w:val="{6DF4DB41-7FEE-48C1-8501-153146D8DFD7}"/>
      </w:docPartPr>
      <w:docPartBody>
        <w:p w:rsidR="00364681" w:rsidRDefault="00512778" w:rsidP="00512778">
          <w:pPr>
            <w:pStyle w:val="0A756A2542594162BF293BE5A1275371"/>
          </w:pPr>
          <w:r w:rsidRPr="00DB1B45">
            <w:rPr>
              <w:rStyle w:val="PlaceholderText"/>
              <w:color w:val="441170"/>
            </w:rPr>
            <w:t>Enter your organisation’s name</w:t>
          </w:r>
        </w:p>
      </w:docPartBody>
    </w:docPart>
    <w:docPart>
      <w:docPartPr>
        <w:name w:val="EB93953766FC4AFD97C364F2E5159AB3"/>
        <w:category>
          <w:name w:val="General"/>
          <w:gallery w:val="placeholder"/>
        </w:category>
        <w:types>
          <w:type w:val="bbPlcHdr"/>
        </w:types>
        <w:behaviors>
          <w:behavior w:val="content"/>
        </w:behaviors>
        <w:guid w:val="{E0FE6BBF-A625-4932-B14C-7AD8806A9888}"/>
      </w:docPartPr>
      <w:docPartBody>
        <w:p w:rsidR="00000000" w:rsidRDefault="005E4DA8" w:rsidP="005E4DA8">
          <w:pPr>
            <w:pStyle w:val="EB93953766FC4AFD97C364F2E5159AB3"/>
          </w:pPr>
          <w:r w:rsidRPr="00A048D4">
            <w:rPr>
              <w:rStyle w:val="PlaceholderText"/>
            </w:rPr>
            <w:t>Click or tap here to enter text.</w:t>
          </w:r>
        </w:p>
      </w:docPartBody>
    </w:docPart>
    <w:docPart>
      <w:docPartPr>
        <w:name w:val="806801EF302248299707B5E1CC8DCD5D"/>
        <w:category>
          <w:name w:val="General"/>
          <w:gallery w:val="placeholder"/>
        </w:category>
        <w:types>
          <w:type w:val="bbPlcHdr"/>
        </w:types>
        <w:behaviors>
          <w:behavior w:val="content"/>
        </w:behaviors>
        <w:guid w:val="{01AEED37-5B8C-458E-9B90-17ED31A6CCE0}"/>
      </w:docPartPr>
      <w:docPartBody>
        <w:p w:rsidR="00000000" w:rsidRDefault="005E4DA8" w:rsidP="005E4DA8">
          <w:pPr>
            <w:pStyle w:val="806801EF302248299707B5E1CC8DCD5D"/>
          </w:pPr>
          <w:r w:rsidRPr="00A048D4">
            <w:rPr>
              <w:rStyle w:val="PlaceholderText"/>
            </w:rPr>
            <w:t>Click or tap here to enter text.</w:t>
          </w:r>
        </w:p>
      </w:docPartBody>
    </w:docPart>
    <w:docPart>
      <w:docPartPr>
        <w:name w:val="F437141036FF481085DAE472FE82543F"/>
        <w:category>
          <w:name w:val="General"/>
          <w:gallery w:val="placeholder"/>
        </w:category>
        <w:types>
          <w:type w:val="bbPlcHdr"/>
        </w:types>
        <w:behaviors>
          <w:behavior w:val="content"/>
        </w:behaviors>
        <w:guid w:val="{5EE0F4B2-483C-440B-85C0-70246E5952D4}"/>
      </w:docPartPr>
      <w:docPartBody>
        <w:p w:rsidR="00000000" w:rsidRDefault="005E4DA8" w:rsidP="005E4DA8">
          <w:pPr>
            <w:pStyle w:val="F437141036FF481085DAE472FE82543F"/>
          </w:pPr>
          <w:r w:rsidRPr="00A048D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ublic Sans Light">
    <w:panose1 w:val="00000000000000000000"/>
    <w:charset w:val="00"/>
    <w:family w:val="auto"/>
    <w:pitch w:val="variable"/>
    <w:sig w:usb0="A00000FF" w:usb1="4000205B" w:usb2="00000000" w:usb3="00000000" w:csb0="00000193" w:csb1="00000000"/>
  </w:font>
  <w:font w:name="Reckless Neue">
    <w:altName w:val="Calibri"/>
    <w:charset w:val="00"/>
    <w:family w:val="auto"/>
    <w:pitch w:val="variable"/>
    <w:sig w:usb0="00000007" w:usb1="00000000" w:usb2="00000000" w:usb3="00000000" w:csb0="00000093" w:csb1="00000000"/>
  </w:font>
  <w:font w:name="ArialMT">
    <w:altName w:val="Arial"/>
    <w:panose1 w:val="00000000000000000000"/>
    <w:charset w:val="4D"/>
    <w:family w:val="swiss"/>
    <w:notTrueType/>
    <w:pitch w:val="default"/>
    <w:sig w:usb0="00000003" w:usb1="00000000" w:usb2="00000000" w:usb3="00000000" w:csb0="00000001" w:csb1="00000000"/>
  </w:font>
  <w:font w:name="Public Sans Medium">
    <w:panose1 w:val="00000000000000000000"/>
    <w:charset w:val="00"/>
    <w:family w:val="auto"/>
    <w:pitch w:val="variable"/>
    <w:sig w:usb0="A00000FF" w:usb1="4000205B" w:usb2="00000000" w:usb3="00000000" w:csb0="00000193" w:csb1="00000000"/>
  </w:font>
  <w:font w:name="Public Sans SemiBold">
    <w:panose1 w:val="00000000000000000000"/>
    <w:charset w:val="00"/>
    <w:family w:val="auto"/>
    <w:pitch w:val="variable"/>
    <w:sig w:usb0="A00000FF" w:usb1="4000205B" w:usb2="00000000" w:usb3="00000000" w:csb0="00000193" w:csb1="00000000"/>
  </w:font>
  <w:font w:name="Arial-Black">
    <w:altName w:val="Arial Black"/>
    <w:panose1 w:val="00000000000000000000"/>
    <w:charset w:val="4D"/>
    <w:family w:val="auto"/>
    <w:notTrueType/>
    <w:pitch w:val="default"/>
    <w:sig w:usb0="00000003" w:usb1="00000000" w:usb2="00000000" w:usb3="00000000" w:csb0="00000001" w:csb1="00000000"/>
  </w:font>
  <w:font w:name="PublicSans-Light">
    <w:altName w:val="Calibri"/>
    <w:panose1 w:val="00000000000000000000"/>
    <w:charset w:val="4D"/>
    <w:family w:val="auto"/>
    <w:notTrueType/>
    <w:pitch w:val="default"/>
    <w:sig w:usb0="00000003" w:usb1="00000000" w:usb2="00000000" w:usb3="00000000" w:csb0="00000001" w:csb1="00000000"/>
  </w:font>
  <w:font w:name="Public Sans">
    <w:panose1 w:val="00000000000000000000"/>
    <w:charset w:val="00"/>
    <w:family w:val="auto"/>
    <w:pitch w:val="variable"/>
    <w:sig w:usb0="A00000FF" w:usb1="4000205B" w:usb2="00000000" w:usb3="00000000" w:csb0="00000193" w:csb1="00000000"/>
  </w:font>
  <w:font w:name="Calibri">
    <w:panose1 w:val="020F0502020204030204"/>
    <w:charset w:val="00"/>
    <w:family w:val="swiss"/>
    <w:pitch w:val="variable"/>
    <w:sig w:usb0="E4002EFF" w:usb1="C000247B" w:usb2="00000009" w:usb3="00000000" w:csb0="000001FF" w:csb1="00000000"/>
  </w:font>
  <w:font w:name="Gotham-Book">
    <w:altName w:val="Calibri"/>
    <w:panose1 w:val="00000000000000000000"/>
    <w:charset w:val="00"/>
    <w:family w:val="swiss"/>
    <w:notTrueType/>
    <w:pitch w:val="default"/>
    <w:sig w:usb0="00000003" w:usb1="00000000" w:usb2="00000000" w:usb3="00000000" w:csb0="00000001"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FC0"/>
    <w:rsid w:val="0002406F"/>
    <w:rsid w:val="00041AD5"/>
    <w:rsid w:val="000D03B4"/>
    <w:rsid w:val="00205224"/>
    <w:rsid w:val="002E7C3D"/>
    <w:rsid w:val="003077D5"/>
    <w:rsid w:val="00364681"/>
    <w:rsid w:val="004B6EC5"/>
    <w:rsid w:val="004C60C3"/>
    <w:rsid w:val="00512778"/>
    <w:rsid w:val="00561DED"/>
    <w:rsid w:val="005D19BF"/>
    <w:rsid w:val="005E4DA8"/>
    <w:rsid w:val="00641A57"/>
    <w:rsid w:val="00664899"/>
    <w:rsid w:val="008E703D"/>
    <w:rsid w:val="009A6647"/>
    <w:rsid w:val="00B3484F"/>
    <w:rsid w:val="00B76997"/>
    <w:rsid w:val="00C62FC0"/>
    <w:rsid w:val="00EE6DF0"/>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semiHidden/>
    <w:rsid w:val="005E4DA8"/>
    <w:rPr>
      <w:color w:val="808080"/>
    </w:rPr>
  </w:style>
  <w:style w:type="paragraph" w:customStyle="1" w:styleId="48ED9136B4044D9DB7C83929F9A5F28C4">
    <w:name w:val="48ED9136B4044D9DB7C83929F9A5F28C4"/>
    <w:rsid w:val="00C62FC0"/>
    <w:pPr>
      <w:keepNext/>
      <w:keepLines/>
      <w:pBdr>
        <w:top w:val="single" w:sz="4" w:space="6" w:color="441170"/>
      </w:pBdr>
      <w:spacing w:after="480" w:line="240" w:lineRule="auto"/>
      <w:outlineLvl w:val="2"/>
    </w:pPr>
    <w:rPr>
      <w:rFonts w:ascii="Arial" w:eastAsia="Times New Roman" w:hAnsi="Arial" w:cs="Times New Roman"/>
      <w:color w:val="0B3F47"/>
      <w:kern w:val="0"/>
      <w:sz w:val="28"/>
      <w:szCs w:val="28"/>
      <w:lang w:eastAsia="en-US"/>
      <w14:ligatures w14:val="none"/>
    </w:rPr>
  </w:style>
  <w:style w:type="paragraph" w:customStyle="1" w:styleId="C1853FD3099143C4B33760C21B46BE134">
    <w:name w:val="C1853FD3099143C4B33760C21B46BE134"/>
    <w:rsid w:val="00C62FC0"/>
    <w:pPr>
      <w:spacing w:before="120" w:after="120" w:line="240" w:lineRule="auto"/>
      <w:ind w:left="113" w:right="113"/>
    </w:pPr>
    <w:rPr>
      <w:rFonts w:ascii="Arial" w:eastAsia="Arial" w:hAnsi="Arial" w:cs="Arial"/>
      <w:color w:val="000000"/>
      <w:kern w:val="0"/>
      <w:sz w:val="20"/>
      <w:szCs w:val="18"/>
      <w:lang w:eastAsia="en-US"/>
      <w14:ligatures w14:val="none"/>
    </w:rPr>
  </w:style>
  <w:style w:type="paragraph" w:customStyle="1" w:styleId="ADA76E81A83F4A8386998EE6209D50654">
    <w:name w:val="ADA76E81A83F4A8386998EE6209D50654"/>
    <w:rsid w:val="00C62FC0"/>
    <w:pPr>
      <w:spacing w:before="120" w:after="120" w:line="240" w:lineRule="auto"/>
      <w:ind w:left="113" w:right="113"/>
    </w:pPr>
    <w:rPr>
      <w:rFonts w:ascii="Arial" w:eastAsia="Arial" w:hAnsi="Arial" w:cs="Arial"/>
      <w:color w:val="000000"/>
      <w:kern w:val="0"/>
      <w:sz w:val="20"/>
      <w:szCs w:val="18"/>
      <w:lang w:eastAsia="en-US"/>
      <w14:ligatures w14:val="none"/>
    </w:rPr>
  </w:style>
  <w:style w:type="paragraph" w:customStyle="1" w:styleId="E7B0A3DF3FE34CA5B19CE7BFD30A66653">
    <w:name w:val="E7B0A3DF3FE34CA5B19CE7BFD30A66653"/>
    <w:rsid w:val="00C62FC0"/>
    <w:pPr>
      <w:spacing w:before="120" w:after="120" w:line="240" w:lineRule="auto"/>
      <w:ind w:left="113" w:right="113"/>
    </w:pPr>
    <w:rPr>
      <w:rFonts w:ascii="Arial" w:eastAsia="Arial" w:hAnsi="Arial" w:cs="Arial"/>
      <w:color w:val="000000"/>
      <w:kern w:val="0"/>
      <w:sz w:val="20"/>
      <w:szCs w:val="18"/>
      <w:lang w:eastAsia="en-US"/>
      <w14:ligatures w14:val="none"/>
    </w:rPr>
  </w:style>
  <w:style w:type="paragraph" w:customStyle="1" w:styleId="A2070360228D4A269442BB4D7A34C07A1">
    <w:name w:val="A2070360228D4A269442BB4D7A34C07A1"/>
    <w:rsid w:val="00C62FC0"/>
    <w:pPr>
      <w:spacing w:after="0" w:line="240" w:lineRule="auto"/>
    </w:pPr>
    <w:rPr>
      <w:rFonts w:ascii="Arial" w:eastAsia="Arial" w:hAnsi="Arial" w:cs="Times New Roman"/>
      <w:color w:val="22272B"/>
      <w:kern w:val="0"/>
      <w:sz w:val="22"/>
      <w:lang w:eastAsia="en-US"/>
      <w14:ligatures w14:val="none"/>
    </w:rPr>
  </w:style>
  <w:style w:type="paragraph" w:customStyle="1" w:styleId="B2EA5FDF60FB47048EB8F7900DEF8D95">
    <w:name w:val="B2EA5FDF60FB47048EB8F7900DEF8D95"/>
    <w:rsid w:val="00C62FC0"/>
  </w:style>
  <w:style w:type="paragraph" w:customStyle="1" w:styleId="0A756A2542594162BF293BE5A1275371">
    <w:name w:val="0A756A2542594162BF293BE5A1275371"/>
    <w:rsid w:val="00512778"/>
    <w:rPr>
      <w:lang w:eastAsia="en-AU"/>
    </w:rPr>
  </w:style>
  <w:style w:type="paragraph" w:customStyle="1" w:styleId="EB93953766FC4AFD97C364F2E5159AB3">
    <w:name w:val="EB93953766FC4AFD97C364F2E5159AB3"/>
    <w:rsid w:val="005E4DA8"/>
    <w:rPr>
      <w:lang w:eastAsia="en-AU"/>
    </w:rPr>
  </w:style>
  <w:style w:type="paragraph" w:customStyle="1" w:styleId="92BDBE00CAEC4A2D94DD266ACDB5159C">
    <w:name w:val="92BDBE00CAEC4A2D94DD266ACDB5159C"/>
    <w:rsid w:val="005E4DA8"/>
    <w:rPr>
      <w:lang w:eastAsia="en-AU"/>
    </w:rPr>
  </w:style>
  <w:style w:type="paragraph" w:customStyle="1" w:styleId="806801EF302248299707B5E1CC8DCD5D">
    <w:name w:val="806801EF302248299707B5E1CC8DCD5D"/>
    <w:rsid w:val="005E4DA8"/>
    <w:rPr>
      <w:lang w:eastAsia="en-AU"/>
    </w:rPr>
  </w:style>
  <w:style w:type="paragraph" w:customStyle="1" w:styleId="F437141036FF481085DAE472FE82543F">
    <w:name w:val="F437141036FF481085DAE472FE82543F"/>
    <w:rsid w:val="005E4DA8"/>
    <w:rPr>
      <w:lang w:eastAsia="en-AU"/>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7.xml.rels>&#65279;<?xml version="1.0" encoding="utf-8"?><Relationships xmlns="http://schemas.openxmlformats.org/package/2006/relationships"><Relationship Type="http://schemas.openxmlformats.org/officeDocument/2006/relationships/customXmlProps" Target="/customXML/itemProps7.xml" Id="Rd3c4172d526e4b2384ade4b889302c76" /></Relationships>
</file>

<file path=customXML/item7.xml><?xml version="1.0" encoding="utf-8"?>
<metadata xmlns="http://www.objective.com/ecm/document/metadata/A8F43476EB784464BFCC994945052FE7" version="1.0.0">
  <systemFields>
    <field name="Objective-Id">
      <value order="0">A9344409</value>
    </field>
    <field name="Objective-Title">
      <value order="0">05_Child Safe Recruitment, Induction and Training Policy sample_template FINAL</value>
    </field>
    <field name="Objective-Description">
      <value order="0"/>
    </field>
    <field name="Objective-CreationStamp">
      <value order="0">2025-03-02T07:03:01Z</value>
    </field>
    <field name="Objective-IsApproved">
      <value order="0">false</value>
    </field>
    <field name="Objective-IsPublished">
      <value order="0">true</value>
    </field>
    <field name="Objective-DatePublished">
      <value order="0">2025-03-10T00:24:55Z</value>
    </field>
    <field name="Objective-ModificationStamp">
      <value order="0">2025-03-10T00:24:55Z</value>
    </field>
    <field name="Objective-Owner">
      <value order="0">Helen Price</value>
    </field>
    <field name="Objective-Path">
      <value order="0">Objective Global Folder:1. Office of the Children's Guardian (OCG):1. Office of the Children's Guardian File Plan (OCG):CHILD SAFE ORGANISATIONS (CSO):CHILD SAFE STANDARDS PROJECT:Child Safe Strategic Projects:Project B2: Getting Started:Child Safe Policy samples</value>
    </field>
    <field name="Objective-Parent">
      <value order="0">Child Safe Policy samples</value>
    </field>
    <field name="Objective-State">
      <value order="0">Published</value>
    </field>
    <field name="Objective-VersionId">
      <value order="0">vA14193096</value>
    </field>
    <field name="Objective-Version">
      <value order="0">2.0</value>
    </field>
    <field name="Objective-VersionNumber">
      <value order="0">2</value>
    </field>
    <field name="Objective-VersionComment">
      <value order="0"/>
    </field>
    <field name="Objective-FileNumber">
      <value order="0">OCG24/1032</value>
    </field>
    <field name="Objective-Classification">
      <value order="0"/>
    </field>
    <field name="Objective-Caveats">
      <value order="0"/>
    </field>
  </systemFields>
  <catalogues>
    <catalogue name="Document Type Catalogue" type="type" ori="id:cA63">
      <field name="Objective-Security Classification">
        <value order="0">UNCLASSIFIED</value>
      </field>
      <field name="Objective-DLM">
        <value order="0">No Impact</value>
      </field>
      <field name="Objective-Vital Record">
        <value order="0">No</value>
      </field>
      <field name="Objective-Current Approver">
        <value order="0"/>
      </field>
      <field name="Objective-Approval Status">
        <value order="0"/>
      </field>
      <field name="Objective-Approval History">
        <value order="0"/>
      </field>
      <field name="Objective-Document Tag(s)">
        <value order="0"/>
      </field>
      <field name="Objective-Connect Creator">
        <value order="0"/>
      </field>
      <field name="Objective-Shared By">
        <value order="0"/>
      </field>
    </catalogue>
  </catalogues>
</metadata>
</file>

<file path=customXML/itemProps7.xml><?xml version="1.0" encoding="utf-8"?>
<ds:datastoreItem xmlns:ds="http://schemas.openxmlformats.org/officeDocument/2006/customXml" ds:itemID="{5745109E-2DDF-40CB-AC2B-FF9B10C90820}">
  <ds:schemaRefs>
    <ds:schemaRef ds:uri="http://www.objective.com/ecm/document/metadata/A8F43476EB784464BFCC994945052FE7"/>
  </ds:schemaRefs>
</ds:datastoreItem>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URL goes here</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1A13C8E7C731F479BB3D06BBAE9A9C9" ma:contentTypeVersion="16" ma:contentTypeDescription="Create a new document." ma:contentTypeScope="" ma:versionID="73d5f5634007a6aac5416c5473a2cdcb">
  <xsd:schema xmlns:xsd="http://www.w3.org/2001/XMLSchema" xmlns:xs="http://www.w3.org/2001/XMLSchema" xmlns:p="http://schemas.microsoft.com/office/2006/metadata/properties" xmlns:ns3="d1db7b6c-4384-48ea-a6a8-2bd948731f05" xmlns:ns4="8a7f622c-ebea-4c96-81b8-51a85b9aa1cc" targetNamespace="http://schemas.microsoft.com/office/2006/metadata/properties" ma:root="true" ma:fieldsID="be0713418c6b78a0404ee2d0b70c7bbd" ns3:_="" ns4:_="">
    <xsd:import namespace="d1db7b6c-4384-48ea-a6a8-2bd948731f05"/>
    <xsd:import namespace="8a7f622c-ebea-4c96-81b8-51a85b9aa1c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_activity" minOccurs="0"/>
                <xsd:element ref="ns3:MediaServiceObjectDetectorVersions" minOccurs="0"/>
                <xsd:element ref="ns3:MediaServiceLocation"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db7b6c-4384-48ea-a6a8-2bd948731f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a7f622c-ebea-4c96-81b8-51a85b9aa1c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d1db7b6c-4384-48ea-a6a8-2bd948731f0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19D8BB7-826F-4C25-9176-C3D64F5778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db7b6c-4384-48ea-a6a8-2bd948731f05"/>
    <ds:schemaRef ds:uri="8a7f622c-ebea-4c96-81b8-51a85b9aa1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58A6D4A-EE32-4D34-A22B-08BADD3A17F7}">
  <ds:schemaRefs>
    <ds:schemaRef ds:uri="http://schemas.microsoft.com/office/2006/metadata/properties"/>
    <ds:schemaRef ds:uri="http://schemas.microsoft.com/office/infopath/2007/PartnerControls"/>
    <ds:schemaRef ds:uri="d1db7b6c-4384-48ea-a6a8-2bd948731f05"/>
  </ds:schemaRefs>
</ds:datastoreItem>
</file>

<file path=customXml/itemProps4.xml><?xml version="1.0" encoding="utf-8"?>
<ds:datastoreItem xmlns:ds="http://schemas.openxmlformats.org/officeDocument/2006/customXml" ds:itemID="{30EF0DD1-44FC-4D4D-9782-EACE23B0F588}">
  <ds:schemaRefs>
    <ds:schemaRef ds:uri="http://schemas.openxmlformats.org/officeDocument/2006/bibliography"/>
  </ds:schemaRefs>
</ds:datastoreItem>
</file>

<file path=customXml/itemProps6.xml><?xml version="1.0" encoding="utf-8"?>
<ds:datastoreItem xmlns:ds="http://schemas.openxmlformats.org/officeDocument/2006/customXml" ds:itemID="{712EE1B9-2889-4833-9DA5-E35E0E9A847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11</Pages>
  <Words>3953</Words>
  <Characters>22535</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Referee interview template</vt:lpstr>
    </vt:vector>
  </TitlesOfParts>
  <Company>Independent Name Here</Company>
  <LinksUpToDate>false</LinksUpToDate>
  <CharactersWithSpaces>26436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Referee interview template</dc:title>
  <dc:subject/>
  <dc:creator>Microsoft Office User</dc:creator>
  <cp:keywords/>
  <cp:lastModifiedBy>Virginia Maguire</cp:lastModifiedBy>
  <cp:revision>6</cp:revision>
  <cp:lastPrinted>2021-11-26T05:35:00Z</cp:lastPrinted>
  <dcterms:created xsi:type="dcterms:W3CDTF">2025-03-06T04:34:00Z</dcterms:created>
  <dcterms:modified xsi:type="dcterms:W3CDTF">2025-03-10T00:24:00Z</dcterms:modified>
  <cp:category>Subtitle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0x01010051A13C8E7C731F479BB3D06BBAE9A9C9</vt:lpwstr>
  </property>
  <property fmtid="{D5CDD505-2E9C-101B-9397-08002B2CF9AE}" pid="3" name="Objective-Id">
    <vt:lpwstr>A9344409</vt:lpwstr>
  </property>
  <property fmtid="{D5CDD505-2E9C-101B-9397-08002B2CF9AE}" pid="4" name="Objective-Title">
    <vt:lpwstr>05_Child Safe Recruitment, Induction and Training Policy sample_template FINAL</vt:lpwstr>
  </property>
  <property fmtid="{D5CDD505-2E9C-101B-9397-08002B2CF9AE}" pid="5" name="Objective-Description">
    <vt:lpwstr/>
  </property>
  <property fmtid="{D5CDD505-2E9C-101B-9397-08002B2CF9AE}" pid="6" name="Objective-CreationStamp">
    <vt:filetime>2025-03-02T07:03:01Z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2025-03-10T00:24:55Z</vt:filetime>
  </property>
  <property fmtid="{D5CDD505-2E9C-101B-9397-08002B2CF9AE}" pid="10" name="Objective-ModificationStamp">
    <vt:filetime>2025-03-10T00:24:55Z</vt:filetime>
  </property>
  <property fmtid="{D5CDD505-2E9C-101B-9397-08002B2CF9AE}" pid="11" name="Objective-Owner">
    <vt:lpwstr>Helen Price</vt:lpwstr>
  </property>
  <property fmtid="{D5CDD505-2E9C-101B-9397-08002B2CF9AE}" pid="12" name="Objective-Path">
    <vt:lpwstr>Objective Global Folder:1. Office of the Children's Guardian (OCG):1. Office of the Children's Guardian File Plan (OCG):CHILD SAFE ORGANISATIONS (CSO):CHILD SAFE STANDARDS PROJECT:Child Safe Strategic Projects:Project B2: Getting Started:Child Safe Policy samples</vt:lpwstr>
  </property>
  <property fmtid="{D5CDD505-2E9C-101B-9397-08002B2CF9AE}" pid="13" name="Objective-Parent">
    <vt:lpwstr>Child Safe Policy samples</vt:lpwstr>
  </property>
  <property fmtid="{D5CDD505-2E9C-101B-9397-08002B2CF9AE}" pid="14" name="Objective-State">
    <vt:lpwstr>Published</vt:lpwstr>
  </property>
  <property fmtid="{D5CDD505-2E9C-101B-9397-08002B2CF9AE}" pid="15" name="Objective-VersionId">
    <vt:lpwstr>vA14193096</vt:lpwstr>
  </property>
  <property fmtid="{D5CDD505-2E9C-101B-9397-08002B2CF9AE}" pid="16" name="Objective-Version">
    <vt:lpwstr>2.0</vt:lpwstr>
  </property>
  <property fmtid="{D5CDD505-2E9C-101B-9397-08002B2CF9AE}" pid="17" name="Objective-VersionNumber">
    <vt:r8>2</vt:r8>
  </property>
  <property fmtid="{D5CDD505-2E9C-101B-9397-08002B2CF9AE}" pid="18" name="Objective-VersionComment">
    <vt:lpwstr/>
  </property>
  <property fmtid="{D5CDD505-2E9C-101B-9397-08002B2CF9AE}" pid="19" name="Objective-FileNumber">
    <vt:lpwstr>OCG24/1032</vt:lpwstr>
  </property>
  <property fmtid="{D5CDD505-2E9C-101B-9397-08002B2CF9AE}" pid="20" name="Objective-Classification">
    <vt:lpwstr/>
  </property>
  <property fmtid="{D5CDD505-2E9C-101B-9397-08002B2CF9AE}" pid="21" name="Objective-Caveats">
    <vt:lpwstr/>
  </property>
  <property fmtid="{D5CDD505-2E9C-101B-9397-08002B2CF9AE}" pid="22" name="Objective-Security Classification">
    <vt:lpwstr>UNCLASSIFIED</vt:lpwstr>
  </property>
  <property fmtid="{D5CDD505-2E9C-101B-9397-08002B2CF9AE}" pid="23" name="Objective-DLM">
    <vt:lpwstr>No Impact</vt:lpwstr>
  </property>
  <property fmtid="{D5CDD505-2E9C-101B-9397-08002B2CF9AE}" pid="24" name="Objective-Vital Record">
    <vt:lpwstr>No</vt:lpwstr>
  </property>
  <property fmtid="{D5CDD505-2E9C-101B-9397-08002B2CF9AE}" pid="25" name="Objective-Current Approver">
    <vt:lpwstr/>
  </property>
  <property fmtid="{D5CDD505-2E9C-101B-9397-08002B2CF9AE}" pid="26" name="Objective-Approval Status">
    <vt:lpwstr/>
  </property>
  <property fmtid="{D5CDD505-2E9C-101B-9397-08002B2CF9AE}" pid="27" name="Objective-Approval History">
    <vt:lpwstr/>
  </property>
  <property fmtid="{D5CDD505-2E9C-101B-9397-08002B2CF9AE}" pid="28" name="Objective-Document Tag(s)">
    <vt:lpwstr/>
  </property>
  <property fmtid="{D5CDD505-2E9C-101B-9397-08002B2CF9AE}" pid="29" name="Objective-Connect Creator">
    <vt:lpwstr/>
  </property>
  <property fmtid="{D5CDD505-2E9C-101B-9397-08002B2CF9AE}" pid="30" name="Objective-Shared By">
    <vt:lpwstr/>
  </property>
  <property fmtid="{D5CDD505-2E9C-101B-9397-08002B2CF9AE}" pid="31" name="Objective-Comment">
    <vt:lpwstr/>
  </property>
</Properties>
</file>