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A2" w:rsidRPr="004074A2" w:rsidRDefault="004074A2" w:rsidP="004074A2">
      <w:pPr>
        <w:spacing w:after="134" w:line="240" w:lineRule="auto"/>
        <w:outlineLvl w:val="0"/>
        <w:rPr>
          <w:rFonts w:ascii="Helvetica" w:eastAsia="Times New Roman" w:hAnsi="Helvetica" w:cs="Helvetica"/>
          <w:b/>
          <w:bCs/>
          <w:color w:val="00246C"/>
          <w:kern w:val="36"/>
          <w:sz w:val="54"/>
          <w:szCs w:val="54"/>
          <w:lang w:eastAsia="en-AU"/>
        </w:rPr>
      </w:pPr>
      <w:bookmarkStart w:id="0" w:name="_GoBack"/>
      <w:r w:rsidRPr="004074A2">
        <w:rPr>
          <w:rFonts w:ascii="Helvetica" w:eastAsia="Times New Roman" w:hAnsi="Helvetica" w:cs="Helvetica"/>
          <w:b/>
          <w:bCs/>
          <w:color w:val="00246C"/>
          <w:kern w:val="36"/>
          <w:sz w:val="54"/>
          <w:szCs w:val="54"/>
          <w:lang w:eastAsia="en-AU"/>
        </w:rPr>
        <w:t>Project Lifecycle Resources</w:t>
      </w:r>
    </w:p>
    <w:bookmarkEnd w:id="0"/>
    <w:p w:rsidR="004074A2" w:rsidRPr="004074A2" w:rsidRDefault="004074A2" w:rsidP="004074A2">
      <w:pPr>
        <w:spacing w:after="0" w:line="240" w:lineRule="auto"/>
        <w:rPr>
          <w:rFonts w:ascii="Helvetica" w:eastAsia="Times New Roman" w:hAnsi="Helvetica" w:cs="Helvetica"/>
          <w:color w:val="000000"/>
          <w:sz w:val="24"/>
          <w:szCs w:val="24"/>
          <w:lang w:eastAsia="en-AU"/>
        </w:rPr>
      </w:pPr>
      <w:r w:rsidRPr="004074A2">
        <w:rPr>
          <w:rFonts w:ascii="Helvetica" w:eastAsia="Times New Roman" w:hAnsi="Helvetica" w:cs="Helvetica"/>
          <w:noProof/>
          <w:color w:val="000000"/>
          <w:sz w:val="24"/>
          <w:szCs w:val="24"/>
          <w:lang w:eastAsia="en-AU"/>
        </w:rPr>
        <w:drawing>
          <wp:inline distT="0" distB="0" distL="0" distR="0">
            <wp:extent cx="3619500" cy="2038350"/>
            <wp:effectExtent l="0" t="0" r="0" b="0"/>
            <wp:docPr id="2" name="Picture 2" descr="A woman distributes items from a mobile food pa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an distributes items from a mobile food pant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4074A2" w:rsidRPr="004074A2" w:rsidRDefault="004074A2" w:rsidP="004074A2">
      <w:pPr>
        <w:spacing w:after="0" w:line="240" w:lineRule="auto"/>
        <w:rPr>
          <w:rFonts w:ascii="Helvetica" w:eastAsia="Times New Roman" w:hAnsi="Helvetica" w:cs="Helvetica"/>
          <w:color w:val="000000"/>
          <w:sz w:val="24"/>
          <w:szCs w:val="24"/>
          <w:lang w:eastAsia="en-AU"/>
        </w:rPr>
      </w:pPr>
      <w:r w:rsidRPr="004074A2">
        <w:rPr>
          <w:rFonts w:ascii="Helvetica" w:eastAsia="Times New Roman" w:hAnsi="Helvetica" w:cs="Helvetica"/>
          <w:noProof/>
          <w:color w:val="000000"/>
          <w:sz w:val="24"/>
          <w:szCs w:val="24"/>
          <w:lang w:eastAsia="en-AU"/>
        </w:rPr>
        <w:drawing>
          <wp:inline distT="0" distB="0" distL="0" distR="0">
            <wp:extent cx="3619500" cy="2038350"/>
            <wp:effectExtent l="0" t="0" r="0" b="0"/>
            <wp:docPr id="1" name="Picture 1" descr="Canadian Rotarian Fred Mandryk of the Rotary club of Bowmanville, Canada shares his carpentry skills with local teen Alisor Cabrera who showed up to help the group working on hi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ian Rotarian Fred Mandryk of the Rotary club of Bowmanville, Canada shares his carpentry skills with local teen Alisor Cabrera who showed up to help the group working on his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From planning and supporting your effort to promoting and evaluating its impact, these resources can help ensure success throughout the lifecycle of your project:</w:t>
      </w:r>
    </w:p>
    <w:p w:rsidR="004074A2" w:rsidRPr="004074A2" w:rsidRDefault="004074A2" w:rsidP="004074A2">
      <w:pPr>
        <w:spacing w:before="251" w:after="196" w:line="240" w:lineRule="auto"/>
        <w:outlineLvl w:val="2"/>
        <w:rPr>
          <w:rFonts w:ascii="Helvetica" w:eastAsia="Times New Roman" w:hAnsi="Helvetica" w:cs="Helvetica"/>
          <w:b/>
          <w:bCs/>
          <w:color w:val="000000"/>
          <w:sz w:val="33"/>
          <w:szCs w:val="33"/>
          <w:lang w:eastAsia="en-AU"/>
        </w:rPr>
      </w:pPr>
      <w:r w:rsidRPr="004074A2">
        <w:rPr>
          <w:rFonts w:ascii="Helvetica" w:eastAsia="Times New Roman" w:hAnsi="Helvetica" w:cs="Helvetica"/>
          <w:b/>
          <w:bCs/>
          <w:color w:val="000000"/>
          <w:sz w:val="33"/>
          <w:szCs w:val="33"/>
          <w:lang w:eastAsia="en-AU"/>
        </w:rPr>
        <w:t>Planning &amp; organizing</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Well-planned service projects are more likely to have a strong impact and create effective and transparent communication between your community and club. Every community has its own unique assets and concerns. </w:t>
      </w:r>
      <w:hyperlink r:id="rId7" w:history="1">
        <w:r w:rsidRPr="004074A2">
          <w:rPr>
            <w:rFonts w:ascii="Helvetica" w:eastAsia="Times New Roman" w:hAnsi="Helvetica" w:cs="Helvetica"/>
            <w:color w:val="005DAA"/>
            <w:sz w:val="21"/>
            <w:szCs w:val="21"/>
            <w:lang w:eastAsia="en-AU"/>
          </w:rPr>
          <w:t>Learn about Rotary's six causes</w:t>
        </w:r>
      </w:hyperlink>
      <w:r w:rsidRPr="004074A2">
        <w:rPr>
          <w:rFonts w:ascii="Helvetica" w:eastAsia="Times New Roman" w:hAnsi="Helvetica" w:cs="Helvetica"/>
          <w:color w:val="000000"/>
          <w:sz w:val="21"/>
          <w:szCs w:val="21"/>
          <w:lang w:eastAsia="en-AU"/>
        </w:rPr>
        <w:t> to help address some of the world's most critical needs.</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Leverage your district's local expertise</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Many districts maintain networks of local experts (district resource network) with technical and project-planning expertise. Download our </w:t>
      </w:r>
      <w:hyperlink r:id="rId8" w:tgtFrame="_blank" w:history="1">
        <w:r w:rsidRPr="004074A2">
          <w:rPr>
            <w:rFonts w:ascii="Helvetica" w:eastAsia="Times New Roman" w:hAnsi="Helvetica" w:cs="Helvetica"/>
            <w:color w:val="005DAA"/>
            <w:sz w:val="21"/>
            <w:szCs w:val="21"/>
            <w:lang w:eastAsia="en-AU"/>
          </w:rPr>
          <w:t>infographic</w:t>
        </w:r>
      </w:hyperlink>
      <w:r w:rsidRPr="004074A2">
        <w:rPr>
          <w:rFonts w:ascii="Helvetica" w:eastAsia="Times New Roman" w:hAnsi="Helvetica" w:cs="Helvetica"/>
          <w:color w:val="000000"/>
          <w:sz w:val="21"/>
          <w:szCs w:val="21"/>
          <w:lang w:eastAsia="en-AU"/>
        </w:rPr>
        <w:t> to take the first step to planning sustainable, successful projects and grants. </w:t>
      </w:r>
      <w:hyperlink r:id="rId9" w:tgtFrame="_blank" w:history="1">
        <w:r w:rsidRPr="004074A2">
          <w:rPr>
            <w:rFonts w:ascii="Helvetica" w:eastAsia="Times New Roman" w:hAnsi="Helvetica" w:cs="Helvetica"/>
            <w:color w:val="005DAA"/>
            <w:sz w:val="21"/>
            <w:szCs w:val="21"/>
            <w:lang w:eastAsia="en-AU"/>
          </w:rPr>
          <w:t>Ask your district international service chair</w:t>
        </w:r>
      </w:hyperlink>
      <w:r w:rsidRPr="004074A2">
        <w:rPr>
          <w:rFonts w:ascii="Helvetica" w:eastAsia="Times New Roman" w:hAnsi="Helvetica" w:cs="Helvetica"/>
          <w:color w:val="000000"/>
          <w:sz w:val="21"/>
          <w:szCs w:val="21"/>
          <w:lang w:eastAsia="en-AU"/>
        </w:rPr>
        <w:t> to help you get in touch with them early in the planning process and how to </w:t>
      </w:r>
      <w:hyperlink r:id="rId10" w:tgtFrame="_blank" w:history="1">
        <w:r w:rsidRPr="004074A2">
          <w:rPr>
            <w:rFonts w:ascii="Helvetica" w:eastAsia="Times New Roman" w:hAnsi="Helvetica" w:cs="Helvetica"/>
            <w:color w:val="005DAA"/>
            <w:sz w:val="21"/>
            <w:szCs w:val="21"/>
            <w:lang w:eastAsia="en-AU"/>
          </w:rPr>
          <w:t>connect with resources to improve projects and global grants</w:t>
        </w:r>
      </w:hyperlink>
      <w:r w:rsidRPr="004074A2">
        <w:rPr>
          <w:rFonts w:ascii="Helvetica" w:eastAsia="Times New Roman" w:hAnsi="Helvetica" w:cs="Helvetica"/>
          <w:color w:val="000000"/>
          <w:sz w:val="21"/>
          <w:szCs w:val="21"/>
          <w:lang w:eastAsia="en-AU"/>
        </w:rPr>
        <w:t>. Your district or regional experts can serve as advisors to help your club:</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Align a project with Rotary's areas of focus</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lastRenderedPageBreak/>
        <w:t>Obtain assistance with project design/planning and implementation</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Learn about the global grant process</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Conduct a community assessment</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Identify international partners</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Secure funding</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Ensure the sustainability of the project</w:t>
      </w:r>
    </w:p>
    <w:p w:rsidR="004074A2" w:rsidRPr="004074A2" w:rsidRDefault="004074A2" w:rsidP="004074A2">
      <w:pPr>
        <w:numPr>
          <w:ilvl w:val="0"/>
          <w:numId w:val="1"/>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Establish measurement and evaluation benchmarks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You can also identify local and international experts from the Rotary family through your district service and Foundation committees, </w:t>
      </w:r>
      <w:hyperlink r:id="rId11" w:history="1">
        <w:r w:rsidRPr="004074A2">
          <w:rPr>
            <w:rFonts w:ascii="Helvetica" w:eastAsia="Times New Roman" w:hAnsi="Helvetica" w:cs="Helvetica"/>
            <w:color w:val="005DAA"/>
            <w:sz w:val="21"/>
            <w:szCs w:val="21"/>
            <w:lang w:eastAsia="en-AU"/>
          </w:rPr>
          <w:t>Rotarian Action Groups</w:t>
        </w:r>
      </w:hyperlink>
      <w:r w:rsidRPr="004074A2">
        <w:rPr>
          <w:rFonts w:ascii="Helvetica" w:eastAsia="Times New Roman" w:hAnsi="Helvetica" w:cs="Helvetica"/>
          <w:color w:val="000000"/>
          <w:sz w:val="21"/>
          <w:szCs w:val="21"/>
          <w:lang w:eastAsia="en-AU"/>
        </w:rPr>
        <w:t>, or the </w:t>
      </w:r>
      <w:hyperlink r:id="rId12" w:history="1">
        <w:r w:rsidRPr="004074A2">
          <w:rPr>
            <w:rFonts w:ascii="Helvetica" w:eastAsia="Times New Roman" w:hAnsi="Helvetica" w:cs="Helvetica"/>
            <w:color w:val="005DAA"/>
            <w:sz w:val="21"/>
            <w:szCs w:val="21"/>
            <w:lang w:eastAsia="en-AU"/>
          </w:rPr>
          <w:t>TRF Cadre of Technical Advisors</w:t>
        </w:r>
      </w:hyperlink>
      <w:r w:rsidRPr="004074A2">
        <w:rPr>
          <w:rFonts w:ascii="Helvetica" w:eastAsia="Times New Roman" w:hAnsi="Helvetica" w:cs="Helvetica"/>
          <w:color w:val="000000"/>
          <w:sz w:val="21"/>
          <w:szCs w:val="21"/>
          <w:lang w:eastAsia="en-AU"/>
        </w:rPr>
        <w:t>. </w:t>
      </w:r>
      <w:hyperlink r:id="rId13" w:anchor="pg6" w:tgtFrame="_blank" w:history="1">
        <w:r w:rsidRPr="004074A2">
          <w:rPr>
            <w:rFonts w:ascii="Helvetica" w:eastAsia="Times New Roman" w:hAnsi="Helvetica" w:cs="Helvetica"/>
            <w:color w:val="005DAA"/>
            <w:sz w:val="21"/>
            <w:szCs w:val="21"/>
            <w:lang w:eastAsia="en-AU"/>
          </w:rPr>
          <w:t>Read</w:t>
        </w:r>
      </w:hyperlink>
      <w:r w:rsidRPr="004074A2">
        <w:rPr>
          <w:rFonts w:ascii="Helvetica" w:eastAsia="Times New Roman" w:hAnsi="Helvetica" w:cs="Helvetica"/>
          <w:color w:val="000000"/>
          <w:sz w:val="21"/>
          <w:szCs w:val="21"/>
          <w:lang w:eastAsia="en-AU"/>
        </w:rPr>
        <w:t> how clubs are maximizing the use of local Rotary and community expertise to inspire you to build or expand your district resource network of experts to enhance the quality of global grants projects.</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Exchange ideas in the online community</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Share your ideas and get advice by asking the experts in our </w:t>
      </w:r>
      <w:hyperlink r:id="rId14" w:history="1">
        <w:r w:rsidRPr="004074A2">
          <w:rPr>
            <w:rFonts w:ascii="Helvetica" w:eastAsia="Times New Roman" w:hAnsi="Helvetica" w:cs="Helvetica"/>
            <w:color w:val="005DAA"/>
            <w:sz w:val="21"/>
            <w:szCs w:val="21"/>
            <w:lang w:eastAsia="en-AU"/>
          </w:rPr>
          <w:t>Cadre-led</w:t>
        </w:r>
      </w:hyperlink>
      <w:r w:rsidRPr="004074A2">
        <w:rPr>
          <w:rFonts w:ascii="Helvetica" w:eastAsia="Times New Roman" w:hAnsi="Helvetica" w:cs="Helvetica"/>
          <w:color w:val="000000"/>
          <w:sz w:val="21"/>
          <w:szCs w:val="21"/>
          <w:lang w:eastAsia="en-AU"/>
        </w:rPr>
        <w:t> Area of Focus discussion groups and exploring </w:t>
      </w:r>
      <w:hyperlink r:id="rId15" w:history="1">
        <w:r w:rsidRPr="004074A2">
          <w:rPr>
            <w:rFonts w:ascii="Helvetica" w:eastAsia="Times New Roman" w:hAnsi="Helvetica" w:cs="Helvetica"/>
            <w:color w:val="005DAA"/>
            <w:sz w:val="21"/>
            <w:szCs w:val="21"/>
            <w:lang w:eastAsia="en-AU"/>
          </w:rPr>
          <w:t>groups</w:t>
        </w:r>
      </w:hyperlink>
      <w:r w:rsidRPr="004074A2">
        <w:rPr>
          <w:rFonts w:ascii="Helvetica" w:eastAsia="Times New Roman" w:hAnsi="Helvetica" w:cs="Helvetica"/>
          <w:color w:val="000000"/>
          <w:sz w:val="21"/>
          <w:szCs w:val="21"/>
          <w:lang w:eastAsia="en-AU"/>
        </w:rPr>
        <w:t> facilitated by members involved in RAGs, RCCs, global grants and more.</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Conduct a community assessment</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hyperlink r:id="rId16" w:tgtFrame="_blank" w:history="1">
        <w:r w:rsidRPr="004074A2">
          <w:rPr>
            <w:rFonts w:ascii="Helvetica" w:eastAsia="Times New Roman" w:hAnsi="Helvetica" w:cs="Helvetica"/>
            <w:color w:val="005DAA"/>
            <w:sz w:val="21"/>
            <w:szCs w:val="21"/>
            <w:lang w:eastAsia="en-AU"/>
          </w:rPr>
          <w:t>Work with your community</w:t>
        </w:r>
      </w:hyperlink>
      <w:r w:rsidRPr="004074A2">
        <w:rPr>
          <w:rFonts w:ascii="Helvetica" w:eastAsia="Times New Roman" w:hAnsi="Helvetica" w:cs="Helvetica"/>
          <w:color w:val="000000"/>
          <w:sz w:val="21"/>
          <w:szCs w:val="21"/>
          <w:lang w:eastAsia="en-AU"/>
        </w:rPr>
        <w:t> to identify a need, how best to address it, and what resources are available. A </w:t>
      </w:r>
      <w:hyperlink r:id="rId17" w:history="1">
        <w:r w:rsidRPr="004074A2">
          <w:rPr>
            <w:rFonts w:ascii="Helvetica" w:eastAsia="Times New Roman" w:hAnsi="Helvetica" w:cs="Helvetica"/>
            <w:color w:val="005DAA"/>
            <w:sz w:val="21"/>
            <w:szCs w:val="21"/>
            <w:lang w:eastAsia="en-AU"/>
          </w:rPr>
          <w:t>Rotary Community Corps</w:t>
        </w:r>
      </w:hyperlink>
      <w:r w:rsidRPr="004074A2">
        <w:rPr>
          <w:rFonts w:ascii="Helvetica" w:eastAsia="Times New Roman" w:hAnsi="Helvetica" w:cs="Helvetica"/>
          <w:color w:val="000000"/>
          <w:sz w:val="21"/>
          <w:szCs w:val="21"/>
          <w:lang w:eastAsia="en-AU"/>
        </w:rPr>
        <w:t> can help you build a relationship with stakeholders.</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Set service goals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Use </w:t>
      </w:r>
      <w:hyperlink r:id="rId18" w:tgtFrame="_blank" w:history="1">
        <w:r w:rsidRPr="004074A2">
          <w:rPr>
            <w:rFonts w:ascii="Helvetica" w:eastAsia="Times New Roman" w:hAnsi="Helvetica" w:cs="Helvetica"/>
            <w:color w:val="005DAA"/>
            <w:sz w:val="21"/>
            <w:szCs w:val="21"/>
            <w:lang w:eastAsia="en-AU"/>
          </w:rPr>
          <w:t>Rotary Club Central</w:t>
        </w:r>
      </w:hyperlink>
      <w:r w:rsidRPr="004074A2">
        <w:rPr>
          <w:rFonts w:ascii="Helvetica" w:eastAsia="Times New Roman" w:hAnsi="Helvetica" w:cs="Helvetica"/>
          <w:color w:val="000000"/>
          <w:sz w:val="21"/>
          <w:szCs w:val="21"/>
          <w:lang w:eastAsia="en-AU"/>
        </w:rPr>
        <w:t> to set and track your project's goals. If you plan to apply for a global grant to fund your project, consult the </w:t>
      </w:r>
      <w:hyperlink r:id="rId19" w:tgtFrame="_blank" w:history="1">
        <w:r w:rsidRPr="004074A2">
          <w:rPr>
            <w:rFonts w:ascii="Helvetica" w:eastAsia="Times New Roman" w:hAnsi="Helvetica" w:cs="Helvetica"/>
            <w:color w:val="005DAA"/>
            <w:sz w:val="21"/>
            <w:szCs w:val="21"/>
            <w:lang w:eastAsia="en-AU"/>
          </w:rPr>
          <w:t>Monitoring and Evaluation Plan Supplement</w:t>
        </w:r>
      </w:hyperlink>
      <w:r w:rsidRPr="004074A2">
        <w:rPr>
          <w:rFonts w:ascii="Helvetica" w:eastAsia="Times New Roman" w:hAnsi="Helvetica" w:cs="Helvetica"/>
          <w:color w:val="000000"/>
          <w:sz w:val="21"/>
          <w:szCs w:val="21"/>
          <w:lang w:eastAsia="en-AU"/>
        </w:rPr>
        <w:t> for suggested project measures and sample project monitoring plans.</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Create a project plan</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A comprehensive project plan will help you manage your resources, anticipate problems, and evaluate your project’s success. Form a </w:t>
      </w:r>
      <w:hyperlink r:id="rId20" w:tgtFrame="_blank" w:history="1">
        <w:r w:rsidRPr="004074A2">
          <w:rPr>
            <w:rFonts w:ascii="Helvetica" w:eastAsia="Times New Roman" w:hAnsi="Helvetica" w:cs="Helvetica"/>
            <w:color w:val="005DAA"/>
            <w:sz w:val="21"/>
            <w:szCs w:val="21"/>
            <w:lang w:eastAsia="en-AU"/>
          </w:rPr>
          <w:t>club service projects committee</w:t>
        </w:r>
      </w:hyperlink>
      <w:r w:rsidRPr="004074A2">
        <w:rPr>
          <w:rFonts w:ascii="Helvetica" w:eastAsia="Times New Roman" w:hAnsi="Helvetica" w:cs="Helvetica"/>
          <w:color w:val="000000"/>
          <w:sz w:val="21"/>
          <w:szCs w:val="21"/>
          <w:lang w:eastAsia="en-AU"/>
        </w:rPr>
        <w:t> to oversee your projects.</w:t>
      </w:r>
    </w:p>
    <w:p w:rsidR="004074A2" w:rsidRPr="004074A2" w:rsidRDefault="004074A2" w:rsidP="004074A2">
      <w:pPr>
        <w:spacing w:before="675" w:after="675" w:line="240" w:lineRule="auto"/>
        <w:rPr>
          <w:rFonts w:ascii="Helvetica" w:eastAsia="Times New Roman" w:hAnsi="Helvetica" w:cs="Helvetica"/>
          <w:color w:val="000000"/>
          <w:sz w:val="24"/>
          <w:szCs w:val="24"/>
          <w:lang w:eastAsia="en-AU"/>
        </w:rPr>
      </w:pPr>
      <w:r w:rsidRPr="004074A2">
        <w:rPr>
          <w:rFonts w:ascii="Helvetica" w:eastAsia="Times New Roman" w:hAnsi="Helvetica" w:cs="Helvetica"/>
          <w:color w:val="000000"/>
          <w:sz w:val="24"/>
          <w:szCs w:val="24"/>
          <w:lang w:eastAsia="en-AU"/>
        </w:rPr>
        <w:pict>
          <v:rect id="_x0000_i1027" style="width:0;height:3.75pt" o:hralign="center" o:hrstd="t" o:hr="t" fillcolor="#a0a0a0" stroked="f"/>
        </w:pict>
      </w:r>
    </w:p>
    <w:p w:rsidR="004074A2" w:rsidRPr="004074A2" w:rsidRDefault="004074A2" w:rsidP="004074A2">
      <w:pPr>
        <w:spacing w:before="251" w:after="196" w:line="240" w:lineRule="auto"/>
        <w:outlineLvl w:val="2"/>
        <w:rPr>
          <w:rFonts w:ascii="Helvetica" w:eastAsia="Times New Roman" w:hAnsi="Helvetica" w:cs="Helvetica"/>
          <w:b/>
          <w:bCs/>
          <w:color w:val="000000"/>
          <w:sz w:val="33"/>
          <w:szCs w:val="33"/>
          <w:lang w:eastAsia="en-AU"/>
        </w:rPr>
      </w:pPr>
      <w:r w:rsidRPr="004074A2">
        <w:rPr>
          <w:rFonts w:ascii="Helvetica" w:eastAsia="Times New Roman" w:hAnsi="Helvetica" w:cs="Helvetica"/>
          <w:b/>
          <w:bCs/>
          <w:color w:val="000000"/>
          <w:sz w:val="33"/>
          <w:szCs w:val="33"/>
          <w:lang w:eastAsia="en-AU"/>
        </w:rPr>
        <w:t>Acquiring resources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Take advantage of crowdsourcing, grants, and fundraisers to acquire resources for your next project.</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lastRenderedPageBreak/>
        <w:t>Use </w:t>
      </w:r>
      <w:hyperlink r:id="rId21" w:tgtFrame="_blank" w:history="1">
        <w:r w:rsidRPr="004074A2">
          <w:rPr>
            <w:rFonts w:ascii="Helvetica" w:eastAsia="Times New Roman" w:hAnsi="Helvetica" w:cs="Helvetica"/>
            <w:b/>
            <w:bCs/>
            <w:color w:val="005DAA"/>
            <w:sz w:val="21"/>
            <w:szCs w:val="21"/>
            <w:lang w:eastAsia="en-AU"/>
          </w:rPr>
          <w:t>Rotary Ideas</w:t>
        </w:r>
      </w:hyperlink>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Crowdsource to find the resources for your next project:</w:t>
      </w:r>
    </w:p>
    <w:p w:rsidR="004074A2" w:rsidRPr="004074A2" w:rsidRDefault="004074A2" w:rsidP="004074A2">
      <w:pPr>
        <w:numPr>
          <w:ilvl w:val="0"/>
          <w:numId w:val="2"/>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Find partners for global grants or other projects.</w:t>
      </w:r>
    </w:p>
    <w:p w:rsidR="004074A2" w:rsidRPr="004074A2" w:rsidRDefault="004074A2" w:rsidP="004074A2">
      <w:pPr>
        <w:numPr>
          <w:ilvl w:val="0"/>
          <w:numId w:val="2"/>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Obtain funding from supporters worldwide. Set suggested contribution levels to encourage donations.</w:t>
      </w:r>
    </w:p>
    <w:p w:rsidR="004074A2" w:rsidRPr="004074A2" w:rsidRDefault="004074A2" w:rsidP="004074A2">
      <w:pPr>
        <w:numPr>
          <w:ilvl w:val="0"/>
          <w:numId w:val="2"/>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Solicit in-kind donations; donated goods can be as valuable as financial contributions.</w:t>
      </w:r>
    </w:p>
    <w:p w:rsidR="004074A2" w:rsidRPr="004074A2" w:rsidRDefault="004074A2" w:rsidP="004074A2">
      <w:pPr>
        <w:numPr>
          <w:ilvl w:val="0"/>
          <w:numId w:val="2"/>
        </w:numPr>
        <w:spacing w:after="69" w:line="343" w:lineRule="atLeast"/>
        <w:ind w:left="225"/>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Find volunteers.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Promote your project using social media, club newsletter, website, and other channels. Check your project page regularly to see details about any contributions you have received.</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Use Rotary Grants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The Rotary Foundation has grant funds available to support your projects.</w:t>
      </w:r>
    </w:p>
    <w:p w:rsidR="004074A2" w:rsidRPr="004074A2" w:rsidRDefault="004074A2" w:rsidP="004074A2">
      <w:pPr>
        <w:numPr>
          <w:ilvl w:val="0"/>
          <w:numId w:val="3"/>
        </w:numPr>
        <w:spacing w:after="69" w:line="343" w:lineRule="atLeast"/>
        <w:ind w:left="225"/>
        <w:rPr>
          <w:rFonts w:ascii="Helvetica" w:eastAsia="Times New Roman" w:hAnsi="Helvetica" w:cs="Helvetica"/>
          <w:color w:val="000000"/>
          <w:sz w:val="21"/>
          <w:szCs w:val="21"/>
          <w:lang w:eastAsia="en-AU"/>
        </w:rPr>
      </w:pPr>
      <w:hyperlink r:id="rId22" w:history="1">
        <w:r w:rsidRPr="004074A2">
          <w:rPr>
            <w:rFonts w:ascii="Helvetica" w:eastAsia="Times New Roman" w:hAnsi="Helvetica" w:cs="Helvetica"/>
            <w:color w:val="005DAA"/>
            <w:sz w:val="21"/>
            <w:szCs w:val="21"/>
            <w:lang w:eastAsia="en-AU"/>
          </w:rPr>
          <w:t>Global grants</w:t>
        </w:r>
      </w:hyperlink>
      <w:r w:rsidRPr="004074A2">
        <w:rPr>
          <w:rFonts w:ascii="Helvetica" w:eastAsia="Times New Roman" w:hAnsi="Helvetica" w:cs="Helvetica"/>
          <w:color w:val="000000"/>
          <w:sz w:val="21"/>
          <w:szCs w:val="21"/>
          <w:lang w:eastAsia="en-AU"/>
        </w:rPr>
        <w:t> support large international activities with sustainable, measurable outcomes.</w:t>
      </w:r>
    </w:p>
    <w:p w:rsidR="004074A2" w:rsidRPr="004074A2" w:rsidRDefault="004074A2" w:rsidP="004074A2">
      <w:pPr>
        <w:numPr>
          <w:ilvl w:val="0"/>
          <w:numId w:val="3"/>
        </w:numPr>
        <w:spacing w:after="69" w:line="343" w:lineRule="atLeast"/>
        <w:ind w:left="225"/>
        <w:rPr>
          <w:rFonts w:ascii="Helvetica" w:eastAsia="Times New Roman" w:hAnsi="Helvetica" w:cs="Helvetica"/>
          <w:color w:val="000000"/>
          <w:sz w:val="21"/>
          <w:szCs w:val="21"/>
          <w:lang w:eastAsia="en-AU"/>
        </w:rPr>
      </w:pPr>
      <w:hyperlink r:id="rId23" w:history="1">
        <w:r w:rsidRPr="004074A2">
          <w:rPr>
            <w:rFonts w:ascii="Helvetica" w:eastAsia="Times New Roman" w:hAnsi="Helvetica" w:cs="Helvetica"/>
            <w:color w:val="005DAA"/>
            <w:sz w:val="21"/>
            <w:szCs w:val="21"/>
            <w:lang w:eastAsia="en-AU"/>
          </w:rPr>
          <w:t>District grants</w:t>
        </w:r>
      </w:hyperlink>
      <w:r w:rsidRPr="004074A2">
        <w:rPr>
          <w:rFonts w:ascii="Helvetica" w:eastAsia="Times New Roman" w:hAnsi="Helvetica" w:cs="Helvetica"/>
          <w:color w:val="000000"/>
          <w:sz w:val="21"/>
          <w:szCs w:val="21"/>
          <w:lang w:eastAsia="en-AU"/>
        </w:rPr>
        <w:t> fund small-scale, short-term activities that address community needs.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Apply through the </w:t>
      </w:r>
      <w:hyperlink r:id="rId24" w:history="1">
        <w:r w:rsidRPr="004074A2">
          <w:rPr>
            <w:rFonts w:ascii="Helvetica" w:eastAsia="Times New Roman" w:hAnsi="Helvetica" w:cs="Helvetica"/>
            <w:color w:val="005DAA"/>
            <w:sz w:val="21"/>
            <w:szCs w:val="21"/>
            <w:lang w:eastAsia="en-AU"/>
          </w:rPr>
          <w:t xml:space="preserve">grant </w:t>
        </w:r>
        <w:proofErr w:type="spellStart"/>
        <w:r w:rsidRPr="004074A2">
          <w:rPr>
            <w:rFonts w:ascii="Helvetica" w:eastAsia="Times New Roman" w:hAnsi="Helvetica" w:cs="Helvetica"/>
            <w:color w:val="005DAA"/>
            <w:sz w:val="21"/>
            <w:szCs w:val="21"/>
            <w:lang w:eastAsia="en-AU"/>
          </w:rPr>
          <w:t>center</w:t>
        </w:r>
        <w:proofErr w:type="spellEnd"/>
      </w:hyperlink>
      <w:r w:rsidRPr="004074A2">
        <w:rPr>
          <w:rFonts w:ascii="Helvetica" w:eastAsia="Times New Roman" w:hAnsi="Helvetica" w:cs="Helvetica"/>
          <w:color w:val="000000"/>
          <w:sz w:val="21"/>
          <w:szCs w:val="21"/>
          <w:lang w:eastAsia="en-AU"/>
        </w:rPr>
        <w:t>.</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Hold a fundraiser</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Get </w:t>
      </w:r>
      <w:hyperlink r:id="rId25" w:history="1">
        <w:r w:rsidRPr="004074A2">
          <w:rPr>
            <w:rFonts w:ascii="Helvetica" w:eastAsia="Times New Roman" w:hAnsi="Helvetica" w:cs="Helvetica"/>
            <w:color w:val="005DAA"/>
            <w:sz w:val="21"/>
            <w:szCs w:val="21"/>
            <w:lang w:eastAsia="en-AU"/>
          </w:rPr>
          <w:t>tips</w:t>
        </w:r>
      </w:hyperlink>
      <w:r w:rsidRPr="004074A2">
        <w:rPr>
          <w:rFonts w:ascii="Helvetica" w:eastAsia="Times New Roman" w:hAnsi="Helvetica" w:cs="Helvetica"/>
          <w:color w:val="000000"/>
          <w:sz w:val="21"/>
          <w:szCs w:val="21"/>
          <w:lang w:eastAsia="en-AU"/>
        </w:rPr>
        <w:t> on how to hold a successful fundraiser.</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Work with partners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Make your project stronger by involving </w:t>
      </w:r>
      <w:hyperlink r:id="rId26" w:history="1">
        <w:r w:rsidRPr="004074A2">
          <w:rPr>
            <w:rFonts w:ascii="Helvetica" w:eastAsia="Times New Roman" w:hAnsi="Helvetica" w:cs="Helvetica"/>
            <w:color w:val="005DAA"/>
            <w:sz w:val="21"/>
            <w:szCs w:val="21"/>
            <w:lang w:eastAsia="en-AU"/>
          </w:rPr>
          <w:t>Rotaract</w:t>
        </w:r>
      </w:hyperlink>
      <w:r w:rsidRPr="004074A2">
        <w:rPr>
          <w:rFonts w:ascii="Helvetica" w:eastAsia="Times New Roman" w:hAnsi="Helvetica" w:cs="Helvetica"/>
          <w:color w:val="000000"/>
          <w:sz w:val="21"/>
          <w:szCs w:val="21"/>
          <w:lang w:eastAsia="en-AU"/>
        </w:rPr>
        <w:t> and </w:t>
      </w:r>
      <w:hyperlink r:id="rId27" w:history="1">
        <w:r w:rsidRPr="004074A2">
          <w:rPr>
            <w:rFonts w:ascii="Helvetica" w:eastAsia="Times New Roman" w:hAnsi="Helvetica" w:cs="Helvetica"/>
            <w:color w:val="005DAA"/>
            <w:sz w:val="21"/>
            <w:szCs w:val="21"/>
            <w:lang w:eastAsia="en-AU"/>
          </w:rPr>
          <w:t>Interact</w:t>
        </w:r>
      </w:hyperlink>
      <w:r w:rsidRPr="004074A2">
        <w:rPr>
          <w:rFonts w:ascii="Helvetica" w:eastAsia="Times New Roman" w:hAnsi="Helvetica" w:cs="Helvetica"/>
          <w:color w:val="000000"/>
          <w:sz w:val="21"/>
          <w:szCs w:val="21"/>
          <w:lang w:eastAsia="en-AU"/>
        </w:rPr>
        <w:t> club members, our </w:t>
      </w:r>
      <w:hyperlink r:id="rId28" w:history="1">
        <w:r w:rsidRPr="004074A2">
          <w:rPr>
            <w:rFonts w:ascii="Helvetica" w:eastAsia="Times New Roman" w:hAnsi="Helvetica" w:cs="Helvetica"/>
            <w:color w:val="005DAA"/>
            <w:sz w:val="21"/>
            <w:szCs w:val="21"/>
            <w:lang w:eastAsia="en-AU"/>
          </w:rPr>
          <w:t>partners</w:t>
        </w:r>
      </w:hyperlink>
      <w:r w:rsidRPr="004074A2">
        <w:rPr>
          <w:rFonts w:ascii="Helvetica" w:eastAsia="Times New Roman" w:hAnsi="Helvetica" w:cs="Helvetica"/>
          <w:color w:val="000000"/>
          <w:sz w:val="21"/>
          <w:szCs w:val="21"/>
          <w:lang w:eastAsia="en-AU"/>
        </w:rPr>
        <w:t> or </w:t>
      </w:r>
      <w:hyperlink r:id="rId29" w:history="1">
        <w:r w:rsidRPr="004074A2">
          <w:rPr>
            <w:rFonts w:ascii="Helvetica" w:eastAsia="Times New Roman" w:hAnsi="Helvetica" w:cs="Helvetica"/>
            <w:color w:val="005DAA"/>
            <w:sz w:val="21"/>
            <w:szCs w:val="21"/>
            <w:lang w:eastAsia="en-AU"/>
          </w:rPr>
          <w:t>Rotarian Action Groups, Rotary Community Corps</w:t>
        </w:r>
      </w:hyperlink>
      <w:r w:rsidRPr="004074A2">
        <w:rPr>
          <w:rFonts w:ascii="Helvetica" w:eastAsia="Times New Roman" w:hAnsi="Helvetica" w:cs="Helvetica"/>
          <w:color w:val="000000"/>
          <w:sz w:val="21"/>
          <w:szCs w:val="21"/>
          <w:lang w:eastAsia="en-AU"/>
        </w:rPr>
        <w:t>, </w:t>
      </w:r>
      <w:hyperlink r:id="rId30" w:history="1">
        <w:r w:rsidRPr="004074A2">
          <w:rPr>
            <w:rFonts w:ascii="Helvetica" w:eastAsia="Times New Roman" w:hAnsi="Helvetica" w:cs="Helvetica"/>
            <w:color w:val="005DAA"/>
            <w:sz w:val="21"/>
            <w:szCs w:val="21"/>
            <w:lang w:eastAsia="en-AU"/>
          </w:rPr>
          <w:t>Intercountry Committees</w:t>
        </w:r>
      </w:hyperlink>
      <w:r w:rsidRPr="004074A2">
        <w:rPr>
          <w:rFonts w:ascii="Helvetica" w:eastAsia="Times New Roman" w:hAnsi="Helvetica" w:cs="Helvetica"/>
          <w:color w:val="000000"/>
          <w:sz w:val="21"/>
          <w:szCs w:val="21"/>
          <w:lang w:eastAsia="en-AU"/>
        </w:rPr>
        <w:t>.</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Participate in a project fair</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Connect with partner through a </w:t>
      </w:r>
      <w:hyperlink r:id="rId31" w:history="1">
        <w:r w:rsidRPr="004074A2">
          <w:rPr>
            <w:rFonts w:ascii="Helvetica" w:eastAsia="Times New Roman" w:hAnsi="Helvetica" w:cs="Helvetica"/>
            <w:color w:val="005DAA"/>
            <w:sz w:val="21"/>
            <w:szCs w:val="21"/>
            <w:lang w:eastAsia="en-AU"/>
          </w:rPr>
          <w:t>project fair</w:t>
        </w:r>
      </w:hyperlink>
      <w:r w:rsidRPr="004074A2">
        <w:rPr>
          <w:rFonts w:ascii="Helvetica" w:eastAsia="Times New Roman" w:hAnsi="Helvetica" w:cs="Helvetica"/>
          <w:color w:val="000000"/>
          <w:sz w:val="21"/>
          <w:szCs w:val="21"/>
          <w:lang w:eastAsia="en-AU"/>
        </w:rPr>
        <w:t> in your area.</w:t>
      </w:r>
    </w:p>
    <w:p w:rsidR="004074A2" w:rsidRPr="004074A2" w:rsidRDefault="004074A2" w:rsidP="004074A2">
      <w:pPr>
        <w:spacing w:before="675" w:after="675" w:line="240" w:lineRule="auto"/>
        <w:rPr>
          <w:rFonts w:ascii="Helvetica" w:eastAsia="Times New Roman" w:hAnsi="Helvetica" w:cs="Helvetica"/>
          <w:color w:val="000000"/>
          <w:sz w:val="24"/>
          <w:szCs w:val="24"/>
          <w:lang w:eastAsia="en-AU"/>
        </w:rPr>
      </w:pPr>
      <w:r w:rsidRPr="004074A2">
        <w:rPr>
          <w:rFonts w:ascii="Helvetica" w:eastAsia="Times New Roman" w:hAnsi="Helvetica" w:cs="Helvetica"/>
          <w:color w:val="000000"/>
          <w:sz w:val="24"/>
          <w:szCs w:val="24"/>
          <w:lang w:eastAsia="en-AU"/>
        </w:rPr>
        <w:pict>
          <v:rect id="_x0000_i1028" style="width:0;height:3.75pt" o:hralign="center" o:hrstd="t" o:hr="t" fillcolor="#a0a0a0" stroked="f"/>
        </w:pict>
      </w:r>
    </w:p>
    <w:p w:rsidR="004074A2" w:rsidRPr="004074A2" w:rsidRDefault="004074A2" w:rsidP="004074A2">
      <w:pPr>
        <w:spacing w:before="251" w:after="196" w:line="240" w:lineRule="auto"/>
        <w:outlineLvl w:val="2"/>
        <w:rPr>
          <w:rFonts w:ascii="Helvetica" w:eastAsia="Times New Roman" w:hAnsi="Helvetica" w:cs="Helvetica"/>
          <w:b/>
          <w:bCs/>
          <w:color w:val="000000"/>
          <w:sz w:val="33"/>
          <w:szCs w:val="33"/>
          <w:lang w:eastAsia="en-AU"/>
        </w:rPr>
      </w:pPr>
      <w:r w:rsidRPr="004074A2">
        <w:rPr>
          <w:rFonts w:ascii="Helvetica" w:eastAsia="Times New Roman" w:hAnsi="Helvetica" w:cs="Helvetica"/>
          <w:b/>
          <w:bCs/>
          <w:color w:val="000000"/>
          <w:sz w:val="33"/>
          <w:szCs w:val="33"/>
          <w:lang w:eastAsia="en-AU"/>
        </w:rPr>
        <w:t>Implementing your project</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Communicate</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Keep volunteers, stakeholders, and partners informed and up-to-date. Transparent communication through any medium is an important part project implementation.</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lastRenderedPageBreak/>
        <w:t>Share project news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Use social media channels and your club website to promote your project and to update volunteers, community supporters, and club members on your progress.</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Ask questions along the way</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The </w:t>
      </w:r>
      <w:hyperlink r:id="rId32" w:history="1">
        <w:r w:rsidRPr="004074A2">
          <w:rPr>
            <w:rFonts w:ascii="Helvetica" w:eastAsia="Times New Roman" w:hAnsi="Helvetica" w:cs="Helvetica"/>
            <w:color w:val="005DAA"/>
            <w:sz w:val="21"/>
            <w:szCs w:val="21"/>
            <w:lang w:eastAsia="en-AU"/>
          </w:rPr>
          <w:t>cadre discussion groups</w:t>
        </w:r>
      </w:hyperlink>
      <w:r w:rsidRPr="004074A2">
        <w:rPr>
          <w:rFonts w:ascii="Helvetica" w:eastAsia="Times New Roman" w:hAnsi="Helvetica" w:cs="Helvetica"/>
          <w:color w:val="000000"/>
          <w:sz w:val="21"/>
          <w:szCs w:val="21"/>
          <w:lang w:eastAsia="en-AU"/>
        </w:rPr>
        <w:t> offer advice and guidance on implementation strategies. Ask the experts your questions and share your experiences.</w:t>
      </w:r>
    </w:p>
    <w:p w:rsidR="004074A2" w:rsidRPr="004074A2" w:rsidRDefault="004074A2" w:rsidP="004074A2">
      <w:pPr>
        <w:spacing w:before="675" w:after="675" w:line="240" w:lineRule="auto"/>
        <w:rPr>
          <w:rFonts w:ascii="Helvetica" w:eastAsia="Times New Roman" w:hAnsi="Helvetica" w:cs="Helvetica"/>
          <w:color w:val="000000"/>
          <w:sz w:val="24"/>
          <w:szCs w:val="24"/>
          <w:lang w:eastAsia="en-AU"/>
        </w:rPr>
      </w:pPr>
      <w:r w:rsidRPr="004074A2">
        <w:rPr>
          <w:rFonts w:ascii="Helvetica" w:eastAsia="Times New Roman" w:hAnsi="Helvetica" w:cs="Helvetica"/>
          <w:color w:val="000000"/>
          <w:sz w:val="24"/>
          <w:szCs w:val="24"/>
          <w:lang w:eastAsia="en-AU"/>
        </w:rPr>
        <w:pict>
          <v:rect id="_x0000_i1029" style="width:0;height:3.75pt" o:hralign="center" o:hrstd="t" o:hr="t" fillcolor="#a0a0a0" stroked="f"/>
        </w:pict>
      </w:r>
    </w:p>
    <w:p w:rsidR="004074A2" w:rsidRPr="004074A2" w:rsidRDefault="004074A2" w:rsidP="004074A2">
      <w:pPr>
        <w:spacing w:before="251" w:after="196" w:line="240" w:lineRule="auto"/>
        <w:outlineLvl w:val="2"/>
        <w:rPr>
          <w:rFonts w:ascii="Helvetica" w:eastAsia="Times New Roman" w:hAnsi="Helvetica" w:cs="Helvetica"/>
          <w:b/>
          <w:bCs/>
          <w:color w:val="000000"/>
          <w:sz w:val="33"/>
          <w:szCs w:val="33"/>
          <w:lang w:eastAsia="en-AU"/>
        </w:rPr>
      </w:pPr>
      <w:r w:rsidRPr="004074A2">
        <w:rPr>
          <w:rFonts w:ascii="Helvetica" w:eastAsia="Times New Roman" w:hAnsi="Helvetica" w:cs="Helvetica"/>
          <w:b/>
          <w:bCs/>
          <w:color w:val="000000"/>
          <w:sz w:val="33"/>
          <w:szCs w:val="33"/>
          <w:lang w:eastAsia="en-AU"/>
        </w:rPr>
        <w:t>Evaluating &amp; promoting</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Once your project is complete, take time to reflect on its impact, its successes, and its challenges. The lessons you learn can help you the next time around and can help others. </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Update your service goals</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Revisit your service goals in </w:t>
      </w:r>
      <w:hyperlink r:id="rId33" w:tgtFrame="_blank" w:history="1">
        <w:r w:rsidRPr="004074A2">
          <w:rPr>
            <w:rFonts w:ascii="Helvetica" w:eastAsia="Times New Roman" w:hAnsi="Helvetica" w:cs="Helvetica"/>
            <w:color w:val="005DAA"/>
            <w:sz w:val="21"/>
            <w:szCs w:val="21"/>
            <w:lang w:eastAsia="en-AU"/>
          </w:rPr>
          <w:t>Rotary Club Central</w:t>
        </w:r>
      </w:hyperlink>
      <w:r w:rsidRPr="004074A2">
        <w:rPr>
          <w:rFonts w:ascii="Helvetica" w:eastAsia="Times New Roman" w:hAnsi="Helvetica" w:cs="Helvetica"/>
          <w:color w:val="000000"/>
          <w:sz w:val="21"/>
          <w:szCs w:val="21"/>
          <w:lang w:eastAsia="en-AU"/>
        </w:rPr>
        <w:t> and see how close your estimate matches the actual resources you used. Use this information to plan even better projects in the future.</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Promote your project</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hyperlink r:id="rId34" w:history="1">
        <w:r w:rsidRPr="004074A2">
          <w:rPr>
            <w:rFonts w:ascii="Helvetica" w:eastAsia="Times New Roman" w:hAnsi="Helvetica" w:cs="Helvetica"/>
            <w:color w:val="005DAA"/>
            <w:sz w:val="21"/>
            <w:szCs w:val="21"/>
            <w:lang w:eastAsia="en-AU"/>
          </w:rPr>
          <w:t>Rotary Showcase</w:t>
        </w:r>
      </w:hyperlink>
      <w:r w:rsidRPr="004074A2">
        <w:rPr>
          <w:rFonts w:ascii="Helvetica" w:eastAsia="Times New Roman" w:hAnsi="Helvetica" w:cs="Helvetica"/>
          <w:color w:val="000000"/>
          <w:sz w:val="21"/>
          <w:szCs w:val="21"/>
          <w:lang w:eastAsia="en-AU"/>
        </w:rPr>
        <w:t>, your club and district service resume, is the best way to inspire others and celebrate your success with the Rotary community and the world. Remember to add photos and share the page on social media.</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Find more ways to </w:t>
      </w:r>
      <w:hyperlink r:id="rId35" w:history="1">
        <w:r w:rsidRPr="004074A2">
          <w:rPr>
            <w:rFonts w:ascii="Helvetica" w:eastAsia="Times New Roman" w:hAnsi="Helvetica" w:cs="Helvetica"/>
            <w:color w:val="005DAA"/>
            <w:sz w:val="21"/>
            <w:szCs w:val="21"/>
            <w:lang w:eastAsia="en-AU"/>
          </w:rPr>
          <w:t>promote your club's project</w:t>
        </w:r>
      </w:hyperlink>
      <w:r w:rsidRPr="004074A2">
        <w:rPr>
          <w:rFonts w:ascii="Helvetica" w:eastAsia="Times New Roman" w:hAnsi="Helvetica" w:cs="Helvetica"/>
          <w:color w:val="000000"/>
          <w:sz w:val="21"/>
          <w:szCs w:val="21"/>
          <w:lang w:eastAsia="en-AU"/>
        </w:rPr>
        <w:t>.</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Submit the final report</w:t>
      </w:r>
    </w:p>
    <w:p w:rsidR="004074A2" w:rsidRPr="004074A2" w:rsidRDefault="004074A2" w:rsidP="004074A2">
      <w:pPr>
        <w:spacing w:before="274" w:after="274" w:line="343" w:lineRule="atLeast"/>
        <w:rPr>
          <w:rFonts w:ascii="Helvetica" w:eastAsia="Times New Roman" w:hAnsi="Helvetica" w:cs="Helvetica"/>
          <w:color w:val="000000"/>
          <w:sz w:val="21"/>
          <w:szCs w:val="21"/>
          <w:lang w:eastAsia="en-AU"/>
        </w:rPr>
      </w:pPr>
      <w:r w:rsidRPr="004074A2">
        <w:rPr>
          <w:rFonts w:ascii="Helvetica" w:eastAsia="Times New Roman" w:hAnsi="Helvetica" w:cs="Helvetica"/>
          <w:color w:val="000000"/>
          <w:sz w:val="21"/>
          <w:szCs w:val="21"/>
          <w:lang w:eastAsia="en-AU"/>
        </w:rPr>
        <w:t>If you received a global grant, submit the final report through the </w:t>
      </w:r>
      <w:hyperlink r:id="rId36" w:history="1">
        <w:r w:rsidRPr="004074A2">
          <w:rPr>
            <w:rFonts w:ascii="Helvetica" w:eastAsia="Times New Roman" w:hAnsi="Helvetica" w:cs="Helvetica"/>
            <w:color w:val="005DAA"/>
            <w:sz w:val="21"/>
            <w:szCs w:val="21"/>
            <w:lang w:eastAsia="en-AU"/>
          </w:rPr>
          <w:t xml:space="preserve">Grant </w:t>
        </w:r>
        <w:proofErr w:type="spellStart"/>
        <w:r w:rsidRPr="004074A2">
          <w:rPr>
            <w:rFonts w:ascii="Helvetica" w:eastAsia="Times New Roman" w:hAnsi="Helvetica" w:cs="Helvetica"/>
            <w:color w:val="005DAA"/>
            <w:sz w:val="21"/>
            <w:szCs w:val="21"/>
            <w:lang w:eastAsia="en-AU"/>
          </w:rPr>
          <w:t>Center</w:t>
        </w:r>
        <w:proofErr w:type="spellEnd"/>
      </w:hyperlink>
      <w:r w:rsidRPr="004074A2">
        <w:rPr>
          <w:rFonts w:ascii="Helvetica" w:eastAsia="Times New Roman" w:hAnsi="Helvetica" w:cs="Helvetica"/>
          <w:color w:val="000000"/>
          <w:sz w:val="21"/>
          <w:szCs w:val="21"/>
          <w:lang w:eastAsia="en-AU"/>
        </w:rPr>
        <w:t>. If you received district grant funding, send your final report to your district leadership.</w:t>
      </w:r>
    </w:p>
    <w:p w:rsidR="004074A2" w:rsidRPr="004074A2" w:rsidRDefault="004074A2" w:rsidP="004074A2">
      <w:pPr>
        <w:spacing w:before="48" w:after="120" w:line="240" w:lineRule="auto"/>
        <w:outlineLvl w:val="3"/>
        <w:rPr>
          <w:rFonts w:ascii="Helvetica" w:eastAsia="Times New Roman" w:hAnsi="Helvetica" w:cs="Helvetica"/>
          <w:b/>
          <w:bCs/>
          <w:color w:val="000000"/>
          <w:sz w:val="21"/>
          <w:szCs w:val="21"/>
          <w:lang w:eastAsia="en-AU"/>
        </w:rPr>
      </w:pPr>
      <w:r w:rsidRPr="004074A2">
        <w:rPr>
          <w:rFonts w:ascii="Helvetica" w:eastAsia="Times New Roman" w:hAnsi="Helvetica" w:cs="Helvetica"/>
          <w:b/>
          <w:bCs/>
          <w:color w:val="000000"/>
          <w:sz w:val="21"/>
          <w:szCs w:val="21"/>
          <w:lang w:eastAsia="en-AU"/>
        </w:rPr>
        <w:t>More information</w:t>
      </w:r>
    </w:p>
    <w:p w:rsidR="004074A2" w:rsidRPr="004074A2" w:rsidRDefault="004074A2" w:rsidP="004074A2">
      <w:pPr>
        <w:numPr>
          <w:ilvl w:val="0"/>
          <w:numId w:val="4"/>
        </w:numPr>
        <w:spacing w:after="69" w:line="343" w:lineRule="atLeast"/>
        <w:ind w:left="225"/>
        <w:rPr>
          <w:rFonts w:ascii="Helvetica" w:eastAsia="Times New Roman" w:hAnsi="Helvetica" w:cs="Helvetica"/>
          <w:color w:val="000000"/>
          <w:sz w:val="21"/>
          <w:szCs w:val="21"/>
          <w:lang w:eastAsia="en-AU"/>
        </w:rPr>
      </w:pPr>
      <w:hyperlink r:id="rId37" w:anchor="pg5" w:tgtFrame="_blank" w:history="1">
        <w:r w:rsidRPr="004074A2">
          <w:rPr>
            <w:rFonts w:ascii="Helvetica" w:eastAsia="Times New Roman" w:hAnsi="Helvetica" w:cs="Helvetica"/>
            <w:color w:val="005DAA"/>
            <w:sz w:val="21"/>
            <w:szCs w:val="21"/>
            <w:lang w:eastAsia="en-AU"/>
          </w:rPr>
          <w:t>Read</w:t>
        </w:r>
      </w:hyperlink>
      <w:r w:rsidRPr="004074A2">
        <w:rPr>
          <w:rFonts w:ascii="Helvetica" w:eastAsia="Times New Roman" w:hAnsi="Helvetica" w:cs="Helvetica"/>
          <w:color w:val="000000"/>
          <w:sz w:val="21"/>
          <w:szCs w:val="21"/>
          <w:lang w:eastAsia="en-AU"/>
        </w:rPr>
        <w:t> how a Rotary Ideas partnership saved a water project</w:t>
      </w:r>
    </w:p>
    <w:p w:rsidR="004074A2" w:rsidRPr="004074A2" w:rsidRDefault="004074A2" w:rsidP="004074A2">
      <w:pPr>
        <w:numPr>
          <w:ilvl w:val="0"/>
          <w:numId w:val="4"/>
        </w:numPr>
        <w:spacing w:after="69" w:line="343" w:lineRule="atLeast"/>
        <w:ind w:left="225"/>
        <w:rPr>
          <w:rFonts w:ascii="Helvetica" w:eastAsia="Times New Roman" w:hAnsi="Helvetica" w:cs="Helvetica"/>
          <w:color w:val="000000"/>
          <w:sz w:val="21"/>
          <w:szCs w:val="21"/>
          <w:lang w:eastAsia="en-AU"/>
        </w:rPr>
      </w:pPr>
      <w:hyperlink r:id="rId38" w:history="1">
        <w:r w:rsidRPr="004074A2">
          <w:rPr>
            <w:rFonts w:ascii="Helvetica" w:eastAsia="Times New Roman" w:hAnsi="Helvetica" w:cs="Helvetica"/>
            <w:color w:val="005DAA"/>
            <w:sz w:val="21"/>
            <w:szCs w:val="21"/>
            <w:lang w:eastAsia="en-AU"/>
          </w:rPr>
          <w:t>Sign up</w:t>
        </w:r>
      </w:hyperlink>
      <w:r w:rsidRPr="004074A2">
        <w:rPr>
          <w:rFonts w:ascii="Helvetica" w:eastAsia="Times New Roman" w:hAnsi="Helvetica" w:cs="Helvetica"/>
          <w:color w:val="000000"/>
          <w:sz w:val="21"/>
          <w:szCs w:val="21"/>
          <w:lang w:eastAsia="en-AU"/>
        </w:rPr>
        <w:t> for Rotary Service and Giving Grants newsletters</w:t>
      </w:r>
    </w:p>
    <w:p w:rsidR="004074A2" w:rsidRPr="004074A2" w:rsidRDefault="004074A2" w:rsidP="004074A2">
      <w:pPr>
        <w:numPr>
          <w:ilvl w:val="0"/>
          <w:numId w:val="4"/>
        </w:numPr>
        <w:spacing w:after="69" w:line="343" w:lineRule="atLeast"/>
        <w:ind w:left="225"/>
        <w:rPr>
          <w:rFonts w:ascii="Helvetica" w:eastAsia="Times New Roman" w:hAnsi="Helvetica" w:cs="Helvetica"/>
          <w:color w:val="000000"/>
          <w:sz w:val="21"/>
          <w:szCs w:val="21"/>
          <w:lang w:eastAsia="en-AU"/>
        </w:rPr>
      </w:pPr>
      <w:hyperlink r:id="rId39" w:anchor="pg6" w:tgtFrame="_blank" w:history="1">
        <w:r w:rsidRPr="004074A2">
          <w:rPr>
            <w:rFonts w:ascii="Helvetica" w:eastAsia="Times New Roman" w:hAnsi="Helvetica" w:cs="Helvetica"/>
            <w:color w:val="005DAA"/>
            <w:sz w:val="21"/>
            <w:szCs w:val="21"/>
            <w:lang w:eastAsia="en-AU"/>
          </w:rPr>
          <w:t>Read</w:t>
        </w:r>
      </w:hyperlink>
      <w:r w:rsidRPr="004074A2">
        <w:rPr>
          <w:rFonts w:ascii="Helvetica" w:eastAsia="Times New Roman" w:hAnsi="Helvetica" w:cs="Helvetica"/>
          <w:color w:val="000000"/>
          <w:sz w:val="21"/>
          <w:szCs w:val="21"/>
          <w:lang w:eastAsia="en-AU"/>
        </w:rPr>
        <w:t> how working with local experts early in the planning process can improve the quality of your projects and global grants</w:t>
      </w:r>
    </w:p>
    <w:p w:rsidR="004074A2" w:rsidRPr="004074A2" w:rsidRDefault="004074A2" w:rsidP="004074A2">
      <w:pPr>
        <w:spacing w:before="675" w:after="675" w:line="240" w:lineRule="auto"/>
        <w:rPr>
          <w:rFonts w:ascii="Helvetica" w:eastAsia="Times New Roman" w:hAnsi="Helvetica" w:cs="Helvetica"/>
          <w:color w:val="000000"/>
          <w:sz w:val="24"/>
          <w:szCs w:val="24"/>
          <w:lang w:eastAsia="en-AU"/>
        </w:rPr>
      </w:pPr>
      <w:r w:rsidRPr="004074A2">
        <w:rPr>
          <w:rFonts w:ascii="Helvetica" w:eastAsia="Times New Roman" w:hAnsi="Helvetica" w:cs="Helvetica"/>
          <w:color w:val="000000"/>
          <w:sz w:val="24"/>
          <w:szCs w:val="24"/>
          <w:lang w:eastAsia="en-AU"/>
        </w:rPr>
        <w:lastRenderedPageBreak/>
        <w:pict>
          <v:rect id="_x0000_i1030" style="width:0;height:3.75pt" o:hralign="center" o:hrstd="t" o:hr="t" fillcolor="#a0a0a0" stroked="f"/>
        </w:pict>
      </w:r>
    </w:p>
    <w:p w:rsidR="004074A2" w:rsidRPr="004074A2" w:rsidRDefault="004074A2" w:rsidP="004074A2">
      <w:pPr>
        <w:spacing w:before="251" w:after="196" w:line="240" w:lineRule="auto"/>
        <w:outlineLvl w:val="2"/>
        <w:rPr>
          <w:rFonts w:ascii="Helvetica" w:eastAsia="Times New Roman" w:hAnsi="Helvetica" w:cs="Helvetica"/>
          <w:b/>
          <w:bCs/>
          <w:color w:val="000000"/>
          <w:sz w:val="33"/>
          <w:szCs w:val="33"/>
          <w:lang w:eastAsia="en-AU"/>
        </w:rPr>
      </w:pPr>
      <w:r w:rsidRPr="004074A2">
        <w:rPr>
          <w:rFonts w:ascii="Helvetica" w:eastAsia="Times New Roman" w:hAnsi="Helvetica" w:cs="Helvetica"/>
          <w:b/>
          <w:bCs/>
          <w:color w:val="000000"/>
          <w:sz w:val="33"/>
          <w:szCs w:val="33"/>
          <w:lang w:eastAsia="en-AU"/>
        </w:rPr>
        <w:t>Related webinars</w:t>
      </w:r>
    </w:p>
    <w:p w:rsidR="004074A2" w:rsidRPr="004074A2" w:rsidRDefault="004074A2" w:rsidP="004074A2">
      <w:pPr>
        <w:numPr>
          <w:ilvl w:val="0"/>
          <w:numId w:val="5"/>
        </w:numPr>
        <w:spacing w:after="69" w:line="343" w:lineRule="atLeast"/>
        <w:ind w:left="225"/>
        <w:rPr>
          <w:rFonts w:ascii="Helvetica" w:eastAsia="Times New Roman" w:hAnsi="Helvetica" w:cs="Helvetica"/>
          <w:color w:val="000000"/>
          <w:sz w:val="21"/>
          <w:szCs w:val="21"/>
          <w:lang w:eastAsia="en-AU"/>
        </w:rPr>
      </w:pPr>
      <w:hyperlink r:id="rId40" w:tgtFrame="_blank" w:history="1">
        <w:r w:rsidRPr="004074A2">
          <w:rPr>
            <w:rFonts w:ascii="Helvetica" w:eastAsia="Times New Roman" w:hAnsi="Helvetica" w:cs="Helvetica"/>
            <w:color w:val="005DAA"/>
            <w:sz w:val="21"/>
            <w:szCs w:val="21"/>
            <w:lang w:eastAsia="en-AU"/>
          </w:rPr>
          <w:t>An Introduction to Rotary's Crowdsourcing Platform </w:t>
        </w:r>
      </w:hyperlink>
      <w:r w:rsidRPr="004074A2">
        <w:rPr>
          <w:rFonts w:ascii="Helvetica" w:eastAsia="Times New Roman" w:hAnsi="Helvetica" w:cs="Helvetica"/>
          <w:color w:val="000000"/>
          <w:sz w:val="21"/>
          <w:szCs w:val="21"/>
          <w:lang w:eastAsia="en-AU"/>
        </w:rPr>
        <w:t>(Rotary Ideas)</w:t>
      </w:r>
    </w:p>
    <w:p w:rsidR="004074A2" w:rsidRPr="004074A2" w:rsidRDefault="004074A2" w:rsidP="004074A2">
      <w:pPr>
        <w:numPr>
          <w:ilvl w:val="0"/>
          <w:numId w:val="5"/>
        </w:numPr>
        <w:spacing w:after="69" w:line="343" w:lineRule="atLeast"/>
        <w:ind w:left="225"/>
        <w:rPr>
          <w:rFonts w:ascii="Helvetica" w:eastAsia="Times New Roman" w:hAnsi="Helvetica" w:cs="Helvetica"/>
          <w:color w:val="000000"/>
          <w:sz w:val="21"/>
          <w:szCs w:val="21"/>
          <w:lang w:eastAsia="en-AU"/>
        </w:rPr>
      </w:pPr>
      <w:hyperlink r:id="rId41" w:tgtFrame="_blank" w:history="1">
        <w:r w:rsidRPr="004074A2">
          <w:rPr>
            <w:rFonts w:ascii="Helvetica" w:eastAsia="Times New Roman" w:hAnsi="Helvetica" w:cs="Helvetica"/>
            <w:color w:val="005DAA"/>
            <w:sz w:val="21"/>
            <w:szCs w:val="21"/>
            <w:lang w:eastAsia="en-AU"/>
          </w:rPr>
          <w:t>Posting a Project Seeking Support</w:t>
        </w:r>
      </w:hyperlink>
    </w:p>
    <w:p w:rsidR="004074A2" w:rsidRPr="004074A2" w:rsidRDefault="004074A2" w:rsidP="004074A2">
      <w:pPr>
        <w:numPr>
          <w:ilvl w:val="0"/>
          <w:numId w:val="5"/>
        </w:numPr>
        <w:spacing w:after="69" w:line="343" w:lineRule="atLeast"/>
        <w:ind w:left="225"/>
        <w:rPr>
          <w:rFonts w:ascii="Helvetica" w:eastAsia="Times New Roman" w:hAnsi="Helvetica" w:cs="Helvetica"/>
          <w:color w:val="000000"/>
          <w:sz w:val="21"/>
          <w:szCs w:val="21"/>
          <w:lang w:eastAsia="en-AU"/>
        </w:rPr>
      </w:pPr>
      <w:hyperlink r:id="rId42" w:history="1">
        <w:r w:rsidRPr="004074A2">
          <w:rPr>
            <w:rFonts w:ascii="Helvetica" w:eastAsia="Times New Roman" w:hAnsi="Helvetica" w:cs="Helvetica"/>
            <w:color w:val="005DAA"/>
            <w:sz w:val="21"/>
            <w:szCs w:val="21"/>
            <w:lang w:eastAsia="en-AU"/>
          </w:rPr>
          <w:t>Promoting Posted Projects</w:t>
        </w:r>
      </w:hyperlink>
    </w:p>
    <w:p w:rsidR="004074A2" w:rsidRPr="004074A2" w:rsidRDefault="004074A2" w:rsidP="004074A2">
      <w:pPr>
        <w:numPr>
          <w:ilvl w:val="0"/>
          <w:numId w:val="5"/>
        </w:numPr>
        <w:spacing w:after="69" w:line="343" w:lineRule="atLeast"/>
        <w:ind w:left="225"/>
        <w:rPr>
          <w:rFonts w:ascii="Helvetica" w:eastAsia="Times New Roman" w:hAnsi="Helvetica" w:cs="Helvetica"/>
          <w:color w:val="000000"/>
          <w:sz w:val="21"/>
          <w:szCs w:val="21"/>
          <w:lang w:eastAsia="en-AU"/>
        </w:rPr>
      </w:pPr>
      <w:hyperlink r:id="rId43" w:tgtFrame="_blank" w:history="1">
        <w:r w:rsidRPr="004074A2">
          <w:rPr>
            <w:rFonts w:ascii="Helvetica" w:eastAsia="Times New Roman" w:hAnsi="Helvetica" w:cs="Helvetica"/>
            <w:color w:val="005DAA"/>
            <w:sz w:val="21"/>
            <w:szCs w:val="21"/>
            <w:lang w:eastAsia="en-AU"/>
          </w:rPr>
          <w:t>Supporting a Project</w:t>
        </w:r>
      </w:hyperlink>
    </w:p>
    <w:p w:rsidR="004074A2" w:rsidRPr="004074A2" w:rsidRDefault="004074A2" w:rsidP="004074A2">
      <w:pPr>
        <w:spacing w:before="251" w:after="196" w:line="240" w:lineRule="auto"/>
        <w:outlineLvl w:val="2"/>
        <w:rPr>
          <w:rFonts w:ascii="Helvetica" w:eastAsia="Times New Roman" w:hAnsi="Helvetica" w:cs="Helvetica"/>
          <w:b/>
          <w:bCs/>
          <w:color w:val="000000"/>
          <w:sz w:val="33"/>
          <w:szCs w:val="33"/>
          <w:lang w:eastAsia="en-AU"/>
        </w:rPr>
      </w:pPr>
      <w:r w:rsidRPr="004074A2">
        <w:rPr>
          <w:rFonts w:ascii="Helvetica" w:eastAsia="Times New Roman" w:hAnsi="Helvetica" w:cs="Helvetica"/>
          <w:b/>
          <w:bCs/>
          <w:color w:val="000000"/>
          <w:sz w:val="33"/>
          <w:szCs w:val="33"/>
          <w:lang w:eastAsia="en-AU"/>
        </w:rPr>
        <w:t>Related documents</w:t>
      </w:r>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44" w:tgtFrame="_blank" w:history="1">
        <w:r w:rsidRPr="004074A2">
          <w:rPr>
            <w:rFonts w:ascii="Helvetica" w:eastAsia="Times New Roman" w:hAnsi="Helvetica" w:cs="Helvetica"/>
            <w:color w:val="005DAA"/>
            <w:sz w:val="21"/>
            <w:szCs w:val="21"/>
            <w:lang w:eastAsia="en-AU"/>
          </w:rPr>
          <w:t>Community Assessment Tools</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45" w:tgtFrame="_blank" w:history="1">
        <w:r w:rsidRPr="004074A2">
          <w:rPr>
            <w:rFonts w:ascii="Helvetica" w:eastAsia="Times New Roman" w:hAnsi="Helvetica" w:cs="Helvetica"/>
            <w:color w:val="005DAA"/>
            <w:sz w:val="21"/>
            <w:szCs w:val="21"/>
            <w:lang w:eastAsia="en-AU"/>
          </w:rPr>
          <w:t>Take the First Step to Planning Impactful Projects &amp; Grants</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46" w:tgtFrame="_blank" w:history="1">
        <w:r w:rsidRPr="004074A2">
          <w:rPr>
            <w:rFonts w:ascii="Helvetica" w:eastAsia="Times New Roman" w:hAnsi="Helvetica" w:cs="Helvetica"/>
            <w:color w:val="005DAA"/>
            <w:sz w:val="21"/>
            <w:szCs w:val="21"/>
            <w:lang w:eastAsia="en-AU"/>
          </w:rPr>
          <w:t xml:space="preserve">Connect </w:t>
        </w:r>
        <w:proofErr w:type="gramStart"/>
        <w:r w:rsidRPr="004074A2">
          <w:rPr>
            <w:rFonts w:ascii="Helvetica" w:eastAsia="Times New Roman" w:hAnsi="Helvetica" w:cs="Helvetica"/>
            <w:color w:val="005DAA"/>
            <w:sz w:val="21"/>
            <w:szCs w:val="21"/>
            <w:lang w:eastAsia="en-AU"/>
          </w:rPr>
          <w:t>With</w:t>
        </w:r>
        <w:proofErr w:type="gramEnd"/>
        <w:r w:rsidRPr="004074A2">
          <w:rPr>
            <w:rFonts w:ascii="Helvetica" w:eastAsia="Times New Roman" w:hAnsi="Helvetica" w:cs="Helvetica"/>
            <w:color w:val="005DAA"/>
            <w:sz w:val="21"/>
            <w:szCs w:val="21"/>
            <w:lang w:eastAsia="en-AU"/>
          </w:rPr>
          <w:t xml:space="preserve"> Resources to Improve Projects</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47" w:tgtFrame="_blank" w:history="1">
        <w:r w:rsidRPr="004074A2">
          <w:rPr>
            <w:rFonts w:ascii="Helvetica" w:eastAsia="Times New Roman" w:hAnsi="Helvetica" w:cs="Helvetica"/>
            <w:color w:val="005DAA"/>
            <w:sz w:val="21"/>
            <w:szCs w:val="21"/>
            <w:lang w:eastAsia="en-AU"/>
          </w:rPr>
          <w:t>Guide to Global Grants</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48" w:tgtFrame="_blank" w:history="1">
        <w:r w:rsidRPr="004074A2">
          <w:rPr>
            <w:rFonts w:ascii="Helvetica" w:eastAsia="Times New Roman" w:hAnsi="Helvetica" w:cs="Helvetica"/>
            <w:color w:val="005DAA"/>
            <w:sz w:val="21"/>
            <w:szCs w:val="21"/>
            <w:lang w:eastAsia="en-AU"/>
          </w:rPr>
          <w:t>Lead Your Club: Service Projects Committee</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49" w:tgtFrame="_blank" w:history="1">
        <w:r w:rsidRPr="004074A2">
          <w:rPr>
            <w:rFonts w:ascii="Helvetica" w:eastAsia="Times New Roman" w:hAnsi="Helvetica" w:cs="Helvetica"/>
            <w:color w:val="005DAA"/>
            <w:sz w:val="21"/>
            <w:szCs w:val="21"/>
            <w:lang w:eastAsia="en-AU"/>
          </w:rPr>
          <w:t>Donations-in-kind Best Practices Guide</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50" w:tgtFrame="_blank" w:history="1">
        <w:r w:rsidRPr="004074A2">
          <w:rPr>
            <w:rFonts w:ascii="Helvetica" w:eastAsia="Times New Roman" w:hAnsi="Helvetica" w:cs="Helvetica"/>
            <w:color w:val="005DAA"/>
            <w:sz w:val="21"/>
            <w:szCs w:val="21"/>
            <w:lang w:eastAsia="en-AU"/>
          </w:rPr>
          <w:t>Rotary’s Areas of Focus guide</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51" w:tgtFrame="_blank" w:history="1">
        <w:r w:rsidRPr="004074A2">
          <w:rPr>
            <w:rFonts w:ascii="Helvetica" w:eastAsia="Times New Roman" w:hAnsi="Helvetica" w:cs="Helvetica"/>
            <w:color w:val="005DAA"/>
            <w:sz w:val="21"/>
            <w:szCs w:val="21"/>
            <w:lang w:eastAsia="en-AU"/>
          </w:rPr>
          <w:t>Rotary Showcase user guide</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52" w:tgtFrame="_blank" w:history="1">
        <w:r w:rsidRPr="004074A2">
          <w:rPr>
            <w:rFonts w:ascii="Helvetica" w:eastAsia="Times New Roman" w:hAnsi="Helvetica" w:cs="Helvetica"/>
            <w:color w:val="005DAA"/>
            <w:sz w:val="21"/>
            <w:szCs w:val="21"/>
            <w:lang w:eastAsia="en-AU"/>
          </w:rPr>
          <w:t>How to add a project to Rotary Showcase</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53" w:tgtFrame="_blank" w:history="1">
        <w:r w:rsidRPr="004074A2">
          <w:rPr>
            <w:rFonts w:ascii="Helvetica" w:eastAsia="Times New Roman" w:hAnsi="Helvetica" w:cs="Helvetica"/>
            <w:color w:val="005DAA"/>
            <w:sz w:val="21"/>
            <w:szCs w:val="21"/>
            <w:lang w:eastAsia="en-AU"/>
          </w:rPr>
          <w:t>How to add a project on Rotary Ideas</w:t>
        </w:r>
      </w:hyperlink>
    </w:p>
    <w:p w:rsidR="004074A2" w:rsidRPr="004074A2" w:rsidRDefault="004074A2" w:rsidP="004074A2">
      <w:pPr>
        <w:numPr>
          <w:ilvl w:val="0"/>
          <w:numId w:val="6"/>
        </w:numPr>
        <w:spacing w:after="69" w:line="343" w:lineRule="atLeast"/>
        <w:ind w:left="225"/>
        <w:rPr>
          <w:rFonts w:ascii="Helvetica" w:eastAsia="Times New Roman" w:hAnsi="Helvetica" w:cs="Helvetica"/>
          <w:color w:val="000000"/>
          <w:sz w:val="21"/>
          <w:szCs w:val="21"/>
          <w:lang w:eastAsia="en-AU"/>
        </w:rPr>
      </w:pPr>
      <w:hyperlink r:id="rId54" w:tgtFrame="_blank" w:history="1">
        <w:r w:rsidRPr="004074A2">
          <w:rPr>
            <w:rFonts w:ascii="Helvetica" w:eastAsia="Times New Roman" w:hAnsi="Helvetica" w:cs="Helvetica"/>
            <w:color w:val="005DAA"/>
            <w:sz w:val="21"/>
            <w:szCs w:val="21"/>
            <w:lang w:eastAsia="en-AU"/>
          </w:rPr>
          <w:t>How to join a discussion group</w:t>
        </w:r>
      </w:hyperlink>
    </w:p>
    <w:p w:rsidR="002E0206" w:rsidRDefault="002E0206"/>
    <w:sectPr w:rsidR="002E0206" w:rsidSect="00FE5541">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7B3"/>
    <w:multiLevelType w:val="multilevel"/>
    <w:tmpl w:val="2778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04BA5"/>
    <w:multiLevelType w:val="multilevel"/>
    <w:tmpl w:val="93F2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12A00"/>
    <w:multiLevelType w:val="multilevel"/>
    <w:tmpl w:val="194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B2837"/>
    <w:multiLevelType w:val="multilevel"/>
    <w:tmpl w:val="0376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23E05"/>
    <w:multiLevelType w:val="multilevel"/>
    <w:tmpl w:val="003A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D571F"/>
    <w:multiLevelType w:val="multilevel"/>
    <w:tmpl w:val="2FE2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A2"/>
    <w:rsid w:val="002E0206"/>
    <w:rsid w:val="0036489C"/>
    <w:rsid w:val="004074A2"/>
    <w:rsid w:val="0048164F"/>
    <w:rsid w:val="008B74DA"/>
    <w:rsid w:val="00D740FB"/>
    <w:rsid w:val="00FB3B2C"/>
    <w:rsid w:val="00FE554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FEF63-D3BE-4115-8CE1-7F70EA5A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40FB"/>
  </w:style>
  <w:style w:type="paragraph" w:styleId="Heading1">
    <w:name w:val="heading 1"/>
    <w:basedOn w:val="Normal"/>
    <w:link w:val="Heading1Char"/>
    <w:uiPriority w:val="9"/>
    <w:qFormat/>
    <w:rsid w:val="00407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4074A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074A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titude38">
    <w:name w:val="Latitude 38"/>
    <w:basedOn w:val="Normal"/>
    <w:link w:val="Latitude38Char"/>
    <w:autoRedefine/>
    <w:qFormat/>
    <w:rsid w:val="0048164F"/>
    <w:pPr>
      <w:keepNext/>
      <w:framePr w:wrap="around" w:vAnchor="text" w:hAnchor="text" w:y="1"/>
      <w:spacing w:after="120" w:line="240" w:lineRule="auto"/>
    </w:pPr>
    <w:rPr>
      <w:rFonts w:ascii="Arial" w:hAnsi="Arial" w:cs="Arial"/>
      <w:sz w:val="24"/>
      <w:szCs w:val="24"/>
    </w:rPr>
  </w:style>
  <w:style w:type="character" w:customStyle="1" w:styleId="Latitude38Char">
    <w:name w:val="Latitude 38 Char"/>
    <w:basedOn w:val="DefaultParagraphFont"/>
    <w:link w:val="Latitude38"/>
    <w:rsid w:val="0048164F"/>
    <w:rPr>
      <w:rFonts w:ascii="Arial" w:hAnsi="Arial" w:cs="Arial"/>
      <w:sz w:val="24"/>
      <w:szCs w:val="24"/>
    </w:rPr>
  </w:style>
  <w:style w:type="character" w:customStyle="1" w:styleId="Heading1Char">
    <w:name w:val="Heading 1 Char"/>
    <w:basedOn w:val="DefaultParagraphFont"/>
    <w:link w:val="Heading1"/>
    <w:uiPriority w:val="9"/>
    <w:rsid w:val="004074A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4074A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074A2"/>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4074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07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9827">
      <w:bodyDiv w:val="1"/>
      <w:marLeft w:val="0"/>
      <w:marRight w:val="0"/>
      <w:marTop w:val="0"/>
      <w:marBottom w:val="0"/>
      <w:divBdr>
        <w:top w:val="none" w:sz="0" w:space="0" w:color="auto"/>
        <w:left w:val="none" w:sz="0" w:space="0" w:color="auto"/>
        <w:bottom w:val="none" w:sz="0" w:space="0" w:color="auto"/>
        <w:right w:val="none" w:sz="0" w:space="0" w:color="auto"/>
      </w:divBdr>
      <w:divsChild>
        <w:div w:id="1787308482">
          <w:marLeft w:val="0"/>
          <w:marRight w:val="0"/>
          <w:marTop w:val="0"/>
          <w:marBottom w:val="0"/>
          <w:divBdr>
            <w:top w:val="none" w:sz="0" w:space="0" w:color="auto"/>
            <w:left w:val="none" w:sz="0" w:space="0" w:color="auto"/>
            <w:bottom w:val="none" w:sz="0" w:space="0" w:color="auto"/>
            <w:right w:val="none" w:sz="0" w:space="0" w:color="auto"/>
          </w:divBdr>
          <w:divsChild>
            <w:div w:id="501359154">
              <w:marLeft w:val="0"/>
              <w:marRight w:val="0"/>
              <w:marTop w:val="0"/>
              <w:marBottom w:val="0"/>
              <w:divBdr>
                <w:top w:val="none" w:sz="0" w:space="0" w:color="auto"/>
                <w:left w:val="none" w:sz="0" w:space="0" w:color="auto"/>
                <w:bottom w:val="none" w:sz="0" w:space="0" w:color="auto"/>
                <w:right w:val="none" w:sz="0" w:space="0" w:color="auto"/>
              </w:divBdr>
              <w:divsChild>
                <w:div w:id="2081555260">
                  <w:marLeft w:val="0"/>
                  <w:marRight w:val="0"/>
                  <w:marTop w:val="0"/>
                  <w:marBottom w:val="0"/>
                  <w:divBdr>
                    <w:top w:val="none" w:sz="0" w:space="0" w:color="auto"/>
                    <w:left w:val="none" w:sz="0" w:space="0" w:color="auto"/>
                    <w:bottom w:val="none" w:sz="0" w:space="0" w:color="auto"/>
                    <w:right w:val="none" w:sz="0" w:space="0" w:color="auto"/>
                  </w:divBdr>
                  <w:divsChild>
                    <w:div w:id="1659990624">
                      <w:marLeft w:val="0"/>
                      <w:marRight w:val="0"/>
                      <w:marTop w:val="0"/>
                      <w:marBottom w:val="0"/>
                      <w:divBdr>
                        <w:top w:val="none" w:sz="0" w:space="0" w:color="auto"/>
                        <w:left w:val="none" w:sz="0" w:space="0" w:color="auto"/>
                        <w:bottom w:val="none" w:sz="0" w:space="0" w:color="auto"/>
                        <w:right w:val="none" w:sz="0" w:space="0" w:color="auto"/>
                      </w:divBdr>
                      <w:divsChild>
                        <w:div w:id="1193767327">
                          <w:marLeft w:val="0"/>
                          <w:marRight w:val="0"/>
                          <w:marTop w:val="0"/>
                          <w:marBottom w:val="0"/>
                          <w:divBdr>
                            <w:top w:val="none" w:sz="0" w:space="0" w:color="auto"/>
                            <w:left w:val="none" w:sz="0" w:space="0" w:color="auto"/>
                            <w:bottom w:val="none" w:sz="0" w:space="0" w:color="auto"/>
                            <w:right w:val="none" w:sz="0" w:space="0" w:color="auto"/>
                          </w:divBdr>
                          <w:divsChild>
                            <w:div w:id="1416590906">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535579893">
                                      <w:marLeft w:val="0"/>
                                      <w:marRight w:val="0"/>
                                      <w:marTop w:val="0"/>
                                      <w:marBottom w:val="0"/>
                                      <w:divBdr>
                                        <w:top w:val="none" w:sz="0" w:space="0" w:color="auto"/>
                                        <w:left w:val="none" w:sz="0" w:space="0" w:color="auto"/>
                                        <w:bottom w:val="none" w:sz="0" w:space="0" w:color="auto"/>
                                        <w:right w:val="none" w:sz="0" w:space="0" w:color="auto"/>
                                      </w:divBdr>
                                      <w:divsChild>
                                        <w:div w:id="725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294">
                                  <w:marLeft w:val="5485"/>
                                  <w:marRight w:val="0"/>
                                  <w:marTop w:val="0"/>
                                  <w:marBottom w:val="0"/>
                                  <w:divBdr>
                                    <w:top w:val="none" w:sz="0" w:space="0" w:color="auto"/>
                                    <w:left w:val="none" w:sz="0" w:space="0" w:color="auto"/>
                                    <w:bottom w:val="none" w:sz="0" w:space="0" w:color="auto"/>
                                    <w:right w:val="none" w:sz="0" w:space="0" w:color="auto"/>
                                  </w:divBdr>
                                  <w:divsChild>
                                    <w:div w:id="877932828">
                                      <w:marLeft w:val="0"/>
                                      <w:marRight w:val="0"/>
                                      <w:marTop w:val="0"/>
                                      <w:marBottom w:val="0"/>
                                      <w:divBdr>
                                        <w:top w:val="none" w:sz="0" w:space="0" w:color="auto"/>
                                        <w:left w:val="none" w:sz="0" w:space="0" w:color="auto"/>
                                        <w:bottom w:val="none" w:sz="0" w:space="0" w:color="auto"/>
                                        <w:right w:val="none" w:sz="0" w:space="0" w:color="auto"/>
                                      </w:divBdr>
                                      <w:divsChild>
                                        <w:div w:id="392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1182">
                          <w:marLeft w:val="0"/>
                          <w:marRight w:val="0"/>
                          <w:marTop w:val="0"/>
                          <w:marBottom w:val="0"/>
                          <w:divBdr>
                            <w:top w:val="none" w:sz="0" w:space="0" w:color="auto"/>
                            <w:left w:val="none" w:sz="0" w:space="0" w:color="auto"/>
                            <w:bottom w:val="none" w:sz="0" w:space="0" w:color="auto"/>
                            <w:right w:val="none" w:sz="0" w:space="0" w:color="auto"/>
                          </w:divBdr>
                          <w:divsChild>
                            <w:div w:id="960233954">
                              <w:marLeft w:val="0"/>
                              <w:marRight w:val="0"/>
                              <w:marTop w:val="0"/>
                              <w:marBottom w:val="0"/>
                              <w:divBdr>
                                <w:top w:val="none" w:sz="0" w:space="0" w:color="auto"/>
                                <w:left w:val="none" w:sz="0" w:space="0" w:color="auto"/>
                                <w:bottom w:val="none" w:sz="0" w:space="0" w:color="auto"/>
                                <w:right w:val="none" w:sz="0" w:space="0" w:color="auto"/>
                              </w:divBdr>
                              <w:divsChild>
                                <w:div w:id="18162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taryleader-en.org/rotaryleader-en/en201703?pg=6" TargetMode="External"/><Relationship Id="rId18" Type="http://schemas.openxmlformats.org/officeDocument/2006/relationships/hyperlink" Target="https://my.rotary.org/secure/13301" TargetMode="External"/><Relationship Id="rId26" Type="http://schemas.openxmlformats.org/officeDocument/2006/relationships/hyperlink" Target="https://www.rotary.org/en/get-involved/rotaract-clubs" TargetMode="External"/><Relationship Id="rId39" Type="http://schemas.openxmlformats.org/officeDocument/2006/relationships/hyperlink" Target="http://www.rotaryleader-en.org/rotaryleader-en/en201703?pg=6" TargetMode="External"/><Relationship Id="rId21" Type="http://schemas.openxmlformats.org/officeDocument/2006/relationships/hyperlink" Target="http://ideas.rotary.org/" TargetMode="External"/><Relationship Id="rId34" Type="http://schemas.openxmlformats.org/officeDocument/2006/relationships/hyperlink" Target="https://map.rotary.org/en/project/pages/project_showcase.aspx" TargetMode="External"/><Relationship Id="rId42" Type="http://schemas.openxmlformats.org/officeDocument/2006/relationships/hyperlink" Target="https://vimeo.com/84975780" TargetMode="External"/><Relationship Id="rId47" Type="http://schemas.openxmlformats.org/officeDocument/2006/relationships/hyperlink" Target="https://my.rotary.org/en/document/guide-global-grants" TargetMode="External"/><Relationship Id="rId50" Type="http://schemas.openxmlformats.org/officeDocument/2006/relationships/hyperlink" Target="https://my.rotary.org/en/document/rotarys-areas-focus" TargetMode="External"/><Relationship Id="rId55" Type="http://schemas.openxmlformats.org/officeDocument/2006/relationships/fontTable" Target="fontTable.xml"/><Relationship Id="rId7" Type="http://schemas.openxmlformats.org/officeDocument/2006/relationships/hyperlink" Target="https://www.rotary.org/en/our-causes" TargetMode="External"/><Relationship Id="rId12" Type="http://schemas.openxmlformats.org/officeDocument/2006/relationships/hyperlink" Target="https://my.rotary.org/en/take-action/apply-grants/cadre-technical-advisers" TargetMode="External"/><Relationship Id="rId17" Type="http://schemas.openxmlformats.org/officeDocument/2006/relationships/hyperlink" Target="http://www.rotary.org/rcc" TargetMode="External"/><Relationship Id="rId25" Type="http://schemas.openxmlformats.org/officeDocument/2006/relationships/hyperlink" Target="https://my.rotary.org/en/learning-reference/learn-topic/fundraising" TargetMode="External"/><Relationship Id="rId33" Type="http://schemas.openxmlformats.org/officeDocument/2006/relationships/hyperlink" Target="https://my.rotary.org/secure/13301" TargetMode="External"/><Relationship Id="rId38" Type="http://schemas.openxmlformats.org/officeDocument/2006/relationships/hyperlink" Target="https://my.rotary.org/en/news-features/newsletters" TargetMode="External"/><Relationship Id="rId46" Type="http://schemas.openxmlformats.org/officeDocument/2006/relationships/hyperlink" Target="https://my.rotary.org/en/document/project-enhancement-faq" TargetMode="External"/><Relationship Id="rId2" Type="http://schemas.openxmlformats.org/officeDocument/2006/relationships/styles" Target="styles.xml"/><Relationship Id="rId16" Type="http://schemas.openxmlformats.org/officeDocument/2006/relationships/hyperlink" Target="https://my.rotary.org/en/document/community-assessment-tools" TargetMode="External"/><Relationship Id="rId20" Type="http://schemas.openxmlformats.org/officeDocument/2006/relationships/hyperlink" Target="https://my.rotary.org/en/document/lead-your-club-service-projects-committee" TargetMode="External"/><Relationship Id="rId29" Type="http://schemas.openxmlformats.org/officeDocument/2006/relationships/hyperlink" Target="https://my.rotary.org/en/take-action/develop-projects/rotary-affiliated-groups" TargetMode="External"/><Relationship Id="rId41" Type="http://schemas.openxmlformats.org/officeDocument/2006/relationships/hyperlink" Target="https://vimeo.com/84976481" TargetMode="External"/><Relationship Id="rId54" Type="http://schemas.openxmlformats.org/officeDocument/2006/relationships/hyperlink" Target="https://my.rotary.org/en/document/how-join-grou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otary.org/actiongroups" TargetMode="External"/><Relationship Id="rId24" Type="http://schemas.openxmlformats.org/officeDocument/2006/relationships/hyperlink" Target="https://my.rotary.org/secure/application/236" TargetMode="External"/><Relationship Id="rId32" Type="http://schemas.openxmlformats.org/officeDocument/2006/relationships/hyperlink" Target="https://my.rotary.org/en/cadre-technical-advisers" TargetMode="External"/><Relationship Id="rId37" Type="http://schemas.openxmlformats.org/officeDocument/2006/relationships/hyperlink" Target="http://www.rotaryleader-en.org/rotaryleader-en/en201609?pg=5" TargetMode="External"/><Relationship Id="rId40" Type="http://schemas.openxmlformats.org/officeDocument/2006/relationships/hyperlink" Target="https://vimeo.com/84975430" TargetMode="External"/><Relationship Id="rId45" Type="http://schemas.openxmlformats.org/officeDocument/2006/relationships/hyperlink" Target="https://my.rotary.org/en/document/take-first-step-planning-sustainable-successful-projects-grants" TargetMode="External"/><Relationship Id="rId53" Type="http://schemas.openxmlformats.org/officeDocument/2006/relationships/hyperlink" Target="https://my.rotary.org/en/document/how-start-project-rotary-ideas" TargetMode="External"/><Relationship Id="rId5" Type="http://schemas.openxmlformats.org/officeDocument/2006/relationships/image" Target="media/image1.jpeg"/><Relationship Id="rId15" Type="http://schemas.openxmlformats.org/officeDocument/2006/relationships/hyperlink" Target="https://my.rotary.org/en/exchange-ideas/groups" TargetMode="External"/><Relationship Id="rId23" Type="http://schemas.openxmlformats.org/officeDocument/2006/relationships/hyperlink" Target="https://my.rotary.org/en/take-action/apply-grants/district-grants" TargetMode="External"/><Relationship Id="rId28" Type="http://schemas.openxmlformats.org/officeDocument/2006/relationships/hyperlink" Target="https://my.rotary.org/en/learning-reference/about-rotary/partners" TargetMode="External"/><Relationship Id="rId36" Type="http://schemas.openxmlformats.org/officeDocument/2006/relationships/hyperlink" Target="https://my.rotary.org/secure/application/236" TargetMode="External"/><Relationship Id="rId49" Type="http://schemas.openxmlformats.org/officeDocument/2006/relationships/hyperlink" Target="https://my.rotary.org/en/document/donations-kind-best-practices-guide" TargetMode="External"/><Relationship Id="rId10" Type="http://schemas.openxmlformats.org/officeDocument/2006/relationships/hyperlink" Target="https://my.rotary.org/en/document/project-enhancement-faq" TargetMode="External"/><Relationship Id="rId19" Type="http://schemas.openxmlformats.org/officeDocument/2006/relationships/hyperlink" Target="https://my.rotary.org/en/document/global-grant-monitoring-and-evaluation-plan-supplement" TargetMode="External"/><Relationship Id="rId31" Type="http://schemas.openxmlformats.org/officeDocument/2006/relationships/hyperlink" Target="https://my.rotary.org/en/exchange-ideas/project-fairs" TargetMode="External"/><Relationship Id="rId44" Type="http://schemas.openxmlformats.org/officeDocument/2006/relationships/hyperlink" Target="https://my.rotary.org/en/document/community-assessment-tools" TargetMode="External"/><Relationship Id="rId52" Type="http://schemas.openxmlformats.org/officeDocument/2006/relationships/hyperlink" Target="https://my.rotary.org/en/document/how-add-project-rotary-showcase" TargetMode="External"/><Relationship Id="rId4" Type="http://schemas.openxmlformats.org/officeDocument/2006/relationships/webSettings" Target="webSettings.xml"/><Relationship Id="rId9" Type="http://schemas.openxmlformats.org/officeDocument/2006/relationships/hyperlink" Target="https://my.rotary.org/en/document/district-international-service-chair-directory" TargetMode="External"/><Relationship Id="rId14" Type="http://schemas.openxmlformats.org/officeDocument/2006/relationships/hyperlink" Target="https://my.rotary.org/en/take-action/apply-grants/cadre-technical-advisers" TargetMode="External"/><Relationship Id="rId22" Type="http://schemas.openxmlformats.org/officeDocument/2006/relationships/hyperlink" Target="https://my.rotary.org/en/take-action/apply-grants/global-grants" TargetMode="External"/><Relationship Id="rId27" Type="http://schemas.openxmlformats.org/officeDocument/2006/relationships/hyperlink" Target="https://www.rotary.org/en/get-involved/interact-clubs" TargetMode="External"/><Relationship Id="rId30" Type="http://schemas.openxmlformats.org/officeDocument/2006/relationships/hyperlink" Target="https://my.rotary.org/en/exchange-ideas/groups/rotary-intercountry-committees-icc" TargetMode="External"/><Relationship Id="rId35" Type="http://schemas.openxmlformats.org/officeDocument/2006/relationships/hyperlink" Target="https://my.rotary.org/en/learning-reference/learn-topic/public-relations" TargetMode="External"/><Relationship Id="rId43" Type="http://schemas.openxmlformats.org/officeDocument/2006/relationships/hyperlink" Target="https://vimeo.com/84976601" TargetMode="External"/><Relationship Id="rId48" Type="http://schemas.openxmlformats.org/officeDocument/2006/relationships/hyperlink" Target="https://my.rotary.org/en/document/lead-your-club-service-projects-committee" TargetMode="External"/><Relationship Id="rId56" Type="http://schemas.openxmlformats.org/officeDocument/2006/relationships/theme" Target="theme/theme1.xml"/><Relationship Id="rId8" Type="http://schemas.openxmlformats.org/officeDocument/2006/relationships/hyperlink" Target="https://my.rotary.org/en/document/take-first-step-planning-sustainable-successful-projects-grants" TargetMode="External"/><Relationship Id="rId51" Type="http://schemas.openxmlformats.org/officeDocument/2006/relationships/hyperlink" Target="https://my.rotary.org/en/document/rotary-showcase-user-guid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Ellers</dc:creator>
  <cp:keywords/>
  <dc:description/>
  <cp:lastModifiedBy>Grant Ellers</cp:lastModifiedBy>
  <cp:revision>1</cp:revision>
  <dcterms:created xsi:type="dcterms:W3CDTF">2019-09-16T08:52:00Z</dcterms:created>
  <dcterms:modified xsi:type="dcterms:W3CDTF">2019-09-16T08:52:00Z</dcterms:modified>
</cp:coreProperties>
</file>