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B135C" w14:textId="4D90BB2B" w:rsidR="00DE1DC0" w:rsidRDefault="00DE1DC0" w:rsidP="00DE1DC0">
      <w:pPr>
        <w:rPr>
          <w:rFonts w:ascii="Calibri" w:hAnsi="Calibri"/>
          <w:sz w:val="20"/>
          <w:szCs w:val="20"/>
        </w:rPr>
      </w:pPr>
      <w:r w:rsidRPr="004E5940">
        <w:rPr>
          <w:noProof/>
        </w:rPr>
        <w:drawing>
          <wp:anchor distT="0" distB="0" distL="114300" distR="114300" simplePos="0" relativeHeight="251664384" behindDoc="0" locked="0" layoutInCell="1" allowOverlap="1" wp14:anchorId="2D29B6ED" wp14:editId="574A6F20">
            <wp:simplePos x="0" y="0"/>
            <wp:positionH relativeFrom="column">
              <wp:posOffset>5372100</wp:posOffset>
            </wp:positionH>
            <wp:positionV relativeFrom="paragraph">
              <wp:posOffset>28575</wp:posOffset>
            </wp:positionV>
            <wp:extent cx="1271016" cy="1261872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16" cy="126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2FBC">
        <w:rPr>
          <w:rFonts w:ascii="Calibri" w:hAnsi="Calibri"/>
          <w:noProof/>
          <w:sz w:val="20"/>
          <w:szCs w:val="20"/>
          <w:highlight w:val="yellow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C4E1" wp14:editId="5798BCC8">
                <wp:simplePos x="0" y="0"/>
                <wp:positionH relativeFrom="column">
                  <wp:posOffset>4850765</wp:posOffset>
                </wp:positionH>
                <wp:positionV relativeFrom="paragraph">
                  <wp:posOffset>-304800</wp:posOffset>
                </wp:positionV>
                <wp:extent cx="1450975" cy="134810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9242B" w14:textId="05C961A5" w:rsidR="00DE1DC0" w:rsidRDefault="00DE1DC0" w:rsidP="00DE1DC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EC4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1.95pt;margin-top:-24pt;width:114.25pt;height:106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" stroked="f">
                <v:textbox style="mso-fit-shape-to-text:t">
                  <w:txbxContent>
                    <w:p w14:paraId="5099242B" w14:textId="05C961A5" w:rsidR="00DE1DC0" w:rsidRDefault="00DE1DC0" w:rsidP="00DE1DC0"/>
                  </w:txbxContent>
                </v:textbox>
              </v:shape>
            </w:pict>
          </mc:Fallback>
        </mc:AlternateContent>
      </w:r>
    </w:p>
    <w:p w14:paraId="5DA26BB0" w14:textId="68D4FA3C" w:rsidR="00DE1DC0" w:rsidRDefault="00DE1DC0" w:rsidP="00DE1DC0">
      <w:pPr>
        <w:rPr>
          <w:rFonts w:ascii="Calibri" w:hAnsi="Calibri"/>
          <w:sz w:val="20"/>
          <w:szCs w:val="20"/>
        </w:rPr>
      </w:pPr>
    </w:p>
    <w:p w14:paraId="3B0A32C7" w14:textId="77777777" w:rsidR="00DE1DC0" w:rsidRDefault="00DE1DC0" w:rsidP="00DE1DC0">
      <w:pPr>
        <w:rPr>
          <w:rFonts w:ascii="Calibri" w:hAnsi="Calibri"/>
          <w:sz w:val="20"/>
          <w:szCs w:val="20"/>
        </w:rPr>
      </w:pPr>
    </w:p>
    <w:p w14:paraId="114ACF18" w14:textId="7090BBA6" w:rsidR="00DE1DC0" w:rsidRDefault="00DE1DC0" w:rsidP="00DE1DC0">
      <w:pPr>
        <w:rPr>
          <w:rFonts w:ascii="Calibri" w:hAnsi="Calibri"/>
          <w:sz w:val="20"/>
          <w:szCs w:val="20"/>
        </w:rPr>
      </w:pPr>
    </w:p>
    <w:p w14:paraId="7DF7742D" w14:textId="77777777" w:rsidR="00DE1DC0" w:rsidRDefault="00DE1DC0" w:rsidP="00DE1DC0">
      <w:pPr>
        <w:rPr>
          <w:rFonts w:ascii="Calibri" w:hAnsi="Calibri"/>
          <w:sz w:val="20"/>
          <w:szCs w:val="20"/>
        </w:rPr>
      </w:pPr>
    </w:p>
    <w:p w14:paraId="1930E5D9" w14:textId="77777777" w:rsidR="00DE1DC0" w:rsidRDefault="00DE1DC0" w:rsidP="00DE1DC0">
      <w:pPr>
        <w:rPr>
          <w:rFonts w:ascii="Calibri" w:hAnsi="Calibri"/>
          <w:sz w:val="20"/>
          <w:szCs w:val="20"/>
        </w:rPr>
      </w:pPr>
    </w:p>
    <w:p w14:paraId="03EE8748" w14:textId="56023AAA" w:rsidR="00DE1DC0" w:rsidRDefault="00DE1DC0" w:rsidP="00DE1DC0">
      <w:pPr>
        <w:rPr>
          <w:rFonts w:ascii="Calibri" w:hAnsi="Calibri"/>
          <w:sz w:val="20"/>
          <w:szCs w:val="20"/>
        </w:rPr>
      </w:pPr>
    </w:p>
    <w:p w14:paraId="70C899A3" w14:textId="77777777" w:rsidR="00DE1DC0" w:rsidRDefault="00DE1DC0" w:rsidP="00DE1DC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Pr="00D1374E">
        <w:rPr>
          <w:rFonts w:ascii="Calibri" w:hAnsi="Calibri"/>
          <w:sz w:val="20"/>
          <w:szCs w:val="20"/>
        </w:rPr>
        <w:t>ear</w:t>
      </w:r>
      <w:r>
        <w:rPr>
          <w:rFonts w:ascii="Calibri" w:hAnsi="Calibri"/>
          <w:sz w:val="20"/>
          <w:szCs w:val="20"/>
        </w:rPr>
        <w:t xml:space="preserve"> Community Partner:</w:t>
      </w:r>
    </w:p>
    <w:p w14:paraId="5ABB032A" w14:textId="77777777" w:rsidR="00DE1DC0" w:rsidRDefault="00DE1DC0" w:rsidP="00DE1DC0">
      <w:pPr>
        <w:rPr>
          <w:rFonts w:ascii="Calibri" w:hAnsi="Calibri"/>
          <w:sz w:val="20"/>
          <w:szCs w:val="20"/>
        </w:rPr>
      </w:pPr>
    </w:p>
    <w:p w14:paraId="53755353" w14:textId="229043C6" w:rsidR="00DE1DC0" w:rsidRPr="00D1374E" w:rsidRDefault="00DE1DC0" w:rsidP="00DE1DC0">
      <w:pPr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 xml:space="preserve">On November </w:t>
      </w:r>
      <w:r>
        <w:rPr>
          <w:rFonts w:ascii="Calibri" w:hAnsi="Calibri"/>
          <w:sz w:val="20"/>
          <w:szCs w:val="20"/>
        </w:rPr>
        <w:t>2nd</w:t>
      </w:r>
      <w:r w:rsidRPr="00D1374E">
        <w:rPr>
          <w:rFonts w:ascii="Calibri" w:hAnsi="Calibri"/>
          <w:sz w:val="20"/>
          <w:szCs w:val="20"/>
        </w:rPr>
        <w:t xml:space="preserve">, the Watertown Rotary Club will host its </w:t>
      </w:r>
      <w:r>
        <w:rPr>
          <w:rFonts w:ascii="Calibri" w:hAnsi="Calibri"/>
          <w:sz w:val="20"/>
          <w:szCs w:val="20"/>
        </w:rPr>
        <w:t>12</w:t>
      </w:r>
      <w:r w:rsidRPr="00696736">
        <w:rPr>
          <w:rFonts w:ascii="Calibri" w:hAnsi="Calibri"/>
          <w:sz w:val="20"/>
          <w:szCs w:val="20"/>
          <w:vertAlign w:val="superscript"/>
        </w:rPr>
        <w:t>th</w:t>
      </w:r>
      <w:r>
        <w:rPr>
          <w:rFonts w:ascii="Calibri" w:hAnsi="Calibri"/>
          <w:sz w:val="20"/>
          <w:szCs w:val="20"/>
        </w:rPr>
        <w:t xml:space="preserve"> A</w:t>
      </w:r>
      <w:r w:rsidRPr="00D1374E">
        <w:rPr>
          <w:rFonts w:ascii="Calibri" w:hAnsi="Calibri"/>
          <w:sz w:val="20"/>
          <w:szCs w:val="20"/>
        </w:rPr>
        <w:t>nnual Beer, Wine &amp; Cheese Tasting Fundraiser</w:t>
      </w:r>
      <w:r>
        <w:rPr>
          <w:rFonts w:ascii="Calibri" w:hAnsi="Calibri"/>
          <w:sz w:val="20"/>
          <w:szCs w:val="20"/>
        </w:rPr>
        <w:t xml:space="preserve"> at the Watertown Country Club.  This fun event is also ou</w:t>
      </w:r>
      <w:r w:rsidRPr="00D1374E">
        <w:rPr>
          <w:rFonts w:ascii="Calibri" w:hAnsi="Calibri"/>
          <w:sz w:val="20"/>
          <w:szCs w:val="20"/>
        </w:rPr>
        <w:t xml:space="preserve">r </w:t>
      </w:r>
      <w:r>
        <w:rPr>
          <w:rFonts w:ascii="Calibri" w:hAnsi="Calibri"/>
          <w:sz w:val="20"/>
          <w:szCs w:val="20"/>
        </w:rPr>
        <w:t>c</w:t>
      </w:r>
      <w:r w:rsidRPr="00D1374E">
        <w:rPr>
          <w:rFonts w:ascii="Calibri" w:hAnsi="Calibri"/>
          <w:sz w:val="20"/>
          <w:szCs w:val="20"/>
        </w:rPr>
        <w:t>lub’s biggest fundraiser of the year.  Th</w:t>
      </w:r>
      <w:r>
        <w:rPr>
          <w:rFonts w:ascii="Calibri" w:hAnsi="Calibri"/>
          <w:sz w:val="20"/>
          <w:szCs w:val="20"/>
        </w:rPr>
        <w:t xml:space="preserve">is year we </w:t>
      </w:r>
      <w:r w:rsidRPr="00D1374E">
        <w:rPr>
          <w:rFonts w:ascii="Calibri" w:hAnsi="Calibri"/>
          <w:sz w:val="20"/>
          <w:szCs w:val="20"/>
        </w:rPr>
        <w:t>will</w:t>
      </w:r>
      <w:r>
        <w:rPr>
          <w:rFonts w:ascii="Calibri" w:hAnsi="Calibri"/>
          <w:sz w:val="20"/>
          <w:szCs w:val="20"/>
        </w:rPr>
        <w:t xml:space="preserve"> continue to expand our wine tasting selection while </w:t>
      </w:r>
      <w:r w:rsidRPr="00D1374E">
        <w:rPr>
          <w:rFonts w:ascii="Calibri" w:hAnsi="Calibri"/>
          <w:sz w:val="20"/>
          <w:szCs w:val="20"/>
        </w:rPr>
        <w:t>featur</w:t>
      </w:r>
      <w:r>
        <w:rPr>
          <w:rFonts w:ascii="Calibri" w:hAnsi="Calibri"/>
          <w:sz w:val="20"/>
          <w:szCs w:val="20"/>
        </w:rPr>
        <w:t>ing a wide range of</w:t>
      </w:r>
      <w:r w:rsidRPr="00D1374E">
        <w:rPr>
          <w:rFonts w:ascii="Calibri" w:hAnsi="Calibri"/>
          <w:sz w:val="20"/>
          <w:szCs w:val="20"/>
        </w:rPr>
        <w:t xml:space="preserve"> beer</w:t>
      </w:r>
      <w:r>
        <w:rPr>
          <w:rFonts w:ascii="Calibri" w:hAnsi="Calibri"/>
          <w:sz w:val="20"/>
          <w:szCs w:val="20"/>
        </w:rPr>
        <w:t xml:space="preserve"> selections, some served by their local</w:t>
      </w:r>
      <w:r w:rsidRPr="00D1374E">
        <w:rPr>
          <w:rFonts w:ascii="Calibri" w:hAnsi="Calibri"/>
          <w:sz w:val="20"/>
          <w:szCs w:val="20"/>
        </w:rPr>
        <w:t xml:space="preserve"> micro</w:t>
      </w:r>
      <w:r>
        <w:rPr>
          <w:rFonts w:ascii="Calibri" w:hAnsi="Calibri"/>
          <w:sz w:val="20"/>
          <w:szCs w:val="20"/>
        </w:rPr>
        <w:t>-</w:t>
      </w:r>
      <w:r w:rsidRPr="00D1374E">
        <w:rPr>
          <w:rFonts w:ascii="Calibri" w:hAnsi="Calibri"/>
          <w:sz w:val="20"/>
          <w:szCs w:val="20"/>
        </w:rPr>
        <w:t>brewers</w:t>
      </w:r>
      <w:r>
        <w:rPr>
          <w:rFonts w:ascii="Calibri" w:hAnsi="Calibri"/>
          <w:sz w:val="20"/>
          <w:szCs w:val="20"/>
        </w:rPr>
        <w:t xml:space="preserve">.  Cheese and other hors d’oeuvres will </w:t>
      </w:r>
      <w:r w:rsidRPr="00D1374E">
        <w:rPr>
          <w:rFonts w:ascii="Calibri" w:hAnsi="Calibri"/>
          <w:sz w:val="20"/>
          <w:szCs w:val="20"/>
        </w:rPr>
        <w:t xml:space="preserve">be available throughout the </w:t>
      </w:r>
      <w:r>
        <w:rPr>
          <w:rFonts w:ascii="Calibri" w:hAnsi="Calibri"/>
          <w:sz w:val="20"/>
          <w:szCs w:val="20"/>
        </w:rPr>
        <w:t xml:space="preserve">event.   </w:t>
      </w:r>
    </w:p>
    <w:p w14:paraId="570A74A9" w14:textId="6C9765AD" w:rsidR="00DE1DC0" w:rsidRDefault="00DE1DC0" w:rsidP="00DE1DC0">
      <w:pPr>
        <w:pStyle w:val="BodyTextIndent2"/>
        <w:ind w:firstLine="0"/>
        <w:rPr>
          <w:rFonts w:ascii="Calibri" w:hAnsi="Calibri"/>
          <w:sz w:val="20"/>
          <w:szCs w:val="20"/>
        </w:rPr>
      </w:pPr>
    </w:p>
    <w:p w14:paraId="472A6B9C" w14:textId="77777777" w:rsidR="00DE1DC0" w:rsidRPr="00D1374E" w:rsidRDefault="00DE1DC0" w:rsidP="00DE1DC0">
      <w:pPr>
        <w:pStyle w:val="BodyTextIndent2"/>
        <w:ind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</w:t>
      </w:r>
      <w:r w:rsidRPr="00D1374E">
        <w:rPr>
          <w:rFonts w:ascii="Calibri" w:hAnsi="Calibri"/>
          <w:sz w:val="20"/>
          <w:szCs w:val="20"/>
        </w:rPr>
        <w:t>h</w:t>
      </w:r>
      <w:r>
        <w:rPr>
          <w:rFonts w:ascii="Calibri" w:hAnsi="Calibri"/>
          <w:sz w:val="20"/>
          <w:szCs w:val="20"/>
        </w:rPr>
        <w:t>is annual</w:t>
      </w:r>
      <w:r w:rsidRPr="00D1374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fundraiser</w:t>
      </w:r>
      <w:r w:rsidRPr="00D1374E">
        <w:rPr>
          <w:rFonts w:ascii="Calibri" w:hAnsi="Calibri"/>
          <w:sz w:val="20"/>
          <w:szCs w:val="20"/>
        </w:rPr>
        <w:t xml:space="preserve"> is only successful with the support of our local businesses and people within our community.  </w:t>
      </w:r>
      <w:r>
        <w:rPr>
          <w:rFonts w:ascii="Calibri" w:hAnsi="Calibri"/>
          <w:sz w:val="20"/>
          <w:szCs w:val="20"/>
        </w:rPr>
        <w:t xml:space="preserve">There are </w:t>
      </w:r>
      <w:proofErr w:type="gramStart"/>
      <w:r>
        <w:rPr>
          <w:rFonts w:ascii="Calibri" w:hAnsi="Calibri"/>
          <w:sz w:val="20"/>
          <w:szCs w:val="20"/>
        </w:rPr>
        <w:t xml:space="preserve">a </w:t>
      </w:r>
      <w:r w:rsidRPr="00D1374E">
        <w:rPr>
          <w:rFonts w:ascii="Calibri" w:hAnsi="Calibri"/>
          <w:sz w:val="20"/>
          <w:szCs w:val="20"/>
        </w:rPr>
        <w:t>number of</w:t>
      </w:r>
      <w:proofErr w:type="gramEnd"/>
      <w:r w:rsidRPr="00D1374E">
        <w:rPr>
          <w:rFonts w:ascii="Calibri" w:hAnsi="Calibri"/>
          <w:sz w:val="20"/>
          <w:szCs w:val="20"/>
        </w:rPr>
        <w:t xml:space="preserve"> ways that you can support this event and we </w:t>
      </w:r>
      <w:r>
        <w:rPr>
          <w:rFonts w:ascii="Calibri" w:hAnsi="Calibri"/>
          <w:sz w:val="20"/>
          <w:szCs w:val="20"/>
        </w:rPr>
        <w:t>kindl</w:t>
      </w:r>
      <w:r w:rsidRPr="00D1374E">
        <w:rPr>
          <w:rFonts w:ascii="Calibri" w:hAnsi="Calibri"/>
          <w:sz w:val="20"/>
          <w:szCs w:val="20"/>
        </w:rPr>
        <w:t xml:space="preserve">y ask that you consider any of the following: </w:t>
      </w:r>
    </w:p>
    <w:p w14:paraId="416F0EF2" w14:textId="3A209084" w:rsidR="00DE1DC0" w:rsidRPr="00D1374E" w:rsidRDefault="00DE1DC0" w:rsidP="00DE1DC0">
      <w:pPr>
        <w:pStyle w:val="BodyTextIndent2"/>
        <w:rPr>
          <w:rFonts w:ascii="Calibri" w:hAnsi="Calibri"/>
          <w:sz w:val="20"/>
          <w:szCs w:val="20"/>
        </w:rPr>
      </w:pPr>
    </w:p>
    <w:p w14:paraId="5C9D3A7F" w14:textId="77777777" w:rsidR="00DE1DC0" w:rsidRDefault="00DE1DC0" w:rsidP="00DE1DC0">
      <w:pPr>
        <w:pStyle w:val="BodyTextIndent2"/>
        <w:rPr>
          <w:rFonts w:ascii="Calibri" w:hAnsi="Calibri"/>
          <w:sz w:val="20"/>
          <w:szCs w:val="20"/>
        </w:rPr>
      </w:pPr>
    </w:p>
    <w:p w14:paraId="16D9F926" w14:textId="6A614174" w:rsidR="00DE1DC0" w:rsidRPr="00473EFC" w:rsidRDefault="00DE1DC0" w:rsidP="00DE1DC0">
      <w:pPr>
        <w:pStyle w:val="BodyTextIndent2"/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u w:val="single"/>
        </w:rPr>
        <w:t>Gold</w:t>
      </w:r>
      <w:r w:rsidRPr="00D1374E">
        <w:rPr>
          <w:rFonts w:ascii="Calibri" w:hAnsi="Calibri"/>
          <w:sz w:val="20"/>
          <w:szCs w:val="20"/>
          <w:u w:val="single"/>
        </w:rPr>
        <w:t xml:space="preserve"> Sponsor.</w:t>
      </w:r>
      <w:r w:rsidRPr="00D1374E">
        <w:rPr>
          <w:rFonts w:ascii="Calibri" w:hAnsi="Calibri"/>
          <w:sz w:val="20"/>
          <w:szCs w:val="20"/>
        </w:rPr>
        <w:t xml:space="preserve">  Donation amount $500.</w:t>
      </w:r>
      <w:r>
        <w:rPr>
          <w:rFonts w:ascii="Calibri" w:hAnsi="Calibri"/>
          <w:sz w:val="20"/>
          <w:szCs w:val="20"/>
        </w:rPr>
        <w:t>00 or more.</w:t>
      </w:r>
      <w:r w:rsidRPr="00D1374E">
        <w:rPr>
          <w:rFonts w:ascii="Calibri" w:hAnsi="Calibri"/>
          <w:sz w:val="20"/>
          <w:szCs w:val="20"/>
        </w:rPr>
        <w:t xml:space="preserve">  Your business name and logo will be included in print advertising for the event including newspaper ads and poster boards.  </w:t>
      </w:r>
      <w:r>
        <w:rPr>
          <w:rFonts w:ascii="Calibri" w:hAnsi="Calibri"/>
          <w:sz w:val="20"/>
          <w:szCs w:val="20"/>
        </w:rPr>
        <w:t>5</w:t>
      </w:r>
      <w:r w:rsidRPr="00D1374E">
        <w:rPr>
          <w:rFonts w:ascii="Calibri" w:hAnsi="Calibri"/>
          <w:sz w:val="20"/>
          <w:szCs w:val="20"/>
        </w:rPr>
        <w:t xml:space="preserve"> event tickets</w:t>
      </w:r>
      <w:r>
        <w:rPr>
          <w:rFonts w:ascii="Calibri" w:hAnsi="Calibri"/>
          <w:sz w:val="20"/>
          <w:szCs w:val="20"/>
        </w:rPr>
        <w:t xml:space="preserve"> (a $220 value)</w:t>
      </w:r>
      <w:r w:rsidRPr="00D1374E">
        <w:rPr>
          <w:rFonts w:ascii="Calibri" w:hAnsi="Calibri"/>
          <w:sz w:val="20"/>
          <w:szCs w:val="20"/>
        </w:rPr>
        <w:t xml:space="preserve">.  Recognition at the event on the tables as a </w:t>
      </w:r>
      <w:r>
        <w:rPr>
          <w:rFonts w:ascii="Calibri" w:hAnsi="Calibri"/>
          <w:sz w:val="20"/>
          <w:szCs w:val="20"/>
        </w:rPr>
        <w:t>gold</w:t>
      </w:r>
      <w:r w:rsidRPr="00D1374E">
        <w:rPr>
          <w:rFonts w:ascii="Calibri" w:hAnsi="Calibri"/>
          <w:sz w:val="20"/>
          <w:szCs w:val="20"/>
        </w:rPr>
        <w:t xml:space="preserve"> sponsor and recognition on the donor appreciation board.  (Donations must be received prior to </w:t>
      </w:r>
      <w:r>
        <w:rPr>
          <w:rFonts w:ascii="Calibri" w:hAnsi="Calibri"/>
          <w:sz w:val="20"/>
          <w:szCs w:val="20"/>
        </w:rPr>
        <w:t>October 4</w:t>
      </w:r>
      <w:r w:rsidRPr="00D1374E">
        <w:rPr>
          <w:rFonts w:ascii="Calibri" w:hAnsi="Calibri"/>
          <w:sz w:val="20"/>
          <w:szCs w:val="20"/>
          <w:vertAlign w:val="superscript"/>
        </w:rPr>
        <w:t>th</w:t>
      </w:r>
      <w:r w:rsidRPr="00D1374E">
        <w:rPr>
          <w:rFonts w:ascii="Calibri" w:hAnsi="Calibri"/>
          <w:sz w:val="20"/>
          <w:szCs w:val="20"/>
        </w:rPr>
        <w:t xml:space="preserve"> to be included in the print advertising)</w:t>
      </w:r>
    </w:p>
    <w:p w14:paraId="4337E692" w14:textId="0EA16188" w:rsidR="00DE1DC0" w:rsidRPr="00D1374E" w:rsidRDefault="00DE1DC0" w:rsidP="00DE1DC0">
      <w:pPr>
        <w:pStyle w:val="BodyTextIndent2"/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  <w:u w:val="single"/>
        </w:rPr>
        <w:t>Table Sponsor</w:t>
      </w:r>
      <w:r w:rsidRPr="00D1374E">
        <w:rPr>
          <w:rFonts w:ascii="Calibri" w:hAnsi="Calibri"/>
          <w:sz w:val="20"/>
          <w:szCs w:val="20"/>
          <w:u w:val="single"/>
        </w:rPr>
        <w:t>.</w:t>
      </w:r>
      <w:r w:rsidRPr="00D1374E">
        <w:rPr>
          <w:rFonts w:ascii="Calibri" w:hAnsi="Calibri"/>
          <w:sz w:val="20"/>
          <w:szCs w:val="20"/>
        </w:rPr>
        <w:t xml:space="preserve">  Donation amount $2</w:t>
      </w:r>
      <w:r>
        <w:rPr>
          <w:rFonts w:ascii="Calibri" w:hAnsi="Calibri"/>
          <w:sz w:val="20"/>
          <w:szCs w:val="20"/>
        </w:rPr>
        <w:t>5</w:t>
      </w:r>
      <w:r w:rsidRPr="00D1374E">
        <w:rPr>
          <w:rFonts w:ascii="Calibri" w:hAnsi="Calibri"/>
          <w:sz w:val="20"/>
          <w:szCs w:val="20"/>
        </w:rPr>
        <w:t>0.</w:t>
      </w:r>
      <w:r>
        <w:rPr>
          <w:rFonts w:ascii="Calibri" w:hAnsi="Calibri"/>
          <w:sz w:val="20"/>
          <w:szCs w:val="20"/>
        </w:rPr>
        <w:t>00.</w:t>
      </w:r>
      <w:r w:rsidRPr="00D1374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2</w:t>
      </w:r>
      <w:r w:rsidRPr="00D1374E">
        <w:rPr>
          <w:rFonts w:ascii="Calibri" w:hAnsi="Calibri"/>
          <w:sz w:val="20"/>
          <w:szCs w:val="20"/>
        </w:rPr>
        <w:t xml:space="preserve"> event tickets</w:t>
      </w:r>
      <w:r>
        <w:rPr>
          <w:rFonts w:ascii="Calibri" w:hAnsi="Calibri"/>
          <w:sz w:val="20"/>
          <w:szCs w:val="20"/>
        </w:rPr>
        <w:t xml:space="preserve"> (a $90 value)</w:t>
      </w:r>
      <w:r w:rsidRPr="00D1374E">
        <w:rPr>
          <w:rFonts w:ascii="Calibri" w:hAnsi="Calibri"/>
          <w:sz w:val="20"/>
          <w:szCs w:val="20"/>
        </w:rPr>
        <w:t xml:space="preserve">. Recognition at the event on the tables as a sponsor and recognition on the donor appreciation board.    </w:t>
      </w:r>
    </w:p>
    <w:p w14:paraId="5295389E" w14:textId="3895DDCD" w:rsidR="00DE1DC0" w:rsidRPr="00D1374E" w:rsidRDefault="00DE1DC0" w:rsidP="00DE1DC0">
      <w:pPr>
        <w:pStyle w:val="BodyTextIndent2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  <w:u w:val="single"/>
        </w:rPr>
        <w:t>Auction items.</w:t>
      </w:r>
      <w:r w:rsidRPr="00D1374E">
        <w:rPr>
          <w:rFonts w:ascii="Calibri" w:hAnsi="Calibri"/>
          <w:sz w:val="20"/>
          <w:szCs w:val="20"/>
        </w:rPr>
        <w:t xml:space="preserve">  Donation in any amount including cash, gift certificates or your products. Any business that donates items for the silent or live auction will be listed on the donor appreciation board.  </w:t>
      </w:r>
    </w:p>
    <w:p w14:paraId="41A9ED79" w14:textId="1C2F743D" w:rsidR="00DE1DC0" w:rsidRPr="00D1374E" w:rsidRDefault="00DE1DC0" w:rsidP="00DE1DC0">
      <w:pPr>
        <w:pStyle w:val="BodyTextIndent2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  <w:u w:val="single"/>
        </w:rPr>
        <w:t>50/50 raffle.</w:t>
      </w:r>
      <w:r w:rsidRPr="00D1374E">
        <w:rPr>
          <w:rFonts w:ascii="Calibri" w:hAnsi="Calibri"/>
          <w:sz w:val="20"/>
          <w:szCs w:val="20"/>
        </w:rPr>
        <w:t xml:space="preserve">  Tickets are $5 each or 5 for $20.</w:t>
      </w:r>
      <w:r>
        <w:rPr>
          <w:rFonts w:ascii="Calibri" w:hAnsi="Calibri"/>
          <w:sz w:val="20"/>
          <w:szCs w:val="20"/>
        </w:rPr>
        <w:t>00.</w:t>
      </w:r>
      <w:r w:rsidRPr="00D1374E">
        <w:rPr>
          <w:rFonts w:ascii="Calibri" w:hAnsi="Calibri"/>
          <w:sz w:val="20"/>
          <w:szCs w:val="20"/>
        </w:rPr>
        <w:t xml:space="preserve">  50% of the proceeds benefit the Rotary club and the other 50% is split between 3 lucky winners.  </w:t>
      </w:r>
    </w:p>
    <w:p w14:paraId="2F082043" w14:textId="77777777" w:rsidR="00DE1DC0" w:rsidRPr="00D1374E" w:rsidRDefault="00DE1DC0" w:rsidP="00DE1DC0">
      <w:pPr>
        <w:pStyle w:val="BodyTextIndent2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  <w:u w:val="single"/>
        </w:rPr>
        <w:t>Event attendance.</w:t>
      </w:r>
      <w:r w:rsidRPr="00D1374E">
        <w:rPr>
          <w:rFonts w:ascii="Calibri" w:hAnsi="Calibri"/>
          <w:sz w:val="20"/>
          <w:szCs w:val="20"/>
        </w:rPr>
        <w:t xml:space="preserve">  Tickets are $</w:t>
      </w:r>
      <w:r>
        <w:rPr>
          <w:rFonts w:ascii="Calibri" w:hAnsi="Calibri"/>
          <w:sz w:val="20"/>
          <w:szCs w:val="20"/>
        </w:rPr>
        <w:t>40</w:t>
      </w:r>
      <w:r w:rsidRPr="00D1374E">
        <w:rPr>
          <w:rFonts w:ascii="Calibri" w:hAnsi="Calibri"/>
          <w:sz w:val="20"/>
          <w:szCs w:val="20"/>
        </w:rPr>
        <w:t xml:space="preserve"> if purchased in advance or $4</w:t>
      </w:r>
      <w:r>
        <w:rPr>
          <w:rFonts w:ascii="Calibri" w:hAnsi="Calibri"/>
          <w:sz w:val="20"/>
          <w:szCs w:val="20"/>
        </w:rPr>
        <w:t>5</w:t>
      </w:r>
      <w:r w:rsidRPr="00D1374E">
        <w:rPr>
          <w:rFonts w:ascii="Calibri" w:hAnsi="Calibri"/>
          <w:sz w:val="20"/>
          <w:szCs w:val="20"/>
        </w:rPr>
        <w:t xml:space="preserve"> at the door.  </w:t>
      </w:r>
    </w:p>
    <w:p w14:paraId="65CA73FE" w14:textId="5E8B2F62" w:rsidR="00DE1DC0" w:rsidRDefault="00DE1DC0" w:rsidP="00DE1DC0">
      <w:pPr>
        <w:pStyle w:val="BodyTextIndent"/>
        <w:ind w:firstLine="0"/>
        <w:jc w:val="both"/>
        <w:rPr>
          <w:rFonts w:ascii="Calibri" w:hAnsi="Calibri"/>
          <w:sz w:val="20"/>
          <w:szCs w:val="20"/>
        </w:rPr>
      </w:pPr>
    </w:p>
    <w:p w14:paraId="22D0C652" w14:textId="3253D8B8" w:rsidR="00DE1DC0" w:rsidRDefault="00DE1DC0" w:rsidP="00DE1DC0">
      <w:pPr>
        <w:pStyle w:val="BodyTextIndent"/>
        <w:ind w:firstLine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On the back</w:t>
      </w:r>
      <w:r w:rsidRPr="00D1374E">
        <w:rPr>
          <w:rFonts w:ascii="Calibri" w:hAnsi="Calibri"/>
          <w:sz w:val="20"/>
          <w:szCs w:val="20"/>
        </w:rPr>
        <w:t xml:space="preserve"> is a list of local donations made by our club during the past 20 years.  Without your help, we would not be able to </w:t>
      </w:r>
      <w:r>
        <w:rPr>
          <w:rFonts w:ascii="Calibri" w:hAnsi="Calibri"/>
          <w:sz w:val="20"/>
          <w:szCs w:val="20"/>
        </w:rPr>
        <w:t>complete our program of work in the community</w:t>
      </w:r>
      <w:r w:rsidRPr="00D1374E">
        <w:rPr>
          <w:rFonts w:ascii="Calibri" w:hAnsi="Calibri"/>
          <w:sz w:val="20"/>
          <w:szCs w:val="20"/>
        </w:rPr>
        <w:t xml:space="preserve">.  We ask that you consider a donation for this event, whether it is a </w:t>
      </w:r>
      <w:r>
        <w:rPr>
          <w:rFonts w:ascii="Calibri" w:hAnsi="Calibri"/>
          <w:sz w:val="20"/>
          <w:szCs w:val="20"/>
        </w:rPr>
        <w:t>gold</w:t>
      </w:r>
      <w:r w:rsidRPr="00D1374E">
        <w:rPr>
          <w:rFonts w:ascii="Calibri" w:hAnsi="Calibri"/>
          <w:sz w:val="20"/>
          <w:szCs w:val="20"/>
        </w:rPr>
        <w:t xml:space="preserve"> sponsor, a table sponsor, an auction item, purchasing tickets or </w:t>
      </w:r>
      <w:proofErr w:type="gramStart"/>
      <w:r w:rsidRPr="00D1374E">
        <w:rPr>
          <w:rFonts w:ascii="Calibri" w:hAnsi="Calibri"/>
          <w:sz w:val="20"/>
          <w:szCs w:val="20"/>
        </w:rPr>
        <w:t>all of</w:t>
      </w:r>
      <w:proofErr w:type="gramEnd"/>
      <w:r w:rsidRPr="00D1374E">
        <w:rPr>
          <w:rFonts w:ascii="Calibri" w:hAnsi="Calibri"/>
          <w:sz w:val="20"/>
          <w:szCs w:val="20"/>
        </w:rPr>
        <w:t xml:space="preserve"> the above</w:t>
      </w:r>
      <w:r>
        <w:rPr>
          <w:rFonts w:ascii="Calibri" w:hAnsi="Calibri"/>
          <w:sz w:val="20"/>
          <w:szCs w:val="20"/>
        </w:rPr>
        <w:t xml:space="preserve">.  </w:t>
      </w:r>
      <w:r w:rsidRPr="00D1374E">
        <w:rPr>
          <w:rFonts w:ascii="Calibri" w:hAnsi="Calibri"/>
          <w:sz w:val="20"/>
          <w:szCs w:val="20"/>
        </w:rPr>
        <w:t xml:space="preserve"> Donors will be listed on our Appreciation Board at the event if the donation is received prior to October </w:t>
      </w:r>
      <w:r>
        <w:rPr>
          <w:rFonts w:ascii="Calibri" w:hAnsi="Calibri"/>
          <w:sz w:val="20"/>
          <w:szCs w:val="20"/>
        </w:rPr>
        <w:t>4th</w:t>
      </w:r>
      <w:r w:rsidRPr="00D1374E">
        <w:rPr>
          <w:rFonts w:ascii="Calibri" w:hAnsi="Calibri"/>
          <w:sz w:val="20"/>
          <w:szCs w:val="20"/>
        </w:rPr>
        <w:t>.  If you have any question</w:t>
      </w:r>
      <w:r>
        <w:rPr>
          <w:rFonts w:ascii="Calibri" w:hAnsi="Calibri"/>
          <w:sz w:val="20"/>
          <w:szCs w:val="20"/>
        </w:rPr>
        <w:t>s</w:t>
      </w:r>
      <w:r w:rsidRPr="00D1374E">
        <w:rPr>
          <w:rFonts w:ascii="Calibri" w:hAnsi="Calibri"/>
          <w:sz w:val="20"/>
          <w:szCs w:val="20"/>
        </w:rPr>
        <w:t xml:space="preserve">, please contact </w:t>
      </w:r>
      <w:r>
        <w:rPr>
          <w:rFonts w:ascii="Calibri" w:hAnsi="Calibri"/>
          <w:sz w:val="20"/>
          <w:szCs w:val="20"/>
        </w:rPr>
        <w:t>the Rotarians listed in the letter.</w:t>
      </w:r>
    </w:p>
    <w:p w14:paraId="3E54F29C" w14:textId="77777777" w:rsidR="00DE1DC0" w:rsidRDefault="00DE1DC0" w:rsidP="00DE1DC0">
      <w:pPr>
        <w:pStyle w:val="BodyTextIndent"/>
        <w:ind w:firstLine="0"/>
        <w:jc w:val="both"/>
        <w:rPr>
          <w:rFonts w:ascii="Calibri" w:hAnsi="Calibri"/>
          <w:sz w:val="20"/>
          <w:szCs w:val="20"/>
        </w:rPr>
      </w:pPr>
    </w:p>
    <w:p w14:paraId="5BEC14B3" w14:textId="77777777" w:rsidR="00DE1DC0" w:rsidRDefault="00DE1DC0" w:rsidP="00DE1DC0">
      <w:pPr>
        <w:pStyle w:val="BodyTextIndent"/>
        <w:ind w:firstLine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The Watertown Rotary club  meets every Monday at noon, and we would like to invite you as a guest to one of our meetings.  If you have an interest in learning more about Rotary, please contact any of the Rotarian’s below.  Thank you for your consideration.</w:t>
      </w:r>
    </w:p>
    <w:p w14:paraId="0AE3028E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</w:p>
    <w:p w14:paraId="41E5A7CD" w14:textId="345CA6BD" w:rsidR="00DE1DC0" w:rsidRPr="00D1374E" w:rsidRDefault="00DE1DC0" w:rsidP="00DE1DC0">
      <w:pPr>
        <w:pStyle w:val="BodyTextIndent"/>
        <w:ind w:left="5040"/>
        <w:rPr>
          <w:rFonts w:ascii="Calibri" w:hAnsi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F3CB0B" wp14:editId="68F04D3D">
            <wp:simplePos x="0" y="0"/>
            <wp:positionH relativeFrom="column">
              <wp:posOffset>3507105</wp:posOffset>
            </wp:positionH>
            <wp:positionV relativeFrom="paragraph">
              <wp:posOffset>43815</wp:posOffset>
            </wp:positionV>
            <wp:extent cx="1323975" cy="390525"/>
            <wp:effectExtent l="0" t="0" r="9525" b="9525"/>
            <wp:wrapNone/>
            <wp:docPr id="1" name="Picture 1" descr="SigJo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Jos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74E">
        <w:rPr>
          <w:rFonts w:ascii="Calibri" w:hAnsi="Calibri"/>
          <w:sz w:val="20"/>
          <w:szCs w:val="20"/>
        </w:rPr>
        <w:t>Sincerely,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</w:p>
    <w:p w14:paraId="22632F61" w14:textId="77777777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521D4FCA" w14:textId="77777777" w:rsidR="00DE1DC0" w:rsidRDefault="00DE1DC0" w:rsidP="00DE1DC0">
      <w:pPr>
        <w:pStyle w:val="BodyTextIndent"/>
        <w:ind w:left="50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Josh Macht</w:t>
      </w:r>
    </w:p>
    <w:p w14:paraId="498AD106" w14:textId="77777777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Watertown Rotary </w:t>
      </w:r>
    </w:p>
    <w:p w14:paraId="6D81A872" w14:textId="77777777" w:rsidR="00DE1DC0" w:rsidRDefault="00DE1DC0" w:rsidP="00DE1DC0">
      <w:pPr>
        <w:pStyle w:val="BodyTextIndent"/>
        <w:ind w:left="50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2019-20</w:t>
      </w:r>
      <w:r>
        <w:rPr>
          <w:rFonts w:ascii="Calibri" w:hAnsi="Calibri"/>
          <w:sz w:val="20"/>
          <w:szCs w:val="20"/>
        </w:rPr>
        <w:tab/>
        <w:t>President</w:t>
      </w:r>
    </w:p>
    <w:p w14:paraId="22281261" w14:textId="77777777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</w:p>
    <w:p w14:paraId="7655DB8B" w14:textId="77777777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</w:p>
    <w:p w14:paraId="56D44833" w14:textId="77777777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</w:p>
    <w:p w14:paraId="3CA0699E" w14:textId="59BA0BA5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</w:p>
    <w:p w14:paraId="4215EF3F" w14:textId="77777777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</w:p>
    <w:p w14:paraId="26034497" w14:textId="77777777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</w:p>
    <w:p w14:paraId="28E2AB2A" w14:textId="666B1EA8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>Rotary Event Contacts:</w:t>
      </w:r>
    </w:p>
    <w:p w14:paraId="51EB56E5" w14:textId="77777777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</w:p>
    <w:p w14:paraId="1ACD2D8C" w14:textId="513AA57C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Josh Macht              920-988-7452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Stan Jones             920-261-6820</w:t>
      </w:r>
      <w:r>
        <w:rPr>
          <w:rFonts w:ascii="Calibri" w:hAnsi="Calibri"/>
          <w:sz w:val="20"/>
          <w:szCs w:val="20"/>
        </w:rPr>
        <w:tab/>
      </w:r>
    </w:p>
    <w:p w14:paraId="4C590BAE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Misti Hawn              920-261-5403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Nick Lenzendorf</w:t>
      </w:r>
      <w:r>
        <w:rPr>
          <w:rFonts w:ascii="Calibri" w:hAnsi="Calibri"/>
          <w:sz w:val="20"/>
          <w:szCs w:val="20"/>
        </w:rPr>
        <w:tab/>
        <w:t>920-261-2633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14:paraId="0F21F86B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</w:p>
    <w:p w14:paraId="2543CB0F" w14:textId="77777777" w:rsidR="00DE1DC0" w:rsidRPr="00781086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781086">
        <w:rPr>
          <w:rFonts w:ascii="Calibri" w:hAnsi="Calibri"/>
          <w:bCs/>
          <w:sz w:val="20"/>
          <w:szCs w:val="20"/>
        </w:rPr>
        <w:t xml:space="preserve">Make checks payable </w:t>
      </w:r>
      <w:proofErr w:type="gramStart"/>
      <w:r w:rsidRPr="00781086">
        <w:rPr>
          <w:rFonts w:ascii="Calibri" w:hAnsi="Calibri"/>
          <w:bCs/>
          <w:sz w:val="20"/>
          <w:szCs w:val="20"/>
        </w:rPr>
        <w:t>to</w:t>
      </w:r>
      <w:r>
        <w:rPr>
          <w:rFonts w:ascii="Calibri" w:hAnsi="Calibri"/>
          <w:bCs/>
          <w:sz w:val="20"/>
          <w:szCs w:val="20"/>
        </w:rPr>
        <w:t>:</w:t>
      </w:r>
      <w:proofErr w:type="gramEnd"/>
      <w:r>
        <w:rPr>
          <w:rFonts w:ascii="Calibri" w:hAnsi="Calibri"/>
          <w:bCs/>
          <w:sz w:val="20"/>
          <w:szCs w:val="20"/>
        </w:rPr>
        <w:t xml:space="preserve">   </w:t>
      </w:r>
      <w:r w:rsidRPr="00781086">
        <w:rPr>
          <w:rFonts w:ascii="Calibri" w:hAnsi="Calibri"/>
          <w:bCs/>
          <w:sz w:val="20"/>
          <w:szCs w:val="20"/>
        </w:rPr>
        <w:t xml:space="preserve"> Watertown Rotary Club</w:t>
      </w:r>
    </w:p>
    <w:p w14:paraId="34D1BC0B" w14:textId="77777777" w:rsidR="00DE1DC0" w:rsidRDefault="00DE1DC0" w:rsidP="00DE1DC0">
      <w:pPr>
        <w:pStyle w:val="BodyTextIndent"/>
        <w:ind w:left="720"/>
        <w:rPr>
          <w:rFonts w:ascii="Calibri" w:hAnsi="Calibri"/>
          <w:bCs/>
          <w:sz w:val="20"/>
          <w:szCs w:val="20"/>
        </w:rPr>
      </w:pPr>
      <w:r w:rsidRPr="0025502D">
        <w:rPr>
          <w:rFonts w:ascii="Calibri" w:hAnsi="Calibri"/>
          <w:b/>
          <w:bCs/>
          <w:sz w:val="20"/>
          <w:szCs w:val="20"/>
        </w:rPr>
        <w:t xml:space="preserve">                 </w:t>
      </w:r>
      <w:r>
        <w:rPr>
          <w:rFonts w:ascii="Calibri" w:hAnsi="Calibri"/>
          <w:bCs/>
          <w:sz w:val="20"/>
          <w:szCs w:val="20"/>
        </w:rPr>
        <w:t>P.O. Box 34</w:t>
      </w:r>
    </w:p>
    <w:p w14:paraId="6D27B14F" w14:textId="6DE65923" w:rsidR="00DE1DC0" w:rsidRPr="00781086" w:rsidRDefault="00DE1DC0" w:rsidP="00DE1DC0">
      <w:pPr>
        <w:pStyle w:val="BodyTextIndent"/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ab/>
        <w:t xml:space="preserve"> Watertown, WI  53094</w:t>
      </w:r>
    </w:p>
    <w:p w14:paraId="03B757B8" w14:textId="77777777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>
        <w:br w:type="page"/>
      </w:r>
      <w:r w:rsidRPr="003E2FBC">
        <w:rPr>
          <w:rFonts w:ascii="Calibri" w:hAnsi="Calibri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5076E" wp14:editId="2E96E3B7">
                <wp:simplePos x="0" y="0"/>
                <wp:positionH relativeFrom="column">
                  <wp:posOffset>4993005</wp:posOffset>
                </wp:positionH>
                <wp:positionV relativeFrom="paragraph">
                  <wp:posOffset>-190500</wp:posOffset>
                </wp:positionV>
                <wp:extent cx="1335405" cy="1235075"/>
                <wp:effectExtent l="1905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25D1A" w14:textId="54C93BBA" w:rsidR="00DE1DC0" w:rsidRDefault="00DE1DC0" w:rsidP="00DE1DC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5076E" id="Text Box 5" o:spid="_x0000_s1027" type="#_x0000_t202" style="position:absolute;margin-left:393.15pt;margin-top:-15pt;width:105.15pt;height:97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" stroked="f">
                <v:textbox style="mso-fit-shape-to-text:t">
                  <w:txbxContent>
                    <w:p w14:paraId="0AA25D1A" w14:textId="54C93BBA" w:rsidR="00DE1DC0" w:rsidRDefault="00DE1DC0" w:rsidP="00DE1DC0"/>
                  </w:txbxContent>
                </v:textbox>
              </v:shape>
            </w:pict>
          </mc:Fallback>
        </mc:AlternateContent>
      </w:r>
    </w:p>
    <w:p w14:paraId="16D5EA0C" w14:textId="7E2F647E" w:rsidR="00DE1DC0" w:rsidRDefault="00DE1DC0" w:rsidP="00DE1DC0">
      <w:pPr>
        <w:pStyle w:val="BodyTextIndent"/>
        <w:ind w:firstLine="0"/>
        <w:rPr>
          <w:rFonts w:ascii="Calibri" w:hAnsi="Calibri"/>
        </w:rPr>
      </w:pPr>
      <w:r w:rsidRPr="004E5940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2A6D130" wp14:editId="0CD3C49F">
            <wp:simplePos x="0" y="0"/>
            <wp:positionH relativeFrom="column">
              <wp:posOffset>5448300</wp:posOffset>
            </wp:positionH>
            <wp:positionV relativeFrom="paragraph">
              <wp:posOffset>0</wp:posOffset>
            </wp:positionV>
            <wp:extent cx="1271016" cy="1261872"/>
            <wp:effectExtent l="0" t="0" r="571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16" cy="126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</w:rPr>
        <w:t xml:space="preserve">                               </w:t>
      </w:r>
    </w:p>
    <w:p w14:paraId="07F640EF" w14:textId="77777777" w:rsidR="00DE1DC0" w:rsidRDefault="00DE1DC0" w:rsidP="00DE1DC0">
      <w:pPr>
        <w:pStyle w:val="BodyTextIndent"/>
        <w:ind w:firstLine="0"/>
        <w:rPr>
          <w:rFonts w:ascii="Calibri" w:hAnsi="Calibri"/>
        </w:rPr>
      </w:pPr>
    </w:p>
    <w:p w14:paraId="2BACD9AE" w14:textId="535013D8" w:rsidR="00DE1DC0" w:rsidRPr="00FE19CE" w:rsidRDefault="00DE1DC0" w:rsidP="00DE1DC0">
      <w:pPr>
        <w:pStyle w:val="BodyTextIndent"/>
        <w:ind w:firstLine="0"/>
        <w:rPr>
          <w:rFonts w:ascii="Calibri" w:hAnsi="Calibri"/>
          <w:b/>
        </w:rPr>
      </w:pPr>
      <w:r>
        <w:rPr>
          <w:rFonts w:ascii="Calibri" w:hAnsi="Calibri"/>
        </w:rPr>
        <w:t xml:space="preserve">                               </w:t>
      </w:r>
      <w:r>
        <w:rPr>
          <w:rFonts w:ascii="Calibri" w:hAnsi="Calibri"/>
        </w:rPr>
        <w:t xml:space="preserve">    </w:t>
      </w:r>
      <w:r w:rsidRPr="00FE19CE">
        <w:rPr>
          <w:rFonts w:ascii="Calibri" w:hAnsi="Calibri"/>
          <w:b/>
        </w:rPr>
        <w:t>201</w:t>
      </w:r>
      <w:r>
        <w:rPr>
          <w:rFonts w:ascii="Calibri" w:hAnsi="Calibri"/>
          <w:b/>
        </w:rPr>
        <w:t>9</w:t>
      </w:r>
      <w:r w:rsidRPr="00FE19CE">
        <w:rPr>
          <w:rFonts w:ascii="Calibri" w:hAnsi="Calibri"/>
          <w:b/>
        </w:rPr>
        <w:t xml:space="preserve"> Annual</w:t>
      </w:r>
    </w:p>
    <w:p w14:paraId="2127A5A8" w14:textId="51E967B5" w:rsidR="00DE1DC0" w:rsidRPr="00FE19CE" w:rsidRDefault="00DE1DC0" w:rsidP="00DE1DC0">
      <w:pPr>
        <w:pStyle w:val="BodyTextIndent"/>
        <w:ind w:firstLine="0"/>
        <w:rPr>
          <w:rFonts w:ascii="Calibri" w:hAnsi="Calibri"/>
          <w:b/>
        </w:rPr>
      </w:pPr>
      <w:r w:rsidRPr="00FE19CE">
        <w:rPr>
          <w:rFonts w:ascii="Calibri" w:hAnsi="Calibri"/>
          <w:b/>
        </w:rPr>
        <w:t xml:space="preserve">                               Watertown Rotary </w:t>
      </w:r>
    </w:p>
    <w:p w14:paraId="090ACF6A" w14:textId="77777777" w:rsidR="00DE1DC0" w:rsidRPr="00FE19CE" w:rsidRDefault="00DE1DC0" w:rsidP="00DE1DC0">
      <w:pPr>
        <w:pStyle w:val="BodyTextIndent"/>
        <w:ind w:firstLine="0"/>
        <w:rPr>
          <w:rFonts w:ascii="Calibri" w:hAnsi="Calibri"/>
          <w:b/>
        </w:rPr>
      </w:pPr>
      <w:r w:rsidRPr="00FE19CE">
        <w:rPr>
          <w:rFonts w:ascii="Calibri" w:hAnsi="Calibri"/>
          <w:b/>
        </w:rPr>
        <w:t xml:space="preserve">                      Wine and Beer Tasting Event</w:t>
      </w:r>
    </w:p>
    <w:p w14:paraId="7EC3BD84" w14:textId="77777777" w:rsidR="00DE1DC0" w:rsidRDefault="00DE1DC0" w:rsidP="00DE1DC0">
      <w:pPr>
        <w:pStyle w:val="BodyTextIndent"/>
        <w:ind w:firstLine="0"/>
        <w:rPr>
          <w:rFonts w:ascii="Calibri" w:hAnsi="Calibri"/>
          <w:b/>
          <w:sz w:val="20"/>
          <w:szCs w:val="20"/>
          <w:u w:val="single"/>
        </w:rPr>
      </w:pPr>
    </w:p>
    <w:p w14:paraId="364A7102" w14:textId="77777777" w:rsidR="00DE1DC0" w:rsidRDefault="00DE1DC0" w:rsidP="00DE1DC0">
      <w:pPr>
        <w:pStyle w:val="BodyTextIndent2"/>
        <w:ind w:firstLine="0"/>
        <w:rPr>
          <w:rFonts w:ascii="Calibri" w:hAnsi="Calibri"/>
          <w:sz w:val="20"/>
          <w:szCs w:val="20"/>
        </w:rPr>
      </w:pPr>
    </w:p>
    <w:p w14:paraId="60DE1D89" w14:textId="77777777" w:rsidR="00DE1DC0" w:rsidRDefault="00DE1DC0" w:rsidP="00DE1DC0">
      <w:pPr>
        <w:pStyle w:val="BodyTextIndent2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Watertown</w:t>
      </w:r>
      <w:r>
        <w:rPr>
          <w:rFonts w:ascii="Calibri" w:hAnsi="Calibri"/>
          <w:sz w:val="20"/>
          <w:szCs w:val="20"/>
        </w:rPr>
        <w:t xml:space="preserve"> Rotary assists groups locally, at the state and national level and internationally.</w:t>
      </w:r>
      <w:r w:rsidRPr="00D1374E">
        <w:rPr>
          <w:rFonts w:ascii="Calibri" w:hAnsi="Calibri"/>
          <w:sz w:val="20"/>
          <w:szCs w:val="20"/>
        </w:rPr>
        <w:t xml:space="preserve"> Rotary’s biggest international endeavor is providing support to aid in the eradication of polio by providing the vaccine to millions of people throughout the world.  </w:t>
      </w:r>
      <w:r>
        <w:rPr>
          <w:rFonts w:ascii="Calibri" w:hAnsi="Calibri"/>
          <w:sz w:val="20"/>
          <w:szCs w:val="20"/>
        </w:rPr>
        <w:t xml:space="preserve">With perseverance, </w:t>
      </w:r>
      <w:r w:rsidRPr="00D1374E">
        <w:rPr>
          <w:rFonts w:ascii="Calibri" w:hAnsi="Calibri"/>
          <w:sz w:val="20"/>
          <w:szCs w:val="20"/>
        </w:rPr>
        <w:t xml:space="preserve"> this lofty goal will be realized though </w:t>
      </w:r>
      <w:r>
        <w:rPr>
          <w:rFonts w:ascii="Calibri" w:hAnsi="Calibri"/>
          <w:sz w:val="20"/>
          <w:szCs w:val="20"/>
        </w:rPr>
        <w:t>of Rotary and our partners.</w:t>
      </w:r>
    </w:p>
    <w:p w14:paraId="441FF95F" w14:textId="77777777" w:rsidR="00DE1DC0" w:rsidRDefault="00DE1DC0" w:rsidP="00DE1DC0">
      <w:pPr>
        <w:pStyle w:val="BodyTextIndent2"/>
        <w:ind w:firstLine="0"/>
        <w:rPr>
          <w:rFonts w:ascii="Calibri" w:hAnsi="Calibri"/>
          <w:sz w:val="20"/>
          <w:szCs w:val="20"/>
        </w:rPr>
      </w:pPr>
    </w:p>
    <w:p w14:paraId="19AE7ADF" w14:textId="77777777" w:rsidR="00DE1DC0" w:rsidRDefault="00DE1DC0" w:rsidP="00DE1DC0">
      <w:pPr>
        <w:pStyle w:val="BodyTextIndent2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Locally, our club has donated more than $450,000 to more than 80 local organizations that needed our support over the past 20 years</w:t>
      </w:r>
      <w:r>
        <w:rPr>
          <w:rFonts w:ascii="Calibri" w:hAnsi="Calibri"/>
          <w:sz w:val="20"/>
          <w:szCs w:val="20"/>
        </w:rPr>
        <w:t>.  Some projects were one-time events, while others have served the community for decades.</w:t>
      </w:r>
    </w:p>
    <w:p w14:paraId="55AC69D1" w14:textId="77777777" w:rsidR="00DE1DC0" w:rsidRDefault="00DE1DC0" w:rsidP="00DE1DC0">
      <w:pPr>
        <w:pStyle w:val="BodyTextIndent"/>
        <w:ind w:firstLine="0"/>
        <w:rPr>
          <w:rFonts w:ascii="Calibri" w:hAnsi="Calibri"/>
          <w:b/>
          <w:sz w:val="20"/>
          <w:szCs w:val="20"/>
          <w:u w:val="single"/>
        </w:rPr>
      </w:pPr>
    </w:p>
    <w:p w14:paraId="52646897" w14:textId="77777777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b/>
          <w:sz w:val="20"/>
          <w:szCs w:val="20"/>
          <w:u w:val="single"/>
        </w:rPr>
        <w:t xml:space="preserve">Watertown Rotary Donation Recipients </w:t>
      </w:r>
      <w:r>
        <w:rPr>
          <w:rFonts w:ascii="Calibri" w:hAnsi="Calibri"/>
          <w:sz w:val="20"/>
          <w:szCs w:val="20"/>
        </w:rPr>
        <w:t>(Since 1994)</w:t>
      </w:r>
    </w:p>
    <w:p w14:paraId="612313AE" w14:textId="48CC345E" w:rsidR="00DE1DC0" w:rsidRDefault="00DE1DC0"/>
    <w:p w14:paraId="51F967C4" w14:textId="77777777" w:rsidR="00DE1DC0" w:rsidRDefault="00DE1DC0">
      <w:pPr>
        <w:sectPr w:rsidR="00DE1DC0" w:rsidSect="00DE1DC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2EBFB5" w14:textId="77777777" w:rsidR="00DE1DC0" w:rsidRPr="004617F3" w:rsidRDefault="00DE1DC0" w:rsidP="00DE1DC0">
      <w:pPr>
        <w:pStyle w:val="BodyTextIndent"/>
        <w:ind w:firstLine="0"/>
        <w:rPr>
          <w:rFonts w:ascii="Calibri" w:hAnsi="Calibri"/>
          <w:sz w:val="10"/>
          <w:szCs w:val="10"/>
        </w:rPr>
        <w:sectPr w:rsidR="00DE1DC0" w:rsidRPr="004617F3" w:rsidSect="00DE1DC0">
          <w:type w:val="continuous"/>
          <w:pgSz w:w="12240" w:h="15840" w:code="1"/>
          <w:pgMar w:top="720" w:right="1152" w:bottom="1152" w:left="1152" w:header="720" w:footer="720" w:gutter="0"/>
          <w:cols w:space="720"/>
          <w:docGrid w:linePitch="360"/>
        </w:sectPr>
      </w:pPr>
    </w:p>
    <w:p w14:paraId="5C7D67AE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1</w:t>
      </w:r>
      <w:r w:rsidRPr="00D1374E">
        <w:rPr>
          <w:rFonts w:ascii="Calibri" w:hAnsi="Calibri"/>
          <w:sz w:val="20"/>
          <w:szCs w:val="20"/>
          <w:vertAlign w:val="superscript"/>
        </w:rPr>
        <w:t>st</w:t>
      </w:r>
      <w:r w:rsidRPr="00D1374E">
        <w:rPr>
          <w:rFonts w:ascii="Calibri" w:hAnsi="Calibri"/>
          <w:sz w:val="20"/>
          <w:szCs w:val="20"/>
        </w:rPr>
        <w:t xml:space="preserve"> Brigade Band</w:t>
      </w:r>
    </w:p>
    <w:p w14:paraId="51FF71C0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 xml:space="preserve">4 Paws Program </w:t>
      </w:r>
    </w:p>
    <w:p w14:paraId="4FBBB009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4</w:t>
      </w:r>
      <w:r w:rsidRPr="00D1374E">
        <w:rPr>
          <w:rFonts w:ascii="Calibri" w:hAnsi="Calibri"/>
          <w:sz w:val="20"/>
          <w:szCs w:val="20"/>
          <w:vertAlign w:val="superscript"/>
        </w:rPr>
        <w:t>th</w:t>
      </w:r>
      <w:r w:rsidRPr="00D1374E">
        <w:rPr>
          <w:rFonts w:ascii="Calibri" w:hAnsi="Calibri"/>
          <w:sz w:val="20"/>
          <w:szCs w:val="20"/>
        </w:rPr>
        <w:t xml:space="preserve"> of July Parade</w:t>
      </w:r>
    </w:p>
    <w:p w14:paraId="6E5D2893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Avalon</w:t>
      </w:r>
    </w:p>
    <w:p w14:paraId="06EA9168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Badger Boys State</w:t>
      </w:r>
    </w:p>
    <w:p w14:paraId="6FD8FBF3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Big Brothers &amp; Sisters</w:t>
      </w:r>
    </w:p>
    <w:p w14:paraId="724689D1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Blue Revue</w:t>
      </w:r>
    </w:p>
    <w:p w14:paraId="1722108A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Bone Marrow Program</w:t>
      </w:r>
    </w:p>
    <w:p w14:paraId="10E12A1E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Books for Africa</w:t>
      </w:r>
    </w:p>
    <w:p w14:paraId="29198C47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Boys Scout Troop 11</w:t>
      </w:r>
    </w:p>
    <w:p w14:paraId="54274F4A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Brandt Quirk Park</w:t>
      </w:r>
    </w:p>
    <w:p w14:paraId="0319BF60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Bread &amp; Roses</w:t>
      </w:r>
    </w:p>
    <w:p w14:paraId="0DCF7229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Chamber of Commerce</w:t>
      </w:r>
    </w:p>
    <w:p w14:paraId="6A5B4FC8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Chamberland</w:t>
      </w:r>
    </w:p>
    <w:p w14:paraId="4C10A809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Christmas Parade</w:t>
      </w:r>
    </w:p>
    <w:p w14:paraId="360B4F31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Community Foundation</w:t>
      </w:r>
    </w:p>
    <w:p w14:paraId="6AE9D02F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Community Foundation – Pool</w:t>
      </w:r>
    </w:p>
    <w:p w14:paraId="26E47C8F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Crossroads House</w:t>
      </w:r>
    </w:p>
    <w:p w14:paraId="268B3991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Dare Program</w:t>
      </w:r>
    </w:p>
    <w:p w14:paraId="462C2B52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Dentist in Kind</w:t>
      </w:r>
    </w:p>
    <w:p w14:paraId="2786B2BF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Eagle Scout – Wagon Project</w:t>
      </w:r>
    </w:p>
    <w:p w14:paraId="75840793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Education Foundation of Watertown</w:t>
      </w:r>
    </w:p>
    <w:p w14:paraId="65238976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Fire Department Books</w:t>
      </w:r>
    </w:p>
    <w:p w14:paraId="1F5D65D6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Fire Department Life Pac 12</w:t>
      </w:r>
    </w:p>
    <w:p w14:paraId="5D1880C8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Food Pantry</w:t>
      </w:r>
    </w:p>
    <w:p w14:paraId="101161C9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Friends of Watertown Library</w:t>
      </w:r>
    </w:p>
    <w:p w14:paraId="05E1096E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Great Beginnings</w:t>
      </w:r>
    </w:p>
    <w:p w14:paraId="25337749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Head Start – Christmas</w:t>
      </w:r>
    </w:p>
    <w:p w14:paraId="4273F972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Health and Wellness Center</w:t>
      </w:r>
    </w:p>
    <w:p w14:paraId="763560A7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Heritage Military Music Foundation</w:t>
      </w:r>
    </w:p>
    <w:p w14:paraId="78C9E97D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High School Band Uniforms</w:t>
      </w:r>
    </w:p>
    <w:p w14:paraId="750F664E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High School Fitness Center</w:t>
      </w:r>
    </w:p>
    <w:p w14:paraId="6AD4AEF3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High School Scholarship</w:t>
      </w:r>
    </w:p>
    <w:p w14:paraId="7C48A0C7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Hospital Christmas Program</w:t>
      </w:r>
    </w:p>
    <w:p w14:paraId="094CDFEB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Hospital “Let’s Make Waves”</w:t>
      </w:r>
    </w:p>
    <w:p w14:paraId="6536E3F4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International Dental Project</w:t>
      </w:r>
    </w:p>
    <w:p w14:paraId="05D40094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Jefferson County Literary Council</w:t>
      </w:r>
    </w:p>
    <w:p w14:paraId="3126E7B0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Junior Prom</w:t>
      </w:r>
    </w:p>
    <w:p w14:paraId="3C930E13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Kids Christmas Gifts</w:t>
      </w:r>
    </w:p>
    <w:p w14:paraId="708FBF26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Loaves &amp; Fishes</w:t>
      </w:r>
    </w:p>
    <w:p w14:paraId="55A5033F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Main Street Program</w:t>
      </w:r>
    </w:p>
    <w:p w14:paraId="33B77768" w14:textId="77777777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0675EF51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Marquardt Foundation</w:t>
      </w:r>
    </w:p>
    <w:p w14:paraId="5CBA1BB8" w14:textId="5737887A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MATC Building Fund</w:t>
      </w:r>
    </w:p>
    <w:p w14:paraId="6AC63B4E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MATC Scholarships</w:t>
      </w:r>
    </w:p>
    <w:p w14:paraId="51DE1AE4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Middle School Awards program</w:t>
      </w:r>
    </w:p>
    <w:p w14:paraId="50BA8AE6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New Horizons Fund</w:t>
      </w:r>
    </w:p>
    <w:p w14:paraId="1F6F6CE1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 xml:space="preserve">New </w:t>
      </w:r>
      <w:proofErr w:type="spellStart"/>
      <w:r w:rsidRPr="00D1374E">
        <w:rPr>
          <w:rFonts w:ascii="Calibri" w:hAnsi="Calibri"/>
          <w:sz w:val="20"/>
          <w:szCs w:val="20"/>
        </w:rPr>
        <w:t>Years</w:t>
      </w:r>
      <w:proofErr w:type="spellEnd"/>
      <w:r w:rsidRPr="00D1374E">
        <w:rPr>
          <w:rFonts w:ascii="Calibri" w:hAnsi="Calibri"/>
          <w:sz w:val="20"/>
          <w:szCs w:val="20"/>
        </w:rPr>
        <w:t xml:space="preserve"> Fireworks</w:t>
      </w:r>
      <w:r>
        <w:rPr>
          <w:rFonts w:ascii="Calibri" w:hAnsi="Calibri"/>
          <w:sz w:val="20"/>
          <w:szCs w:val="20"/>
        </w:rPr>
        <w:t xml:space="preserve"> (Dec. 1999 only)</w:t>
      </w:r>
    </w:p>
    <w:p w14:paraId="10B0A69E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Peace Garden</w:t>
      </w:r>
    </w:p>
    <w:p w14:paraId="63F4BBAF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Police Bike Rodeo</w:t>
      </w:r>
    </w:p>
    <w:p w14:paraId="3ED122EF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Post Prom</w:t>
      </w:r>
    </w:p>
    <w:p w14:paraId="7835F60D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Rainbow Hospice</w:t>
      </w:r>
    </w:p>
    <w:p w14:paraId="492D38A6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Recreation Department Teams</w:t>
      </w:r>
    </w:p>
    <w:p w14:paraId="66E30FBE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Relay for Life</w:t>
      </w:r>
    </w:p>
    <w:p w14:paraId="2FDFEB41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 xml:space="preserve">Rock River Coalition </w:t>
      </w:r>
    </w:p>
    <w:p w14:paraId="3C50E06D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Rock River Pier</w:t>
      </w:r>
    </w:p>
    <w:p w14:paraId="05BE77D7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Rotary Foundation</w:t>
      </w:r>
    </w:p>
    <w:p w14:paraId="77081618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Rotary island Project</w:t>
      </w:r>
    </w:p>
    <w:p w14:paraId="0C449042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Schools Supplies for Needy Kids</w:t>
      </w:r>
    </w:p>
    <w:p w14:paraId="3D5ED911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Sea Cadets</w:t>
      </w:r>
    </w:p>
    <w:p w14:paraId="7ABA37A4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Senior Center</w:t>
      </w:r>
    </w:p>
    <w:p w14:paraId="54F57FF2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Streetscape Program</w:t>
      </w:r>
    </w:p>
    <w:p w14:paraId="693A3A02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Summer Reading Program</w:t>
      </w:r>
    </w:p>
    <w:p w14:paraId="79D0496C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Survive Alive Safety House</w:t>
      </w:r>
    </w:p>
    <w:p w14:paraId="469DA740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Tomorrow’s Hope</w:t>
      </w:r>
    </w:p>
    <w:p w14:paraId="29261533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Towne Cinema</w:t>
      </w:r>
    </w:p>
    <w:p w14:paraId="3507FBED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Vigo Brazil School</w:t>
      </w:r>
    </w:p>
    <w:p w14:paraId="0E5887FF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Watertown Area Cares Clinic</w:t>
      </w:r>
    </w:p>
    <w:p w14:paraId="7565ED64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Watertown Arts Council</w:t>
      </w:r>
    </w:p>
    <w:p w14:paraId="62511887" w14:textId="77777777" w:rsidR="00DE1DC0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Watertown Child Care</w:t>
      </w:r>
    </w:p>
    <w:p w14:paraId="5C26CEFB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 xml:space="preserve"> Watertown Counseling Center</w:t>
      </w:r>
    </w:p>
    <w:p w14:paraId="57DF4827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Watertown Education Foundation</w:t>
      </w:r>
    </w:p>
    <w:p w14:paraId="2BDFD942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Watertown Family Aid</w:t>
      </w:r>
    </w:p>
    <w:p w14:paraId="459E91B1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Watertown Family Center</w:t>
      </w:r>
    </w:p>
    <w:p w14:paraId="6F480F89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Watertown Gymnastics</w:t>
      </w:r>
    </w:p>
    <w:p w14:paraId="3A88EB9D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Watertown Health Department</w:t>
      </w:r>
    </w:p>
    <w:p w14:paraId="31C3AECB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Watertown Historical Society</w:t>
      </w:r>
      <w:r>
        <w:rPr>
          <w:rFonts w:ascii="Calibri" w:hAnsi="Calibri"/>
          <w:sz w:val="20"/>
          <w:szCs w:val="20"/>
        </w:rPr>
        <w:t>/Octagon House</w:t>
      </w:r>
    </w:p>
    <w:p w14:paraId="3B156389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Watertown Library</w:t>
      </w:r>
    </w:p>
    <w:p w14:paraId="3E9844AE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WE TIP Program</w:t>
      </w:r>
    </w:p>
    <w:p w14:paraId="728F8CBE" w14:textId="77777777" w:rsidR="00DE1DC0" w:rsidRPr="00D1374E" w:rsidRDefault="00DE1DC0" w:rsidP="00DE1DC0">
      <w:pPr>
        <w:pStyle w:val="BodyTextIndent"/>
        <w:ind w:firstLine="0"/>
        <w:rPr>
          <w:rFonts w:ascii="Calibri" w:hAnsi="Calibri"/>
          <w:sz w:val="20"/>
          <w:szCs w:val="20"/>
        </w:rPr>
      </w:pPr>
      <w:r w:rsidRPr="00D1374E">
        <w:rPr>
          <w:rFonts w:ascii="Calibri" w:hAnsi="Calibri"/>
          <w:sz w:val="20"/>
          <w:szCs w:val="20"/>
        </w:rPr>
        <w:t>YMCA</w:t>
      </w:r>
      <w:r w:rsidRPr="00D1374E">
        <w:rPr>
          <w:rFonts w:ascii="Calibri" w:hAnsi="Calibri"/>
          <w:sz w:val="20"/>
          <w:szCs w:val="20"/>
        </w:rPr>
        <w:br/>
        <w:t>Youth Exchange (Inbound and Outbound)</w:t>
      </w:r>
    </w:p>
    <w:p w14:paraId="5D01DBC7" w14:textId="08174472" w:rsidR="00DE1DC0" w:rsidRDefault="00DE1DC0" w:rsidP="00DE1DC0">
      <w:r w:rsidRPr="00D1374E">
        <w:rPr>
          <w:rFonts w:ascii="Calibri" w:hAnsi="Calibri"/>
          <w:sz w:val="20"/>
          <w:szCs w:val="20"/>
        </w:rPr>
        <w:t>Youth Leadershi</w:t>
      </w:r>
      <w:r>
        <w:rPr>
          <w:rFonts w:ascii="Calibri" w:hAnsi="Calibri"/>
          <w:sz w:val="20"/>
          <w:szCs w:val="20"/>
        </w:rPr>
        <w:t>p</w:t>
      </w:r>
    </w:p>
    <w:sectPr w:rsidR="00DE1DC0" w:rsidSect="00DE1DC0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82562"/>
    <w:multiLevelType w:val="hybridMultilevel"/>
    <w:tmpl w:val="C1AC54B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C0"/>
    <w:rsid w:val="00D71014"/>
    <w:rsid w:val="00D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4E05"/>
  <w15:chartTrackingRefBased/>
  <w15:docId w15:val="{100FC6CB-20CF-44DB-94AC-51D2F357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1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E1DC0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DE1DC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DE1DC0"/>
    <w:pPr>
      <w:ind w:firstLine="720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DE1DC0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Macht</dc:creator>
  <cp:keywords/>
  <dc:description/>
  <cp:lastModifiedBy>Josh Macht</cp:lastModifiedBy>
  <cp:revision>1</cp:revision>
  <cp:lastPrinted>2019-09-26T18:26:00Z</cp:lastPrinted>
  <dcterms:created xsi:type="dcterms:W3CDTF">2019-09-26T18:13:00Z</dcterms:created>
  <dcterms:modified xsi:type="dcterms:W3CDTF">2019-09-26T18:28:00Z</dcterms:modified>
</cp:coreProperties>
</file>