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A22C3F" w14:textId="77777777" w:rsidR="001F3FC3" w:rsidRDefault="00000000">
      <w:pPr>
        <w:jc w:val="center"/>
      </w:pPr>
      <w:r>
        <w:rPr>
          <w:rFonts w:ascii="Arial" w:eastAsia="Arial" w:hAnsi="Arial" w:cs="Arial"/>
          <w:noProof/>
        </w:rPr>
        <w:drawing>
          <wp:inline distT="0" distB="0" distL="0" distR="0" wp14:anchorId="1EAB4259" wp14:editId="2B1D0755">
            <wp:extent cx="1933575" cy="675323"/>
            <wp:effectExtent l="0" t="0" r="0" b="0"/>
            <wp:docPr id="16" name="image1.jpg" descr="C:\Users\Rebecca\Pictures\Rotaract_LI (2).jpg"/>
            <wp:cNvGraphicFramePr/>
            <a:graphic xmlns:a="http://schemas.openxmlformats.org/drawingml/2006/main">
              <a:graphicData uri="http://schemas.openxmlformats.org/drawingml/2006/picture">
                <pic:pic xmlns:pic="http://schemas.openxmlformats.org/drawingml/2006/picture">
                  <pic:nvPicPr>
                    <pic:cNvPr id="0" name="image1.jpg" descr="C:\Users\Rebecca\Pictures\Rotaract_LI (2).jpg"/>
                    <pic:cNvPicPr preferRelativeResize="0"/>
                  </pic:nvPicPr>
                  <pic:blipFill>
                    <a:blip r:embed="rId6"/>
                    <a:srcRect/>
                    <a:stretch>
                      <a:fillRect/>
                    </a:stretch>
                  </pic:blipFill>
                  <pic:spPr>
                    <a:xfrm>
                      <a:off x="0" y="0"/>
                      <a:ext cx="1933575" cy="675323"/>
                    </a:xfrm>
                    <a:prstGeom prst="rect">
                      <a:avLst/>
                    </a:prstGeom>
                    <a:ln/>
                  </pic:spPr>
                </pic:pic>
              </a:graphicData>
            </a:graphic>
          </wp:inline>
        </w:drawing>
      </w:r>
    </w:p>
    <w:p w14:paraId="0D886CB8" w14:textId="77777777" w:rsidR="001F3FC3" w:rsidRDefault="00000000">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 xml:space="preserve">Stratford Rotaract Meeting </w:t>
      </w:r>
    </w:p>
    <w:p w14:paraId="45BF7DAD" w14:textId="77777777" w:rsidR="001F3FC3" w:rsidRDefault="00ED0578">
      <w:pPr>
        <w:widowControl w:val="0"/>
        <w:spacing w:after="0" w:line="240" w:lineRule="auto"/>
        <w:jc w:val="center"/>
        <w:rPr>
          <w:rFonts w:ascii="Arial" w:eastAsia="Arial" w:hAnsi="Arial" w:cs="Arial"/>
          <w:color w:val="000000"/>
          <w:sz w:val="24"/>
          <w:szCs w:val="24"/>
        </w:rPr>
      </w:pPr>
      <w:r>
        <w:rPr>
          <w:rFonts w:ascii="Arial" w:eastAsia="Arial" w:hAnsi="Arial" w:cs="Arial"/>
          <w:sz w:val="24"/>
          <w:szCs w:val="24"/>
        </w:rPr>
        <w:t xml:space="preserve">October </w:t>
      </w:r>
      <w:r w:rsidR="0088736D">
        <w:rPr>
          <w:rFonts w:ascii="Arial" w:eastAsia="Arial" w:hAnsi="Arial" w:cs="Arial"/>
          <w:sz w:val="24"/>
          <w:szCs w:val="24"/>
        </w:rPr>
        <w:t>1</w:t>
      </w:r>
      <w:r w:rsidR="00A63DFA">
        <w:rPr>
          <w:rFonts w:ascii="Arial" w:eastAsia="Arial" w:hAnsi="Arial" w:cs="Arial"/>
          <w:sz w:val="24"/>
          <w:szCs w:val="24"/>
        </w:rPr>
        <w:t>8</w:t>
      </w:r>
      <w:r>
        <w:rPr>
          <w:rFonts w:ascii="Arial" w:eastAsia="Arial" w:hAnsi="Arial" w:cs="Arial"/>
          <w:color w:val="000000"/>
          <w:sz w:val="24"/>
          <w:szCs w:val="24"/>
        </w:rPr>
        <w:t>, 202</w:t>
      </w:r>
      <w:r>
        <w:rPr>
          <w:rFonts w:ascii="Arial" w:eastAsia="Arial" w:hAnsi="Arial" w:cs="Arial"/>
          <w:sz w:val="24"/>
          <w:szCs w:val="24"/>
        </w:rPr>
        <w:t>3</w:t>
      </w:r>
      <w:r>
        <w:rPr>
          <w:rFonts w:ascii="Arial" w:eastAsia="Arial" w:hAnsi="Arial" w:cs="Arial"/>
          <w:color w:val="000000"/>
          <w:sz w:val="24"/>
          <w:szCs w:val="24"/>
        </w:rPr>
        <w:t xml:space="preserve"> at 7:00pm </w:t>
      </w:r>
    </w:p>
    <w:p w14:paraId="5E451D7A" w14:textId="77777777" w:rsidR="0088736D" w:rsidRDefault="0088736D" w:rsidP="0088736D">
      <w:pPr>
        <w:widowControl w:val="0"/>
        <w:spacing w:line="240" w:lineRule="auto"/>
        <w:jc w:val="center"/>
        <w:rPr>
          <w:rFonts w:ascii="Arial" w:eastAsia="Arial" w:hAnsi="Arial" w:cs="Arial"/>
          <w:sz w:val="24"/>
          <w:szCs w:val="24"/>
        </w:rPr>
      </w:pPr>
      <w:r>
        <w:rPr>
          <w:rFonts w:ascii="Arial" w:eastAsia="Arial" w:hAnsi="Arial" w:cs="Arial"/>
          <w:sz w:val="24"/>
          <w:szCs w:val="24"/>
        </w:rPr>
        <w:t xml:space="preserve">The Local, 612 Erie Street </w:t>
      </w:r>
    </w:p>
    <w:p w14:paraId="1C88C40A" w14:textId="6A1EF94D" w:rsidR="001F3FC3" w:rsidRDefault="00000000">
      <w:pPr>
        <w:spacing w:after="0" w:line="240" w:lineRule="auto"/>
        <w:rPr>
          <w:rFonts w:ascii="Arial" w:eastAsia="Arial" w:hAnsi="Arial" w:cs="Arial"/>
          <w:b/>
          <w:color w:val="000000"/>
          <w:sz w:val="24"/>
          <w:szCs w:val="24"/>
        </w:rPr>
      </w:pPr>
      <w:r>
        <w:rPr>
          <w:rFonts w:ascii="Arial" w:eastAsia="Arial" w:hAnsi="Arial" w:cs="Arial"/>
          <w:b/>
          <w:color w:val="000000"/>
          <w:sz w:val="24"/>
          <w:szCs w:val="24"/>
        </w:rPr>
        <w:t xml:space="preserve">Members: </w:t>
      </w:r>
      <w:r w:rsidR="00315F5E">
        <w:rPr>
          <w:rFonts w:ascii="Arial" w:eastAsia="Arial" w:hAnsi="Arial" w:cs="Arial"/>
          <w:b/>
          <w:color w:val="000000"/>
          <w:sz w:val="24"/>
          <w:szCs w:val="24"/>
        </w:rPr>
        <w:t>Sarah</w:t>
      </w:r>
      <w:r w:rsidR="00C421AF">
        <w:rPr>
          <w:rFonts w:ascii="Arial" w:eastAsia="Arial" w:hAnsi="Arial" w:cs="Arial"/>
          <w:b/>
          <w:color w:val="000000"/>
          <w:sz w:val="24"/>
          <w:szCs w:val="24"/>
        </w:rPr>
        <w:t>, Jane, Megan, Geoff, Alexa, Jenn, Nawal</w:t>
      </w:r>
    </w:p>
    <w:p w14:paraId="45D56AA1" w14:textId="77777777" w:rsidR="001F3FC3" w:rsidRDefault="001F3FC3">
      <w:pPr>
        <w:spacing w:after="0" w:line="240" w:lineRule="auto"/>
        <w:rPr>
          <w:rFonts w:ascii="Arial" w:eastAsia="Arial" w:hAnsi="Arial" w:cs="Arial"/>
          <w:b/>
          <w:color w:val="000000"/>
          <w:sz w:val="24"/>
          <w:szCs w:val="24"/>
        </w:rPr>
      </w:pPr>
    </w:p>
    <w:p w14:paraId="276888C4" w14:textId="77777777" w:rsidR="001F3FC3" w:rsidRDefault="00000000">
      <w:pPr>
        <w:spacing w:after="0" w:line="240" w:lineRule="auto"/>
        <w:rPr>
          <w:rFonts w:ascii="Arial" w:eastAsia="Arial" w:hAnsi="Arial" w:cs="Arial"/>
          <w:b/>
          <w:color w:val="000000"/>
          <w:sz w:val="24"/>
          <w:szCs w:val="24"/>
        </w:rPr>
      </w:pPr>
      <w:r>
        <w:rPr>
          <w:rFonts w:ascii="Arial" w:eastAsia="Arial" w:hAnsi="Arial" w:cs="Arial"/>
          <w:b/>
          <w:color w:val="000000"/>
          <w:sz w:val="24"/>
          <w:szCs w:val="24"/>
        </w:rPr>
        <w:t>Guests:</w:t>
      </w:r>
      <w:r>
        <w:rPr>
          <w:rFonts w:ascii="Arial" w:eastAsia="Arial" w:hAnsi="Arial" w:cs="Arial"/>
          <w:b/>
          <w:color w:val="000000"/>
          <w:sz w:val="24"/>
          <w:szCs w:val="24"/>
        </w:rPr>
        <w:br/>
      </w:r>
    </w:p>
    <w:p w14:paraId="70539EB7" w14:textId="4F0756EC" w:rsidR="001F3FC3" w:rsidRDefault="00000000">
      <w:pPr>
        <w:spacing w:after="0" w:line="240" w:lineRule="auto"/>
      </w:pPr>
      <w:r>
        <w:rPr>
          <w:rFonts w:ascii="Arial" w:eastAsia="Arial" w:hAnsi="Arial" w:cs="Arial"/>
          <w:b/>
          <w:color w:val="000000"/>
          <w:sz w:val="24"/>
          <w:szCs w:val="24"/>
        </w:rPr>
        <w:t>Regrets:</w:t>
      </w:r>
      <w:r w:rsidR="00C421AF">
        <w:rPr>
          <w:rFonts w:ascii="Arial" w:eastAsia="Arial" w:hAnsi="Arial" w:cs="Arial"/>
          <w:b/>
          <w:color w:val="000000"/>
          <w:sz w:val="24"/>
          <w:szCs w:val="24"/>
        </w:rPr>
        <w:t xml:space="preserve"> Tyler, Shannon</w:t>
      </w:r>
      <w:r>
        <w:rPr>
          <w:rFonts w:ascii="Arial" w:eastAsia="Arial" w:hAnsi="Arial" w:cs="Arial"/>
          <w:color w:val="000000"/>
          <w:sz w:val="24"/>
          <w:szCs w:val="24"/>
        </w:rPr>
        <w:br/>
      </w:r>
    </w:p>
    <w:tbl>
      <w:tblPr>
        <w:tblStyle w:val="15"/>
        <w:tblW w:w="10620" w:type="dxa"/>
        <w:tblInd w:w="-635" w:type="dxa"/>
        <w:tblLayout w:type="fixed"/>
        <w:tblLook w:val="0400" w:firstRow="0" w:lastRow="0" w:firstColumn="0" w:lastColumn="0" w:noHBand="0" w:noVBand="1"/>
      </w:tblPr>
      <w:tblGrid>
        <w:gridCol w:w="10620"/>
      </w:tblGrid>
      <w:tr w:rsidR="001F3FC3" w14:paraId="49114AFA" w14:textId="77777777">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FCD8AD" w14:textId="14009BF2" w:rsidR="001F3FC3" w:rsidRDefault="00010280">
            <w:pPr>
              <w:spacing w:after="0" w:line="240" w:lineRule="auto"/>
              <w:rPr>
                <w:rFonts w:ascii="Arial" w:eastAsia="Arial" w:hAnsi="Arial" w:cs="Arial"/>
                <w:b/>
                <w:color w:val="000000"/>
                <w:sz w:val="24"/>
                <w:szCs w:val="24"/>
              </w:rPr>
            </w:pPr>
            <w:r>
              <w:rPr>
                <w:rFonts w:ascii="Arial" w:eastAsia="Arial" w:hAnsi="Arial" w:cs="Arial"/>
                <w:b/>
                <w:sz w:val="24"/>
                <w:szCs w:val="24"/>
              </w:rPr>
              <w:t>Minutes</w:t>
            </w:r>
          </w:p>
        </w:tc>
      </w:tr>
      <w:tr w:rsidR="001F3FC3" w14:paraId="4470564B" w14:textId="77777777">
        <w:trPr>
          <w:trHeight w:val="200"/>
        </w:trPr>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762267" w14:textId="77777777" w:rsidR="001F3FC3" w:rsidRDefault="00000000">
            <w:pPr>
              <w:spacing w:after="0" w:line="240" w:lineRule="auto"/>
              <w:rPr>
                <w:rFonts w:ascii="Arial" w:eastAsia="Arial" w:hAnsi="Arial" w:cs="Arial"/>
                <w:b/>
                <w:color w:val="000000"/>
                <w:sz w:val="24"/>
                <w:szCs w:val="24"/>
              </w:rPr>
            </w:pPr>
            <w:r>
              <w:rPr>
                <w:rFonts w:ascii="Arial" w:eastAsia="Arial" w:hAnsi="Arial" w:cs="Arial"/>
                <w:b/>
                <w:color w:val="000000"/>
                <w:sz w:val="24"/>
                <w:szCs w:val="24"/>
              </w:rPr>
              <w:t xml:space="preserve">1. Welcome  </w:t>
            </w:r>
          </w:p>
          <w:p w14:paraId="4A128B21" w14:textId="77777777" w:rsidR="007D67F4" w:rsidRPr="00ED0578" w:rsidRDefault="00000000" w:rsidP="00ED0578">
            <w:pPr>
              <w:pStyle w:val="ListParagraph"/>
              <w:numPr>
                <w:ilvl w:val="0"/>
                <w:numId w:val="5"/>
              </w:numPr>
              <w:shd w:val="clear" w:color="auto" w:fill="FFFFFF"/>
              <w:spacing w:after="0" w:line="240" w:lineRule="auto"/>
              <w:rPr>
                <w:rFonts w:ascii="Arial" w:eastAsia="Arial" w:hAnsi="Arial" w:cs="Arial"/>
                <w:i/>
                <w:sz w:val="24"/>
                <w:szCs w:val="24"/>
              </w:rPr>
            </w:pPr>
            <w:r w:rsidRPr="007D67F4">
              <w:rPr>
                <w:rFonts w:ascii="Arial" w:eastAsia="Arial" w:hAnsi="Arial" w:cs="Arial"/>
                <w:i/>
                <w:sz w:val="24"/>
                <w:szCs w:val="24"/>
              </w:rPr>
              <w:t>Grateful check-in (you are welcome to pass)</w:t>
            </w:r>
          </w:p>
        </w:tc>
      </w:tr>
      <w:tr w:rsidR="001F3FC3" w14:paraId="7C2C40C3" w14:textId="77777777">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AB44E7" w14:textId="77777777" w:rsidR="00ED0578" w:rsidRPr="00AC055E" w:rsidRDefault="00000000">
            <w:pPr>
              <w:spacing w:after="0" w:line="240" w:lineRule="auto"/>
              <w:rPr>
                <w:rFonts w:ascii="Arial" w:eastAsia="Arial" w:hAnsi="Arial" w:cs="Arial"/>
                <w:b/>
                <w:color w:val="000000"/>
                <w:sz w:val="24"/>
                <w:szCs w:val="24"/>
              </w:rPr>
            </w:pPr>
            <w:r>
              <w:rPr>
                <w:rFonts w:ascii="Arial" w:eastAsia="Arial" w:hAnsi="Arial" w:cs="Arial"/>
                <w:b/>
                <w:sz w:val="24"/>
                <w:szCs w:val="24"/>
              </w:rPr>
              <w:t xml:space="preserve">2. Guest </w:t>
            </w:r>
            <w:r w:rsidRPr="00AC055E">
              <w:rPr>
                <w:rFonts w:ascii="Arial" w:eastAsia="Arial" w:hAnsi="Arial" w:cs="Arial"/>
                <w:b/>
                <w:color w:val="000000"/>
                <w:sz w:val="24"/>
                <w:szCs w:val="24"/>
              </w:rPr>
              <w:t>Speaker</w:t>
            </w:r>
          </w:p>
          <w:p w14:paraId="597F1A99" w14:textId="77777777" w:rsidR="001F3FC3" w:rsidRPr="00ED0578" w:rsidRDefault="00BB5D00" w:rsidP="00ED0578">
            <w:pPr>
              <w:pStyle w:val="ListParagraph"/>
              <w:numPr>
                <w:ilvl w:val="0"/>
                <w:numId w:val="5"/>
              </w:numPr>
              <w:spacing w:after="0" w:line="240" w:lineRule="auto"/>
              <w:rPr>
                <w:rFonts w:ascii="Arial" w:eastAsia="Arial" w:hAnsi="Arial" w:cs="Arial"/>
                <w:b/>
                <w:color w:val="000000"/>
                <w:sz w:val="24"/>
                <w:szCs w:val="24"/>
              </w:rPr>
            </w:pPr>
            <w:r>
              <w:rPr>
                <w:rFonts w:ascii="Arial" w:eastAsia="Arial" w:hAnsi="Arial" w:cs="Arial"/>
                <w:b/>
                <w:color w:val="000000"/>
                <w:sz w:val="24"/>
                <w:szCs w:val="24"/>
              </w:rPr>
              <w:t>Jenn Parsons - Classification</w:t>
            </w:r>
          </w:p>
        </w:tc>
      </w:tr>
      <w:tr w:rsidR="001F3FC3" w14:paraId="257AE7F5" w14:textId="77777777">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BD693B" w14:textId="77777777" w:rsidR="001F3FC3" w:rsidRDefault="00000000">
            <w:pPr>
              <w:spacing w:after="0" w:line="240" w:lineRule="auto"/>
              <w:rPr>
                <w:rFonts w:ascii="Arial" w:eastAsia="Arial" w:hAnsi="Arial" w:cs="Arial"/>
                <w:color w:val="000000"/>
                <w:sz w:val="24"/>
                <w:szCs w:val="24"/>
              </w:rPr>
            </w:pPr>
            <w:r>
              <w:rPr>
                <w:rFonts w:ascii="Arial" w:eastAsia="Arial" w:hAnsi="Arial" w:cs="Arial"/>
                <w:b/>
                <w:sz w:val="24"/>
                <w:szCs w:val="24"/>
              </w:rPr>
              <w:t>3</w:t>
            </w:r>
            <w:r>
              <w:rPr>
                <w:rFonts w:ascii="Arial" w:eastAsia="Arial" w:hAnsi="Arial" w:cs="Arial"/>
                <w:b/>
                <w:color w:val="000000"/>
                <w:sz w:val="24"/>
                <w:szCs w:val="24"/>
              </w:rPr>
              <w:t>. Adoption of Agenda</w:t>
            </w:r>
          </w:p>
        </w:tc>
      </w:tr>
      <w:tr w:rsidR="001F3FC3" w14:paraId="589C1608" w14:textId="77777777">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216E94" w14:textId="77777777" w:rsidR="001F3FC3" w:rsidRDefault="00000000">
            <w:pPr>
              <w:spacing w:after="0" w:line="240" w:lineRule="auto"/>
              <w:rPr>
                <w:rFonts w:ascii="Arial" w:eastAsia="Arial" w:hAnsi="Arial" w:cs="Arial"/>
                <w:color w:val="000000"/>
                <w:sz w:val="24"/>
                <w:szCs w:val="24"/>
              </w:rPr>
            </w:pPr>
            <w:r>
              <w:rPr>
                <w:rFonts w:ascii="Arial" w:eastAsia="Arial" w:hAnsi="Arial" w:cs="Arial"/>
                <w:b/>
                <w:sz w:val="24"/>
                <w:szCs w:val="24"/>
              </w:rPr>
              <w:t>4</w:t>
            </w:r>
            <w:r>
              <w:rPr>
                <w:rFonts w:ascii="Arial" w:eastAsia="Arial" w:hAnsi="Arial" w:cs="Arial"/>
                <w:b/>
                <w:color w:val="000000"/>
                <w:sz w:val="24"/>
                <w:szCs w:val="24"/>
              </w:rPr>
              <w:t>. Adoption of Previous Minutes</w:t>
            </w:r>
            <w:r w:rsidR="00BB5D00">
              <w:rPr>
                <w:rFonts w:ascii="Arial" w:eastAsia="Arial" w:hAnsi="Arial" w:cs="Arial"/>
                <w:b/>
                <w:color w:val="000000"/>
                <w:sz w:val="24"/>
                <w:szCs w:val="24"/>
              </w:rPr>
              <w:t xml:space="preserve"> </w:t>
            </w:r>
          </w:p>
        </w:tc>
      </w:tr>
      <w:tr w:rsidR="001F3FC3" w14:paraId="255F8F6F" w14:textId="77777777">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060AE4" w14:textId="77777777" w:rsidR="001F3FC3" w:rsidRDefault="00000000">
            <w:pPr>
              <w:spacing w:after="0" w:line="240" w:lineRule="auto"/>
              <w:rPr>
                <w:rFonts w:ascii="Arial" w:eastAsia="Arial" w:hAnsi="Arial" w:cs="Arial"/>
                <w:sz w:val="24"/>
                <w:szCs w:val="24"/>
              </w:rPr>
            </w:pPr>
            <w:r>
              <w:rPr>
                <w:rFonts w:ascii="Arial" w:eastAsia="Arial" w:hAnsi="Arial" w:cs="Arial"/>
                <w:b/>
                <w:sz w:val="24"/>
                <w:szCs w:val="24"/>
              </w:rPr>
              <w:t>5</w:t>
            </w:r>
            <w:r>
              <w:rPr>
                <w:rFonts w:ascii="Arial" w:eastAsia="Arial" w:hAnsi="Arial" w:cs="Arial"/>
                <w:b/>
                <w:color w:val="000000"/>
                <w:sz w:val="24"/>
                <w:szCs w:val="24"/>
              </w:rPr>
              <w:t>. Agenda Items</w:t>
            </w:r>
          </w:p>
          <w:p w14:paraId="3DDCD2CD" w14:textId="77777777" w:rsidR="001F3FC3" w:rsidRDefault="00000000">
            <w:pPr>
              <w:shd w:val="clear" w:color="auto" w:fill="FFFFFF"/>
              <w:spacing w:after="0" w:line="240" w:lineRule="auto"/>
              <w:rPr>
                <w:rFonts w:ascii="Arial" w:eastAsia="Arial" w:hAnsi="Arial" w:cs="Arial"/>
                <w:sz w:val="24"/>
                <w:szCs w:val="24"/>
              </w:rPr>
            </w:pPr>
            <w:r>
              <w:rPr>
                <w:rFonts w:ascii="Arial" w:eastAsia="Arial" w:hAnsi="Arial" w:cs="Arial"/>
                <w:sz w:val="24"/>
                <w:szCs w:val="24"/>
              </w:rPr>
              <w:t>5</w:t>
            </w:r>
            <w:r>
              <w:rPr>
                <w:rFonts w:ascii="Arial" w:eastAsia="Arial" w:hAnsi="Arial" w:cs="Arial"/>
                <w:color w:val="000000"/>
                <w:sz w:val="24"/>
                <w:szCs w:val="24"/>
              </w:rPr>
              <w:t xml:space="preserve">.1 Program Update:  </w:t>
            </w:r>
          </w:p>
          <w:p w14:paraId="5B8FD39E" w14:textId="17CAD4D8" w:rsidR="00BB5D00" w:rsidRDefault="00BB5D00" w:rsidP="007D67F4">
            <w:pPr>
              <w:pStyle w:val="ListParagraph"/>
              <w:numPr>
                <w:ilvl w:val="0"/>
                <w:numId w:val="5"/>
              </w:numPr>
              <w:shd w:val="clear" w:color="auto" w:fill="FFFFFF"/>
              <w:spacing w:after="0" w:line="240" w:lineRule="auto"/>
              <w:rPr>
                <w:rFonts w:ascii="Arial" w:eastAsia="Arial" w:hAnsi="Arial" w:cs="Arial"/>
                <w:i/>
                <w:sz w:val="24"/>
                <w:szCs w:val="24"/>
              </w:rPr>
            </w:pPr>
            <w:r>
              <w:rPr>
                <w:rFonts w:ascii="Arial" w:eastAsia="Arial" w:hAnsi="Arial" w:cs="Arial"/>
                <w:i/>
                <w:sz w:val="24"/>
                <w:szCs w:val="24"/>
              </w:rPr>
              <w:t>Big Cheque! Ideas? Photo Op @ Trivia?</w:t>
            </w:r>
            <w:r w:rsidR="007F560D">
              <w:rPr>
                <w:rFonts w:ascii="Arial" w:eastAsia="Arial" w:hAnsi="Arial" w:cs="Arial"/>
                <w:i/>
                <w:sz w:val="24"/>
                <w:szCs w:val="24"/>
              </w:rPr>
              <w:t xml:space="preserve"> Bring big cheque to trivia</w:t>
            </w:r>
            <w:r w:rsidR="00E86E5A">
              <w:rPr>
                <w:rFonts w:ascii="Arial" w:eastAsia="Arial" w:hAnsi="Arial" w:cs="Arial"/>
                <w:i/>
                <w:sz w:val="24"/>
                <w:szCs w:val="24"/>
              </w:rPr>
              <w:t xml:space="preserve"> – Megan will take care of cheque</w:t>
            </w:r>
            <w:r w:rsidR="007F560D">
              <w:rPr>
                <w:rFonts w:ascii="Arial" w:eastAsia="Arial" w:hAnsi="Arial" w:cs="Arial"/>
                <w:i/>
                <w:sz w:val="24"/>
                <w:szCs w:val="24"/>
              </w:rPr>
              <w:t>. Invite OP for upcoming meeting.</w:t>
            </w:r>
            <w:r w:rsidR="00E86E5A" w:rsidRPr="00E86E5A">
              <w:rPr>
                <w:rFonts w:ascii="Arial" w:eastAsia="Arial" w:hAnsi="Arial" w:cs="Arial"/>
                <w:b/>
                <w:bCs/>
                <w:i/>
                <w:sz w:val="24"/>
                <w:szCs w:val="24"/>
              </w:rPr>
              <w:t xml:space="preserve"> </w:t>
            </w:r>
            <w:r w:rsidR="00E86E5A" w:rsidRPr="00E86E5A">
              <w:rPr>
                <w:rFonts w:ascii="Arial" w:eastAsia="Arial" w:hAnsi="Arial" w:cs="Arial"/>
                <w:b/>
                <w:bCs/>
                <w:i/>
                <w:sz w:val="24"/>
                <w:szCs w:val="24"/>
                <w:highlight w:val="yellow"/>
              </w:rPr>
              <w:t xml:space="preserve"> Sarah to buy supplies for cheque writing</w:t>
            </w:r>
          </w:p>
          <w:p w14:paraId="37B649BD" w14:textId="097CBF74" w:rsidR="00BB5D00" w:rsidRDefault="00BB5D00" w:rsidP="007D67F4">
            <w:pPr>
              <w:pStyle w:val="ListParagraph"/>
              <w:numPr>
                <w:ilvl w:val="0"/>
                <w:numId w:val="5"/>
              </w:numPr>
              <w:shd w:val="clear" w:color="auto" w:fill="FFFFFF"/>
              <w:spacing w:after="0" w:line="240" w:lineRule="auto"/>
              <w:rPr>
                <w:rFonts w:ascii="Arial" w:eastAsia="Arial" w:hAnsi="Arial" w:cs="Arial"/>
                <w:i/>
                <w:sz w:val="24"/>
                <w:szCs w:val="24"/>
              </w:rPr>
            </w:pPr>
            <w:r>
              <w:rPr>
                <w:rFonts w:ascii="Arial" w:eastAsia="Arial" w:hAnsi="Arial" w:cs="Arial"/>
                <w:i/>
                <w:sz w:val="24"/>
                <w:szCs w:val="24"/>
              </w:rPr>
              <w:t>Google Form – Please Fill Out</w:t>
            </w:r>
            <w:r w:rsidR="007F560D">
              <w:rPr>
                <w:rFonts w:ascii="Arial" w:eastAsia="Arial" w:hAnsi="Arial" w:cs="Arial"/>
                <w:i/>
                <w:sz w:val="24"/>
                <w:szCs w:val="24"/>
              </w:rPr>
              <w:t xml:space="preserve"> for all the big ideas, everyone to add to</w:t>
            </w:r>
          </w:p>
          <w:p w14:paraId="67379C5E" w14:textId="34D30131" w:rsidR="00BB5D00" w:rsidRDefault="00091897" w:rsidP="007D67F4">
            <w:pPr>
              <w:pStyle w:val="ListParagraph"/>
              <w:numPr>
                <w:ilvl w:val="0"/>
                <w:numId w:val="5"/>
              </w:numPr>
              <w:shd w:val="clear" w:color="auto" w:fill="FFFFFF"/>
              <w:spacing w:after="0" w:line="240" w:lineRule="auto"/>
              <w:rPr>
                <w:rFonts w:ascii="Arial" w:eastAsia="Arial" w:hAnsi="Arial" w:cs="Arial"/>
                <w:i/>
                <w:sz w:val="24"/>
                <w:szCs w:val="24"/>
              </w:rPr>
            </w:pPr>
            <w:r>
              <w:rPr>
                <w:rFonts w:ascii="Arial" w:eastAsia="Arial" w:hAnsi="Arial" w:cs="Arial"/>
                <w:i/>
                <w:sz w:val="24"/>
                <w:szCs w:val="24"/>
              </w:rPr>
              <w:t>Social Media Bios</w:t>
            </w:r>
            <w:r w:rsidR="0007059E">
              <w:rPr>
                <w:rFonts w:ascii="Arial" w:eastAsia="Arial" w:hAnsi="Arial" w:cs="Arial"/>
                <w:i/>
                <w:sz w:val="24"/>
                <w:szCs w:val="24"/>
              </w:rPr>
              <w:t xml:space="preserve"> – Tyler, Alexa, Jenn and Megan need SM bios. </w:t>
            </w:r>
            <w:r w:rsidR="0007059E" w:rsidRPr="00E86E5A">
              <w:rPr>
                <w:rFonts w:ascii="Arial" w:eastAsia="Arial" w:hAnsi="Arial" w:cs="Arial"/>
                <w:b/>
                <w:bCs/>
                <w:i/>
                <w:sz w:val="24"/>
                <w:szCs w:val="24"/>
                <w:highlight w:val="yellow"/>
              </w:rPr>
              <w:t>Sarah to send email.</w:t>
            </w:r>
          </w:p>
          <w:p w14:paraId="1051745C" w14:textId="40A1125E" w:rsidR="0007059E" w:rsidRPr="00E86E5A" w:rsidRDefault="00BB5D00" w:rsidP="00E86E5A">
            <w:pPr>
              <w:pStyle w:val="ListParagraph"/>
              <w:numPr>
                <w:ilvl w:val="0"/>
                <w:numId w:val="5"/>
              </w:numPr>
              <w:shd w:val="clear" w:color="auto" w:fill="FFFFFF"/>
              <w:spacing w:after="0" w:line="240" w:lineRule="auto"/>
              <w:rPr>
                <w:rFonts w:ascii="Arial" w:eastAsia="Arial" w:hAnsi="Arial" w:cs="Arial"/>
                <w:i/>
                <w:sz w:val="24"/>
                <w:szCs w:val="24"/>
              </w:rPr>
            </w:pPr>
            <w:r>
              <w:rPr>
                <w:rFonts w:ascii="Arial" w:eastAsia="Arial" w:hAnsi="Arial" w:cs="Arial"/>
                <w:i/>
                <w:sz w:val="24"/>
                <w:szCs w:val="24"/>
              </w:rPr>
              <w:t>Treasurer’s Report</w:t>
            </w:r>
            <w:r w:rsidR="0007059E">
              <w:rPr>
                <w:rFonts w:ascii="Arial" w:eastAsia="Arial" w:hAnsi="Arial" w:cs="Arial"/>
                <w:i/>
                <w:sz w:val="24"/>
                <w:szCs w:val="24"/>
              </w:rPr>
              <w:t xml:space="preserve"> – money deposited, $8582. </w:t>
            </w:r>
            <w:r w:rsidR="00E86E5A">
              <w:rPr>
                <w:rFonts w:ascii="Arial" w:eastAsia="Arial" w:hAnsi="Arial" w:cs="Arial"/>
                <w:i/>
                <w:sz w:val="24"/>
                <w:szCs w:val="24"/>
              </w:rPr>
              <w:t>Sarah w</w:t>
            </w:r>
            <w:r w:rsidR="0007059E">
              <w:rPr>
                <w:rFonts w:ascii="Arial" w:eastAsia="Arial" w:hAnsi="Arial" w:cs="Arial"/>
                <w:i/>
                <w:sz w:val="24"/>
                <w:szCs w:val="24"/>
              </w:rPr>
              <w:t>ould like to put together an annual budget outline, goals and plan</w:t>
            </w:r>
            <w:r w:rsidR="00E86E5A">
              <w:rPr>
                <w:rFonts w:ascii="Arial" w:eastAsia="Arial" w:hAnsi="Arial" w:cs="Arial"/>
                <w:i/>
                <w:sz w:val="24"/>
                <w:szCs w:val="24"/>
              </w:rPr>
              <w:t>. Stay tuned</w:t>
            </w:r>
          </w:p>
          <w:p w14:paraId="7389C534" w14:textId="6B74BBB5" w:rsidR="00BB5D00" w:rsidRPr="00BB5D00" w:rsidRDefault="00BB5D00" w:rsidP="00BB5D00">
            <w:pPr>
              <w:pStyle w:val="ListParagraph"/>
              <w:numPr>
                <w:ilvl w:val="0"/>
                <w:numId w:val="5"/>
              </w:numPr>
              <w:shd w:val="clear" w:color="auto" w:fill="FFFFFF"/>
              <w:spacing w:after="0" w:line="240" w:lineRule="auto"/>
              <w:rPr>
                <w:rFonts w:ascii="Arial" w:eastAsia="Arial" w:hAnsi="Arial" w:cs="Arial"/>
                <w:i/>
                <w:sz w:val="24"/>
                <w:szCs w:val="24"/>
              </w:rPr>
            </w:pPr>
            <w:r>
              <w:rPr>
                <w:rFonts w:ascii="Arial" w:eastAsia="Arial" w:hAnsi="Arial" w:cs="Arial"/>
                <w:i/>
                <w:sz w:val="24"/>
                <w:szCs w:val="24"/>
              </w:rPr>
              <w:t>Improv Comedy Show Volunteers</w:t>
            </w:r>
            <w:r w:rsidR="0007059E">
              <w:rPr>
                <w:rFonts w:ascii="Arial" w:eastAsia="Arial" w:hAnsi="Arial" w:cs="Arial"/>
                <w:i/>
                <w:sz w:val="24"/>
                <w:szCs w:val="24"/>
              </w:rPr>
              <w:t xml:space="preserve"> – Date TBD – need to book the date, the act and the venue</w:t>
            </w:r>
          </w:p>
          <w:p w14:paraId="075F59EC" w14:textId="77777777" w:rsidR="001F3FC3" w:rsidRDefault="001F3FC3">
            <w:pPr>
              <w:shd w:val="clear" w:color="auto" w:fill="FFFFFF"/>
              <w:spacing w:after="0" w:line="240" w:lineRule="auto"/>
              <w:rPr>
                <w:rFonts w:ascii="Arial" w:eastAsia="Arial" w:hAnsi="Arial" w:cs="Arial"/>
                <w:sz w:val="24"/>
                <w:szCs w:val="24"/>
              </w:rPr>
            </w:pPr>
          </w:p>
          <w:p w14:paraId="70097A4A" w14:textId="77777777" w:rsidR="001F3FC3" w:rsidRDefault="00000000">
            <w:pPr>
              <w:shd w:val="clear" w:color="auto" w:fill="FFFFFF"/>
              <w:spacing w:after="0" w:line="240" w:lineRule="auto"/>
              <w:rPr>
                <w:rFonts w:ascii="Arial" w:eastAsia="Arial" w:hAnsi="Arial" w:cs="Arial"/>
                <w:sz w:val="24"/>
                <w:szCs w:val="24"/>
              </w:rPr>
            </w:pPr>
            <w:r>
              <w:rPr>
                <w:rFonts w:ascii="Arial" w:eastAsia="Arial" w:hAnsi="Arial" w:cs="Arial"/>
                <w:sz w:val="24"/>
                <w:szCs w:val="24"/>
              </w:rPr>
              <w:t>5.2 Committee Updates</w:t>
            </w:r>
          </w:p>
          <w:p w14:paraId="36A554A1" w14:textId="13DC730F" w:rsidR="007D67F4" w:rsidRPr="00AC055E" w:rsidRDefault="00000000" w:rsidP="00AC055E">
            <w:pPr>
              <w:pStyle w:val="ListParagraph"/>
              <w:numPr>
                <w:ilvl w:val="0"/>
                <w:numId w:val="5"/>
              </w:numPr>
              <w:shd w:val="clear" w:color="auto" w:fill="FFFFFF"/>
              <w:spacing w:after="0" w:line="240" w:lineRule="auto"/>
              <w:rPr>
                <w:rFonts w:ascii="Arial" w:eastAsia="Arial" w:hAnsi="Arial" w:cs="Arial"/>
                <w:color w:val="000000"/>
                <w:sz w:val="24"/>
                <w:szCs w:val="24"/>
              </w:rPr>
            </w:pPr>
            <w:r w:rsidRPr="007D67F4">
              <w:rPr>
                <w:rFonts w:ascii="Arial" w:eastAsia="Arial" w:hAnsi="Arial" w:cs="Arial"/>
                <w:i/>
                <w:sz w:val="24"/>
                <w:szCs w:val="24"/>
              </w:rPr>
              <w:t>Trivia Committee Update</w:t>
            </w:r>
            <w:r w:rsidR="0007059E">
              <w:rPr>
                <w:rFonts w:ascii="Arial" w:eastAsia="Arial" w:hAnsi="Arial" w:cs="Arial"/>
                <w:i/>
                <w:sz w:val="24"/>
                <w:szCs w:val="24"/>
              </w:rPr>
              <w:t xml:space="preserve"> – great event. Alexa can volunteer as needed. Tyler has secured dates at Jobsite</w:t>
            </w:r>
            <w:r w:rsidR="00E86E5A">
              <w:rPr>
                <w:rFonts w:ascii="Arial" w:eastAsia="Arial" w:hAnsi="Arial" w:cs="Arial"/>
                <w:i/>
                <w:sz w:val="24"/>
                <w:szCs w:val="24"/>
              </w:rPr>
              <w:t xml:space="preserve"> for 2024</w:t>
            </w:r>
            <w:r w:rsidR="0007059E">
              <w:rPr>
                <w:rFonts w:ascii="Arial" w:eastAsia="Arial" w:hAnsi="Arial" w:cs="Arial"/>
                <w:i/>
                <w:sz w:val="24"/>
                <w:szCs w:val="24"/>
              </w:rPr>
              <w:t xml:space="preserve">. Jane to add dates to </w:t>
            </w:r>
            <w:proofErr w:type="spellStart"/>
            <w:r w:rsidR="0007059E">
              <w:rPr>
                <w:rFonts w:ascii="Arial" w:eastAsia="Arial" w:hAnsi="Arial" w:cs="Arial"/>
                <w:i/>
                <w:sz w:val="24"/>
                <w:szCs w:val="24"/>
              </w:rPr>
              <w:t>Clubrunner</w:t>
            </w:r>
            <w:proofErr w:type="spellEnd"/>
          </w:p>
          <w:p w14:paraId="7FAC861E" w14:textId="77777777" w:rsidR="007D67F4" w:rsidRDefault="007D67F4" w:rsidP="007D67F4">
            <w:pPr>
              <w:shd w:val="clear" w:color="auto" w:fill="FFFFFF"/>
              <w:spacing w:after="0" w:line="240" w:lineRule="auto"/>
              <w:rPr>
                <w:rFonts w:ascii="Arial" w:eastAsia="Arial" w:hAnsi="Arial" w:cs="Arial"/>
                <w:color w:val="000000"/>
                <w:sz w:val="24"/>
                <w:szCs w:val="24"/>
              </w:rPr>
            </w:pPr>
          </w:p>
          <w:p w14:paraId="18A220BE" w14:textId="77777777" w:rsidR="007D67F4" w:rsidRDefault="007D67F4" w:rsidP="007D67F4">
            <w:pPr>
              <w:shd w:val="clear" w:color="auto" w:fill="FFFFFF"/>
              <w:spacing w:after="0" w:line="240" w:lineRule="auto"/>
              <w:rPr>
                <w:rFonts w:ascii="Arial" w:eastAsia="Arial" w:hAnsi="Arial" w:cs="Arial"/>
                <w:color w:val="000000"/>
                <w:sz w:val="24"/>
                <w:szCs w:val="24"/>
              </w:rPr>
            </w:pPr>
            <w:r>
              <w:rPr>
                <w:rFonts w:ascii="Arial" w:eastAsia="Arial" w:hAnsi="Arial" w:cs="Arial"/>
                <w:color w:val="000000"/>
                <w:sz w:val="24"/>
                <w:szCs w:val="24"/>
              </w:rPr>
              <w:t>5.3 Kudos</w:t>
            </w:r>
          </w:p>
          <w:p w14:paraId="1ECEC59C" w14:textId="77777777" w:rsidR="007D67F4" w:rsidRDefault="007D67F4" w:rsidP="007D67F4">
            <w:pPr>
              <w:shd w:val="clear" w:color="auto" w:fill="FFFFFF"/>
              <w:spacing w:after="0" w:line="240" w:lineRule="auto"/>
              <w:rPr>
                <w:rFonts w:ascii="Arial" w:eastAsia="Arial" w:hAnsi="Arial" w:cs="Arial"/>
                <w:color w:val="000000"/>
                <w:sz w:val="24"/>
                <w:szCs w:val="24"/>
              </w:rPr>
            </w:pPr>
          </w:p>
          <w:p w14:paraId="0C9C20DD" w14:textId="77777777" w:rsidR="007D67F4" w:rsidRDefault="007D67F4" w:rsidP="007D67F4">
            <w:pPr>
              <w:shd w:val="clear" w:color="auto" w:fill="FFFFFF"/>
              <w:spacing w:after="0" w:line="240" w:lineRule="auto"/>
              <w:rPr>
                <w:rFonts w:ascii="Arial" w:eastAsia="Arial" w:hAnsi="Arial" w:cs="Arial"/>
                <w:color w:val="000000"/>
                <w:sz w:val="24"/>
                <w:szCs w:val="24"/>
              </w:rPr>
            </w:pPr>
            <w:r>
              <w:rPr>
                <w:rFonts w:ascii="Arial" w:eastAsia="Arial" w:hAnsi="Arial" w:cs="Arial"/>
                <w:color w:val="000000"/>
                <w:sz w:val="24"/>
                <w:szCs w:val="24"/>
              </w:rPr>
              <w:t>5.4 Anything Else to Add?</w:t>
            </w:r>
          </w:p>
          <w:p w14:paraId="66A6BD98" w14:textId="77777777" w:rsidR="00713010" w:rsidRDefault="00713010" w:rsidP="00713010">
            <w:pPr>
              <w:pStyle w:val="ListParagraph"/>
              <w:numPr>
                <w:ilvl w:val="0"/>
                <w:numId w:val="5"/>
              </w:numPr>
              <w:shd w:val="clear" w:color="auto" w:fill="FFFFFF"/>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Tour </w:t>
            </w:r>
            <w:proofErr w:type="spellStart"/>
            <w:r>
              <w:rPr>
                <w:rFonts w:ascii="Arial" w:eastAsia="Arial" w:hAnsi="Arial" w:cs="Arial"/>
                <w:color w:val="000000"/>
                <w:sz w:val="24"/>
                <w:szCs w:val="24"/>
              </w:rPr>
              <w:t>Agriplex</w:t>
            </w:r>
            <w:proofErr w:type="spellEnd"/>
            <w:r>
              <w:rPr>
                <w:rFonts w:ascii="Arial" w:eastAsia="Arial" w:hAnsi="Arial" w:cs="Arial"/>
                <w:color w:val="000000"/>
                <w:sz w:val="24"/>
                <w:szCs w:val="24"/>
              </w:rPr>
              <w:t xml:space="preserve"> and play pickle ball</w:t>
            </w:r>
          </w:p>
          <w:p w14:paraId="7D7FA811" w14:textId="7446DE05" w:rsidR="00713010" w:rsidRPr="00713010" w:rsidRDefault="00713010" w:rsidP="00713010">
            <w:pPr>
              <w:pStyle w:val="ListParagraph"/>
              <w:numPr>
                <w:ilvl w:val="0"/>
                <w:numId w:val="5"/>
              </w:numPr>
              <w:shd w:val="clear" w:color="auto" w:fill="FFFFFF"/>
              <w:spacing w:after="0" w:line="240" w:lineRule="auto"/>
              <w:rPr>
                <w:rFonts w:ascii="Arial" w:eastAsia="Arial" w:hAnsi="Arial" w:cs="Arial"/>
                <w:color w:val="000000"/>
                <w:sz w:val="24"/>
                <w:szCs w:val="24"/>
              </w:rPr>
            </w:pPr>
            <w:r>
              <w:rPr>
                <w:rFonts w:ascii="Arial" w:eastAsia="Arial" w:hAnsi="Arial" w:cs="Arial"/>
                <w:color w:val="000000"/>
                <w:sz w:val="24"/>
                <w:szCs w:val="24"/>
              </w:rPr>
              <w:t>Tour connections centre</w:t>
            </w:r>
          </w:p>
        </w:tc>
      </w:tr>
      <w:tr w:rsidR="001F3FC3" w14:paraId="2983A601" w14:textId="77777777" w:rsidTr="007D67F4">
        <w:trPr>
          <w:trHeight w:val="191"/>
        </w:trPr>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0E6785" w14:textId="77777777" w:rsidR="00BB5D00" w:rsidRDefault="00000000">
            <w:pPr>
              <w:spacing w:after="0" w:line="240" w:lineRule="auto"/>
              <w:rPr>
                <w:rFonts w:ascii="Arial" w:eastAsia="Arial" w:hAnsi="Arial" w:cs="Arial"/>
                <w:b/>
                <w:color w:val="000000"/>
                <w:sz w:val="24"/>
                <w:szCs w:val="24"/>
              </w:rPr>
            </w:pPr>
            <w:r>
              <w:rPr>
                <w:rFonts w:ascii="Arial" w:eastAsia="Arial" w:hAnsi="Arial" w:cs="Arial"/>
                <w:b/>
                <w:sz w:val="24"/>
                <w:szCs w:val="24"/>
              </w:rPr>
              <w:t>6</w:t>
            </w:r>
            <w:r>
              <w:rPr>
                <w:rFonts w:ascii="Arial" w:eastAsia="Arial" w:hAnsi="Arial" w:cs="Arial"/>
                <w:b/>
                <w:color w:val="000000"/>
                <w:sz w:val="24"/>
                <w:szCs w:val="24"/>
              </w:rPr>
              <w:t xml:space="preserve">. Next Meeting </w:t>
            </w:r>
          </w:p>
          <w:p w14:paraId="69A63D1E" w14:textId="77777777" w:rsidR="001F3FC3" w:rsidRPr="00BB5D00" w:rsidRDefault="00BB5D00" w:rsidP="00BB5D00">
            <w:pPr>
              <w:pStyle w:val="ListParagraph"/>
              <w:numPr>
                <w:ilvl w:val="0"/>
                <w:numId w:val="5"/>
              </w:numPr>
              <w:spacing w:after="0" w:line="240" w:lineRule="auto"/>
              <w:rPr>
                <w:rFonts w:ascii="Arial" w:eastAsia="Arial" w:hAnsi="Arial" w:cs="Arial"/>
                <w:sz w:val="24"/>
                <w:szCs w:val="24"/>
              </w:rPr>
            </w:pPr>
            <w:r w:rsidRPr="00BB5D00">
              <w:rPr>
                <w:rFonts w:ascii="Arial" w:eastAsia="Arial" w:hAnsi="Arial" w:cs="Arial"/>
                <w:sz w:val="24"/>
                <w:szCs w:val="24"/>
              </w:rPr>
              <w:t xml:space="preserve">November 1 </w:t>
            </w:r>
            <w:r w:rsidR="00091897">
              <w:rPr>
                <w:rFonts w:ascii="Arial" w:eastAsia="Arial" w:hAnsi="Arial" w:cs="Arial"/>
                <w:sz w:val="24"/>
                <w:szCs w:val="24"/>
              </w:rPr>
              <w:t>–</w:t>
            </w:r>
            <w:r w:rsidRPr="00BB5D00">
              <w:rPr>
                <w:rFonts w:ascii="Arial" w:eastAsia="Arial" w:hAnsi="Arial" w:cs="Arial"/>
                <w:sz w:val="24"/>
                <w:szCs w:val="24"/>
              </w:rPr>
              <w:t xml:space="preserve"> L</w:t>
            </w:r>
            <w:r w:rsidR="00091897">
              <w:rPr>
                <w:rFonts w:ascii="Arial" w:eastAsia="Arial" w:hAnsi="Arial" w:cs="Arial"/>
                <w:sz w:val="24"/>
                <w:szCs w:val="24"/>
              </w:rPr>
              <w:t>’Arche is presenting</w:t>
            </w:r>
          </w:p>
        </w:tc>
      </w:tr>
      <w:tr w:rsidR="001F3FC3" w14:paraId="7F012659" w14:textId="77777777">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8442BD" w14:textId="77777777" w:rsidR="001F3FC3" w:rsidRDefault="00000000">
            <w:pPr>
              <w:spacing w:after="0" w:line="240" w:lineRule="auto"/>
              <w:rPr>
                <w:rFonts w:ascii="Arial" w:eastAsia="Arial" w:hAnsi="Arial" w:cs="Arial"/>
                <w:sz w:val="24"/>
                <w:szCs w:val="24"/>
              </w:rPr>
            </w:pPr>
            <w:r>
              <w:rPr>
                <w:rFonts w:ascii="Arial" w:eastAsia="Arial" w:hAnsi="Arial" w:cs="Arial"/>
                <w:b/>
                <w:sz w:val="24"/>
                <w:szCs w:val="24"/>
              </w:rPr>
              <w:t>7</w:t>
            </w:r>
            <w:r>
              <w:rPr>
                <w:rFonts w:ascii="Arial" w:eastAsia="Arial" w:hAnsi="Arial" w:cs="Arial"/>
                <w:b/>
                <w:color w:val="000000"/>
                <w:sz w:val="24"/>
                <w:szCs w:val="24"/>
              </w:rPr>
              <w:t>. Meeting Adjourned</w:t>
            </w:r>
          </w:p>
        </w:tc>
      </w:tr>
      <w:tr w:rsidR="001F3FC3" w14:paraId="51840503" w14:textId="77777777" w:rsidTr="007D67F4">
        <w:trPr>
          <w:trHeight w:val="3534"/>
        </w:trPr>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290E6E" w14:textId="77777777" w:rsidR="00AC055E" w:rsidRDefault="00AC055E" w:rsidP="00AC055E">
            <w:pPr>
              <w:spacing w:after="0" w:line="240" w:lineRule="auto"/>
              <w:rPr>
                <w:rFonts w:ascii="Arial" w:eastAsia="Arial" w:hAnsi="Arial" w:cs="Arial"/>
                <w:b/>
                <w:sz w:val="24"/>
                <w:szCs w:val="24"/>
              </w:rPr>
            </w:pPr>
            <w:r>
              <w:rPr>
                <w:rFonts w:ascii="Arial" w:eastAsia="Arial" w:hAnsi="Arial" w:cs="Arial"/>
                <w:b/>
                <w:sz w:val="24"/>
                <w:szCs w:val="24"/>
              </w:rPr>
              <w:lastRenderedPageBreak/>
              <w:t>Parking Lot (Things We Are Moving Forward With)</w:t>
            </w:r>
          </w:p>
          <w:p w14:paraId="441B7398" w14:textId="77777777" w:rsidR="00AC055E" w:rsidRPr="00234154" w:rsidRDefault="00AC055E" w:rsidP="00AC055E">
            <w:pPr>
              <w:numPr>
                <w:ilvl w:val="0"/>
                <w:numId w:val="4"/>
              </w:numPr>
              <w:spacing w:after="0" w:line="240" w:lineRule="auto"/>
              <w:rPr>
                <w:rFonts w:ascii="Arial" w:eastAsia="Arial" w:hAnsi="Arial" w:cs="Arial"/>
                <w:b/>
                <w:sz w:val="24"/>
                <w:szCs w:val="24"/>
              </w:rPr>
            </w:pPr>
            <w:r>
              <w:rPr>
                <w:rFonts w:ascii="Arial" w:eastAsia="Arial" w:hAnsi="Arial" w:cs="Arial"/>
                <w:sz w:val="24"/>
                <w:szCs w:val="24"/>
              </w:rPr>
              <w:t>Sponsor Skate – January</w:t>
            </w:r>
          </w:p>
          <w:p w14:paraId="6C2E5BB1" w14:textId="77777777" w:rsidR="00AC055E" w:rsidRPr="00234154" w:rsidRDefault="00AC055E" w:rsidP="00AC055E">
            <w:pPr>
              <w:numPr>
                <w:ilvl w:val="0"/>
                <w:numId w:val="4"/>
              </w:numPr>
              <w:spacing w:after="0" w:line="240" w:lineRule="auto"/>
              <w:rPr>
                <w:rFonts w:ascii="Arial" w:eastAsia="Arial" w:hAnsi="Arial" w:cs="Arial"/>
                <w:b/>
                <w:sz w:val="24"/>
                <w:szCs w:val="24"/>
              </w:rPr>
            </w:pPr>
            <w:r>
              <w:rPr>
                <w:rFonts w:ascii="Arial" w:eastAsia="Arial" w:hAnsi="Arial" w:cs="Arial"/>
                <w:sz w:val="24"/>
                <w:szCs w:val="24"/>
              </w:rPr>
              <w:t>Improv Comedy Show – February</w:t>
            </w:r>
          </w:p>
          <w:p w14:paraId="49808E76" w14:textId="77777777" w:rsidR="00AC055E" w:rsidRPr="00234154" w:rsidRDefault="00AC055E" w:rsidP="00AC055E">
            <w:pPr>
              <w:numPr>
                <w:ilvl w:val="0"/>
                <w:numId w:val="4"/>
              </w:numPr>
              <w:spacing w:after="0" w:line="240" w:lineRule="auto"/>
              <w:rPr>
                <w:rFonts w:ascii="Arial" w:eastAsia="Arial" w:hAnsi="Arial" w:cs="Arial"/>
                <w:b/>
                <w:sz w:val="24"/>
                <w:szCs w:val="24"/>
              </w:rPr>
            </w:pPr>
            <w:r>
              <w:rPr>
                <w:rFonts w:ascii="Arial" w:eastAsia="Arial" w:hAnsi="Arial" w:cs="Arial"/>
                <w:sz w:val="24"/>
                <w:szCs w:val="24"/>
              </w:rPr>
              <w:t>Duelling Pianos – April</w:t>
            </w:r>
          </w:p>
          <w:p w14:paraId="63E613C4" w14:textId="77777777" w:rsidR="00AC055E" w:rsidRPr="00234154" w:rsidRDefault="00AC055E" w:rsidP="00AC055E">
            <w:pPr>
              <w:numPr>
                <w:ilvl w:val="0"/>
                <w:numId w:val="4"/>
              </w:numPr>
              <w:spacing w:after="0" w:line="240" w:lineRule="auto"/>
              <w:rPr>
                <w:rFonts w:ascii="Arial" w:eastAsia="Arial" w:hAnsi="Arial" w:cs="Arial"/>
                <w:sz w:val="24"/>
                <w:szCs w:val="24"/>
              </w:rPr>
            </w:pPr>
            <w:r>
              <w:rPr>
                <w:rFonts w:ascii="Arial" w:eastAsia="Arial" w:hAnsi="Arial" w:cs="Arial"/>
                <w:sz w:val="24"/>
                <w:szCs w:val="24"/>
              </w:rPr>
              <w:t>Bottle Drive – May</w:t>
            </w:r>
          </w:p>
          <w:p w14:paraId="0C912A50" w14:textId="77777777" w:rsidR="00AC055E" w:rsidRPr="00234154" w:rsidRDefault="00AC055E" w:rsidP="00AC055E">
            <w:pPr>
              <w:numPr>
                <w:ilvl w:val="0"/>
                <w:numId w:val="4"/>
              </w:numPr>
              <w:spacing w:after="0" w:line="240" w:lineRule="auto"/>
              <w:rPr>
                <w:rFonts w:ascii="Arial" w:eastAsia="Arial" w:hAnsi="Arial" w:cs="Arial"/>
                <w:b/>
                <w:sz w:val="24"/>
                <w:szCs w:val="24"/>
              </w:rPr>
            </w:pPr>
            <w:r>
              <w:rPr>
                <w:rFonts w:ascii="Arial" w:eastAsia="Arial" w:hAnsi="Arial" w:cs="Arial"/>
                <w:sz w:val="24"/>
                <w:szCs w:val="24"/>
              </w:rPr>
              <w:t>Sponsor Lion’s Pool Swim – June/July</w:t>
            </w:r>
          </w:p>
          <w:p w14:paraId="3810E5F3" w14:textId="77777777" w:rsidR="00AC055E" w:rsidRDefault="00AC055E" w:rsidP="00AC055E">
            <w:pPr>
              <w:spacing w:after="0" w:line="240" w:lineRule="auto"/>
              <w:rPr>
                <w:rFonts w:ascii="Arial" w:eastAsia="Arial" w:hAnsi="Arial" w:cs="Arial"/>
                <w:b/>
                <w:sz w:val="24"/>
                <w:szCs w:val="24"/>
              </w:rPr>
            </w:pPr>
          </w:p>
          <w:p w14:paraId="7B527F87" w14:textId="77777777" w:rsidR="00AC055E" w:rsidRDefault="00AC055E" w:rsidP="00AC055E">
            <w:pPr>
              <w:spacing w:after="0" w:line="240" w:lineRule="auto"/>
              <w:rPr>
                <w:rFonts w:ascii="Arial" w:eastAsia="Arial" w:hAnsi="Arial" w:cs="Arial"/>
                <w:b/>
                <w:sz w:val="24"/>
                <w:szCs w:val="24"/>
              </w:rPr>
            </w:pPr>
            <w:r>
              <w:rPr>
                <w:rFonts w:ascii="Arial" w:eastAsia="Arial" w:hAnsi="Arial" w:cs="Arial"/>
                <w:b/>
                <w:sz w:val="24"/>
                <w:szCs w:val="24"/>
              </w:rPr>
              <w:t>Someday Maybe List</w:t>
            </w:r>
          </w:p>
          <w:p w14:paraId="26F35F99" w14:textId="77777777" w:rsidR="00AC055E" w:rsidRDefault="00AC055E" w:rsidP="00AC055E">
            <w:pPr>
              <w:numPr>
                <w:ilvl w:val="0"/>
                <w:numId w:val="4"/>
              </w:numPr>
              <w:spacing w:after="0" w:line="240" w:lineRule="auto"/>
            </w:pPr>
            <w:r>
              <w:rPr>
                <w:rFonts w:ascii="Arial" w:eastAsia="Arial" w:hAnsi="Arial" w:cs="Arial"/>
                <w:sz w:val="24"/>
                <w:szCs w:val="24"/>
              </w:rPr>
              <w:t>Helping to cook at the Local Monday Nights</w:t>
            </w:r>
          </w:p>
          <w:p w14:paraId="61A7264E" w14:textId="77777777" w:rsidR="00AC055E" w:rsidRDefault="00AC055E" w:rsidP="00AC055E">
            <w:pPr>
              <w:numPr>
                <w:ilvl w:val="0"/>
                <w:numId w:val="4"/>
              </w:numPr>
              <w:spacing w:after="0" w:line="240" w:lineRule="auto"/>
            </w:pPr>
            <w:r>
              <w:rPr>
                <w:rFonts w:ascii="Arial" w:eastAsia="Arial" w:hAnsi="Arial" w:cs="Arial"/>
                <w:sz w:val="24"/>
                <w:szCs w:val="24"/>
              </w:rPr>
              <w:t xml:space="preserve">Scavenger hunt social - Summer time, end with ice cream </w:t>
            </w:r>
          </w:p>
          <w:p w14:paraId="6475613D" w14:textId="77777777" w:rsidR="00AC055E" w:rsidRDefault="00AC055E" w:rsidP="00AC055E">
            <w:pPr>
              <w:numPr>
                <w:ilvl w:val="0"/>
                <w:numId w:val="4"/>
              </w:numPr>
              <w:spacing w:after="0" w:line="240" w:lineRule="auto"/>
            </w:pPr>
            <w:r>
              <w:rPr>
                <w:rFonts w:ascii="Arial" w:eastAsia="Arial" w:hAnsi="Arial" w:cs="Arial"/>
                <w:sz w:val="24"/>
                <w:szCs w:val="24"/>
              </w:rPr>
              <w:t>Sarah’s planted seed - toolbox you put in the park that has physical activities resources and laminated sheets of paper with games on it. Put funds towards it, connect to agencies out West to see how they do it and work with the city on it. (Sarah)</w:t>
            </w:r>
          </w:p>
          <w:p w14:paraId="06205860" w14:textId="77777777" w:rsidR="00AC055E" w:rsidRDefault="00AC055E" w:rsidP="00AC055E">
            <w:pPr>
              <w:numPr>
                <w:ilvl w:val="0"/>
                <w:numId w:val="4"/>
              </w:numPr>
              <w:spacing w:after="0" w:line="240" w:lineRule="auto"/>
            </w:pPr>
            <w:r>
              <w:rPr>
                <w:rFonts w:ascii="Arial" w:eastAsia="Arial" w:hAnsi="Arial" w:cs="Arial"/>
                <w:sz w:val="24"/>
                <w:szCs w:val="24"/>
              </w:rPr>
              <w:t xml:space="preserve">Bronze </w:t>
            </w:r>
            <w:proofErr w:type="gramStart"/>
            <w:r>
              <w:rPr>
                <w:rFonts w:ascii="Arial" w:eastAsia="Arial" w:hAnsi="Arial" w:cs="Arial"/>
                <w:sz w:val="24"/>
                <w:szCs w:val="24"/>
              </w:rPr>
              <w:t>10 point</w:t>
            </w:r>
            <w:proofErr w:type="gramEnd"/>
            <w:r>
              <w:rPr>
                <w:rFonts w:ascii="Arial" w:eastAsia="Arial" w:hAnsi="Arial" w:cs="Arial"/>
                <w:sz w:val="24"/>
                <w:szCs w:val="24"/>
              </w:rPr>
              <w:t xml:space="preserve"> scavenger hunt for the city. great way to connect with business and get our name out there</w:t>
            </w:r>
          </w:p>
          <w:p w14:paraId="21EB0DFA" w14:textId="77777777" w:rsidR="001F3FC3" w:rsidRDefault="00AC055E" w:rsidP="00AC055E">
            <w:pPr>
              <w:numPr>
                <w:ilvl w:val="0"/>
                <w:numId w:val="4"/>
              </w:numPr>
              <w:spacing w:after="0" w:line="240" w:lineRule="auto"/>
              <w:rPr>
                <w:rFonts w:ascii="Arial" w:eastAsia="Arial" w:hAnsi="Arial" w:cs="Arial"/>
                <w:b/>
                <w:sz w:val="24"/>
                <w:szCs w:val="24"/>
              </w:rPr>
            </w:pPr>
            <w:r>
              <w:rPr>
                <w:rFonts w:ascii="Arial" w:eastAsia="Arial" w:hAnsi="Arial" w:cs="Arial"/>
                <w:sz w:val="24"/>
                <w:szCs w:val="24"/>
              </w:rPr>
              <w:t>Friendship swing (Kathy V told us about this)</w:t>
            </w:r>
          </w:p>
        </w:tc>
      </w:tr>
    </w:tbl>
    <w:p w14:paraId="50C13215" w14:textId="77777777" w:rsidR="001F3FC3" w:rsidRDefault="001F3FC3" w:rsidP="007D67F4"/>
    <w:sectPr w:rsidR="001F3FC3">
      <w:pgSz w:w="12240" w:h="15840"/>
      <w:pgMar w:top="624" w:right="1440" w:bottom="1440" w:left="1440"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w:panose1 w:val="020B0502040504020204"/>
    <w:charset w:val="00"/>
    <w:family w:val="swiss"/>
    <w:pitch w:val="variable"/>
    <w:sig w:usb0="E00082FF" w:usb1="400078FF" w:usb2="00000021"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Noto Sans Symbols">
    <w:panose1 w:val="020B0502040504020204"/>
    <w:charset w:val="00"/>
    <w:family w:val="swiss"/>
    <w:pitch w:val="variable"/>
    <w:sig w:usb0="E00082FF" w:usb1="400078FF" w:usb2="00000021" w:usb3="00000000" w:csb0="0000019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06277B"/>
    <w:multiLevelType w:val="multilevel"/>
    <w:tmpl w:val="BFE09ACC"/>
    <w:lvl w:ilvl="0">
      <w:start w:val="1"/>
      <w:numFmt w:val="bullet"/>
      <w:lvlText w:val="●"/>
      <w:lvlJc w:val="left"/>
      <w:pPr>
        <w:ind w:left="720" w:hanging="360"/>
      </w:pPr>
      <w:rPr>
        <w:rFonts w:ascii="Noto Sans" w:eastAsia="Noto Sans" w:hAnsi="Noto Sans" w:cs="Noto Sans"/>
        <w:sz w:val="20"/>
        <w:szCs w:val="20"/>
      </w:rPr>
    </w:lvl>
    <w:lvl w:ilvl="1">
      <w:start w:val="5"/>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Noto Sans" w:eastAsia="Noto Sans" w:hAnsi="Noto Sans" w:cs="Noto Sans"/>
        <w:sz w:val="20"/>
        <w:szCs w:val="20"/>
      </w:rPr>
    </w:lvl>
    <w:lvl w:ilvl="3">
      <w:start w:val="1"/>
      <w:numFmt w:val="bullet"/>
      <w:lvlText w:val="▪"/>
      <w:lvlJc w:val="left"/>
      <w:pPr>
        <w:ind w:left="2880" w:hanging="360"/>
      </w:pPr>
      <w:rPr>
        <w:rFonts w:ascii="Noto Sans" w:eastAsia="Noto Sans" w:hAnsi="Noto Sans" w:cs="Noto Sans"/>
        <w:sz w:val="20"/>
        <w:szCs w:val="20"/>
      </w:rPr>
    </w:lvl>
    <w:lvl w:ilvl="4">
      <w:start w:val="1"/>
      <w:numFmt w:val="bullet"/>
      <w:lvlText w:val="▪"/>
      <w:lvlJc w:val="left"/>
      <w:pPr>
        <w:ind w:left="3600" w:hanging="360"/>
      </w:pPr>
      <w:rPr>
        <w:rFonts w:ascii="Noto Sans" w:eastAsia="Noto Sans" w:hAnsi="Noto Sans" w:cs="Noto Sans"/>
        <w:sz w:val="20"/>
        <w:szCs w:val="20"/>
      </w:rPr>
    </w:lvl>
    <w:lvl w:ilvl="5">
      <w:start w:val="1"/>
      <w:numFmt w:val="bullet"/>
      <w:lvlText w:val="▪"/>
      <w:lvlJc w:val="left"/>
      <w:pPr>
        <w:ind w:left="4320" w:hanging="360"/>
      </w:pPr>
      <w:rPr>
        <w:rFonts w:ascii="Noto Sans" w:eastAsia="Noto Sans" w:hAnsi="Noto Sans" w:cs="Noto Sans"/>
        <w:sz w:val="20"/>
        <w:szCs w:val="20"/>
      </w:rPr>
    </w:lvl>
    <w:lvl w:ilvl="6">
      <w:start w:val="1"/>
      <w:numFmt w:val="bullet"/>
      <w:lvlText w:val="▪"/>
      <w:lvlJc w:val="left"/>
      <w:pPr>
        <w:ind w:left="5040" w:hanging="360"/>
      </w:pPr>
      <w:rPr>
        <w:rFonts w:ascii="Noto Sans" w:eastAsia="Noto Sans" w:hAnsi="Noto Sans" w:cs="Noto Sans"/>
        <w:sz w:val="20"/>
        <w:szCs w:val="20"/>
      </w:rPr>
    </w:lvl>
    <w:lvl w:ilvl="7">
      <w:start w:val="1"/>
      <w:numFmt w:val="bullet"/>
      <w:lvlText w:val="▪"/>
      <w:lvlJc w:val="left"/>
      <w:pPr>
        <w:ind w:left="5760" w:hanging="360"/>
      </w:pPr>
      <w:rPr>
        <w:rFonts w:ascii="Noto Sans" w:eastAsia="Noto Sans" w:hAnsi="Noto Sans" w:cs="Noto Sans"/>
        <w:sz w:val="20"/>
        <w:szCs w:val="20"/>
      </w:rPr>
    </w:lvl>
    <w:lvl w:ilvl="8">
      <w:start w:val="1"/>
      <w:numFmt w:val="bullet"/>
      <w:lvlText w:val="▪"/>
      <w:lvlJc w:val="left"/>
      <w:pPr>
        <w:ind w:left="6480" w:hanging="360"/>
      </w:pPr>
      <w:rPr>
        <w:rFonts w:ascii="Noto Sans" w:eastAsia="Noto Sans" w:hAnsi="Noto Sans" w:cs="Noto Sans"/>
        <w:sz w:val="20"/>
        <w:szCs w:val="20"/>
      </w:rPr>
    </w:lvl>
  </w:abstractNum>
  <w:abstractNum w:abstractNumId="1" w15:restartNumberingAfterBreak="0">
    <w:nsid w:val="338955FA"/>
    <w:multiLevelType w:val="hybridMultilevel"/>
    <w:tmpl w:val="15445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0E65BB"/>
    <w:multiLevelType w:val="multilevel"/>
    <w:tmpl w:val="171293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F4D1DCB"/>
    <w:multiLevelType w:val="multilevel"/>
    <w:tmpl w:val="614CFF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76509CB"/>
    <w:multiLevelType w:val="multilevel"/>
    <w:tmpl w:val="B6C2BA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93546358">
    <w:abstractNumId w:val="2"/>
  </w:num>
  <w:num w:numId="2" w16cid:durableId="2110006985">
    <w:abstractNumId w:val="3"/>
  </w:num>
  <w:num w:numId="3" w16cid:durableId="1516924729">
    <w:abstractNumId w:val="4"/>
  </w:num>
  <w:num w:numId="4" w16cid:durableId="1075201165">
    <w:abstractNumId w:val="0"/>
  </w:num>
  <w:num w:numId="5" w16cid:durableId="3349187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FC3"/>
    <w:rsid w:val="00010280"/>
    <w:rsid w:val="0007059E"/>
    <w:rsid w:val="00091897"/>
    <w:rsid w:val="001F3FC3"/>
    <w:rsid w:val="00315F5E"/>
    <w:rsid w:val="00713010"/>
    <w:rsid w:val="007D67F4"/>
    <w:rsid w:val="007F560D"/>
    <w:rsid w:val="0088736D"/>
    <w:rsid w:val="00A63DFA"/>
    <w:rsid w:val="00AC055E"/>
    <w:rsid w:val="00BB5D00"/>
    <w:rsid w:val="00C421AF"/>
    <w:rsid w:val="00E86E5A"/>
    <w:rsid w:val="00ED057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3CCACE43"/>
  <w15:docId w15:val="{8D88F9DB-01BF-014B-8DBF-5EF58EED8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422C49"/>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14">
    <w:name w:val="14"/>
    <w:basedOn w:val="TableNormal"/>
    <w:tblPr>
      <w:tblStyleRowBandSize w:val="1"/>
      <w:tblStyleColBandSize w:val="1"/>
      <w:tblCellMar>
        <w:top w:w="15" w:type="dxa"/>
        <w:left w:w="15" w:type="dxa"/>
        <w:bottom w:w="15" w:type="dxa"/>
        <w:right w:w="15" w:type="dxa"/>
      </w:tblCellMar>
    </w:tblPr>
  </w:style>
  <w:style w:type="table" w:customStyle="1" w:styleId="13">
    <w:name w:val="13"/>
    <w:basedOn w:val="TableNormal"/>
    <w:tblPr>
      <w:tblStyleRowBandSize w:val="1"/>
      <w:tblStyleColBandSize w:val="1"/>
      <w:tblCellMar>
        <w:top w:w="15" w:type="dxa"/>
        <w:left w:w="15" w:type="dxa"/>
        <w:bottom w:w="15" w:type="dxa"/>
        <w:right w:w="15" w:type="dxa"/>
      </w:tblCellMar>
    </w:tblPr>
  </w:style>
  <w:style w:type="table" w:customStyle="1" w:styleId="12">
    <w:name w:val="12"/>
    <w:basedOn w:val="TableNormal"/>
    <w:tblPr>
      <w:tblStyleRowBandSize w:val="1"/>
      <w:tblStyleColBandSize w:val="1"/>
      <w:tblCellMar>
        <w:top w:w="15" w:type="dxa"/>
        <w:left w:w="15" w:type="dxa"/>
        <w:bottom w:w="15" w:type="dxa"/>
        <w:right w:w="15" w:type="dxa"/>
      </w:tblCellMar>
    </w:tblPr>
  </w:style>
  <w:style w:type="table" w:customStyle="1" w:styleId="11">
    <w:name w:val="11"/>
    <w:basedOn w:val="TableNormal"/>
    <w:tblPr>
      <w:tblStyleRowBandSize w:val="1"/>
      <w:tblStyleColBandSize w:val="1"/>
      <w:tblCellMar>
        <w:top w:w="15" w:type="dxa"/>
        <w:left w:w="15" w:type="dxa"/>
        <w:bottom w:w="15" w:type="dxa"/>
        <w:right w:w="15" w:type="dxa"/>
      </w:tblCellMar>
    </w:tblPr>
  </w:style>
  <w:style w:type="table" w:customStyle="1" w:styleId="10">
    <w:name w:val="10"/>
    <w:basedOn w:val="TableNormal"/>
    <w:tblPr>
      <w:tblStyleRowBandSize w:val="1"/>
      <w:tblStyleColBandSize w:val="1"/>
      <w:tblCellMar>
        <w:top w:w="15" w:type="dxa"/>
        <w:left w:w="15" w:type="dxa"/>
        <w:bottom w:w="15" w:type="dxa"/>
        <w:right w:w="15" w:type="dxa"/>
      </w:tblCellMar>
    </w:tblPr>
  </w:style>
  <w:style w:type="table" w:customStyle="1" w:styleId="9">
    <w:name w:val="9"/>
    <w:basedOn w:val="TableNormal"/>
    <w:tblPr>
      <w:tblStyleRowBandSize w:val="1"/>
      <w:tblStyleColBandSize w:val="1"/>
      <w:tblCellMar>
        <w:top w:w="15" w:type="dxa"/>
        <w:left w:w="15" w:type="dxa"/>
        <w:bottom w:w="15" w:type="dxa"/>
        <w:right w:w="15" w:type="dxa"/>
      </w:tblCellMar>
    </w:tblPr>
  </w:style>
  <w:style w:type="table" w:customStyle="1" w:styleId="8">
    <w:name w:val="8"/>
    <w:basedOn w:val="TableNormal"/>
    <w:tblPr>
      <w:tblStyleRowBandSize w:val="1"/>
      <w:tblStyleColBandSize w:val="1"/>
      <w:tblCellMar>
        <w:top w:w="15" w:type="dxa"/>
        <w:left w:w="15" w:type="dxa"/>
        <w:bottom w:w="15" w:type="dxa"/>
        <w:right w:w="15" w:type="dxa"/>
      </w:tblCellMar>
    </w:tblPr>
  </w:style>
  <w:style w:type="table" w:customStyle="1" w:styleId="7">
    <w:name w:val="7"/>
    <w:basedOn w:val="TableNormal"/>
    <w:tblPr>
      <w:tblStyleRowBandSize w:val="1"/>
      <w:tblStyleColBandSize w:val="1"/>
      <w:tblCellMar>
        <w:top w:w="15" w:type="dxa"/>
        <w:left w:w="15" w:type="dxa"/>
        <w:bottom w:w="15" w:type="dxa"/>
        <w:right w:w="15" w:type="dxa"/>
      </w:tblCellMar>
    </w:tblPr>
  </w:style>
  <w:style w:type="table" w:customStyle="1" w:styleId="6">
    <w:name w:val="6"/>
    <w:basedOn w:val="TableNormal"/>
    <w:tblPr>
      <w:tblStyleRowBandSize w:val="1"/>
      <w:tblStyleColBandSize w:val="1"/>
      <w:tblCellMar>
        <w:top w:w="15" w:type="dxa"/>
        <w:left w:w="15" w:type="dxa"/>
        <w:bottom w:w="15" w:type="dxa"/>
        <w:right w:w="15" w:type="dxa"/>
      </w:tblCellMar>
    </w:tblPr>
  </w:style>
  <w:style w:type="table" w:customStyle="1" w:styleId="5">
    <w:name w:val="5"/>
    <w:basedOn w:val="TableNormal"/>
    <w:tblPr>
      <w:tblStyleRowBandSize w:val="1"/>
      <w:tblStyleColBandSize w:val="1"/>
      <w:tblCellMar>
        <w:top w:w="15" w:type="dxa"/>
        <w:left w:w="15" w:type="dxa"/>
        <w:bottom w:w="15" w:type="dxa"/>
        <w:right w:w="15" w:type="dxa"/>
      </w:tblCellMar>
    </w:tblPr>
  </w:style>
  <w:style w:type="table" w:customStyle="1" w:styleId="4">
    <w:name w:val="4"/>
    <w:basedOn w:val="TableNormal"/>
    <w:tblPr>
      <w:tblStyleRowBandSize w:val="1"/>
      <w:tblStyleColBandSize w:val="1"/>
      <w:tblCellMar>
        <w:top w:w="15" w:type="dxa"/>
        <w:left w:w="15" w:type="dxa"/>
        <w:bottom w:w="15" w:type="dxa"/>
        <w:right w:w="15" w:type="dxa"/>
      </w:tblCellMar>
    </w:tblPr>
  </w:style>
  <w:style w:type="table" w:customStyle="1" w:styleId="3">
    <w:name w:val="3"/>
    <w:basedOn w:val="TableNormal"/>
    <w:tblPr>
      <w:tblStyleRowBandSize w:val="1"/>
      <w:tblStyleColBandSize w:val="1"/>
      <w:tblCellMar>
        <w:top w:w="15" w:type="dxa"/>
        <w:left w:w="15" w:type="dxa"/>
        <w:bottom w:w="15" w:type="dxa"/>
        <w:right w:w="15" w:type="dxa"/>
      </w:tblCellMar>
    </w:tblPr>
  </w:style>
  <w:style w:type="table" w:customStyle="1" w:styleId="2">
    <w:name w:val="2"/>
    <w:basedOn w:val="TableNormal"/>
    <w:tblPr>
      <w:tblStyleRowBandSize w:val="1"/>
      <w:tblStyleColBandSize w:val="1"/>
      <w:tblCellMar>
        <w:top w:w="15" w:type="dxa"/>
        <w:left w:w="15" w:type="dxa"/>
        <w:bottom w:w="15" w:type="dxa"/>
        <w:right w:w="15" w:type="dxa"/>
      </w:tblCellMar>
    </w:tblPr>
  </w:style>
  <w:style w:type="table" w:customStyle="1" w:styleId="1">
    <w:name w:val="1"/>
    <w:basedOn w:val="TableNormal"/>
    <w:tblPr>
      <w:tblStyleRowBandSize w:val="1"/>
      <w:tblStyleColBandSize w:val="1"/>
      <w:tblCellMar>
        <w:top w:w="15" w:type="dxa"/>
        <w:left w:w="15" w:type="dxa"/>
        <w:bottom w:w="15" w:type="dxa"/>
        <w:right w:w="15" w:type="dxa"/>
      </w:tblCellMar>
    </w:tblPr>
  </w:style>
  <w:style w:type="character" w:styleId="Hyperlink">
    <w:name w:val="Hyperlink"/>
    <w:basedOn w:val="DefaultParagraphFont"/>
    <w:uiPriority w:val="99"/>
    <w:unhideWhenUsed/>
    <w:rsid w:val="0044565A"/>
    <w:rPr>
      <w:color w:val="0563C1" w:themeColor="hyperlink"/>
      <w:u w:val="single"/>
    </w:rPr>
  </w:style>
  <w:style w:type="character" w:styleId="UnresolvedMention">
    <w:name w:val="Unresolved Mention"/>
    <w:basedOn w:val="DefaultParagraphFont"/>
    <w:uiPriority w:val="99"/>
    <w:semiHidden/>
    <w:unhideWhenUsed/>
    <w:rsid w:val="0044565A"/>
    <w:rPr>
      <w:color w:val="605E5C"/>
      <w:shd w:val="clear" w:color="auto" w:fill="E1DFDD"/>
    </w:rPr>
  </w:style>
  <w:style w:type="character" w:styleId="FollowedHyperlink">
    <w:name w:val="FollowedHyperlink"/>
    <w:basedOn w:val="DefaultParagraphFont"/>
    <w:uiPriority w:val="99"/>
    <w:semiHidden/>
    <w:unhideWhenUsed/>
    <w:rsid w:val="008B63BC"/>
    <w:rPr>
      <w:color w:val="954F72" w:themeColor="followedHyperlink"/>
      <w:u w:val="single"/>
    </w:rPr>
  </w:style>
  <w:style w:type="table" w:customStyle="1" w:styleId="15">
    <w:name w:val="15"/>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vXqLLWhTASL9yMU19FGcqBFxXQ==">CgMxLjA4AHIhMTBac0xiVlNrWDU1a3UwY05OVmk5cWRmSXpPektJR2lO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2</Pages>
  <Words>295</Words>
  <Characters>1688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Beverley Symons</dc:creator>
  <cp:keywords/>
  <dc:description/>
  <cp:lastModifiedBy>Sarah Ahrens</cp:lastModifiedBy>
  <cp:revision>5</cp:revision>
  <dcterms:created xsi:type="dcterms:W3CDTF">2023-10-18T23:14:00Z</dcterms:created>
  <dcterms:modified xsi:type="dcterms:W3CDTF">2023-10-28T23:34:00Z</dcterms:modified>
</cp:coreProperties>
</file>