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8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July 17,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202</w:t>
      </w:r>
      <w:r w:rsidDel="00000000" w:rsidR="00000000" w:rsidRPr="00000000">
        <w:rPr>
          <w:rFonts w:ascii="Arial" w:cs="Arial" w:eastAsia="Arial" w:hAnsi="Arial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 Community Food Centre, 612 Erie St. Stratford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Members: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Regrets: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1. Welcome 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1.1 Positivity Pause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This is optional participation.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2. Guest Speaker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 for this meeting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Adoption of Agenda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Adoption of Previous Minutes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Agenda Items</w:t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after="0" w:line="240" w:lineRule="auto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5.1 Business Arising: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Sponsoring a Swim –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Update from Alexa: need to choose a date.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T-Shirt? Jenn does.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Stratford Connection Centre Update - Sarah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5.2 Program Update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Off to School Smiling - Megan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Looking for Host Family - Megan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Membership Fee Due - $40 for the year. Can give Megan/Nawal/Sarah the funds or they can be e-transferred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stratfordrotaracttreasurer@gmail.com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Dates and times of meetings update - Megan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Paul Harris Nominations - Megan (&amp; Sarah)</w:t>
            </w:r>
          </w:p>
          <w:p w:rsidR="00000000" w:rsidDel="00000000" w:rsidP="00000000" w:rsidRDefault="00000000" w:rsidRPr="00000000" w14:paraId="0000001D">
            <w:pPr>
              <w:shd w:fill="ffffff" w:val="clear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5.3 Committee Updates &amp; Standing Items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Trivia Committee Update 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 Boxes </w:t>
            </w:r>
          </w:p>
          <w:p w:rsidR="00000000" w:rsidDel="00000000" w:rsidP="00000000" w:rsidRDefault="00000000" w:rsidRPr="00000000" w14:paraId="00000021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5.3 Kudos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5.4 Anything Else to Add?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7"/>
              </w:numPr>
              <w:shd w:fill="ffffff" w:val="clear"/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Next Meetings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 7/24 - location TBA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 14/24 - Trivia @ Jobsite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Amanda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Classification - date TBA (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Megan to schedule)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7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rtl w:val="0"/>
              </w:rPr>
              <w:t xml:space="preserve">. Meeting Adjourned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Parking Lot (Things We Are Moving Forward With)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Duelling Pianos (Fall?)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Sponsor Skate (Winter 2025)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line="240" w:lineRule="auto"/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Bottle Drive (May/June)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line="240" w:lineRule="auto"/>
        <w:ind w:left="720" w:hanging="36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Sponsor Lion’s Pool Swim (July/August)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Things to Figure Out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Jane – By-Laws &amp; Governance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Which trivia will go to Connections Centre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 we make a monthly donation to Connections Centre? Items on their wish lists? Could allocate extra trivia $$? How far would $100/month go? Have a conversation with someone there about Costco trips vs locally. Action: Sarah to reach out to Sara with follow up questions.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The board will have to vote once we hear back.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When Christopher Leadership Course is offered – Rotaract will cover Megan’s cost (May 1 board decision)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Trivia Recipients</w:t>
      </w:r>
    </w:p>
    <w:tbl>
      <w:tblPr>
        <w:tblStyle w:val="Table2"/>
        <w:tblW w:w="94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4820"/>
        <w:gridCol w:w="1559"/>
        <w:gridCol w:w="1843"/>
        <w:tblGridChange w:id="0">
          <w:tblGrid>
            <w:gridCol w:w="1271"/>
            <w:gridCol w:w="4820"/>
            <w:gridCol w:w="1559"/>
            <w:gridCol w:w="18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Month 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Recipient </w:t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Amount</w:t>
            </w:r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Extra Trivia Night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January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Winterfest</w:t>
            </w:r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$404.25</w:t>
            </w:r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$229.50</w:t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February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Coldest Night of the Year (CNOY)</w:t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$415.00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 $500.50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March</w:t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Optimism Place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$370.00</w:t>
            </w:r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$400 Optimism Place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</w:t>
            </w:r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Simple Dreams</w:t>
            </w:r>
          </w:p>
        </w:tc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$700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May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Stratford Lakeside Active Adults Association (SLAAA)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$500</w:t>
            </w:r>
          </w:p>
        </w:tc>
        <w:tc>
          <w:tcPr/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 Year Jump - Sick Kids $100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June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Pride Organization</w:t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$400</w:t>
            </w:r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July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The Local</w:t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August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N/A</w:t>
            </w:r>
          </w:p>
        </w:tc>
      </w:tr>
    </w:tbl>
    <w:p w:rsidR="00000000" w:rsidDel="00000000" w:rsidP="00000000" w:rsidRDefault="00000000" w:rsidRPr="00000000" w14:paraId="0000006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hd w:fill="ffffff" w:val="clear"/>
        <w:rPr>
          <w:rFonts w:ascii="Arial" w:cs="Arial" w:eastAsia="Arial" w:hAnsi="Arial"/>
          <w:color w:val="2222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Arial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decimal"/>
      <w:lvlText w:val="●.o.%3"/>
      <w:lvlJc w:val="left"/>
      <w:pPr>
        <w:ind w:left="1080" w:hanging="720"/>
      </w:pPr>
      <w:rPr>
        <w:color w:val="000000"/>
      </w:rPr>
    </w:lvl>
    <w:lvl w:ilvl="3">
      <w:start w:val="1"/>
      <w:numFmt w:val="decimal"/>
      <w:lvlText w:val="●.o.%3.%4"/>
      <w:lvlJc w:val="left"/>
      <w:pPr>
        <w:ind w:left="1440" w:hanging="1080"/>
      </w:pPr>
      <w:rPr>
        <w:color w:val="000000"/>
      </w:rPr>
    </w:lvl>
    <w:lvl w:ilvl="4">
      <w:start w:val="1"/>
      <w:numFmt w:val="decimal"/>
      <w:lvlText w:val="●.o.%3.%4.%5"/>
      <w:lvlJc w:val="left"/>
      <w:pPr>
        <w:ind w:left="1440" w:hanging="1080"/>
      </w:pPr>
      <w:rPr>
        <w:color w:val="000000"/>
      </w:rPr>
    </w:lvl>
    <w:lvl w:ilvl="5">
      <w:start w:val="1"/>
      <w:numFmt w:val="decimal"/>
      <w:lvlText w:val="●.o.%3.%4.%5.%6"/>
      <w:lvlJc w:val="left"/>
      <w:pPr>
        <w:ind w:left="1800" w:hanging="1440"/>
      </w:pPr>
      <w:rPr>
        <w:color w:val="000000"/>
      </w:rPr>
    </w:lvl>
    <w:lvl w:ilvl="6">
      <w:start w:val="1"/>
      <w:numFmt w:val="decimal"/>
      <w:lvlText w:val="●.o.%3.%4.%5.%6.%7"/>
      <w:lvlJc w:val="left"/>
      <w:pPr>
        <w:ind w:left="1800" w:hanging="1440"/>
      </w:pPr>
      <w:rPr>
        <w:color w:val="000000"/>
      </w:rPr>
    </w:lvl>
    <w:lvl w:ilvl="7">
      <w:start w:val="1"/>
      <w:numFmt w:val="decimal"/>
      <w:lvlText w:val="●.o.%3.%4.%5.%6.%7.%8"/>
      <w:lvlJc w:val="left"/>
      <w:pPr>
        <w:ind w:left="2160" w:hanging="1800"/>
      </w:pPr>
      <w:rPr>
        <w:color w:val="000000"/>
      </w:rPr>
    </w:lvl>
    <w:lvl w:ilvl="8">
      <w:start w:val="1"/>
      <w:numFmt w:val="decimal"/>
      <w:lvlText w:val="●.o.%3.%4.%5.%6.%7.%8.%9"/>
      <w:lvlJc w:val="left"/>
      <w:pPr>
        <w:ind w:left="2160" w:hanging="1800"/>
      </w:pPr>
      <w:rPr>
        <w:color w:val="00000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14" w:customStyle="1">
    <w:name w:val="14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3" w:customStyle="1">
    <w:name w:val="13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2" w:customStyle="1">
    <w:name w:val="12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1" w:customStyle="1">
    <w:name w:val="11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0" w:customStyle="1">
    <w:name w:val="10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9" w:customStyle="1">
    <w:name w:val="9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8" w:customStyle="1">
    <w:name w:val="8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7" w:customStyle="1">
    <w:name w:val="7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6" w:customStyle="1">
    <w:name w:val="6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5" w:customStyle="1">
    <w:name w:val="5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4" w:customStyle="1">
    <w:name w:val="4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3" w:customStyle="1">
    <w:name w:val="3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2" w:customStyle="1">
    <w:name w:val="2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1" w:customStyle="1">
    <w:name w:val="1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4456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44565A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8B63BC"/>
    <w:rPr>
      <w:color w:val="954f72" w:themeColor="followedHyperlink"/>
      <w:u w:val="single"/>
    </w:rPr>
  </w:style>
  <w:style w:type="table" w:styleId="15" w:customStyle="1">
    <w:name w:val="15"/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NoSpacing">
    <w:name w:val="No Spacing"/>
    <w:uiPriority w:val="1"/>
    <w:qFormat w:val="1"/>
    <w:rsid w:val="002558EC"/>
    <w:pPr>
      <w:spacing w:after="0" w:line="240" w:lineRule="auto"/>
    </w:pPr>
  </w:style>
  <w:style w:type="table" w:styleId="TableGrid">
    <w:name w:val="Table Grid"/>
    <w:basedOn w:val="TableNormal"/>
    <w:uiPriority w:val="39"/>
    <w:rsid w:val="002558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5D6E7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en-CA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stratfordrotaracttreasure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nxMBkMiBq6mYCKj4O2x9crKAMA==">CgMxLjAyCGguZ2pkZ3hzOAByITE1UmRPMnYzN1o5X19zTDdxWUZpdzNIYlVqaUV0SlRLRg==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2024-06-12T23:11:00Z</dcterms:created>
  <dc:creator>Beverley Symons</dc:creator>
</cp:coreProperties>
</file>