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B2C45" w14:textId="77777777" w:rsidR="000558C9" w:rsidRPr="000558C9" w:rsidRDefault="000558C9" w:rsidP="00E95B0F">
      <w:pPr>
        <w:spacing w:after="0"/>
        <w:jc w:val="both"/>
        <w:outlineLvl w:val="0"/>
        <w:rPr>
          <w:rFonts w:ascii="Calibri" w:eastAsia="Times New Roman" w:hAnsi="Calibri" w:cs="Calibri"/>
          <w:b/>
          <w:bCs/>
          <w:color w:val="1F497D"/>
          <w:kern w:val="36"/>
          <w:sz w:val="56"/>
          <w:szCs w:val="56"/>
          <w:lang w:eastAsia="en-GB"/>
        </w:rPr>
      </w:pPr>
      <w:r w:rsidRPr="000558C9">
        <w:rPr>
          <w:rFonts w:ascii="Calibri" w:eastAsia="Times New Roman" w:hAnsi="Calibri" w:cs="Calibri"/>
          <w:b/>
          <w:bCs/>
          <w:color w:val="1F497D"/>
          <w:kern w:val="36"/>
          <w:sz w:val="56"/>
          <w:szCs w:val="56"/>
          <w:lang w:eastAsia="en-GB"/>
        </w:rPr>
        <w:t>Rotary Club of Cambridge</w:t>
      </w:r>
    </w:p>
    <w:p w14:paraId="26FB2C46" w14:textId="77777777" w:rsidR="000558C9" w:rsidRPr="000558C9" w:rsidRDefault="000558C9" w:rsidP="00E95B0F">
      <w:pPr>
        <w:spacing w:after="0"/>
        <w:jc w:val="both"/>
        <w:rPr>
          <w:rFonts w:ascii="Calibri" w:eastAsia="Times New Roman" w:hAnsi="Calibri" w:cs="Calibri"/>
          <w:sz w:val="24"/>
          <w:szCs w:val="24"/>
          <w:lang w:eastAsia="en-GB"/>
        </w:rPr>
      </w:pPr>
    </w:p>
    <w:p w14:paraId="26FB2C47" w14:textId="77777777" w:rsidR="00E350A7" w:rsidRPr="000558C9" w:rsidRDefault="00E350A7" w:rsidP="00E350A7">
      <w:pPr>
        <w:spacing w:before="240" w:after="240" w:line="240" w:lineRule="auto"/>
        <w:jc w:val="both"/>
        <w:rPr>
          <w:rFonts w:ascii="Calibri" w:eastAsia="Times New Roman" w:hAnsi="Calibri" w:cs="Calibri"/>
          <w:sz w:val="28"/>
          <w:szCs w:val="28"/>
          <w:lang w:eastAsia="en-GB"/>
        </w:rPr>
      </w:pPr>
      <w:r w:rsidRPr="000558C9">
        <w:rPr>
          <w:rFonts w:ascii="Calibri" w:eastAsia="Times New Roman" w:hAnsi="Calibri" w:cs="Calibri"/>
          <w:sz w:val="28"/>
          <w:szCs w:val="28"/>
          <w:lang w:eastAsia="en-GB"/>
        </w:rPr>
        <w:t>The Rotary Club of Cambridge actively supports and participates in local community functions and events.</w:t>
      </w:r>
    </w:p>
    <w:p w14:paraId="26FB2C48" w14:textId="43BDFD13" w:rsidR="00E350A7" w:rsidRPr="000558C9" w:rsidRDefault="00E350A7" w:rsidP="00E350A7">
      <w:pPr>
        <w:spacing w:after="240" w:line="240" w:lineRule="auto"/>
        <w:jc w:val="both"/>
        <w:rPr>
          <w:rFonts w:ascii="Calibri" w:eastAsia="Times New Roman" w:hAnsi="Calibri" w:cs="Calibri"/>
          <w:sz w:val="28"/>
          <w:szCs w:val="28"/>
          <w:lang w:eastAsia="en-GB"/>
        </w:rPr>
      </w:pPr>
      <w:r w:rsidRPr="000558C9">
        <w:rPr>
          <w:rFonts w:ascii="Calibri" w:eastAsia="Times New Roman" w:hAnsi="Calibri" w:cs="Calibri"/>
          <w:sz w:val="28"/>
          <w:szCs w:val="28"/>
          <w:lang w:eastAsia="en-GB"/>
        </w:rPr>
        <w:t>Particularly strong ties have been established with primary schools across the greater Cambridge area.</w:t>
      </w:r>
      <w:r w:rsidRPr="008C26F9">
        <w:rPr>
          <w:rFonts w:ascii="Calibri" w:eastAsia="Times New Roman" w:hAnsi="Calibri" w:cs="Calibri"/>
          <w:sz w:val="28"/>
          <w:szCs w:val="28"/>
          <w:lang w:eastAsia="en-GB"/>
        </w:rPr>
        <w:t xml:space="preserve">  </w:t>
      </w:r>
      <w:r w:rsidRPr="000558C9">
        <w:rPr>
          <w:rFonts w:ascii="Calibri" w:eastAsia="Times New Roman" w:hAnsi="Calibri" w:cs="Calibri"/>
          <w:sz w:val="28"/>
          <w:szCs w:val="28"/>
          <w:lang w:eastAsia="en-GB"/>
        </w:rPr>
        <w:t>Through the Club’s Schools’ Programme</w:t>
      </w:r>
      <w:r w:rsidR="006866AF">
        <w:rPr>
          <w:rFonts w:ascii="Calibri" w:eastAsia="Times New Roman" w:hAnsi="Calibri" w:cs="Calibri"/>
          <w:sz w:val="28"/>
          <w:szCs w:val="28"/>
          <w:lang w:eastAsia="en-GB"/>
        </w:rPr>
        <w:t>, student councils are taught how to run a formal meeting</w:t>
      </w:r>
      <w:r w:rsidR="00DD7CD0">
        <w:rPr>
          <w:rFonts w:ascii="Calibri" w:eastAsia="Times New Roman" w:hAnsi="Calibri" w:cs="Calibri"/>
          <w:noProof/>
          <w:sz w:val="28"/>
          <w:szCs w:val="28"/>
          <w:lang w:eastAsia="en-GB"/>
        </w:rPr>
        <w:drawing>
          <wp:anchor distT="0" distB="0" distL="114300" distR="114300" simplePos="0" relativeHeight="251660288" behindDoc="0" locked="0" layoutInCell="1" allowOverlap="1" wp14:anchorId="486F7891" wp14:editId="1B9DD11D">
            <wp:simplePos x="0" y="0"/>
            <wp:positionH relativeFrom="column">
              <wp:posOffset>0</wp:posOffset>
            </wp:positionH>
            <wp:positionV relativeFrom="paragraph">
              <wp:posOffset>649605</wp:posOffset>
            </wp:positionV>
            <wp:extent cx="2777490" cy="1849755"/>
            <wp:effectExtent l="0" t="0" r="3810" b="0"/>
            <wp:wrapSquare wrapText="bothSides"/>
            <wp:docPr id="1028730680" name="Picture 3" descr="A group of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730680" name="Picture 3" descr="A group of people sitting around a 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77490" cy="1849755"/>
                    </a:xfrm>
                    <a:prstGeom prst="rect">
                      <a:avLst/>
                    </a:prstGeom>
                  </pic:spPr>
                </pic:pic>
              </a:graphicData>
            </a:graphic>
          </wp:anchor>
        </w:drawing>
      </w:r>
      <w:r w:rsidR="006866AF">
        <w:rPr>
          <w:rFonts w:ascii="Calibri" w:eastAsia="Times New Roman" w:hAnsi="Calibri" w:cs="Calibri"/>
          <w:sz w:val="28"/>
          <w:szCs w:val="28"/>
          <w:lang w:eastAsia="en-GB"/>
        </w:rPr>
        <w:t xml:space="preserve"> and then monitored and guided throughout their tenure by an experienced club member. Assistance is also given to the Art Teacher at City Beach Primary School and the sustainability Group at Churchlands Primary School. </w:t>
      </w:r>
      <w:r w:rsidR="00335F74">
        <w:rPr>
          <w:rFonts w:ascii="Calibri" w:eastAsia="Times New Roman" w:hAnsi="Calibri" w:cs="Calibri"/>
          <w:sz w:val="28"/>
          <w:szCs w:val="28"/>
          <w:lang w:eastAsia="en-GB"/>
        </w:rPr>
        <w:t>These are termed Life Skills and are detail</w:t>
      </w:r>
      <w:r w:rsidR="00F44AC7">
        <w:rPr>
          <w:rFonts w:ascii="Calibri" w:eastAsia="Times New Roman" w:hAnsi="Calibri" w:cs="Calibri"/>
          <w:sz w:val="28"/>
          <w:szCs w:val="28"/>
          <w:lang w:eastAsia="en-GB"/>
        </w:rPr>
        <w:t xml:space="preserve">ed below. </w:t>
      </w:r>
      <w:r w:rsidR="006866AF">
        <w:rPr>
          <w:rFonts w:ascii="Calibri" w:eastAsia="Times New Roman" w:hAnsi="Calibri" w:cs="Calibri"/>
          <w:sz w:val="28"/>
          <w:szCs w:val="28"/>
          <w:lang w:eastAsia="en-GB"/>
        </w:rPr>
        <w:t>A Rotary School Values Award programme has been instituted through which a prize is presented at the schools’ graduation ceremonies.</w:t>
      </w:r>
    </w:p>
    <w:p w14:paraId="26FB2C49" w14:textId="77777777" w:rsidR="00E350A7" w:rsidRPr="008C26F9" w:rsidRDefault="00E350A7" w:rsidP="00E350A7">
      <w:pPr>
        <w:spacing w:after="240" w:line="240" w:lineRule="auto"/>
        <w:jc w:val="both"/>
        <w:rPr>
          <w:rFonts w:ascii="Calibri" w:eastAsia="Times New Roman" w:hAnsi="Calibri" w:cs="Calibri"/>
          <w:sz w:val="28"/>
          <w:szCs w:val="28"/>
          <w:lang w:eastAsia="en-GB"/>
        </w:rPr>
      </w:pPr>
      <w:r w:rsidRPr="000558C9">
        <w:rPr>
          <w:rFonts w:ascii="Calibri" w:eastAsia="Times New Roman" w:hAnsi="Calibri" w:cs="Calibri"/>
          <w:sz w:val="28"/>
          <w:szCs w:val="28"/>
          <w:lang w:eastAsia="en-GB"/>
        </w:rPr>
        <w:t>From time to time, through articles in the local press and database contacts, members of the public are invited to attend Club meetings when specialist speakers make presentations on topics of interest to the greater community.</w:t>
      </w:r>
    </w:p>
    <w:p w14:paraId="26FB2C4A" w14:textId="067799D1" w:rsidR="00E350A7" w:rsidRDefault="00E350A7" w:rsidP="00E350A7">
      <w:pPr>
        <w:spacing w:after="240" w:line="240" w:lineRule="auto"/>
        <w:jc w:val="both"/>
        <w:rPr>
          <w:rFonts w:ascii="Calibri" w:eastAsia="Times New Roman" w:hAnsi="Calibri" w:cs="Calibri"/>
          <w:sz w:val="28"/>
          <w:szCs w:val="28"/>
          <w:lang w:eastAsia="en-GB"/>
        </w:rPr>
      </w:pPr>
      <w:proofErr w:type="gramStart"/>
      <w:r w:rsidRPr="000558C9">
        <w:rPr>
          <w:rFonts w:ascii="Calibri" w:eastAsia="Times New Roman" w:hAnsi="Calibri" w:cs="Calibri"/>
          <w:sz w:val="28"/>
          <w:szCs w:val="28"/>
          <w:lang w:eastAsia="en-GB"/>
        </w:rPr>
        <w:t>Additionally</w:t>
      </w:r>
      <w:proofErr w:type="gramEnd"/>
      <w:r w:rsidRPr="000558C9">
        <w:rPr>
          <w:rFonts w:ascii="Calibri" w:eastAsia="Times New Roman" w:hAnsi="Calibri" w:cs="Calibri"/>
          <w:sz w:val="28"/>
          <w:szCs w:val="28"/>
          <w:lang w:eastAsia="en-GB"/>
        </w:rPr>
        <w:t xml:space="preserve"> the Club is forging ties with local sports clubs, offering assistance where needed.</w:t>
      </w:r>
      <w:r w:rsidRPr="008C26F9">
        <w:rPr>
          <w:rFonts w:ascii="Calibri" w:eastAsia="Times New Roman" w:hAnsi="Calibri" w:cs="Calibri"/>
          <w:sz w:val="28"/>
          <w:szCs w:val="28"/>
          <w:lang w:eastAsia="en-GB"/>
        </w:rPr>
        <w:t xml:space="preserve">  </w:t>
      </w:r>
      <w:r w:rsidRPr="000558C9">
        <w:rPr>
          <w:rFonts w:ascii="Calibri" w:eastAsia="Times New Roman" w:hAnsi="Calibri" w:cs="Calibri"/>
          <w:sz w:val="28"/>
          <w:szCs w:val="28"/>
          <w:lang w:eastAsia="en-GB"/>
        </w:rPr>
        <w:t xml:space="preserve">Over </w:t>
      </w:r>
      <w:proofErr w:type="gramStart"/>
      <w:r w:rsidR="006866AF">
        <w:rPr>
          <w:rFonts w:ascii="Calibri" w:eastAsia="Times New Roman" w:hAnsi="Calibri" w:cs="Calibri"/>
          <w:sz w:val="28"/>
          <w:szCs w:val="28"/>
          <w:lang w:eastAsia="en-GB"/>
        </w:rPr>
        <w:t>a number of</w:t>
      </w:r>
      <w:proofErr w:type="gramEnd"/>
      <w:r w:rsidRPr="000558C9">
        <w:rPr>
          <w:rFonts w:ascii="Calibri" w:eastAsia="Times New Roman" w:hAnsi="Calibri" w:cs="Calibri"/>
          <w:sz w:val="28"/>
          <w:szCs w:val="28"/>
          <w:lang w:eastAsia="en-GB"/>
        </w:rPr>
        <w:t xml:space="preserve"> years Cambridge Rotarians </w:t>
      </w:r>
      <w:r w:rsidR="00DD7CD0">
        <w:rPr>
          <w:rFonts w:ascii="Calibri" w:eastAsia="Times New Roman" w:hAnsi="Calibri" w:cs="Calibri"/>
          <w:noProof/>
          <w:sz w:val="28"/>
          <w:szCs w:val="28"/>
          <w:lang w:eastAsia="en-GB"/>
        </w:rPr>
        <w:drawing>
          <wp:anchor distT="0" distB="0" distL="114300" distR="114300" simplePos="0" relativeHeight="251661312" behindDoc="0" locked="0" layoutInCell="1" allowOverlap="1" wp14:anchorId="35549D40" wp14:editId="78FC533D">
            <wp:simplePos x="0" y="0"/>
            <wp:positionH relativeFrom="column">
              <wp:posOffset>0</wp:posOffset>
            </wp:positionH>
            <wp:positionV relativeFrom="paragraph">
              <wp:posOffset>434975</wp:posOffset>
            </wp:positionV>
            <wp:extent cx="2572385" cy="1929765"/>
            <wp:effectExtent l="0" t="0" r="0" b="0"/>
            <wp:wrapSquare wrapText="bothSides"/>
            <wp:docPr id="1613833791" name="Picture 4" descr="Two people standing next to a gr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33791" name="Picture 4" descr="Two people standing next to a gri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2385" cy="1929765"/>
                    </a:xfrm>
                    <a:prstGeom prst="rect">
                      <a:avLst/>
                    </a:prstGeom>
                  </pic:spPr>
                </pic:pic>
              </a:graphicData>
            </a:graphic>
          </wp:anchor>
        </w:drawing>
      </w:r>
      <w:r w:rsidRPr="000558C9">
        <w:rPr>
          <w:rFonts w:ascii="Calibri" w:eastAsia="Times New Roman" w:hAnsi="Calibri" w:cs="Calibri"/>
          <w:sz w:val="28"/>
          <w:szCs w:val="28"/>
          <w:lang w:eastAsia="en-GB"/>
        </w:rPr>
        <w:t>have organised the Friday after practice sausage sizzles at the Wembley District Junior Cricket Club – a mutually beneficial activity much enjoyed by the Rotarians, their families and the junior cricketers alike.</w:t>
      </w:r>
    </w:p>
    <w:p w14:paraId="26FB2C4B" w14:textId="77777777" w:rsidR="000558C9" w:rsidRPr="000558C9" w:rsidRDefault="000558C9" w:rsidP="00E350A7">
      <w:pPr>
        <w:spacing w:after="240" w:line="240" w:lineRule="auto"/>
        <w:jc w:val="both"/>
        <w:rPr>
          <w:rFonts w:ascii="Calibri" w:eastAsia="Times New Roman" w:hAnsi="Calibri" w:cs="Calibri"/>
          <w:sz w:val="28"/>
          <w:szCs w:val="28"/>
          <w:lang w:eastAsia="en-GB"/>
        </w:rPr>
      </w:pPr>
      <w:r w:rsidRPr="000558C9">
        <w:rPr>
          <w:rFonts w:ascii="Calibri" w:eastAsia="Times New Roman" w:hAnsi="Calibri" w:cs="Calibri"/>
          <w:sz w:val="28"/>
          <w:szCs w:val="28"/>
          <w:lang w:eastAsia="en-GB"/>
        </w:rPr>
        <w:t>The Club hosts public speaking competitions for both primary and high school students, it sponsors attendance at the Rotary National Youth Science Forum while its participation in the Rotary Youth Exchange programme goes back many years.</w:t>
      </w:r>
    </w:p>
    <w:p w14:paraId="26FB2C4C" w14:textId="25339B47" w:rsidR="000558C9" w:rsidRPr="000558C9" w:rsidRDefault="000558C9" w:rsidP="00E350A7">
      <w:pPr>
        <w:spacing w:after="240" w:line="240" w:lineRule="auto"/>
        <w:jc w:val="both"/>
        <w:rPr>
          <w:rFonts w:ascii="Calibri" w:eastAsia="Times New Roman" w:hAnsi="Calibri" w:cs="Calibri"/>
          <w:sz w:val="28"/>
          <w:szCs w:val="28"/>
          <w:lang w:eastAsia="en-GB"/>
        </w:rPr>
      </w:pPr>
      <w:r w:rsidRPr="000558C9">
        <w:rPr>
          <w:rFonts w:ascii="Calibri" w:eastAsia="Times New Roman" w:hAnsi="Calibri" w:cs="Calibri"/>
          <w:sz w:val="28"/>
          <w:szCs w:val="28"/>
          <w:lang w:eastAsia="en-GB"/>
        </w:rPr>
        <w:lastRenderedPageBreak/>
        <w:t xml:space="preserve">The Club is very proud to have sponsored Janice Malcolm, a recipient of a </w:t>
      </w:r>
      <w:r w:rsidR="00597926" w:rsidRPr="000558C9">
        <w:rPr>
          <w:rFonts w:ascii="Calibri" w:eastAsia="Times New Roman" w:hAnsi="Calibri" w:cs="Calibri"/>
          <w:sz w:val="28"/>
          <w:szCs w:val="28"/>
          <w:lang w:eastAsia="en-GB"/>
        </w:rPr>
        <w:t>prestigious</w:t>
      </w:r>
      <w:r w:rsidRPr="000558C9">
        <w:rPr>
          <w:rFonts w:ascii="Calibri" w:eastAsia="Times New Roman" w:hAnsi="Calibri" w:cs="Calibri"/>
          <w:sz w:val="28"/>
          <w:szCs w:val="28"/>
          <w:lang w:eastAsia="en-GB"/>
        </w:rPr>
        <w:t xml:space="preserve"> Rotary International grant, who in September 2019 was awarded h</w:t>
      </w:r>
      <w:r w:rsidR="00DD7CD0">
        <w:rPr>
          <w:rFonts w:ascii="Calibri" w:eastAsia="Times New Roman" w:hAnsi="Calibri" w:cs="Calibri"/>
          <w:noProof/>
          <w:sz w:val="28"/>
          <w:szCs w:val="28"/>
          <w:lang w:eastAsia="en-GB"/>
        </w:rPr>
        <w:drawing>
          <wp:anchor distT="0" distB="0" distL="114300" distR="114300" simplePos="0" relativeHeight="251659264" behindDoc="0" locked="0" layoutInCell="1" allowOverlap="1" wp14:anchorId="47D8B8DA" wp14:editId="5B9B3553">
            <wp:simplePos x="0" y="0"/>
            <wp:positionH relativeFrom="column">
              <wp:posOffset>0</wp:posOffset>
            </wp:positionH>
            <wp:positionV relativeFrom="paragraph">
              <wp:posOffset>436245</wp:posOffset>
            </wp:positionV>
            <wp:extent cx="2190750" cy="1577340"/>
            <wp:effectExtent l="0" t="0" r="0" b="3810"/>
            <wp:wrapSquare wrapText="bothSides"/>
            <wp:docPr id="128339951" name="Picture 2" descr="A person wearing glasses and a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9951" name="Picture 2" descr="A person wearing glasses and a scarf&#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750" cy="1577340"/>
                    </a:xfrm>
                    <a:prstGeom prst="rect">
                      <a:avLst/>
                    </a:prstGeom>
                  </pic:spPr>
                </pic:pic>
              </a:graphicData>
            </a:graphic>
          </wp:anchor>
        </w:drawing>
      </w:r>
      <w:r w:rsidRPr="000558C9">
        <w:rPr>
          <w:rFonts w:ascii="Calibri" w:eastAsia="Times New Roman" w:hAnsi="Calibri" w:cs="Calibri"/>
          <w:sz w:val="28"/>
          <w:szCs w:val="28"/>
          <w:lang w:eastAsia="en-GB"/>
        </w:rPr>
        <w:t>er Ph.D. degree by McGill University in Montreal. The Club also participates in other Rotary Youth programmes which are offered to students through their schools.</w:t>
      </w:r>
    </w:p>
    <w:p w14:paraId="26FB2C4D" w14:textId="77777777" w:rsidR="000558C9" w:rsidRPr="000558C9" w:rsidRDefault="000558C9" w:rsidP="00E350A7">
      <w:pPr>
        <w:spacing w:after="240" w:line="240" w:lineRule="auto"/>
        <w:jc w:val="both"/>
        <w:rPr>
          <w:rFonts w:ascii="Calibri" w:eastAsia="Times New Roman" w:hAnsi="Calibri" w:cs="Calibri"/>
          <w:sz w:val="28"/>
          <w:szCs w:val="28"/>
          <w:lang w:eastAsia="en-GB"/>
        </w:rPr>
      </w:pPr>
      <w:r w:rsidRPr="000558C9">
        <w:rPr>
          <w:rFonts w:ascii="Calibri" w:eastAsia="Times New Roman" w:hAnsi="Calibri" w:cs="Calibri"/>
          <w:sz w:val="28"/>
          <w:szCs w:val="28"/>
          <w:lang w:eastAsia="en-GB"/>
        </w:rPr>
        <w:t>The Club’s many community activities include the Club President’s attendance at the Town of Cambridge Citizenship Ceremonies, and participation in the ANZAC Day and Remembrance Day Ceremonies.</w:t>
      </w:r>
    </w:p>
    <w:p w14:paraId="26FB2C4E" w14:textId="4817CBFD" w:rsidR="000558C9" w:rsidRPr="000558C9" w:rsidRDefault="000558C9" w:rsidP="00E350A7">
      <w:pPr>
        <w:spacing w:after="240" w:line="240" w:lineRule="auto"/>
        <w:jc w:val="both"/>
        <w:rPr>
          <w:rFonts w:ascii="Calibri" w:eastAsia="Times New Roman" w:hAnsi="Calibri" w:cs="Calibri"/>
          <w:sz w:val="28"/>
          <w:szCs w:val="28"/>
          <w:lang w:eastAsia="en-GB"/>
        </w:rPr>
      </w:pPr>
      <w:r w:rsidRPr="000558C9">
        <w:rPr>
          <w:rFonts w:ascii="Calibri" w:eastAsia="Times New Roman" w:hAnsi="Calibri" w:cs="Calibri"/>
          <w:sz w:val="28"/>
          <w:szCs w:val="28"/>
          <w:lang w:eastAsia="en-GB"/>
        </w:rPr>
        <w:t xml:space="preserve">All Club members assist with the Arbour Day sausage sizzles for primary school students, the Poppy Day Collection, the Rotary WA Driver Education Programme for Year 10 students and the </w:t>
      </w:r>
      <w:r w:rsidR="006866AF">
        <w:rPr>
          <w:rFonts w:ascii="Calibri" w:eastAsia="Times New Roman" w:hAnsi="Calibri" w:cs="Calibri"/>
          <w:sz w:val="28"/>
          <w:szCs w:val="28"/>
          <w:lang w:eastAsia="en-GB"/>
        </w:rPr>
        <w:t>Salvation Army Red Shield Appeal.</w:t>
      </w:r>
    </w:p>
    <w:p w14:paraId="26FB2C50" w14:textId="49F00FA2" w:rsidR="000558C9" w:rsidRDefault="006866AF" w:rsidP="00E350A7">
      <w:pPr>
        <w:spacing w:after="240" w:line="240" w:lineRule="auto"/>
        <w:jc w:val="both"/>
        <w:rPr>
          <w:rFonts w:ascii="Calibri" w:eastAsia="Times New Roman" w:hAnsi="Calibri" w:cs="Calibri"/>
          <w:sz w:val="28"/>
          <w:szCs w:val="28"/>
          <w:lang w:eastAsia="en-GB"/>
        </w:rPr>
      </w:pPr>
      <w:r>
        <w:rPr>
          <w:rFonts w:ascii="Calibri" w:eastAsia="Times New Roman" w:hAnsi="Calibri" w:cs="Calibri"/>
          <w:sz w:val="28"/>
          <w:szCs w:val="28"/>
          <w:lang w:eastAsia="en-GB"/>
        </w:rPr>
        <w:t>T</w:t>
      </w:r>
      <w:r w:rsidR="000558C9" w:rsidRPr="000558C9">
        <w:rPr>
          <w:rFonts w:ascii="Calibri" w:eastAsia="Times New Roman" w:hAnsi="Calibri" w:cs="Calibri"/>
          <w:sz w:val="28"/>
          <w:szCs w:val="28"/>
          <w:lang w:eastAsia="en-GB"/>
        </w:rPr>
        <w:t>he Club works closely with the Town of Cambridge on projects of mutual benefit and Club members are very appreciative of the close ties that have be</w:t>
      </w:r>
      <w:r w:rsidR="00DD7CD0">
        <w:rPr>
          <w:rFonts w:ascii="Calibri" w:eastAsia="Times New Roman" w:hAnsi="Calibri" w:cs="Calibri"/>
          <w:noProof/>
          <w:sz w:val="28"/>
          <w:szCs w:val="28"/>
          <w:lang w:eastAsia="en-GB"/>
        </w:rPr>
        <w:drawing>
          <wp:anchor distT="0" distB="0" distL="114300" distR="114300" simplePos="0" relativeHeight="251658240" behindDoc="1" locked="0" layoutInCell="1" allowOverlap="1" wp14:anchorId="19948E60" wp14:editId="703FD354">
            <wp:simplePos x="0" y="0"/>
            <wp:positionH relativeFrom="column">
              <wp:posOffset>0</wp:posOffset>
            </wp:positionH>
            <wp:positionV relativeFrom="paragraph">
              <wp:posOffset>434975</wp:posOffset>
            </wp:positionV>
            <wp:extent cx="2241550" cy="1453515"/>
            <wp:effectExtent l="0" t="0" r="6350" b="0"/>
            <wp:wrapTight wrapText="bothSides">
              <wp:wrapPolygon edited="0">
                <wp:start x="0" y="0"/>
                <wp:lineTo x="0" y="21232"/>
                <wp:lineTo x="21478" y="21232"/>
                <wp:lineTo x="21478" y="0"/>
                <wp:lineTo x="0" y="0"/>
              </wp:wrapPolygon>
            </wp:wrapTight>
            <wp:docPr id="302238439" name="Picture 1" descr="A group of people standing under a construction 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38439" name="Picture 1" descr="A group of people standing under a construction 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1550" cy="1453515"/>
                    </a:xfrm>
                    <a:prstGeom prst="rect">
                      <a:avLst/>
                    </a:prstGeom>
                  </pic:spPr>
                </pic:pic>
              </a:graphicData>
            </a:graphic>
          </wp:anchor>
        </w:drawing>
      </w:r>
      <w:r w:rsidR="000558C9" w:rsidRPr="000558C9">
        <w:rPr>
          <w:rFonts w:ascii="Calibri" w:eastAsia="Times New Roman" w:hAnsi="Calibri" w:cs="Calibri"/>
          <w:sz w:val="28"/>
          <w:szCs w:val="28"/>
          <w:lang w:eastAsia="en-GB"/>
        </w:rPr>
        <w:t>en developed with the Town.</w:t>
      </w:r>
      <w:r>
        <w:rPr>
          <w:rFonts w:ascii="Calibri" w:eastAsia="Times New Roman" w:hAnsi="Calibri" w:cs="Calibri"/>
          <w:sz w:val="28"/>
          <w:szCs w:val="28"/>
          <w:lang w:eastAsia="en-GB"/>
        </w:rPr>
        <w:t xml:space="preserve"> </w:t>
      </w:r>
      <w:r w:rsidR="000558C9" w:rsidRPr="000558C9">
        <w:rPr>
          <w:rFonts w:ascii="Calibri" w:eastAsia="Times New Roman" w:hAnsi="Calibri" w:cs="Calibri"/>
          <w:sz w:val="28"/>
          <w:szCs w:val="28"/>
          <w:lang w:eastAsia="en-GB"/>
        </w:rPr>
        <w:t>Such projects include the development of a Community (Men’s) Shed, the proposed Trees for Life Project and the sponsoring of drinking fountains on the City Beach North Walking Trail.</w:t>
      </w:r>
    </w:p>
    <w:p w14:paraId="451A1571" w14:textId="77777777" w:rsidR="00A23CC3" w:rsidRDefault="00A23CC3" w:rsidP="00E350A7">
      <w:pPr>
        <w:spacing w:after="240" w:line="240" w:lineRule="auto"/>
        <w:jc w:val="both"/>
        <w:rPr>
          <w:rFonts w:ascii="Calibri" w:eastAsia="Times New Roman" w:hAnsi="Calibri" w:cs="Calibri"/>
          <w:sz w:val="28"/>
          <w:szCs w:val="28"/>
          <w:lang w:eastAsia="en-GB"/>
        </w:rPr>
      </w:pPr>
    </w:p>
    <w:p w14:paraId="10B46A18" w14:textId="06702FCD" w:rsidR="00A23CC3" w:rsidRPr="000558C9" w:rsidRDefault="00593EF9" w:rsidP="00E350A7">
      <w:pPr>
        <w:spacing w:after="240" w:line="240" w:lineRule="auto"/>
        <w:jc w:val="both"/>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For many years the club has had as its overseas project, the East </w:t>
      </w:r>
      <w:r w:rsidR="00047EC2">
        <w:rPr>
          <w:rFonts w:ascii="Calibri" w:eastAsia="Times New Roman" w:hAnsi="Calibri" w:cs="Calibri"/>
          <w:sz w:val="28"/>
          <w:szCs w:val="28"/>
          <w:lang w:eastAsia="en-GB"/>
        </w:rPr>
        <w:t>Java</w:t>
      </w:r>
      <w:r>
        <w:rPr>
          <w:rFonts w:ascii="Calibri" w:eastAsia="Times New Roman" w:hAnsi="Calibri" w:cs="Calibri"/>
          <w:sz w:val="28"/>
          <w:szCs w:val="28"/>
          <w:lang w:eastAsia="en-GB"/>
        </w:rPr>
        <w:t xml:space="preserve"> Hearing Project</w:t>
      </w:r>
      <w:r w:rsidR="00047EC2">
        <w:rPr>
          <w:rFonts w:ascii="Calibri" w:eastAsia="Times New Roman" w:hAnsi="Calibri" w:cs="Calibri"/>
          <w:sz w:val="28"/>
          <w:szCs w:val="28"/>
          <w:lang w:eastAsia="en-GB"/>
        </w:rPr>
        <w:t xml:space="preserve">. </w:t>
      </w:r>
      <w:r w:rsidR="00B7278B">
        <w:rPr>
          <w:rFonts w:ascii="Calibri" w:eastAsia="Times New Roman" w:hAnsi="Calibri" w:cs="Calibri"/>
          <w:sz w:val="28"/>
          <w:szCs w:val="28"/>
          <w:lang w:eastAsia="en-GB"/>
        </w:rPr>
        <w:t>The club has also been instrumental in donating Peace Poles to 13 Primary Schools in the Cambridge area.</w:t>
      </w:r>
      <w:r w:rsidR="00775C05">
        <w:rPr>
          <w:rFonts w:ascii="Calibri" w:eastAsia="Times New Roman" w:hAnsi="Calibri" w:cs="Calibri"/>
          <w:sz w:val="28"/>
          <w:szCs w:val="28"/>
          <w:lang w:eastAsia="en-GB"/>
        </w:rPr>
        <w:t xml:space="preserve"> </w:t>
      </w:r>
      <w:r w:rsidR="00253DFE">
        <w:rPr>
          <w:rFonts w:ascii="Calibri" w:eastAsia="Times New Roman" w:hAnsi="Calibri" w:cs="Calibri"/>
          <w:sz w:val="28"/>
          <w:szCs w:val="28"/>
          <w:lang w:eastAsia="en-GB"/>
        </w:rPr>
        <w:t>It has recently donated backpacks sponsored jointly with Officeworks to needy children</w:t>
      </w:r>
      <w:r w:rsidR="00C76BBA">
        <w:rPr>
          <w:rFonts w:ascii="Calibri" w:eastAsia="Times New Roman" w:hAnsi="Calibri" w:cs="Calibri"/>
          <w:sz w:val="28"/>
          <w:szCs w:val="28"/>
          <w:lang w:eastAsia="en-GB"/>
        </w:rPr>
        <w:t>. It has</w:t>
      </w:r>
      <w:r w:rsidR="00A917D1">
        <w:rPr>
          <w:rFonts w:ascii="Calibri" w:eastAsia="Times New Roman" w:hAnsi="Calibri" w:cs="Calibri"/>
          <w:sz w:val="28"/>
          <w:szCs w:val="28"/>
          <w:lang w:eastAsia="en-GB"/>
        </w:rPr>
        <w:t xml:space="preserve"> also rune an annual fete to raise funds for many causes.</w:t>
      </w:r>
    </w:p>
    <w:p w14:paraId="4A26E3B8" w14:textId="77777777" w:rsidR="00A23CC3" w:rsidRDefault="00A23CC3" w:rsidP="00E350A7">
      <w:pPr>
        <w:spacing w:after="240" w:line="240" w:lineRule="auto"/>
        <w:jc w:val="both"/>
        <w:rPr>
          <w:rFonts w:ascii="Calibri" w:eastAsia="Times New Roman" w:hAnsi="Calibri" w:cs="Calibri"/>
          <w:sz w:val="28"/>
          <w:szCs w:val="28"/>
          <w:lang w:eastAsia="en-GB"/>
        </w:rPr>
      </w:pPr>
    </w:p>
    <w:p w14:paraId="26FB2C51" w14:textId="42477381" w:rsidR="000558C9" w:rsidRPr="000558C9" w:rsidRDefault="000558C9" w:rsidP="00E350A7">
      <w:pPr>
        <w:spacing w:after="240" w:line="240" w:lineRule="auto"/>
        <w:jc w:val="both"/>
        <w:rPr>
          <w:rFonts w:ascii="Calibri" w:eastAsia="Times New Roman" w:hAnsi="Calibri" w:cs="Calibri"/>
          <w:sz w:val="28"/>
          <w:szCs w:val="28"/>
          <w:lang w:eastAsia="en-GB"/>
        </w:rPr>
      </w:pPr>
      <w:r w:rsidRPr="000558C9">
        <w:rPr>
          <w:rFonts w:ascii="Calibri" w:eastAsia="Times New Roman" w:hAnsi="Calibri" w:cs="Calibri"/>
          <w:sz w:val="28"/>
          <w:szCs w:val="28"/>
          <w:lang w:eastAsia="en-GB"/>
        </w:rPr>
        <w:t>The Club’s members meet on Wednesday mornings at 07.00 for 07.30 when a light breakfast is served. Join Rotary for social interaction and engagement.</w:t>
      </w:r>
    </w:p>
    <w:p w14:paraId="26FB2C52" w14:textId="26807E93" w:rsidR="000558C9" w:rsidRPr="000558C9" w:rsidRDefault="000558C9" w:rsidP="00E350A7">
      <w:pPr>
        <w:spacing w:after="240" w:line="240" w:lineRule="auto"/>
        <w:jc w:val="both"/>
        <w:rPr>
          <w:rFonts w:ascii="Calibri" w:eastAsia="Times New Roman" w:hAnsi="Calibri" w:cs="Calibri"/>
          <w:sz w:val="28"/>
          <w:szCs w:val="28"/>
          <w:lang w:eastAsia="en-GB"/>
        </w:rPr>
      </w:pPr>
      <w:r w:rsidRPr="000558C9">
        <w:rPr>
          <w:rFonts w:ascii="Calibri" w:eastAsia="Times New Roman" w:hAnsi="Calibri" w:cs="Calibri"/>
          <w:sz w:val="28"/>
          <w:szCs w:val="28"/>
          <w:lang w:eastAsia="en-GB"/>
        </w:rPr>
        <w:t xml:space="preserve">Get involved in community projects and enjoy the </w:t>
      </w:r>
      <w:r w:rsidR="006866AF">
        <w:rPr>
          <w:rFonts w:ascii="Calibri" w:eastAsia="Times New Roman" w:hAnsi="Calibri" w:cs="Calibri"/>
          <w:sz w:val="28"/>
          <w:szCs w:val="28"/>
          <w:lang w:eastAsia="en-GB"/>
        </w:rPr>
        <w:t xml:space="preserve">personal </w:t>
      </w:r>
      <w:r w:rsidRPr="000558C9">
        <w:rPr>
          <w:rFonts w:ascii="Calibri" w:eastAsia="Times New Roman" w:hAnsi="Calibri" w:cs="Calibri"/>
          <w:sz w:val="28"/>
          <w:szCs w:val="28"/>
          <w:lang w:eastAsia="en-GB"/>
        </w:rPr>
        <w:t>fulfilment of being a Rotarian.</w:t>
      </w:r>
    </w:p>
    <w:p w14:paraId="26FB2C53" w14:textId="77777777" w:rsidR="007B2C71" w:rsidRPr="000558C9" w:rsidRDefault="007B2C71" w:rsidP="00E95B0F">
      <w:pPr>
        <w:jc w:val="both"/>
        <w:rPr>
          <w:rFonts w:ascii="Calibri" w:hAnsi="Calibri" w:cs="Calibri"/>
        </w:rPr>
      </w:pPr>
    </w:p>
    <w:sectPr w:rsidR="007B2C71" w:rsidRPr="00055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C9"/>
    <w:rsid w:val="00047EC2"/>
    <w:rsid w:val="000558C9"/>
    <w:rsid w:val="00253DFE"/>
    <w:rsid w:val="00335F74"/>
    <w:rsid w:val="00593EF9"/>
    <w:rsid w:val="00597926"/>
    <w:rsid w:val="005B1F6B"/>
    <w:rsid w:val="006866AF"/>
    <w:rsid w:val="00775C05"/>
    <w:rsid w:val="007B2C71"/>
    <w:rsid w:val="008C26F9"/>
    <w:rsid w:val="009431F9"/>
    <w:rsid w:val="00A23CC3"/>
    <w:rsid w:val="00A917D1"/>
    <w:rsid w:val="00A97F93"/>
    <w:rsid w:val="00B7278B"/>
    <w:rsid w:val="00C76BBA"/>
    <w:rsid w:val="00DD7CD0"/>
    <w:rsid w:val="00E350A7"/>
    <w:rsid w:val="00E95B0F"/>
    <w:rsid w:val="00F44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2C45"/>
  <w15:docId w15:val="{6853D316-EB5B-43CB-B728-44781F1A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5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8C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558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5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8C9"/>
    <w:rPr>
      <w:rFonts w:ascii="Tahoma" w:hAnsi="Tahoma" w:cs="Tahoma"/>
      <w:sz w:val="16"/>
      <w:szCs w:val="16"/>
    </w:rPr>
  </w:style>
  <w:style w:type="table" w:styleId="TableGrid">
    <w:name w:val="Table Grid"/>
    <w:basedOn w:val="TableNormal"/>
    <w:uiPriority w:val="59"/>
    <w:rsid w:val="00E9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C4D0F8-3D6F-4044-9F9C-48E8D5D0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dc:creator>
  <cp:lastModifiedBy>Jeremy Wood</cp:lastModifiedBy>
  <cp:revision>12</cp:revision>
  <cp:lastPrinted>2020-05-04T03:07:00Z</cp:lastPrinted>
  <dcterms:created xsi:type="dcterms:W3CDTF">2024-06-15T09:25:00Z</dcterms:created>
  <dcterms:modified xsi:type="dcterms:W3CDTF">2024-06-15T09:42:00Z</dcterms:modified>
</cp:coreProperties>
</file>