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B6" w:rsidRPr="001E7873" w:rsidRDefault="008B453C" w:rsidP="008B453C">
      <w:pPr>
        <w:rPr>
          <w:rFonts w:ascii="Arial" w:hAnsi="Arial" w:cs="Arial"/>
          <w:b/>
        </w:rPr>
      </w:pPr>
      <w:r w:rsidRPr="001E7873">
        <w:rPr>
          <w:rFonts w:ascii="Arial" w:hAnsi="Arial" w:cs="Arial"/>
          <w:b/>
        </w:rPr>
        <w:t xml:space="preserve">Hawthorn </w:t>
      </w:r>
      <w:r w:rsidR="003357AE" w:rsidRPr="001E7873">
        <w:rPr>
          <w:rFonts w:ascii="Arial" w:hAnsi="Arial" w:cs="Arial"/>
          <w:b/>
        </w:rPr>
        <w:t xml:space="preserve">Makers </w:t>
      </w:r>
      <w:r w:rsidRPr="001E7873">
        <w:rPr>
          <w:rFonts w:ascii="Arial" w:hAnsi="Arial" w:cs="Arial"/>
          <w:b/>
        </w:rPr>
        <w:t>Market</w:t>
      </w:r>
      <w:r w:rsidR="00041A97" w:rsidRPr="001E7873">
        <w:rPr>
          <w:rFonts w:ascii="Arial" w:hAnsi="Arial" w:cs="Arial"/>
          <w:b/>
        </w:rPr>
        <w:t xml:space="preserve"> –report to </w:t>
      </w:r>
      <w:r w:rsidR="00E2745E" w:rsidRPr="001E7873">
        <w:rPr>
          <w:rFonts w:ascii="Arial" w:hAnsi="Arial" w:cs="Arial"/>
          <w:b/>
        </w:rPr>
        <w:t xml:space="preserve">Board </w:t>
      </w:r>
      <w:r w:rsidR="005F09A7">
        <w:rPr>
          <w:rFonts w:ascii="Arial" w:hAnsi="Arial" w:cs="Arial"/>
          <w:b/>
        </w:rPr>
        <w:t>17</w:t>
      </w:r>
      <w:r w:rsidR="00430189">
        <w:rPr>
          <w:rFonts w:ascii="Arial" w:hAnsi="Arial" w:cs="Arial"/>
          <w:b/>
        </w:rPr>
        <w:t xml:space="preserve"> </w:t>
      </w:r>
      <w:r w:rsidR="005F09A7">
        <w:rPr>
          <w:rFonts w:ascii="Arial" w:hAnsi="Arial" w:cs="Arial"/>
          <w:b/>
        </w:rPr>
        <w:t xml:space="preserve">February </w:t>
      </w:r>
      <w:r w:rsidR="00430189">
        <w:rPr>
          <w:rFonts w:ascii="Arial" w:hAnsi="Arial" w:cs="Arial"/>
          <w:b/>
        </w:rPr>
        <w:t xml:space="preserve"> </w:t>
      </w:r>
      <w:r w:rsidR="00EB69CF" w:rsidRPr="001E7873">
        <w:rPr>
          <w:rFonts w:ascii="Arial" w:hAnsi="Arial" w:cs="Arial"/>
          <w:b/>
        </w:rPr>
        <w:t xml:space="preserve"> </w:t>
      </w:r>
      <w:r w:rsidR="00041A97" w:rsidRPr="001E7873">
        <w:rPr>
          <w:rFonts w:ascii="Arial" w:hAnsi="Arial" w:cs="Arial"/>
          <w:b/>
        </w:rPr>
        <w:t>20</w:t>
      </w:r>
      <w:r w:rsidR="00F304CF" w:rsidRPr="001E7873">
        <w:rPr>
          <w:rFonts w:ascii="Arial" w:hAnsi="Arial" w:cs="Arial"/>
          <w:b/>
        </w:rPr>
        <w:t>2</w:t>
      </w:r>
      <w:r w:rsidR="005F09A7">
        <w:rPr>
          <w:rFonts w:ascii="Arial" w:hAnsi="Arial" w:cs="Arial"/>
          <w:b/>
        </w:rPr>
        <w:t>1</w:t>
      </w:r>
      <w:r w:rsidR="003357AE" w:rsidRPr="001E7873">
        <w:rPr>
          <w:rFonts w:ascii="Arial" w:hAnsi="Arial" w:cs="Arial"/>
          <w:b/>
        </w:rPr>
        <w:t xml:space="preserve"> </w:t>
      </w:r>
      <w:r w:rsidR="00B37882" w:rsidRPr="001E7873">
        <w:rPr>
          <w:rFonts w:ascii="Arial" w:hAnsi="Arial" w:cs="Arial"/>
          <w:b/>
        </w:rPr>
        <w:t xml:space="preserve"> </w:t>
      </w:r>
    </w:p>
    <w:p w:rsidR="00EF51B6" w:rsidRPr="001E7873" w:rsidRDefault="00EF51B6" w:rsidP="008B453C">
      <w:pPr>
        <w:rPr>
          <w:rFonts w:ascii="Arial" w:hAnsi="Arial" w:cs="Arial"/>
          <w:b/>
        </w:rPr>
      </w:pPr>
    </w:p>
    <w:p w:rsidR="009334BD" w:rsidRPr="001E7873" w:rsidRDefault="00EF51B6" w:rsidP="00974689">
      <w:pPr>
        <w:rPr>
          <w:rFonts w:ascii="Arial" w:hAnsi="Arial" w:cs="Arial"/>
        </w:rPr>
      </w:pPr>
      <w:r w:rsidRPr="001E7873">
        <w:rPr>
          <w:rFonts w:ascii="Arial" w:hAnsi="Arial" w:cs="Arial"/>
          <w:b/>
        </w:rPr>
        <w:t xml:space="preserve">Committee – </w:t>
      </w:r>
      <w:r w:rsidRPr="001E7873">
        <w:rPr>
          <w:rFonts w:ascii="Arial" w:hAnsi="Arial" w:cs="Arial"/>
        </w:rPr>
        <w:t>Graeme Hope</w:t>
      </w:r>
      <w:r w:rsidR="00D46CA7" w:rsidRPr="001E7873">
        <w:rPr>
          <w:rFonts w:ascii="Arial" w:hAnsi="Arial" w:cs="Arial"/>
        </w:rPr>
        <w:t>,</w:t>
      </w:r>
      <w:r w:rsidRPr="001E7873">
        <w:rPr>
          <w:rFonts w:ascii="Arial" w:hAnsi="Arial" w:cs="Arial"/>
        </w:rPr>
        <w:t xml:space="preserve"> Teresa Molella</w:t>
      </w:r>
      <w:r w:rsidR="00843BC0" w:rsidRPr="001E7873">
        <w:rPr>
          <w:rFonts w:ascii="Arial" w:hAnsi="Arial" w:cs="Arial"/>
        </w:rPr>
        <w:t>,</w:t>
      </w:r>
      <w:r w:rsidR="00027CF0" w:rsidRPr="001E7873">
        <w:rPr>
          <w:rFonts w:ascii="Arial" w:hAnsi="Arial" w:cs="Arial"/>
        </w:rPr>
        <w:t xml:space="preserve"> </w:t>
      </w:r>
      <w:r w:rsidR="0037100E" w:rsidRPr="001E7873">
        <w:rPr>
          <w:rFonts w:ascii="Arial" w:hAnsi="Arial" w:cs="Arial"/>
        </w:rPr>
        <w:t>David Baker</w:t>
      </w:r>
      <w:r w:rsidR="00675D07" w:rsidRPr="001E7873">
        <w:rPr>
          <w:rFonts w:ascii="Arial" w:hAnsi="Arial" w:cs="Arial"/>
        </w:rPr>
        <w:t xml:space="preserve">, </w:t>
      </w:r>
      <w:r w:rsidR="00027CF0" w:rsidRPr="001E7873">
        <w:rPr>
          <w:rFonts w:ascii="Arial" w:hAnsi="Arial" w:cs="Arial"/>
        </w:rPr>
        <w:t xml:space="preserve"> </w:t>
      </w:r>
      <w:r w:rsidR="009334BD" w:rsidRPr="001E7873">
        <w:rPr>
          <w:rFonts w:ascii="Arial" w:hAnsi="Arial" w:cs="Arial"/>
        </w:rPr>
        <w:t xml:space="preserve">Adrian Campbell, John </w:t>
      </w:r>
      <w:r w:rsidR="00027CF0" w:rsidRPr="001E7873">
        <w:rPr>
          <w:rFonts w:ascii="Arial" w:hAnsi="Arial" w:cs="Arial"/>
        </w:rPr>
        <w:t xml:space="preserve"> De Carro</w:t>
      </w:r>
      <w:r w:rsidR="006517A9" w:rsidRPr="001E7873">
        <w:rPr>
          <w:rFonts w:ascii="Arial" w:hAnsi="Arial" w:cs="Arial"/>
        </w:rPr>
        <w:t>,</w:t>
      </w:r>
      <w:r w:rsidR="00027CF0" w:rsidRPr="001E7873">
        <w:rPr>
          <w:rFonts w:ascii="Arial" w:hAnsi="Arial" w:cs="Arial"/>
        </w:rPr>
        <w:t xml:space="preserve"> </w:t>
      </w:r>
      <w:r w:rsidR="009334BD" w:rsidRPr="001E7873">
        <w:rPr>
          <w:rFonts w:ascii="Arial" w:hAnsi="Arial" w:cs="Arial"/>
        </w:rPr>
        <w:t xml:space="preserve">Chris Howell , Maria </w:t>
      </w:r>
      <w:proofErr w:type="spellStart"/>
      <w:r w:rsidR="009334BD" w:rsidRPr="001E7873">
        <w:rPr>
          <w:rFonts w:ascii="Arial" w:hAnsi="Arial" w:cs="Arial"/>
        </w:rPr>
        <w:t>Weichers</w:t>
      </w:r>
      <w:proofErr w:type="spellEnd"/>
      <w:r w:rsidR="009334BD" w:rsidRPr="001E7873">
        <w:rPr>
          <w:rFonts w:ascii="Arial" w:hAnsi="Arial" w:cs="Arial"/>
        </w:rPr>
        <w:t xml:space="preserve"> Consultant </w:t>
      </w:r>
      <w:r w:rsidR="00D37E53" w:rsidRPr="001E7873">
        <w:rPr>
          <w:rFonts w:ascii="Arial" w:hAnsi="Arial" w:cs="Arial"/>
        </w:rPr>
        <w:t xml:space="preserve">Lyndon Joss </w:t>
      </w:r>
      <w:r w:rsidR="004C436F" w:rsidRPr="001E7873">
        <w:rPr>
          <w:rFonts w:ascii="Arial" w:hAnsi="Arial" w:cs="Arial"/>
        </w:rPr>
        <w:t xml:space="preserve"> </w:t>
      </w:r>
    </w:p>
    <w:p w:rsidR="00474BAD" w:rsidRPr="001E7873" w:rsidRDefault="00474BAD" w:rsidP="00B2296F">
      <w:pPr>
        <w:pStyle w:val="xmsolistparagraph"/>
        <w:rPr>
          <w:rFonts w:ascii="Arial" w:hAnsi="Arial" w:cs="Arial"/>
          <w:sz w:val="22"/>
          <w:szCs w:val="22"/>
        </w:rPr>
      </w:pPr>
    </w:p>
    <w:p w:rsidR="007A5443" w:rsidRPr="001E7873" w:rsidRDefault="007A5443" w:rsidP="007A5443">
      <w:pPr>
        <w:pStyle w:val="xmsolistparagraph"/>
        <w:rPr>
          <w:rFonts w:ascii="Arial" w:hAnsi="Arial" w:cs="Arial"/>
          <w:sz w:val="22"/>
          <w:szCs w:val="22"/>
        </w:rPr>
      </w:pPr>
      <w:r w:rsidRPr="001E7873">
        <w:rPr>
          <w:rFonts w:ascii="Arial" w:hAnsi="Arial" w:cs="Arial"/>
          <w:sz w:val="22"/>
          <w:szCs w:val="22"/>
        </w:rPr>
        <w:t>No Market</w:t>
      </w:r>
      <w:r w:rsidR="00EB69CF" w:rsidRPr="001E7873">
        <w:rPr>
          <w:rFonts w:ascii="Arial" w:hAnsi="Arial" w:cs="Arial"/>
          <w:sz w:val="22"/>
          <w:szCs w:val="22"/>
        </w:rPr>
        <w:t xml:space="preserve">s thus far in this Rotary year due </w:t>
      </w:r>
      <w:r w:rsidRPr="001E7873">
        <w:rPr>
          <w:rFonts w:ascii="Arial" w:hAnsi="Arial" w:cs="Arial"/>
          <w:sz w:val="22"/>
          <w:szCs w:val="22"/>
        </w:rPr>
        <w:t xml:space="preserve">to COVID-19 restrictions.  </w:t>
      </w:r>
    </w:p>
    <w:p w:rsidR="007A5443" w:rsidRPr="001E7873" w:rsidRDefault="007A5443" w:rsidP="007A5443">
      <w:pPr>
        <w:pStyle w:val="xmsolistparagraph"/>
        <w:rPr>
          <w:rFonts w:ascii="Arial" w:hAnsi="Arial" w:cs="Arial"/>
          <w:sz w:val="22"/>
          <w:szCs w:val="22"/>
        </w:rPr>
      </w:pPr>
      <w:r w:rsidRPr="001E7873">
        <w:rPr>
          <w:rFonts w:ascii="Arial" w:hAnsi="Arial" w:cs="Arial"/>
          <w:sz w:val="22"/>
          <w:szCs w:val="22"/>
        </w:rPr>
        <w:t xml:space="preserve"> </w:t>
      </w:r>
    </w:p>
    <w:p w:rsidR="00EB69CF" w:rsidRPr="001E7873" w:rsidRDefault="00EB69CF" w:rsidP="007A5443">
      <w:pPr>
        <w:pStyle w:val="xmsolistparagraph"/>
        <w:rPr>
          <w:rFonts w:ascii="Arial" w:eastAsia="Times New Roman" w:hAnsi="Arial" w:cs="Arial"/>
          <w:b/>
        </w:rPr>
      </w:pPr>
      <w:r w:rsidRPr="001E7873">
        <w:rPr>
          <w:rFonts w:ascii="Arial" w:eastAsia="Times New Roman" w:hAnsi="Arial" w:cs="Arial"/>
          <w:b/>
        </w:rPr>
        <w:t xml:space="preserve"> Website – On line Shopping Portal </w:t>
      </w:r>
      <w:r w:rsidR="001E7873" w:rsidRPr="001E7873">
        <w:rPr>
          <w:rFonts w:ascii="Arial" w:eastAsia="Times New Roman" w:hAnsi="Arial" w:cs="Arial"/>
          <w:b/>
        </w:rPr>
        <w:t>/ addition to the existing HMM website</w:t>
      </w:r>
      <w:r w:rsidR="001E7873" w:rsidRPr="001E7873">
        <w:rPr>
          <w:rFonts w:ascii="Arial" w:eastAsia="Times New Roman" w:hAnsi="Arial" w:cs="Arial"/>
        </w:rPr>
        <w:t xml:space="preserve"> </w:t>
      </w:r>
    </w:p>
    <w:p w:rsidR="005F09A7" w:rsidRPr="005F09A7" w:rsidRDefault="001E7873" w:rsidP="001E7873">
      <w:pPr>
        <w:pStyle w:val="xmsolistparagraph"/>
        <w:numPr>
          <w:ilvl w:val="0"/>
          <w:numId w:val="8"/>
        </w:numPr>
        <w:rPr>
          <w:rFonts w:ascii="Arial" w:eastAsia="Times New Roman" w:hAnsi="Arial" w:cs="Arial"/>
          <w:b/>
        </w:rPr>
      </w:pPr>
      <w:r w:rsidRPr="001E7873">
        <w:rPr>
          <w:rFonts w:ascii="Arial" w:eastAsia="Times New Roman" w:hAnsi="Arial" w:cs="Arial"/>
          <w:b/>
        </w:rPr>
        <w:t>AIM</w:t>
      </w:r>
      <w:r w:rsidRPr="001E7873">
        <w:rPr>
          <w:rFonts w:ascii="Arial" w:eastAsia="Times New Roman" w:hAnsi="Arial" w:cs="Arial"/>
        </w:rPr>
        <w:t xml:space="preserve"> of Stallholder advertising content is to promote Stallholder products encouraging visitors to 'click' to Stallholder nominated platforms, websites, email addresses or whatever. There will be no direct online sales by us</w:t>
      </w:r>
      <w:r>
        <w:rPr>
          <w:rFonts w:ascii="Arial" w:eastAsia="Times New Roman" w:hAnsi="Arial" w:cs="Arial"/>
        </w:rPr>
        <w:t>.</w:t>
      </w:r>
      <w:r w:rsidR="004F0A4C">
        <w:rPr>
          <w:rFonts w:ascii="Arial" w:eastAsia="Times New Roman" w:hAnsi="Arial" w:cs="Arial"/>
        </w:rPr>
        <w:t xml:space="preserve"> Intention is for Rotary to charge a fee to stall holders.</w:t>
      </w:r>
    </w:p>
    <w:p w:rsidR="005F09A7" w:rsidRDefault="005F09A7" w:rsidP="001E7873">
      <w:pPr>
        <w:pStyle w:val="xmsolistparagraph"/>
        <w:numPr>
          <w:ilvl w:val="0"/>
          <w:numId w:val="8"/>
        </w:num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Operated in December / has achieved aim of maintaining HMM brand </w:t>
      </w:r>
    </w:p>
    <w:p w:rsidR="00EB69CF" w:rsidRPr="0091142F" w:rsidRDefault="005F09A7" w:rsidP="005F09A7">
      <w:pPr>
        <w:pStyle w:val="xmsolistparagraph"/>
        <w:ind w:left="720"/>
        <w:rPr>
          <w:rFonts w:ascii="Arial" w:eastAsia="Times New Roman" w:hAnsi="Arial" w:cs="Arial"/>
        </w:rPr>
      </w:pPr>
      <w:r w:rsidRPr="0091142F">
        <w:rPr>
          <w:rFonts w:ascii="Arial" w:eastAsia="Times New Roman" w:hAnsi="Arial" w:cs="Arial"/>
        </w:rPr>
        <w:t>Will maintain portal on the HMM Website which is being updated</w:t>
      </w:r>
      <w:r w:rsidR="004F0A4C" w:rsidRPr="0091142F">
        <w:rPr>
          <w:rFonts w:ascii="Arial" w:eastAsia="Times New Roman" w:hAnsi="Arial" w:cs="Arial"/>
        </w:rPr>
        <w:t xml:space="preserve">  </w:t>
      </w:r>
    </w:p>
    <w:p w:rsidR="005F09A7" w:rsidRDefault="005F09A7" w:rsidP="007A5443">
      <w:pPr>
        <w:pStyle w:val="xmsolistparagraph"/>
        <w:rPr>
          <w:rFonts w:ascii="Arial" w:eastAsia="Times New Roman" w:hAnsi="Arial" w:cs="Arial"/>
        </w:rPr>
      </w:pPr>
    </w:p>
    <w:p w:rsidR="005F09A7" w:rsidRDefault="005F09A7" w:rsidP="007A5443">
      <w:pPr>
        <w:pStyle w:val="xmsolistparagraph"/>
        <w:rPr>
          <w:rFonts w:ascii="Arial" w:eastAsia="Times New Roman" w:hAnsi="Arial" w:cs="Arial"/>
        </w:rPr>
      </w:pPr>
      <w:r w:rsidRPr="005F09A7">
        <w:rPr>
          <w:rFonts w:ascii="Arial" w:eastAsia="Times New Roman" w:hAnsi="Arial" w:cs="Arial"/>
          <w:b/>
        </w:rPr>
        <w:t>Next HMM – Sun 7</w:t>
      </w:r>
      <w:r w:rsidRPr="005F09A7">
        <w:rPr>
          <w:rFonts w:ascii="Arial" w:eastAsia="Times New Roman" w:hAnsi="Arial" w:cs="Arial"/>
          <w:b/>
          <w:vertAlign w:val="superscript"/>
        </w:rPr>
        <w:t>th</w:t>
      </w:r>
      <w:r w:rsidRPr="005F09A7">
        <w:rPr>
          <w:rFonts w:ascii="Arial" w:eastAsia="Times New Roman" w:hAnsi="Arial" w:cs="Arial"/>
          <w:b/>
        </w:rPr>
        <w:t xml:space="preserve"> March – see face book post below </w:t>
      </w:r>
    </w:p>
    <w:p w:rsidR="005F09A7" w:rsidRDefault="005F09A7" w:rsidP="005F09A7">
      <w:pPr>
        <w:rPr>
          <w:rFonts w:eastAsia="Times New Roman"/>
        </w:rPr>
      </w:pPr>
      <w:r>
        <w:rPr>
          <w:rStyle w:val="Emphasis"/>
          <w:rFonts w:eastAsia="Times New Roman" w:cs="Calibri"/>
        </w:rPr>
        <w:t xml:space="preserve">Below is the updated Cover banner for the March 7 Market for the </w:t>
      </w:r>
      <w:proofErr w:type="spellStart"/>
      <w:r>
        <w:rPr>
          <w:rStyle w:val="Emphasis"/>
          <w:rFonts w:eastAsia="Times New Roman" w:cs="Calibri"/>
        </w:rPr>
        <w:t>Facedbook</w:t>
      </w:r>
      <w:proofErr w:type="spellEnd"/>
      <w:r>
        <w:rPr>
          <w:rStyle w:val="Emphasis"/>
          <w:rFonts w:eastAsia="Times New Roman" w:cs="Calibri"/>
        </w:rPr>
        <w:t xml:space="preserve"> page</w:t>
      </w:r>
      <w:r>
        <w:rPr>
          <w:rFonts w:eastAsia="Times New Roman" w:cs="Calibri"/>
        </w:rPr>
        <w:t>.</w:t>
      </w:r>
    </w:p>
    <w:p w:rsidR="005F09A7" w:rsidRDefault="005F09A7" w:rsidP="005F09A7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  <w:noProof/>
        </w:rPr>
        <w:drawing>
          <wp:inline distT="0" distB="0" distL="0" distR="0">
            <wp:extent cx="8724900" cy="3238500"/>
            <wp:effectExtent l="19050" t="0" r="0" b="0"/>
            <wp:docPr id="1" name="Picture 1" descr="cid:447593104@16022021-2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47593104@16022021-250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A7" w:rsidRDefault="005F09A7" w:rsidP="005F09A7">
      <w:pPr>
        <w:rPr>
          <w:rFonts w:eastAsia="Times New Roman"/>
        </w:rPr>
      </w:pPr>
      <w:r>
        <w:rPr>
          <w:rFonts w:eastAsia="Times New Roman" w:cs="Calibri"/>
        </w:rPr>
        <w:t xml:space="preserve">Below is the performance to date of the accompanying </w:t>
      </w:r>
      <w:proofErr w:type="spellStart"/>
      <w:r>
        <w:rPr>
          <w:rFonts w:eastAsia="Times New Roman" w:cs="Calibri"/>
        </w:rPr>
        <w:t>Facebook</w:t>
      </w:r>
      <w:proofErr w:type="spellEnd"/>
      <w:r>
        <w:rPr>
          <w:rFonts w:eastAsia="Times New Roman" w:cs="Calibri"/>
        </w:rPr>
        <w:t xml:space="preserve"> Post uploaded last night. </w:t>
      </w:r>
    </w:p>
    <w:p w:rsidR="005F09A7" w:rsidRDefault="005F09A7" w:rsidP="0091142F">
      <w:pPr>
        <w:rPr>
          <w:rFonts w:ascii="Arial" w:eastAsia="Times New Roman" w:hAnsi="Arial" w:cs="Arial"/>
        </w:rPr>
      </w:pPr>
      <w:r>
        <w:rPr>
          <w:rFonts w:eastAsia="Times New Roman" w:cs="Calibri"/>
        </w:rPr>
        <w:t xml:space="preserve"> A 'Reach' of now 657 </w:t>
      </w:r>
      <w:r>
        <w:rPr>
          <w:rStyle w:val="Emphasis"/>
          <w:rFonts w:eastAsia="Times New Roman" w:cs="Calibri"/>
        </w:rPr>
        <w:t>(increased by 8 last few minutes)</w:t>
      </w:r>
      <w:r>
        <w:rPr>
          <w:rFonts w:eastAsia="Times New Roman" w:cs="Calibri"/>
        </w:rPr>
        <w:t> with 28 'Likes/Shares' is a pleasing response within 24 hrs.</w:t>
      </w:r>
    </w:p>
    <w:p w:rsidR="005F09A7" w:rsidRDefault="005F09A7" w:rsidP="007A5443">
      <w:pPr>
        <w:pStyle w:val="xmso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Planning underway to arrange for all stalls to be accommodated outside / in case of snap </w:t>
      </w:r>
      <w:proofErr w:type="spellStart"/>
      <w:r>
        <w:rPr>
          <w:rFonts w:ascii="Arial" w:eastAsia="Times New Roman" w:hAnsi="Arial" w:cs="Arial"/>
        </w:rPr>
        <w:t>Covid</w:t>
      </w:r>
      <w:proofErr w:type="spellEnd"/>
      <w:r>
        <w:rPr>
          <w:rFonts w:ascii="Arial" w:eastAsia="Times New Roman" w:hAnsi="Arial" w:cs="Arial"/>
        </w:rPr>
        <w:t xml:space="preserve"> restrictions precluding stalls inside. In any event number of stalls inside will be limited </w:t>
      </w:r>
      <w:r w:rsidR="00C87FBA">
        <w:rPr>
          <w:rFonts w:ascii="Arial" w:eastAsia="Times New Roman" w:hAnsi="Arial" w:cs="Arial"/>
        </w:rPr>
        <w:t xml:space="preserve">to 8 </w:t>
      </w:r>
      <w:r>
        <w:rPr>
          <w:rFonts w:ascii="Arial" w:eastAsia="Times New Roman" w:hAnsi="Arial" w:cs="Arial"/>
        </w:rPr>
        <w:t xml:space="preserve">due to social distancing guidelines </w:t>
      </w:r>
      <w:proofErr w:type="spellStart"/>
      <w:r>
        <w:rPr>
          <w:rFonts w:ascii="Arial" w:eastAsia="Times New Roman" w:hAnsi="Arial" w:cs="Arial"/>
        </w:rPr>
        <w:t>ie</w:t>
      </w:r>
      <w:proofErr w:type="spellEnd"/>
      <w:r>
        <w:rPr>
          <w:rFonts w:ascii="Arial" w:eastAsia="Times New Roman" w:hAnsi="Arial" w:cs="Arial"/>
        </w:rPr>
        <w:t xml:space="preserve"> max of 48 People including stall holders/ customers /Rotarians.</w:t>
      </w:r>
    </w:p>
    <w:p w:rsidR="0091142F" w:rsidRDefault="0091142F" w:rsidP="007A5443">
      <w:pPr>
        <w:pStyle w:val="xmsolistparagraph"/>
        <w:rPr>
          <w:rFonts w:ascii="Arial" w:eastAsia="Times New Roman" w:hAnsi="Arial" w:cs="Arial"/>
          <w:b/>
        </w:rPr>
      </w:pPr>
    </w:p>
    <w:p w:rsidR="00EB69CF" w:rsidRPr="001E7873" w:rsidRDefault="00EB69CF" w:rsidP="007A5443">
      <w:pPr>
        <w:pStyle w:val="xmsolistparagraph"/>
        <w:rPr>
          <w:rFonts w:ascii="Arial" w:eastAsia="Times New Roman" w:hAnsi="Arial" w:cs="Arial"/>
          <w:b/>
        </w:rPr>
      </w:pPr>
      <w:r w:rsidRPr="001E7873">
        <w:rPr>
          <w:rFonts w:ascii="Arial" w:eastAsia="Times New Roman" w:hAnsi="Arial" w:cs="Arial"/>
          <w:b/>
        </w:rPr>
        <w:t>Management Agreement –</w:t>
      </w:r>
      <w:r w:rsidR="005F09A7">
        <w:rPr>
          <w:rFonts w:ascii="Arial" w:eastAsia="Times New Roman" w:hAnsi="Arial" w:cs="Arial"/>
          <w:b/>
        </w:rPr>
        <w:t xml:space="preserve">Draft </w:t>
      </w:r>
      <w:r w:rsidR="0091142F">
        <w:rPr>
          <w:rFonts w:ascii="Arial" w:eastAsia="Times New Roman" w:hAnsi="Arial" w:cs="Arial"/>
          <w:b/>
        </w:rPr>
        <w:t>update received</w:t>
      </w:r>
      <w:r w:rsidRPr="001E7873">
        <w:rPr>
          <w:rFonts w:ascii="Arial" w:eastAsia="Times New Roman" w:hAnsi="Arial" w:cs="Arial"/>
          <w:b/>
        </w:rPr>
        <w:t xml:space="preserve"> </w:t>
      </w:r>
      <w:r w:rsidR="0091142F">
        <w:rPr>
          <w:rFonts w:ascii="Arial" w:eastAsia="Times New Roman" w:hAnsi="Arial" w:cs="Arial"/>
          <w:b/>
        </w:rPr>
        <w:t>/ being reviewed</w:t>
      </w:r>
    </w:p>
    <w:p w:rsidR="0091142F" w:rsidRPr="0091142F" w:rsidRDefault="0091142F" w:rsidP="00D37E53">
      <w:pPr>
        <w:pStyle w:val="xmsolistparagraph"/>
        <w:numPr>
          <w:ilvl w:val="0"/>
          <w:numId w:val="7"/>
        </w:numPr>
        <w:rPr>
          <w:rFonts w:ascii="Arial" w:hAnsi="Arial" w:cs="Arial"/>
          <w:color w:val="1F497D"/>
          <w:lang w:eastAsia="en-US"/>
        </w:rPr>
      </w:pPr>
      <w:r w:rsidRPr="0091142F">
        <w:rPr>
          <w:rFonts w:ascii="Arial" w:eastAsia="Times New Roman" w:hAnsi="Arial" w:cs="Arial"/>
        </w:rPr>
        <w:t xml:space="preserve">Commence 1March 21 </w:t>
      </w:r>
      <w:r>
        <w:rPr>
          <w:rFonts w:ascii="Arial" w:eastAsia="Times New Roman" w:hAnsi="Arial" w:cs="Arial"/>
        </w:rPr>
        <w:t xml:space="preserve">for two years and Nine Months </w:t>
      </w:r>
    </w:p>
    <w:p w:rsidR="00D37E53" w:rsidRPr="0091142F" w:rsidRDefault="0091142F" w:rsidP="00D37E53">
      <w:pPr>
        <w:pStyle w:val="xmsolistparagraph"/>
        <w:numPr>
          <w:ilvl w:val="0"/>
          <w:numId w:val="7"/>
        </w:numPr>
        <w:rPr>
          <w:rFonts w:ascii="Arial" w:hAnsi="Arial" w:cs="Arial"/>
          <w:color w:val="1F497D"/>
          <w:lang w:eastAsia="en-US"/>
        </w:rPr>
      </w:pPr>
      <w:r>
        <w:rPr>
          <w:rFonts w:ascii="Arial" w:eastAsia="Times New Roman" w:hAnsi="Arial" w:cs="Arial"/>
        </w:rPr>
        <w:t>Expiry 31Dec 2023</w:t>
      </w:r>
      <w:r w:rsidR="00D37E53" w:rsidRPr="0091142F">
        <w:rPr>
          <w:rFonts w:ascii="Arial" w:eastAsia="Times New Roman" w:hAnsi="Arial" w:cs="Arial"/>
        </w:rPr>
        <w:t xml:space="preserve"> :  </w:t>
      </w:r>
    </w:p>
    <w:p w:rsidR="00532D4E" w:rsidRPr="001E7873" w:rsidRDefault="00532D4E" w:rsidP="00DD0FC6">
      <w:pPr>
        <w:rPr>
          <w:rFonts w:ascii="Arial" w:eastAsia="Times New Roman" w:hAnsi="Arial" w:cs="Arial"/>
        </w:rPr>
      </w:pPr>
    </w:p>
    <w:p w:rsidR="008B453C" w:rsidRPr="001E7873" w:rsidRDefault="0091142F" w:rsidP="008B453C">
      <w:pPr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="003D1C4A" w:rsidRPr="001E7873">
        <w:rPr>
          <w:rFonts w:ascii="Arial" w:hAnsi="Arial" w:cs="Arial"/>
          <w:b/>
        </w:rPr>
        <w:t xml:space="preserve">raeme Hope </w:t>
      </w:r>
      <w:r w:rsidR="008B453C" w:rsidRPr="001E7873">
        <w:rPr>
          <w:rFonts w:ascii="Arial" w:hAnsi="Arial" w:cs="Arial"/>
          <w:b/>
        </w:rPr>
        <w:t xml:space="preserve"> </w:t>
      </w:r>
      <w:r w:rsidR="003D1C4A" w:rsidRPr="001E7873">
        <w:rPr>
          <w:rFonts w:ascii="Arial" w:hAnsi="Arial" w:cs="Arial"/>
        </w:rPr>
        <w:t xml:space="preserve"> </w:t>
      </w:r>
      <w:r w:rsidR="008B453C" w:rsidRPr="001E7873">
        <w:rPr>
          <w:rFonts w:ascii="Arial" w:hAnsi="Arial" w:cs="Arial"/>
        </w:rPr>
        <w:t xml:space="preserve">Markets chair </w:t>
      </w:r>
    </w:p>
    <w:p w:rsidR="008B453C" w:rsidRPr="001E7873" w:rsidRDefault="007449EF" w:rsidP="008B453C">
      <w:pPr>
        <w:rPr>
          <w:rFonts w:ascii="Arial" w:hAnsi="Arial" w:cs="Arial"/>
        </w:rPr>
      </w:pPr>
      <w:r w:rsidRPr="001E7873">
        <w:rPr>
          <w:rFonts w:ascii="Arial" w:hAnsi="Arial" w:cs="Arial"/>
        </w:rPr>
        <w:t>1</w:t>
      </w:r>
      <w:r w:rsidR="000E7FBA">
        <w:rPr>
          <w:rFonts w:ascii="Arial" w:hAnsi="Arial" w:cs="Arial"/>
        </w:rPr>
        <w:t xml:space="preserve">7 </w:t>
      </w:r>
      <w:r w:rsidR="0091142F">
        <w:rPr>
          <w:rFonts w:ascii="Arial" w:hAnsi="Arial" w:cs="Arial"/>
        </w:rPr>
        <w:t xml:space="preserve">Feb </w:t>
      </w:r>
      <w:r w:rsidR="00B43D10" w:rsidRPr="001E7873">
        <w:rPr>
          <w:rFonts w:ascii="Arial" w:hAnsi="Arial" w:cs="Arial"/>
        </w:rPr>
        <w:t>20</w:t>
      </w:r>
      <w:r w:rsidRPr="001E7873">
        <w:rPr>
          <w:rFonts w:ascii="Arial" w:hAnsi="Arial" w:cs="Arial"/>
        </w:rPr>
        <w:t>2</w:t>
      </w:r>
      <w:r w:rsidR="0091142F">
        <w:rPr>
          <w:rFonts w:ascii="Arial" w:hAnsi="Arial" w:cs="Arial"/>
        </w:rPr>
        <w:t>1</w:t>
      </w:r>
      <w:r w:rsidR="003357AE" w:rsidRPr="001E7873">
        <w:rPr>
          <w:rFonts w:ascii="Arial" w:hAnsi="Arial" w:cs="Arial"/>
        </w:rPr>
        <w:t xml:space="preserve"> </w:t>
      </w:r>
      <w:r w:rsidR="00A16834" w:rsidRPr="001E7873">
        <w:rPr>
          <w:rFonts w:ascii="Arial" w:hAnsi="Arial" w:cs="Arial"/>
        </w:rPr>
        <w:t xml:space="preserve"> </w:t>
      </w:r>
      <w:r w:rsidR="00B43D10" w:rsidRPr="001E7873">
        <w:rPr>
          <w:rFonts w:ascii="Arial" w:hAnsi="Arial" w:cs="Arial"/>
        </w:rPr>
        <w:t xml:space="preserve"> </w:t>
      </w:r>
      <w:r w:rsidR="008B453C" w:rsidRPr="001E7873">
        <w:rPr>
          <w:rFonts w:ascii="Arial" w:hAnsi="Arial" w:cs="Arial"/>
        </w:rPr>
        <w:t xml:space="preserve"> </w:t>
      </w:r>
    </w:p>
    <w:p w:rsidR="008B453C" w:rsidRPr="007062B6" w:rsidRDefault="008B453C" w:rsidP="008B453C">
      <w:pPr>
        <w:rPr>
          <w:rFonts w:ascii="Arial" w:hAnsi="Arial" w:cs="Arial"/>
          <w:sz w:val="20"/>
          <w:szCs w:val="20"/>
        </w:rPr>
      </w:pPr>
    </w:p>
    <w:p w:rsidR="008B453C" w:rsidRDefault="008B453C" w:rsidP="008B453C">
      <w:pPr>
        <w:rPr>
          <w:rFonts w:ascii="Arial" w:hAnsi="Arial" w:cs="Arial"/>
          <w:sz w:val="20"/>
          <w:szCs w:val="20"/>
        </w:rPr>
      </w:pPr>
    </w:p>
    <w:p w:rsidR="008B453C" w:rsidRDefault="008B453C" w:rsidP="008B453C">
      <w:pPr>
        <w:rPr>
          <w:rFonts w:ascii="Arial" w:hAnsi="Arial" w:cs="Arial"/>
          <w:sz w:val="20"/>
          <w:szCs w:val="20"/>
        </w:rPr>
      </w:pPr>
    </w:p>
    <w:p w:rsidR="00AC6769" w:rsidRDefault="00AC6769"/>
    <w:sectPr w:rsidR="00AC6769" w:rsidSect="00AC6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F4D"/>
    <w:multiLevelType w:val="hybridMultilevel"/>
    <w:tmpl w:val="4380E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485B"/>
    <w:multiLevelType w:val="hybridMultilevel"/>
    <w:tmpl w:val="2956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0FC6"/>
    <w:multiLevelType w:val="hybridMultilevel"/>
    <w:tmpl w:val="F982A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A0CD9"/>
    <w:multiLevelType w:val="hybridMultilevel"/>
    <w:tmpl w:val="2F36B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F3FDE"/>
    <w:multiLevelType w:val="hybridMultilevel"/>
    <w:tmpl w:val="E050204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3"/>
  </w:num>
  <w:num w:numId="8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453C"/>
    <w:rsid w:val="00004383"/>
    <w:rsid w:val="000076BC"/>
    <w:rsid w:val="00010E54"/>
    <w:rsid w:val="000134AD"/>
    <w:rsid w:val="0002052E"/>
    <w:rsid w:val="0002590B"/>
    <w:rsid w:val="00027CF0"/>
    <w:rsid w:val="00031241"/>
    <w:rsid w:val="00031A55"/>
    <w:rsid w:val="00033406"/>
    <w:rsid w:val="00034204"/>
    <w:rsid w:val="00041A97"/>
    <w:rsid w:val="00047482"/>
    <w:rsid w:val="0005550B"/>
    <w:rsid w:val="00055644"/>
    <w:rsid w:val="000709D4"/>
    <w:rsid w:val="0008319B"/>
    <w:rsid w:val="00087B21"/>
    <w:rsid w:val="00087CFC"/>
    <w:rsid w:val="00090716"/>
    <w:rsid w:val="000910C6"/>
    <w:rsid w:val="00093F8B"/>
    <w:rsid w:val="0009529A"/>
    <w:rsid w:val="000A21DC"/>
    <w:rsid w:val="000A3756"/>
    <w:rsid w:val="000A54C4"/>
    <w:rsid w:val="000B69A7"/>
    <w:rsid w:val="000D4AD2"/>
    <w:rsid w:val="000D5D4E"/>
    <w:rsid w:val="000E2AD0"/>
    <w:rsid w:val="000E4396"/>
    <w:rsid w:val="000E7FBA"/>
    <w:rsid w:val="000F6181"/>
    <w:rsid w:val="00104DF1"/>
    <w:rsid w:val="00110589"/>
    <w:rsid w:val="00116461"/>
    <w:rsid w:val="00124757"/>
    <w:rsid w:val="0012775D"/>
    <w:rsid w:val="0013387C"/>
    <w:rsid w:val="001348EC"/>
    <w:rsid w:val="00141644"/>
    <w:rsid w:val="0014565C"/>
    <w:rsid w:val="00150586"/>
    <w:rsid w:val="001548EF"/>
    <w:rsid w:val="0015492F"/>
    <w:rsid w:val="00155619"/>
    <w:rsid w:val="0017163C"/>
    <w:rsid w:val="00175AAB"/>
    <w:rsid w:val="001A26CA"/>
    <w:rsid w:val="001B3020"/>
    <w:rsid w:val="001C35A2"/>
    <w:rsid w:val="001C48D7"/>
    <w:rsid w:val="001D293D"/>
    <w:rsid w:val="001E5834"/>
    <w:rsid w:val="001E7873"/>
    <w:rsid w:val="00201528"/>
    <w:rsid w:val="0020620E"/>
    <w:rsid w:val="00216D91"/>
    <w:rsid w:val="0022083D"/>
    <w:rsid w:val="00234367"/>
    <w:rsid w:val="00243DBA"/>
    <w:rsid w:val="0024593B"/>
    <w:rsid w:val="002635A0"/>
    <w:rsid w:val="0026583C"/>
    <w:rsid w:val="00267C14"/>
    <w:rsid w:val="00272CF3"/>
    <w:rsid w:val="00276CAD"/>
    <w:rsid w:val="002836FE"/>
    <w:rsid w:val="002918BA"/>
    <w:rsid w:val="002948CF"/>
    <w:rsid w:val="00296D9A"/>
    <w:rsid w:val="002A794E"/>
    <w:rsid w:val="002B62C8"/>
    <w:rsid w:val="002B7B57"/>
    <w:rsid w:val="002C26DF"/>
    <w:rsid w:val="002C4F57"/>
    <w:rsid w:val="002D0BD8"/>
    <w:rsid w:val="002E004F"/>
    <w:rsid w:val="002E0333"/>
    <w:rsid w:val="002E6453"/>
    <w:rsid w:val="002F33D3"/>
    <w:rsid w:val="002F4D91"/>
    <w:rsid w:val="003026A9"/>
    <w:rsid w:val="0030420E"/>
    <w:rsid w:val="0030648B"/>
    <w:rsid w:val="00311846"/>
    <w:rsid w:val="003151DD"/>
    <w:rsid w:val="003167E6"/>
    <w:rsid w:val="003168D2"/>
    <w:rsid w:val="00317EA9"/>
    <w:rsid w:val="00326E03"/>
    <w:rsid w:val="003357AE"/>
    <w:rsid w:val="00352B08"/>
    <w:rsid w:val="003549C5"/>
    <w:rsid w:val="00355F8A"/>
    <w:rsid w:val="00356CD9"/>
    <w:rsid w:val="00364418"/>
    <w:rsid w:val="0037100E"/>
    <w:rsid w:val="0037581C"/>
    <w:rsid w:val="00383AC1"/>
    <w:rsid w:val="0039038C"/>
    <w:rsid w:val="003A01C3"/>
    <w:rsid w:val="003B0E96"/>
    <w:rsid w:val="003D1B8F"/>
    <w:rsid w:val="003D1C4A"/>
    <w:rsid w:val="003D7151"/>
    <w:rsid w:val="003E1261"/>
    <w:rsid w:val="003E42ED"/>
    <w:rsid w:val="003E63A2"/>
    <w:rsid w:val="003F177D"/>
    <w:rsid w:val="003F6DA9"/>
    <w:rsid w:val="00413E6E"/>
    <w:rsid w:val="00420DE4"/>
    <w:rsid w:val="0042172F"/>
    <w:rsid w:val="0042762B"/>
    <w:rsid w:val="00430189"/>
    <w:rsid w:val="00430EA5"/>
    <w:rsid w:val="00442140"/>
    <w:rsid w:val="00446BDB"/>
    <w:rsid w:val="004519C7"/>
    <w:rsid w:val="00462CD5"/>
    <w:rsid w:val="004633EC"/>
    <w:rsid w:val="00464356"/>
    <w:rsid w:val="00464F42"/>
    <w:rsid w:val="00465934"/>
    <w:rsid w:val="004660F4"/>
    <w:rsid w:val="00470722"/>
    <w:rsid w:val="0047329F"/>
    <w:rsid w:val="00474BAD"/>
    <w:rsid w:val="00475AF9"/>
    <w:rsid w:val="004812A4"/>
    <w:rsid w:val="004847BF"/>
    <w:rsid w:val="00484F11"/>
    <w:rsid w:val="00486E1A"/>
    <w:rsid w:val="00493725"/>
    <w:rsid w:val="004A54E1"/>
    <w:rsid w:val="004B06AF"/>
    <w:rsid w:val="004B23B3"/>
    <w:rsid w:val="004C094A"/>
    <w:rsid w:val="004C156F"/>
    <w:rsid w:val="004C436F"/>
    <w:rsid w:val="004C4FF8"/>
    <w:rsid w:val="004C7BD4"/>
    <w:rsid w:val="004C7BFD"/>
    <w:rsid w:val="004D3417"/>
    <w:rsid w:val="004E14CF"/>
    <w:rsid w:val="004E73D1"/>
    <w:rsid w:val="004F0A4C"/>
    <w:rsid w:val="004F390B"/>
    <w:rsid w:val="00500BC7"/>
    <w:rsid w:val="00500E2F"/>
    <w:rsid w:val="00504EB8"/>
    <w:rsid w:val="00506E24"/>
    <w:rsid w:val="00510A24"/>
    <w:rsid w:val="00514672"/>
    <w:rsid w:val="00515802"/>
    <w:rsid w:val="00532D4E"/>
    <w:rsid w:val="00533239"/>
    <w:rsid w:val="0054095D"/>
    <w:rsid w:val="00547D18"/>
    <w:rsid w:val="00553676"/>
    <w:rsid w:val="00556231"/>
    <w:rsid w:val="00563D2C"/>
    <w:rsid w:val="00565B88"/>
    <w:rsid w:val="00573F97"/>
    <w:rsid w:val="0057732C"/>
    <w:rsid w:val="00582E03"/>
    <w:rsid w:val="005952B1"/>
    <w:rsid w:val="005A2075"/>
    <w:rsid w:val="005B4030"/>
    <w:rsid w:val="005B479F"/>
    <w:rsid w:val="005C45FC"/>
    <w:rsid w:val="005C548C"/>
    <w:rsid w:val="005D1AD3"/>
    <w:rsid w:val="005E4164"/>
    <w:rsid w:val="005E5B11"/>
    <w:rsid w:val="005F09A7"/>
    <w:rsid w:val="00604C06"/>
    <w:rsid w:val="00611761"/>
    <w:rsid w:val="006125AF"/>
    <w:rsid w:val="0061577C"/>
    <w:rsid w:val="0061731F"/>
    <w:rsid w:val="00630DC4"/>
    <w:rsid w:val="0064095B"/>
    <w:rsid w:val="0064441E"/>
    <w:rsid w:val="00646170"/>
    <w:rsid w:val="006517A9"/>
    <w:rsid w:val="006609E4"/>
    <w:rsid w:val="006633BB"/>
    <w:rsid w:val="00675D07"/>
    <w:rsid w:val="00676D75"/>
    <w:rsid w:val="00682A7E"/>
    <w:rsid w:val="00684722"/>
    <w:rsid w:val="0069204A"/>
    <w:rsid w:val="00695868"/>
    <w:rsid w:val="006A1689"/>
    <w:rsid w:val="006A3856"/>
    <w:rsid w:val="006B02B3"/>
    <w:rsid w:val="006B7FE0"/>
    <w:rsid w:val="006C06F6"/>
    <w:rsid w:val="006C0FA2"/>
    <w:rsid w:val="006C694A"/>
    <w:rsid w:val="006D5292"/>
    <w:rsid w:val="006E1253"/>
    <w:rsid w:val="006E5C89"/>
    <w:rsid w:val="006F0615"/>
    <w:rsid w:val="006F067E"/>
    <w:rsid w:val="00703223"/>
    <w:rsid w:val="007062B6"/>
    <w:rsid w:val="007134DC"/>
    <w:rsid w:val="00720210"/>
    <w:rsid w:val="007243A6"/>
    <w:rsid w:val="00726EF9"/>
    <w:rsid w:val="00727BA6"/>
    <w:rsid w:val="00733814"/>
    <w:rsid w:val="00735F12"/>
    <w:rsid w:val="00737B1F"/>
    <w:rsid w:val="007449EF"/>
    <w:rsid w:val="00746548"/>
    <w:rsid w:val="00746889"/>
    <w:rsid w:val="0075007E"/>
    <w:rsid w:val="0075195E"/>
    <w:rsid w:val="00760EAF"/>
    <w:rsid w:val="00761419"/>
    <w:rsid w:val="007621FF"/>
    <w:rsid w:val="00771F81"/>
    <w:rsid w:val="00776D35"/>
    <w:rsid w:val="00776F89"/>
    <w:rsid w:val="00781804"/>
    <w:rsid w:val="00790404"/>
    <w:rsid w:val="00794B1C"/>
    <w:rsid w:val="007A31B4"/>
    <w:rsid w:val="007A5443"/>
    <w:rsid w:val="007A571E"/>
    <w:rsid w:val="007A574A"/>
    <w:rsid w:val="007B371B"/>
    <w:rsid w:val="007B4B3D"/>
    <w:rsid w:val="007B5FE2"/>
    <w:rsid w:val="007C15D5"/>
    <w:rsid w:val="007C31BB"/>
    <w:rsid w:val="007C4D68"/>
    <w:rsid w:val="007C6966"/>
    <w:rsid w:val="007C71D8"/>
    <w:rsid w:val="007D1752"/>
    <w:rsid w:val="007D5900"/>
    <w:rsid w:val="007D594E"/>
    <w:rsid w:val="007D64CB"/>
    <w:rsid w:val="007E1D1C"/>
    <w:rsid w:val="007E66A3"/>
    <w:rsid w:val="007E6EA7"/>
    <w:rsid w:val="007E7A8B"/>
    <w:rsid w:val="007F4CE1"/>
    <w:rsid w:val="00800147"/>
    <w:rsid w:val="008116BC"/>
    <w:rsid w:val="00812E88"/>
    <w:rsid w:val="00816417"/>
    <w:rsid w:val="0082120E"/>
    <w:rsid w:val="00822C3D"/>
    <w:rsid w:val="00832422"/>
    <w:rsid w:val="008345FC"/>
    <w:rsid w:val="0084369B"/>
    <w:rsid w:val="00843BC0"/>
    <w:rsid w:val="0085332D"/>
    <w:rsid w:val="00856094"/>
    <w:rsid w:val="00870E0D"/>
    <w:rsid w:val="00874FFE"/>
    <w:rsid w:val="0088041B"/>
    <w:rsid w:val="0088131A"/>
    <w:rsid w:val="0088143C"/>
    <w:rsid w:val="00891200"/>
    <w:rsid w:val="008950C8"/>
    <w:rsid w:val="008951AF"/>
    <w:rsid w:val="008B2D72"/>
    <w:rsid w:val="008B453C"/>
    <w:rsid w:val="008B7305"/>
    <w:rsid w:val="008B73CF"/>
    <w:rsid w:val="008C110B"/>
    <w:rsid w:val="008C1CAE"/>
    <w:rsid w:val="008C72F7"/>
    <w:rsid w:val="008D4921"/>
    <w:rsid w:val="008E0D2E"/>
    <w:rsid w:val="008E1C58"/>
    <w:rsid w:val="008E7DE2"/>
    <w:rsid w:val="008F0A9A"/>
    <w:rsid w:val="00907F3C"/>
    <w:rsid w:val="0091142F"/>
    <w:rsid w:val="009169D3"/>
    <w:rsid w:val="00924299"/>
    <w:rsid w:val="0093257D"/>
    <w:rsid w:val="009334BD"/>
    <w:rsid w:val="0094041B"/>
    <w:rsid w:val="00941CD1"/>
    <w:rsid w:val="00942449"/>
    <w:rsid w:val="00967C04"/>
    <w:rsid w:val="00973550"/>
    <w:rsid w:val="00974689"/>
    <w:rsid w:val="00974D54"/>
    <w:rsid w:val="009807EE"/>
    <w:rsid w:val="00982E65"/>
    <w:rsid w:val="009869F6"/>
    <w:rsid w:val="009872A7"/>
    <w:rsid w:val="00993014"/>
    <w:rsid w:val="00994B56"/>
    <w:rsid w:val="00995303"/>
    <w:rsid w:val="009A40E2"/>
    <w:rsid w:val="009A76BE"/>
    <w:rsid w:val="009B1088"/>
    <w:rsid w:val="009B12FE"/>
    <w:rsid w:val="009B198E"/>
    <w:rsid w:val="009B2B26"/>
    <w:rsid w:val="009B6A19"/>
    <w:rsid w:val="009D6BFA"/>
    <w:rsid w:val="009E048A"/>
    <w:rsid w:val="009E4FF9"/>
    <w:rsid w:val="009F36E8"/>
    <w:rsid w:val="009F3FA2"/>
    <w:rsid w:val="009F5C71"/>
    <w:rsid w:val="009F744D"/>
    <w:rsid w:val="00A00195"/>
    <w:rsid w:val="00A0667C"/>
    <w:rsid w:val="00A12C42"/>
    <w:rsid w:val="00A15D98"/>
    <w:rsid w:val="00A16834"/>
    <w:rsid w:val="00A1756C"/>
    <w:rsid w:val="00A20E4B"/>
    <w:rsid w:val="00A21E71"/>
    <w:rsid w:val="00A26222"/>
    <w:rsid w:val="00A27921"/>
    <w:rsid w:val="00A31C3F"/>
    <w:rsid w:val="00A35BEE"/>
    <w:rsid w:val="00A40BA2"/>
    <w:rsid w:val="00A42A29"/>
    <w:rsid w:val="00A669E6"/>
    <w:rsid w:val="00A75630"/>
    <w:rsid w:val="00A77F6C"/>
    <w:rsid w:val="00A8770B"/>
    <w:rsid w:val="00AA49BE"/>
    <w:rsid w:val="00AB04A6"/>
    <w:rsid w:val="00AC16E9"/>
    <w:rsid w:val="00AC6769"/>
    <w:rsid w:val="00AD1850"/>
    <w:rsid w:val="00AD1D15"/>
    <w:rsid w:val="00AE5B5B"/>
    <w:rsid w:val="00AE7587"/>
    <w:rsid w:val="00AF209B"/>
    <w:rsid w:val="00AF6BE1"/>
    <w:rsid w:val="00B02142"/>
    <w:rsid w:val="00B05AA1"/>
    <w:rsid w:val="00B12869"/>
    <w:rsid w:val="00B207B3"/>
    <w:rsid w:val="00B20F38"/>
    <w:rsid w:val="00B211A8"/>
    <w:rsid w:val="00B227EC"/>
    <w:rsid w:val="00B2296F"/>
    <w:rsid w:val="00B30710"/>
    <w:rsid w:val="00B364BE"/>
    <w:rsid w:val="00B36C1C"/>
    <w:rsid w:val="00B37882"/>
    <w:rsid w:val="00B403C7"/>
    <w:rsid w:val="00B434C7"/>
    <w:rsid w:val="00B43D10"/>
    <w:rsid w:val="00B469DB"/>
    <w:rsid w:val="00B47F1B"/>
    <w:rsid w:val="00B53671"/>
    <w:rsid w:val="00B53687"/>
    <w:rsid w:val="00B553DF"/>
    <w:rsid w:val="00B647C8"/>
    <w:rsid w:val="00B74335"/>
    <w:rsid w:val="00B81143"/>
    <w:rsid w:val="00B84B69"/>
    <w:rsid w:val="00B918A2"/>
    <w:rsid w:val="00B91F2F"/>
    <w:rsid w:val="00BA36F7"/>
    <w:rsid w:val="00BA405B"/>
    <w:rsid w:val="00BA6223"/>
    <w:rsid w:val="00BB17BE"/>
    <w:rsid w:val="00BB3D15"/>
    <w:rsid w:val="00BC50C9"/>
    <w:rsid w:val="00BC7E1D"/>
    <w:rsid w:val="00BD0A71"/>
    <w:rsid w:val="00BD2AFA"/>
    <w:rsid w:val="00BD3E4C"/>
    <w:rsid w:val="00BD6476"/>
    <w:rsid w:val="00BE0235"/>
    <w:rsid w:val="00BE4AD3"/>
    <w:rsid w:val="00BE7A11"/>
    <w:rsid w:val="00BF0D05"/>
    <w:rsid w:val="00BF4247"/>
    <w:rsid w:val="00C24930"/>
    <w:rsid w:val="00C251D5"/>
    <w:rsid w:val="00C3200A"/>
    <w:rsid w:val="00C37AA7"/>
    <w:rsid w:val="00C41D41"/>
    <w:rsid w:val="00C62F74"/>
    <w:rsid w:val="00C65B9E"/>
    <w:rsid w:val="00C7726E"/>
    <w:rsid w:val="00C82D49"/>
    <w:rsid w:val="00C86174"/>
    <w:rsid w:val="00C87FBA"/>
    <w:rsid w:val="00C94949"/>
    <w:rsid w:val="00CB05B2"/>
    <w:rsid w:val="00CB1EB4"/>
    <w:rsid w:val="00CB294A"/>
    <w:rsid w:val="00CB7109"/>
    <w:rsid w:val="00CC2D63"/>
    <w:rsid w:val="00CC4EDA"/>
    <w:rsid w:val="00CC7625"/>
    <w:rsid w:val="00CD0A6C"/>
    <w:rsid w:val="00CD708F"/>
    <w:rsid w:val="00CE3622"/>
    <w:rsid w:val="00CE453F"/>
    <w:rsid w:val="00CF11BB"/>
    <w:rsid w:val="00CF1BD6"/>
    <w:rsid w:val="00D021BF"/>
    <w:rsid w:val="00D33110"/>
    <w:rsid w:val="00D364CC"/>
    <w:rsid w:val="00D37E53"/>
    <w:rsid w:val="00D41880"/>
    <w:rsid w:val="00D45A9E"/>
    <w:rsid w:val="00D46CA7"/>
    <w:rsid w:val="00D50130"/>
    <w:rsid w:val="00D52320"/>
    <w:rsid w:val="00D540D0"/>
    <w:rsid w:val="00D56F8A"/>
    <w:rsid w:val="00D6349D"/>
    <w:rsid w:val="00D733F4"/>
    <w:rsid w:val="00D9322E"/>
    <w:rsid w:val="00DA1145"/>
    <w:rsid w:val="00DA6BF6"/>
    <w:rsid w:val="00DC130A"/>
    <w:rsid w:val="00DC3697"/>
    <w:rsid w:val="00DC7A4D"/>
    <w:rsid w:val="00DD0FC6"/>
    <w:rsid w:val="00DD1BF3"/>
    <w:rsid w:val="00DD6650"/>
    <w:rsid w:val="00DE2B07"/>
    <w:rsid w:val="00DE40AF"/>
    <w:rsid w:val="00DE75D6"/>
    <w:rsid w:val="00DF051C"/>
    <w:rsid w:val="00DF0E9D"/>
    <w:rsid w:val="00DF5440"/>
    <w:rsid w:val="00E0691D"/>
    <w:rsid w:val="00E137A3"/>
    <w:rsid w:val="00E14632"/>
    <w:rsid w:val="00E17722"/>
    <w:rsid w:val="00E23336"/>
    <w:rsid w:val="00E27089"/>
    <w:rsid w:val="00E2745E"/>
    <w:rsid w:val="00E27C4C"/>
    <w:rsid w:val="00E30BA8"/>
    <w:rsid w:val="00E332BF"/>
    <w:rsid w:val="00E3346E"/>
    <w:rsid w:val="00E3374C"/>
    <w:rsid w:val="00E33CBA"/>
    <w:rsid w:val="00E348CF"/>
    <w:rsid w:val="00E3772A"/>
    <w:rsid w:val="00E409FB"/>
    <w:rsid w:val="00E4775E"/>
    <w:rsid w:val="00E51239"/>
    <w:rsid w:val="00E61C3B"/>
    <w:rsid w:val="00E62CEA"/>
    <w:rsid w:val="00E64F1A"/>
    <w:rsid w:val="00E65074"/>
    <w:rsid w:val="00E706F9"/>
    <w:rsid w:val="00E720B8"/>
    <w:rsid w:val="00E95CDA"/>
    <w:rsid w:val="00EA16F2"/>
    <w:rsid w:val="00EA2900"/>
    <w:rsid w:val="00EA7321"/>
    <w:rsid w:val="00EB0E92"/>
    <w:rsid w:val="00EB23EA"/>
    <w:rsid w:val="00EB69CF"/>
    <w:rsid w:val="00EC4EFD"/>
    <w:rsid w:val="00ED1014"/>
    <w:rsid w:val="00ED3EB0"/>
    <w:rsid w:val="00ED443F"/>
    <w:rsid w:val="00ED567B"/>
    <w:rsid w:val="00EE1615"/>
    <w:rsid w:val="00EE4097"/>
    <w:rsid w:val="00EF4935"/>
    <w:rsid w:val="00EF51B6"/>
    <w:rsid w:val="00EF5849"/>
    <w:rsid w:val="00F011F9"/>
    <w:rsid w:val="00F03718"/>
    <w:rsid w:val="00F27559"/>
    <w:rsid w:val="00F2777D"/>
    <w:rsid w:val="00F27A35"/>
    <w:rsid w:val="00F27DDF"/>
    <w:rsid w:val="00F304CF"/>
    <w:rsid w:val="00F3123D"/>
    <w:rsid w:val="00F329DD"/>
    <w:rsid w:val="00F32AB0"/>
    <w:rsid w:val="00F334CB"/>
    <w:rsid w:val="00F438D9"/>
    <w:rsid w:val="00F47BF6"/>
    <w:rsid w:val="00F52E8F"/>
    <w:rsid w:val="00F5637C"/>
    <w:rsid w:val="00F65CF7"/>
    <w:rsid w:val="00F75C3A"/>
    <w:rsid w:val="00F80061"/>
    <w:rsid w:val="00F80503"/>
    <w:rsid w:val="00F829E3"/>
    <w:rsid w:val="00F83EA4"/>
    <w:rsid w:val="00F85D44"/>
    <w:rsid w:val="00F8644E"/>
    <w:rsid w:val="00F93C24"/>
    <w:rsid w:val="00F97EBB"/>
    <w:rsid w:val="00FA3993"/>
    <w:rsid w:val="00FA3EAC"/>
    <w:rsid w:val="00FA72AE"/>
    <w:rsid w:val="00FB54D4"/>
    <w:rsid w:val="00FB60B6"/>
    <w:rsid w:val="00FB6875"/>
    <w:rsid w:val="00FC2188"/>
    <w:rsid w:val="00FC43A3"/>
    <w:rsid w:val="00FC707B"/>
    <w:rsid w:val="00FD131E"/>
    <w:rsid w:val="00FD649A"/>
    <w:rsid w:val="00FD7E2B"/>
    <w:rsid w:val="00FE0046"/>
    <w:rsid w:val="00FF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3C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53C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B71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3856"/>
    <w:rPr>
      <w:rFonts w:ascii="Times New Roman" w:hAnsi="Times New Roman"/>
      <w:sz w:val="24"/>
      <w:szCs w:val="24"/>
    </w:rPr>
  </w:style>
  <w:style w:type="paragraph" w:customStyle="1" w:styleId="m3334263232940107346msolistparagraph">
    <w:name w:val="m_3334263232940107346msolistparagraph"/>
    <w:basedOn w:val="Normal"/>
    <w:rsid w:val="00DA6B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CB"/>
    <w:rPr>
      <w:rFonts w:ascii="Tahoma" w:hAnsi="Tahoma" w:cs="Tahoma"/>
      <w:sz w:val="16"/>
      <w:szCs w:val="16"/>
      <w:lang w:eastAsia="en-AU"/>
    </w:rPr>
  </w:style>
  <w:style w:type="character" w:styleId="Strong">
    <w:name w:val="Strong"/>
    <w:basedOn w:val="DefaultParagraphFont"/>
    <w:uiPriority w:val="22"/>
    <w:qFormat/>
    <w:rsid w:val="00974689"/>
    <w:rPr>
      <w:b/>
      <w:bCs/>
    </w:rPr>
  </w:style>
  <w:style w:type="paragraph" w:customStyle="1" w:styleId="xmsonormal">
    <w:name w:val="x_msonormal"/>
    <w:basedOn w:val="Normal"/>
    <w:uiPriority w:val="99"/>
    <w:rsid w:val="009334BD"/>
    <w:rPr>
      <w:rFonts w:ascii="Times New Roman" w:hAnsi="Times New Roman"/>
      <w:sz w:val="24"/>
      <w:szCs w:val="24"/>
    </w:rPr>
  </w:style>
  <w:style w:type="paragraph" w:customStyle="1" w:styleId="xmsolistparagraph">
    <w:name w:val="x_msolistparagraph"/>
    <w:basedOn w:val="Normal"/>
    <w:uiPriority w:val="99"/>
    <w:rsid w:val="009334BD"/>
    <w:rPr>
      <w:rFonts w:ascii="Times New Roman" w:hAnsi="Times New Roman"/>
      <w:sz w:val="24"/>
      <w:szCs w:val="24"/>
    </w:rPr>
  </w:style>
  <w:style w:type="character" w:customStyle="1" w:styleId="x502190105-25022020">
    <w:name w:val="x_502190105-25022020"/>
    <w:basedOn w:val="DefaultParagraphFont"/>
    <w:rsid w:val="00474BAD"/>
  </w:style>
  <w:style w:type="character" w:styleId="Emphasis">
    <w:name w:val="Emphasis"/>
    <w:basedOn w:val="DefaultParagraphFont"/>
    <w:uiPriority w:val="20"/>
    <w:qFormat/>
    <w:rsid w:val="005F09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447593104@16022021-25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DB58F-1D44-4FA8-B4D4-796A11E4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2020-10-19T09:24:00Z</cp:lastPrinted>
  <dcterms:created xsi:type="dcterms:W3CDTF">2021-02-16T10:48:00Z</dcterms:created>
  <dcterms:modified xsi:type="dcterms:W3CDTF">2021-02-17T05:52:00Z</dcterms:modified>
</cp:coreProperties>
</file>