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EF94" w14:textId="7963667F" w:rsidR="002914EF" w:rsidRDefault="00A61608" w:rsidP="00A61608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sv-SE"/>
        </w:rPr>
      </w:pPr>
      <w:r w:rsidRPr="00A61608">
        <w:rPr>
          <w:rFonts w:ascii="Georgia" w:eastAsia="Times New Roman" w:hAnsi="Georgia" w:cs="Times New Roman"/>
          <w:noProof/>
          <w:color w:val="222222"/>
          <w:sz w:val="23"/>
          <w:szCs w:val="23"/>
          <w:lang w:eastAsia="sv-SE"/>
        </w:rPr>
        <w:drawing>
          <wp:inline distT="0" distB="0" distL="0" distR="0" wp14:anchorId="36FED43A" wp14:editId="5F6132E0">
            <wp:extent cx="5760720" cy="1441450"/>
            <wp:effectExtent l="0" t="0" r="0" b="6350"/>
            <wp:docPr id="1" name="Bildobjekt 1" descr="En bild som visar text, vatten, utomhus, natu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atten, utomhus, natu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56C13" w14:textId="5E2753B2" w:rsidR="00A61608" w:rsidRDefault="00A0066A" w:rsidP="002266AF">
      <w:pPr>
        <w:rPr>
          <w:rFonts w:ascii="Calibri" w:eastAsia="Calibri" w:hAnsi="Calibri" w:cs="Calibri"/>
          <w:color w:val="244084"/>
          <w:sz w:val="30"/>
        </w:rPr>
      </w:pPr>
      <w:r>
        <w:rPr>
          <w:noProof/>
        </w:rPr>
        <mc:AlternateContent>
          <mc:Choice Requires="wps">
            <w:drawing>
              <wp:inline distT="0" distB="0" distL="0" distR="0" wp14:anchorId="6AC2C12C" wp14:editId="57B6E362">
                <wp:extent cx="304800" cy="304800"/>
                <wp:effectExtent l="0" t="0" r="0" b="0"/>
                <wp:docPr id="2" name="Rektangel 2" descr="Veteranpoolen | En kontakt – all kompet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C73B9" id="Rektangel 2" o:spid="_x0000_s1026" alt="Veteranpoolen | En kontakt – all kompeten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560E5">
        <w:rPr>
          <w:noProof/>
        </w:rPr>
        <w:object w:dxaOrig="1579" w:dyaOrig="566" w14:anchorId="2D5B947E">
          <v:rect id="rectole0000000000" o:spid="_x0000_i1025" alt="" style="width:79.5pt;height:28.15pt;mso-width-percent:0;mso-height-percent:0;mso-width-percent:0;mso-height-percent:0" o:ole="" o:preferrelative="t" stroked="f">
            <v:imagedata r:id="rId7" o:title=""/>
          </v:rect>
          <o:OLEObject Type="Embed" ProgID="StaticMetafile" ShapeID="rectole0000000000" DrawAspect="Content" ObjectID="_1810905753" r:id="rId8"/>
        </w:object>
      </w:r>
    </w:p>
    <w:p w14:paraId="69EFF508" w14:textId="5F1CFDFA" w:rsidR="00A61608" w:rsidRDefault="00A61608" w:rsidP="00A61608">
      <w:pPr>
        <w:spacing w:after="0" w:line="240" w:lineRule="auto"/>
        <w:rPr>
          <w:rFonts w:ascii="Calibri" w:eastAsia="Calibri" w:hAnsi="Calibri" w:cs="Calibri"/>
          <w:b/>
          <w:color w:val="244084"/>
          <w:sz w:val="30"/>
        </w:rPr>
      </w:pPr>
      <w:r>
        <w:rPr>
          <w:rFonts w:ascii="Calibri" w:eastAsia="Calibri" w:hAnsi="Calibri" w:cs="Calibri"/>
          <w:b/>
          <w:color w:val="244084"/>
          <w:sz w:val="30"/>
        </w:rPr>
        <w:t>Halmstad</w:t>
      </w:r>
      <w:r w:rsidR="00116D7D">
        <w:rPr>
          <w:rFonts w:ascii="Calibri" w:eastAsia="Calibri" w:hAnsi="Calibri" w:cs="Calibri"/>
          <w:b/>
          <w:color w:val="244084"/>
          <w:sz w:val="30"/>
        </w:rPr>
        <w:t>-</w:t>
      </w:r>
      <w:r>
        <w:rPr>
          <w:rFonts w:ascii="Calibri" w:eastAsia="Calibri" w:hAnsi="Calibri" w:cs="Calibri"/>
          <w:b/>
          <w:color w:val="244084"/>
          <w:sz w:val="30"/>
        </w:rPr>
        <w:t>Tylösand Rotaryklub</w:t>
      </w:r>
      <w:r w:rsidR="00116D7D">
        <w:rPr>
          <w:rFonts w:ascii="Calibri" w:eastAsia="Calibri" w:hAnsi="Calibri" w:cs="Calibri"/>
          <w:b/>
          <w:color w:val="244084"/>
          <w:sz w:val="30"/>
        </w:rPr>
        <w:t>b</w:t>
      </w:r>
    </w:p>
    <w:p w14:paraId="2B5604DF" w14:textId="25CD897E" w:rsidR="00A61608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>Veckobrev</w:t>
      </w:r>
      <w:r w:rsidR="00603407">
        <w:rPr>
          <w:rFonts w:ascii="Times New Roman" w:eastAsia="Times New Roman" w:hAnsi="Times New Roman" w:cs="Times New Roman"/>
          <w:b/>
          <w:sz w:val="24"/>
        </w:rPr>
        <w:t xml:space="preserve">: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202</w:t>
      </w:r>
      <w:r w:rsidR="002C0F8F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-</w:t>
      </w:r>
      <w:r w:rsidR="00F87F88">
        <w:rPr>
          <w:rFonts w:ascii="Times New Roman" w:eastAsia="Times New Roman" w:hAnsi="Times New Roman" w:cs="Times New Roman"/>
          <w:sz w:val="24"/>
        </w:rPr>
        <w:t>0</w:t>
      </w:r>
      <w:r w:rsidR="002C352E">
        <w:rPr>
          <w:rFonts w:ascii="Times New Roman" w:eastAsia="Times New Roman" w:hAnsi="Times New Roman" w:cs="Times New Roman"/>
          <w:sz w:val="24"/>
        </w:rPr>
        <w:t>6</w:t>
      </w:r>
      <w:r w:rsidR="00F87F88">
        <w:rPr>
          <w:rFonts w:ascii="Times New Roman" w:eastAsia="Times New Roman" w:hAnsi="Times New Roman" w:cs="Times New Roman"/>
          <w:sz w:val="24"/>
        </w:rPr>
        <w:t>-</w:t>
      </w:r>
      <w:r w:rsidR="002C352E">
        <w:rPr>
          <w:rFonts w:ascii="Times New Roman" w:eastAsia="Times New Roman" w:hAnsi="Times New Roman" w:cs="Times New Roman"/>
          <w:sz w:val="24"/>
        </w:rPr>
        <w:t>02</w:t>
      </w:r>
      <w:r>
        <w:rPr>
          <w:rFonts w:ascii="Times New Roman" w:eastAsia="Times New Roman" w:hAnsi="Times New Roman" w:cs="Times New Roman"/>
          <w:sz w:val="24"/>
        </w:rPr>
        <w:tab/>
      </w:r>
      <w:r w:rsidR="00603407">
        <w:rPr>
          <w:rFonts w:ascii="Times New Roman" w:eastAsia="Times New Roman" w:hAnsi="Times New Roman" w:cs="Times New Roman"/>
          <w:sz w:val="24"/>
        </w:rPr>
        <w:t xml:space="preserve">nr </w:t>
      </w:r>
      <w:r w:rsidR="002C352E">
        <w:rPr>
          <w:rFonts w:ascii="Times New Roman" w:eastAsia="Times New Roman" w:hAnsi="Times New Roman" w:cs="Times New Roman"/>
          <w:sz w:val="24"/>
        </w:rPr>
        <w:t>42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1E05A659" w14:textId="77777777" w:rsidR="00A61608" w:rsidRPr="009D5B69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CB54CF" w14:textId="4826E0A4" w:rsidR="00A61608" w:rsidRPr="009D5B69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B69">
        <w:rPr>
          <w:rFonts w:ascii="Times New Roman" w:eastAsia="Times New Roman" w:hAnsi="Times New Roman" w:cs="Times New Roman"/>
          <w:b/>
          <w:sz w:val="24"/>
          <w:szCs w:val="24"/>
        </w:rPr>
        <w:t>Preside</w:t>
      </w:r>
      <w:r w:rsidR="00603407" w:rsidRPr="009D5B69">
        <w:rPr>
          <w:rFonts w:ascii="Times New Roman" w:eastAsia="Times New Roman" w:hAnsi="Times New Roman" w:cs="Times New Roman"/>
          <w:b/>
          <w:sz w:val="24"/>
          <w:szCs w:val="24"/>
        </w:rPr>
        <w:t>nt</w:t>
      </w:r>
      <w:r w:rsidRPr="009D5B6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9D5B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D5B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8C00D0">
        <w:rPr>
          <w:rFonts w:ascii="Times New Roman" w:eastAsia="Times New Roman" w:hAnsi="Times New Roman" w:cs="Times New Roman"/>
          <w:b/>
          <w:sz w:val="24"/>
          <w:szCs w:val="24"/>
        </w:rPr>
        <w:t>Per Alvestig</w:t>
      </w:r>
    </w:p>
    <w:p w14:paraId="6881770B" w14:textId="77777777" w:rsidR="00A61608" w:rsidRPr="009D5B69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3702289" w14:textId="7D489981" w:rsidR="00A61608" w:rsidRPr="009D5B69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69">
        <w:rPr>
          <w:rFonts w:ascii="Times New Roman" w:eastAsia="Times New Roman" w:hAnsi="Times New Roman" w:cs="Times New Roman"/>
          <w:b/>
          <w:sz w:val="24"/>
          <w:szCs w:val="24"/>
        </w:rPr>
        <w:t>Närvarande:</w:t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  <w:t xml:space="preserve">Totalt </w:t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="00603407" w:rsidRPr="009D5B6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="002C352E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="002266AF"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="00966CBA"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Pr="009D5B69">
        <w:rPr>
          <w:rFonts w:ascii="Times New Roman" w:eastAsia="Times New Roman" w:hAnsi="Times New Roman" w:cs="Times New Roman"/>
          <w:sz w:val="24"/>
          <w:szCs w:val="24"/>
        </w:rPr>
        <w:t xml:space="preserve">Egna medlemmar </w:t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="002C352E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E9A0EE" w14:textId="70440081" w:rsidR="00A61608" w:rsidRPr="009D5B69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  <w:t xml:space="preserve">Gästande Rotarianer </w:t>
      </w:r>
      <w:r w:rsidR="00603407" w:rsidRPr="009D5B6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C352E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</w:p>
    <w:p w14:paraId="3261C191" w14:textId="1BD31EB9" w:rsidR="00A250F1" w:rsidRPr="009D5B69" w:rsidRDefault="00A61608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</w:r>
      <w:r w:rsidRPr="009D5B69">
        <w:rPr>
          <w:rFonts w:ascii="Times New Roman" w:eastAsia="Times New Roman" w:hAnsi="Times New Roman" w:cs="Times New Roman"/>
          <w:sz w:val="24"/>
          <w:szCs w:val="24"/>
        </w:rPr>
        <w:tab/>
        <w:t xml:space="preserve">Övriga gäster         </w:t>
      </w:r>
      <w:r w:rsidR="00603407" w:rsidRPr="009D5B6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D5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352E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8245D4A" w14:textId="0F2277E2" w:rsidR="00A503B6" w:rsidRPr="009D5B69" w:rsidRDefault="00A503B6" w:rsidP="00A6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D66ED0" w14:textId="0D2ED24D" w:rsidR="00B31C21" w:rsidRDefault="00B31C21" w:rsidP="00B31C21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</w:pPr>
      <w:r w:rsidRPr="00B31C21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Lunchmötet inleddes genom att vi skulle välja en representant till nomineringskommittén för RI:s president. Det fanns två kandidater</w:t>
      </w:r>
      <w:r w:rsidRPr="00B31C21">
        <w:rPr>
          <w:rFonts w:ascii="Times New Roman" w:eastAsia="Times New Roman" w:hAnsi="Times New Roman" w:cs="Times New Roman"/>
          <w:color w:val="505050"/>
          <w:sz w:val="20"/>
          <w:szCs w:val="20"/>
          <w:lang w:eastAsia="sv-SE"/>
        </w:rPr>
        <w:t xml:space="preserve"> ANN-BRITT ÅSEBOL</w:t>
      </w:r>
      <w:r>
        <w:rPr>
          <w:rFonts w:ascii="Times New Roman" w:eastAsia="Times New Roman" w:hAnsi="Times New Roman" w:cs="Times New Roman"/>
          <w:color w:val="505050"/>
          <w:sz w:val="20"/>
          <w:szCs w:val="20"/>
          <w:lang w:eastAsia="sv-SE"/>
        </w:rPr>
        <w:t xml:space="preserve"> och </w:t>
      </w:r>
      <w:r w:rsidRPr="00B31C21">
        <w:rPr>
          <w:rFonts w:ascii="Times New Roman" w:eastAsia="Times New Roman" w:hAnsi="Times New Roman" w:cs="Times New Roman"/>
          <w:color w:val="505050"/>
          <w:sz w:val="20"/>
          <w:szCs w:val="20"/>
          <w:lang w:eastAsia="sv-SE"/>
        </w:rPr>
        <w:t>VIRPI HONKALA</w:t>
      </w:r>
      <w:r w:rsidRPr="00C656CD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. </w:t>
      </w:r>
      <w:r w:rsidR="00C656CD" w:rsidRPr="00C656CD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Ann-Britt</w:t>
      </w:r>
      <w:r w:rsidR="00C656CD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</w:t>
      </w:r>
      <w:proofErr w:type="spellStart"/>
      <w:r w:rsidR="00C656CD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Åsebol</w:t>
      </w:r>
      <w:proofErr w:type="spellEnd"/>
      <w:r w:rsidR="00C656CD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som var närvarande på mötet gav en kort presentation av sig själv</w:t>
      </w:r>
      <w:r w:rsidR="00F8301F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. Mötet valde genom handuppräckning Ann-Britt </w:t>
      </w:r>
      <w:proofErr w:type="spellStart"/>
      <w:r w:rsidR="00F8301F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Åsebol</w:t>
      </w:r>
      <w:proofErr w:type="spellEnd"/>
      <w:r w:rsidR="00F8301F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.</w:t>
      </w:r>
    </w:p>
    <w:p w14:paraId="23544922" w14:textId="43925204" w:rsidR="00F8301F" w:rsidRDefault="00EB4E80" w:rsidP="00B31C21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color w:val="505050"/>
          <w:sz w:val="24"/>
          <w:szCs w:val="24"/>
          <w:lang w:eastAsia="sv-SE"/>
        </w:rPr>
        <w:drawing>
          <wp:anchor distT="0" distB="0" distL="114300" distR="114300" simplePos="0" relativeHeight="251660288" behindDoc="0" locked="0" layoutInCell="1" allowOverlap="1" wp14:anchorId="53F3CB99" wp14:editId="11422D9E">
            <wp:simplePos x="0" y="0"/>
            <wp:positionH relativeFrom="page">
              <wp:posOffset>4730115</wp:posOffset>
            </wp:positionH>
            <wp:positionV relativeFrom="paragraph">
              <wp:posOffset>472440</wp:posOffset>
            </wp:positionV>
            <wp:extent cx="2342515" cy="2880360"/>
            <wp:effectExtent l="0" t="0" r="635" b="0"/>
            <wp:wrapSquare wrapText="bothSides"/>
            <wp:docPr id="1701931426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931426" name="Bildobjekt 170193142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01F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Torvald </w:t>
      </w:r>
      <w:proofErr w:type="spellStart"/>
      <w:r w:rsidR="00F8301F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Spiik</w:t>
      </w:r>
      <w:proofErr w:type="spellEnd"/>
      <w:r w:rsidR="00F8301F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 gästade oss igen och berättade </w:t>
      </w:r>
      <w:r w:rsidR="00272BCA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>denna gång</w:t>
      </w:r>
      <w:r w:rsidR="00F8301F">
        <w:rPr>
          <w:rFonts w:ascii="Times New Roman" w:hAnsi="Times New Roman" w:cs="Times New Roman"/>
          <w:color w:val="505050"/>
          <w:sz w:val="24"/>
          <w:szCs w:val="24"/>
          <w:shd w:val="clear" w:color="auto" w:fill="FFFFFF"/>
        </w:rPr>
        <w:t xml:space="preserve"> om ”Lärkfalkens rike i Tylösand”</w:t>
      </w:r>
      <w:r w:rsidR="00F8301F" w:rsidRPr="00F8301F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.</w:t>
      </w:r>
      <w:r w:rsidR="00F8301F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Torvald som är en skicklig ornitolog och naturvän kom i kontakt med lärkfalken för första gången för 15 år sedan</w:t>
      </w:r>
      <w:r w:rsidR="003837C9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. Då </w:t>
      </w:r>
      <w:r w:rsidR="00BA1F4B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iakttog</w:t>
      </w:r>
      <w:r w:rsidR="003837C9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han ett falkpar vid 7:de hålet på Södra banan och där upptäckte han ett bo i</w:t>
      </w:r>
      <w:r w:rsidR="007C6461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e</w:t>
      </w:r>
      <w:r w:rsidR="003837C9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n tall</w:t>
      </w:r>
      <w:r w:rsidR="006B6FB5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. </w:t>
      </w:r>
      <w:r w:rsidR="00A91F94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Torvald följde pare</w:t>
      </w:r>
      <w:r w:rsidR="009E4D41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n</w:t>
      </w:r>
      <w:r w:rsidR="00A91F94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under en hel sommar. Under de följande åren har lärkfalk</w:t>
      </w:r>
      <w:r w:rsidR="00241AEB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s</w:t>
      </w:r>
      <w:r w:rsidR="00A91F94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paret flyttat runt i olika tallar på golfbanan.</w:t>
      </w:r>
      <w:r w:rsidR="00715239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</w:t>
      </w:r>
    </w:p>
    <w:p w14:paraId="285761E0" w14:textId="6B793C4E" w:rsidR="00A91F94" w:rsidRDefault="00A91F94" w:rsidP="00B31C21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</w:pPr>
      <w:r w:rsidRPr="00795DCD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Lärkfalken </w:t>
      </w:r>
      <w:r w:rsidR="00795DCD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är ca 30 cm stor och med ett vingspann på </w:t>
      </w:r>
      <w:proofErr w:type="gramStart"/>
      <w:r w:rsidR="00795DCD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75-85</w:t>
      </w:r>
      <w:proofErr w:type="gramEnd"/>
      <w:r w:rsidR="00795DCD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cm. Den har en mörk ovansida och en undersida med tydliga strimmor på en ljusare botten. Den har rödaktiga ”byxor” och en tydlig ”mustasch”</w:t>
      </w:r>
      <w:r w:rsidR="002C09F5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. Lärkfalken</w:t>
      </w:r>
      <w:r w:rsidR="00795DCD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</w:t>
      </w:r>
      <w:r w:rsidRPr="00795DCD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bygger inga egna bon utan använder sig av gamla kråkbon och den byter plats varje år. Lärkfalken är en</w:t>
      </w:r>
      <w:r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flyttfågel och den övervintrar söder om Sahara. Den kommer till våra trakter i slutet på maj och ungarna kläcks i slutet av juni</w:t>
      </w:r>
      <w:r w:rsidR="009E4D41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. </w:t>
      </w:r>
      <w:r w:rsidR="002C09F5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Äggen kläcks med ca </w:t>
      </w:r>
      <w:r w:rsidR="003B5839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en </w:t>
      </w:r>
      <w:r w:rsidR="002C09F5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veckas mellanrum. </w:t>
      </w:r>
      <w:r w:rsidR="009E4D41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I början av augusti börjar ungarnas flygövningar. Favoritmaten är trollsländor </w:t>
      </w:r>
      <w:r w:rsidR="002C09F5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men även småfåglar.</w:t>
      </w:r>
      <w:r w:rsidR="00603E2D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När ungarna är ”upplärda” så flyttar föräldrarna och ungarna får komma efter senare. Hur kan de hitta??</w:t>
      </w:r>
    </w:p>
    <w:p w14:paraId="083E53E7" w14:textId="77344746" w:rsidR="002C09F5" w:rsidRDefault="002C09F5" w:rsidP="00B31C21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lastRenderedPageBreak/>
        <w:t xml:space="preserve">Då </w:t>
      </w:r>
      <w:r w:rsidR="00715239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Lärkfalken</w:t>
      </w:r>
      <w:r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använder kråkbon är det viktigt att vi bevarar den kustnära skogen med höga tallar</w:t>
      </w:r>
      <w:r w:rsidR="00715239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som kråkorna bygger </w:t>
      </w:r>
      <w:r w:rsidR="00967EEA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sina </w:t>
      </w:r>
      <w:r w:rsidR="00715239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bon i. I våra skogar finns det även andra rariteter som är viktiga att bevara såsom den fridlysta orkidén </w:t>
      </w:r>
      <w:proofErr w:type="spellStart"/>
      <w:r w:rsidR="00715239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>knärot</w:t>
      </w:r>
      <w:proofErr w:type="spellEnd"/>
      <w:r w:rsidR="00715239"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  <w:t xml:space="preserve"> som också finns vid golfbanan.</w:t>
      </w:r>
    </w:p>
    <w:p w14:paraId="41F77CAF" w14:textId="383BE898" w:rsidR="00EB4E80" w:rsidRDefault="00EB4E80" w:rsidP="00B31C21">
      <w:pPr>
        <w:shd w:val="clear" w:color="auto" w:fill="FFFFFF"/>
        <w:spacing w:before="100" w:beforeAutospacing="1" w:after="100" w:afterAutospacing="1" w:line="240" w:lineRule="auto"/>
        <w:ind w:left="585"/>
        <w:rPr>
          <w:rFonts w:ascii="Times New Roman" w:eastAsia="Times New Roman" w:hAnsi="Times New Roman" w:cs="Times New Roman"/>
          <w:color w:val="505050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noProof/>
          <w:color w:val="505050"/>
          <w:sz w:val="24"/>
          <w:szCs w:val="24"/>
          <w:lang w:eastAsia="sv-SE"/>
        </w:rPr>
        <w:drawing>
          <wp:anchor distT="0" distB="0" distL="114300" distR="114300" simplePos="0" relativeHeight="251659264" behindDoc="0" locked="0" layoutInCell="1" allowOverlap="1" wp14:anchorId="6411C99F" wp14:editId="02B5BDE2">
            <wp:simplePos x="0" y="0"/>
            <wp:positionH relativeFrom="column">
              <wp:posOffset>3006090</wp:posOffset>
            </wp:positionH>
            <wp:positionV relativeFrom="paragraph">
              <wp:posOffset>0</wp:posOffset>
            </wp:positionV>
            <wp:extent cx="2113915" cy="3002280"/>
            <wp:effectExtent l="0" t="0" r="635" b="7620"/>
            <wp:wrapSquare wrapText="bothSides"/>
            <wp:docPr id="1961974898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974898" name="Bildobjekt 196197489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74383" w14:textId="1825884D" w:rsidR="00D07AAA" w:rsidRDefault="007C0DD7" w:rsidP="006F7D4B">
      <w:pPr>
        <w:pStyle w:val="Normalwebb"/>
        <w:spacing w:before="0" w:beforeAutospacing="0"/>
        <w:ind w:firstLine="585"/>
        <w:rPr>
          <w:color w:val="181818"/>
        </w:rPr>
      </w:pPr>
      <w:r w:rsidRPr="009D5B69">
        <w:rPr>
          <w:color w:val="181818"/>
        </w:rPr>
        <w:t xml:space="preserve">Vid pennan </w:t>
      </w:r>
    </w:p>
    <w:p w14:paraId="687B2D91" w14:textId="4427718C" w:rsidR="00F357B3" w:rsidRPr="00D07AAA" w:rsidRDefault="007C0DD7" w:rsidP="006F7D4B">
      <w:pPr>
        <w:pStyle w:val="Normalwebb"/>
        <w:spacing w:before="0" w:beforeAutospacing="0"/>
        <w:ind w:firstLine="585"/>
        <w:rPr>
          <w:color w:val="181818"/>
        </w:rPr>
      </w:pPr>
      <w:r w:rsidRPr="009D5B69">
        <w:rPr>
          <w:color w:val="181818"/>
        </w:rPr>
        <w:t>Lars Lindblom</w:t>
      </w:r>
    </w:p>
    <w:sectPr w:rsidR="00F357B3" w:rsidRPr="00D07AAA" w:rsidSect="00331B9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F29E3"/>
    <w:multiLevelType w:val="hybridMultilevel"/>
    <w:tmpl w:val="76285CF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15011"/>
    <w:multiLevelType w:val="multilevel"/>
    <w:tmpl w:val="DE24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879504">
    <w:abstractNumId w:val="0"/>
  </w:num>
  <w:num w:numId="2" w16cid:durableId="504396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08"/>
    <w:rsid w:val="000056C8"/>
    <w:rsid w:val="000119FA"/>
    <w:rsid w:val="000231C2"/>
    <w:rsid w:val="00025311"/>
    <w:rsid w:val="000256CE"/>
    <w:rsid w:val="00030F03"/>
    <w:rsid w:val="00047F01"/>
    <w:rsid w:val="00055443"/>
    <w:rsid w:val="0006226E"/>
    <w:rsid w:val="00066061"/>
    <w:rsid w:val="00077F48"/>
    <w:rsid w:val="000A317B"/>
    <w:rsid w:val="000B627C"/>
    <w:rsid w:val="000C4EFD"/>
    <w:rsid w:val="000E10EF"/>
    <w:rsid w:val="000E2549"/>
    <w:rsid w:val="000E2676"/>
    <w:rsid w:val="000E338B"/>
    <w:rsid w:val="00100D78"/>
    <w:rsid w:val="00102AB7"/>
    <w:rsid w:val="0011513D"/>
    <w:rsid w:val="00115369"/>
    <w:rsid w:val="00116D7D"/>
    <w:rsid w:val="001239B5"/>
    <w:rsid w:val="0013506C"/>
    <w:rsid w:val="00135452"/>
    <w:rsid w:val="00141878"/>
    <w:rsid w:val="001445DC"/>
    <w:rsid w:val="00150A38"/>
    <w:rsid w:val="001510C5"/>
    <w:rsid w:val="00160708"/>
    <w:rsid w:val="001619AD"/>
    <w:rsid w:val="00162F06"/>
    <w:rsid w:val="00175B05"/>
    <w:rsid w:val="00185292"/>
    <w:rsid w:val="00195454"/>
    <w:rsid w:val="00196EDF"/>
    <w:rsid w:val="00197FB4"/>
    <w:rsid w:val="001C3662"/>
    <w:rsid w:val="001C4E71"/>
    <w:rsid w:val="001C58AF"/>
    <w:rsid w:val="001D36B8"/>
    <w:rsid w:val="001E4234"/>
    <w:rsid w:val="001E4615"/>
    <w:rsid w:val="001E6BF5"/>
    <w:rsid w:val="001F1E1D"/>
    <w:rsid w:val="001F6554"/>
    <w:rsid w:val="001F72D4"/>
    <w:rsid w:val="001F7B72"/>
    <w:rsid w:val="00201301"/>
    <w:rsid w:val="00206DFC"/>
    <w:rsid w:val="00210B49"/>
    <w:rsid w:val="002152A4"/>
    <w:rsid w:val="00225979"/>
    <w:rsid w:val="002266AF"/>
    <w:rsid w:val="00241AEB"/>
    <w:rsid w:val="00264BD7"/>
    <w:rsid w:val="00265AAA"/>
    <w:rsid w:val="00271783"/>
    <w:rsid w:val="00272BCA"/>
    <w:rsid w:val="0028401F"/>
    <w:rsid w:val="0029091A"/>
    <w:rsid w:val="002914EF"/>
    <w:rsid w:val="00292DC1"/>
    <w:rsid w:val="002B3702"/>
    <w:rsid w:val="002B72E5"/>
    <w:rsid w:val="002C09F5"/>
    <w:rsid w:val="002C0F8F"/>
    <w:rsid w:val="002C352E"/>
    <w:rsid w:val="002D20D6"/>
    <w:rsid w:val="002E4A4B"/>
    <w:rsid w:val="002E535F"/>
    <w:rsid w:val="002E65FE"/>
    <w:rsid w:val="00303B59"/>
    <w:rsid w:val="003145B4"/>
    <w:rsid w:val="00324235"/>
    <w:rsid w:val="00325B10"/>
    <w:rsid w:val="00327E64"/>
    <w:rsid w:val="00331B90"/>
    <w:rsid w:val="00331D58"/>
    <w:rsid w:val="00343655"/>
    <w:rsid w:val="00346328"/>
    <w:rsid w:val="0037631D"/>
    <w:rsid w:val="003837C9"/>
    <w:rsid w:val="00385562"/>
    <w:rsid w:val="00387CE6"/>
    <w:rsid w:val="003A591C"/>
    <w:rsid w:val="003B149B"/>
    <w:rsid w:val="003B5839"/>
    <w:rsid w:val="003C3DB3"/>
    <w:rsid w:val="003C5F84"/>
    <w:rsid w:val="003D026E"/>
    <w:rsid w:val="003D2F42"/>
    <w:rsid w:val="003E0473"/>
    <w:rsid w:val="003E2774"/>
    <w:rsid w:val="003E5771"/>
    <w:rsid w:val="003F2C41"/>
    <w:rsid w:val="0040090A"/>
    <w:rsid w:val="00406032"/>
    <w:rsid w:val="00407DC1"/>
    <w:rsid w:val="0041277F"/>
    <w:rsid w:val="00414986"/>
    <w:rsid w:val="004353B2"/>
    <w:rsid w:val="00435DFC"/>
    <w:rsid w:val="00436C2F"/>
    <w:rsid w:val="00453570"/>
    <w:rsid w:val="00453B92"/>
    <w:rsid w:val="00462B3A"/>
    <w:rsid w:val="00462D43"/>
    <w:rsid w:val="00463C65"/>
    <w:rsid w:val="004746F8"/>
    <w:rsid w:val="00481E12"/>
    <w:rsid w:val="00494459"/>
    <w:rsid w:val="00495934"/>
    <w:rsid w:val="004A0EA2"/>
    <w:rsid w:val="004A615C"/>
    <w:rsid w:val="004B2D03"/>
    <w:rsid w:val="004B646F"/>
    <w:rsid w:val="004C33B4"/>
    <w:rsid w:val="004D58D6"/>
    <w:rsid w:val="004E222D"/>
    <w:rsid w:val="004F1D74"/>
    <w:rsid w:val="00517EDC"/>
    <w:rsid w:val="005216AD"/>
    <w:rsid w:val="00522685"/>
    <w:rsid w:val="00527264"/>
    <w:rsid w:val="00537D1B"/>
    <w:rsid w:val="0054765E"/>
    <w:rsid w:val="00547F65"/>
    <w:rsid w:val="00560EE5"/>
    <w:rsid w:val="00565C8E"/>
    <w:rsid w:val="00573636"/>
    <w:rsid w:val="005744A8"/>
    <w:rsid w:val="00582853"/>
    <w:rsid w:val="005832F5"/>
    <w:rsid w:val="005833AE"/>
    <w:rsid w:val="00594EC9"/>
    <w:rsid w:val="005A31A1"/>
    <w:rsid w:val="005A5316"/>
    <w:rsid w:val="005A5AFB"/>
    <w:rsid w:val="005A6079"/>
    <w:rsid w:val="005B18CE"/>
    <w:rsid w:val="005B2B0D"/>
    <w:rsid w:val="005C14E0"/>
    <w:rsid w:val="005C4D38"/>
    <w:rsid w:val="005D1DAC"/>
    <w:rsid w:val="005D7121"/>
    <w:rsid w:val="005F3605"/>
    <w:rsid w:val="005F6D9D"/>
    <w:rsid w:val="005F6ED5"/>
    <w:rsid w:val="00603407"/>
    <w:rsid w:val="00603E2D"/>
    <w:rsid w:val="00610842"/>
    <w:rsid w:val="006166B4"/>
    <w:rsid w:val="0062259F"/>
    <w:rsid w:val="00627D8E"/>
    <w:rsid w:val="00633C71"/>
    <w:rsid w:val="006625D6"/>
    <w:rsid w:val="00671465"/>
    <w:rsid w:val="00680788"/>
    <w:rsid w:val="006812CB"/>
    <w:rsid w:val="0069072E"/>
    <w:rsid w:val="006B4633"/>
    <w:rsid w:val="006B6FB5"/>
    <w:rsid w:val="006D1E40"/>
    <w:rsid w:val="006D4C48"/>
    <w:rsid w:val="006D6BE6"/>
    <w:rsid w:val="006F38D4"/>
    <w:rsid w:val="006F7D4B"/>
    <w:rsid w:val="0070449B"/>
    <w:rsid w:val="00710772"/>
    <w:rsid w:val="00715239"/>
    <w:rsid w:val="00715BFF"/>
    <w:rsid w:val="00717B7E"/>
    <w:rsid w:val="00723565"/>
    <w:rsid w:val="0073432A"/>
    <w:rsid w:val="00737186"/>
    <w:rsid w:val="00741225"/>
    <w:rsid w:val="00743044"/>
    <w:rsid w:val="007455C3"/>
    <w:rsid w:val="00752445"/>
    <w:rsid w:val="00752E87"/>
    <w:rsid w:val="007607D5"/>
    <w:rsid w:val="00761BBC"/>
    <w:rsid w:val="00763A4D"/>
    <w:rsid w:val="00766C58"/>
    <w:rsid w:val="007759FF"/>
    <w:rsid w:val="00787C9F"/>
    <w:rsid w:val="00795DCD"/>
    <w:rsid w:val="007A54CF"/>
    <w:rsid w:val="007B6B0C"/>
    <w:rsid w:val="007B6C4A"/>
    <w:rsid w:val="007B7E09"/>
    <w:rsid w:val="007C0DD7"/>
    <w:rsid w:val="007C4161"/>
    <w:rsid w:val="007C6461"/>
    <w:rsid w:val="007D097B"/>
    <w:rsid w:val="007E1ACD"/>
    <w:rsid w:val="007E23F0"/>
    <w:rsid w:val="007E41B0"/>
    <w:rsid w:val="007E79E6"/>
    <w:rsid w:val="007F4855"/>
    <w:rsid w:val="00810EFA"/>
    <w:rsid w:val="0082137C"/>
    <w:rsid w:val="00832801"/>
    <w:rsid w:val="0083664C"/>
    <w:rsid w:val="0084325E"/>
    <w:rsid w:val="008546E3"/>
    <w:rsid w:val="00856ECE"/>
    <w:rsid w:val="00861883"/>
    <w:rsid w:val="0086306A"/>
    <w:rsid w:val="00865308"/>
    <w:rsid w:val="008765B4"/>
    <w:rsid w:val="008910DA"/>
    <w:rsid w:val="008A1A7A"/>
    <w:rsid w:val="008C00D0"/>
    <w:rsid w:val="008C13A1"/>
    <w:rsid w:val="008C364B"/>
    <w:rsid w:val="008C48A3"/>
    <w:rsid w:val="008C77A6"/>
    <w:rsid w:val="008D2CD9"/>
    <w:rsid w:val="008D7DA2"/>
    <w:rsid w:val="008F31D9"/>
    <w:rsid w:val="008F7E22"/>
    <w:rsid w:val="00903DB4"/>
    <w:rsid w:val="00910AF9"/>
    <w:rsid w:val="00922658"/>
    <w:rsid w:val="00935BA2"/>
    <w:rsid w:val="00943110"/>
    <w:rsid w:val="00947990"/>
    <w:rsid w:val="00952B94"/>
    <w:rsid w:val="00955C8D"/>
    <w:rsid w:val="00963A0D"/>
    <w:rsid w:val="00966CBA"/>
    <w:rsid w:val="00967EEA"/>
    <w:rsid w:val="0098067E"/>
    <w:rsid w:val="00986C8F"/>
    <w:rsid w:val="009A7135"/>
    <w:rsid w:val="009B765F"/>
    <w:rsid w:val="009C29F2"/>
    <w:rsid w:val="009C417D"/>
    <w:rsid w:val="009D1477"/>
    <w:rsid w:val="009D3AF3"/>
    <w:rsid w:val="009D5B69"/>
    <w:rsid w:val="009E4D41"/>
    <w:rsid w:val="009F2DF7"/>
    <w:rsid w:val="00A0066A"/>
    <w:rsid w:val="00A01BA9"/>
    <w:rsid w:val="00A1129F"/>
    <w:rsid w:val="00A137C9"/>
    <w:rsid w:val="00A174C6"/>
    <w:rsid w:val="00A2050F"/>
    <w:rsid w:val="00A22A9E"/>
    <w:rsid w:val="00A250F1"/>
    <w:rsid w:val="00A26F5F"/>
    <w:rsid w:val="00A37475"/>
    <w:rsid w:val="00A37AF9"/>
    <w:rsid w:val="00A41B5A"/>
    <w:rsid w:val="00A503B6"/>
    <w:rsid w:val="00A56D3E"/>
    <w:rsid w:val="00A61608"/>
    <w:rsid w:val="00A64267"/>
    <w:rsid w:val="00A7459B"/>
    <w:rsid w:val="00A82625"/>
    <w:rsid w:val="00A85E6D"/>
    <w:rsid w:val="00A91F94"/>
    <w:rsid w:val="00A9277A"/>
    <w:rsid w:val="00AB1BD2"/>
    <w:rsid w:val="00AD361B"/>
    <w:rsid w:val="00AE7B18"/>
    <w:rsid w:val="00AF0D0F"/>
    <w:rsid w:val="00AF0F23"/>
    <w:rsid w:val="00B01D40"/>
    <w:rsid w:val="00B03699"/>
    <w:rsid w:val="00B041D1"/>
    <w:rsid w:val="00B16BF0"/>
    <w:rsid w:val="00B23647"/>
    <w:rsid w:val="00B23851"/>
    <w:rsid w:val="00B23DBA"/>
    <w:rsid w:val="00B31C21"/>
    <w:rsid w:val="00B31EC9"/>
    <w:rsid w:val="00B336B5"/>
    <w:rsid w:val="00B344CB"/>
    <w:rsid w:val="00B35F45"/>
    <w:rsid w:val="00B36691"/>
    <w:rsid w:val="00B42D43"/>
    <w:rsid w:val="00B42DEA"/>
    <w:rsid w:val="00B512F7"/>
    <w:rsid w:val="00B51BFA"/>
    <w:rsid w:val="00B5439E"/>
    <w:rsid w:val="00B55804"/>
    <w:rsid w:val="00B61D2F"/>
    <w:rsid w:val="00B83ACB"/>
    <w:rsid w:val="00B86F5C"/>
    <w:rsid w:val="00B970B2"/>
    <w:rsid w:val="00BA1F4B"/>
    <w:rsid w:val="00BA525C"/>
    <w:rsid w:val="00BA6FA8"/>
    <w:rsid w:val="00BB49CC"/>
    <w:rsid w:val="00BC4AD0"/>
    <w:rsid w:val="00BC71A3"/>
    <w:rsid w:val="00BD09FD"/>
    <w:rsid w:val="00BD3BED"/>
    <w:rsid w:val="00BE246D"/>
    <w:rsid w:val="00BE5965"/>
    <w:rsid w:val="00C50453"/>
    <w:rsid w:val="00C63D33"/>
    <w:rsid w:val="00C656CD"/>
    <w:rsid w:val="00C67B62"/>
    <w:rsid w:val="00C77AA8"/>
    <w:rsid w:val="00C84B82"/>
    <w:rsid w:val="00C84B97"/>
    <w:rsid w:val="00CA57F9"/>
    <w:rsid w:val="00CA6D53"/>
    <w:rsid w:val="00CC1566"/>
    <w:rsid w:val="00CC5EC3"/>
    <w:rsid w:val="00CC6757"/>
    <w:rsid w:val="00CD1875"/>
    <w:rsid w:val="00CD2221"/>
    <w:rsid w:val="00CD300B"/>
    <w:rsid w:val="00CE212C"/>
    <w:rsid w:val="00CE4E96"/>
    <w:rsid w:val="00CF6455"/>
    <w:rsid w:val="00CF7808"/>
    <w:rsid w:val="00D02E39"/>
    <w:rsid w:val="00D078D9"/>
    <w:rsid w:val="00D07AAA"/>
    <w:rsid w:val="00D16FAC"/>
    <w:rsid w:val="00D252FC"/>
    <w:rsid w:val="00D2736C"/>
    <w:rsid w:val="00D27E1D"/>
    <w:rsid w:val="00D309AA"/>
    <w:rsid w:val="00D3586B"/>
    <w:rsid w:val="00D362A2"/>
    <w:rsid w:val="00D4137F"/>
    <w:rsid w:val="00D4215B"/>
    <w:rsid w:val="00D42FB6"/>
    <w:rsid w:val="00D57890"/>
    <w:rsid w:val="00D612DF"/>
    <w:rsid w:val="00D61FFD"/>
    <w:rsid w:val="00D730AB"/>
    <w:rsid w:val="00D81906"/>
    <w:rsid w:val="00D87014"/>
    <w:rsid w:val="00D94D8C"/>
    <w:rsid w:val="00DA6CD5"/>
    <w:rsid w:val="00DA7BF0"/>
    <w:rsid w:val="00DB38FF"/>
    <w:rsid w:val="00DC131B"/>
    <w:rsid w:val="00DD5855"/>
    <w:rsid w:val="00DE65BF"/>
    <w:rsid w:val="00DE7011"/>
    <w:rsid w:val="00DF0890"/>
    <w:rsid w:val="00DF513D"/>
    <w:rsid w:val="00E2332F"/>
    <w:rsid w:val="00E470B5"/>
    <w:rsid w:val="00E6766C"/>
    <w:rsid w:val="00E7482D"/>
    <w:rsid w:val="00E809A7"/>
    <w:rsid w:val="00E82A86"/>
    <w:rsid w:val="00E82DEE"/>
    <w:rsid w:val="00E9448F"/>
    <w:rsid w:val="00EB4700"/>
    <w:rsid w:val="00EB4E80"/>
    <w:rsid w:val="00EB62AD"/>
    <w:rsid w:val="00EB787C"/>
    <w:rsid w:val="00EC226A"/>
    <w:rsid w:val="00EC68A9"/>
    <w:rsid w:val="00EC7A89"/>
    <w:rsid w:val="00ED2A6E"/>
    <w:rsid w:val="00ED39AD"/>
    <w:rsid w:val="00ED3AFE"/>
    <w:rsid w:val="00EE59E5"/>
    <w:rsid w:val="00EF7F98"/>
    <w:rsid w:val="00F00B02"/>
    <w:rsid w:val="00F015BF"/>
    <w:rsid w:val="00F03956"/>
    <w:rsid w:val="00F100DE"/>
    <w:rsid w:val="00F174AC"/>
    <w:rsid w:val="00F357B3"/>
    <w:rsid w:val="00F3772A"/>
    <w:rsid w:val="00F43065"/>
    <w:rsid w:val="00F52C95"/>
    <w:rsid w:val="00F560E5"/>
    <w:rsid w:val="00F57E34"/>
    <w:rsid w:val="00F669E2"/>
    <w:rsid w:val="00F730EB"/>
    <w:rsid w:val="00F739BA"/>
    <w:rsid w:val="00F8301F"/>
    <w:rsid w:val="00F8395B"/>
    <w:rsid w:val="00F87F88"/>
    <w:rsid w:val="00FA4FAC"/>
    <w:rsid w:val="00FA6090"/>
    <w:rsid w:val="00FC4EA9"/>
    <w:rsid w:val="00FC698C"/>
    <w:rsid w:val="00FE0EF1"/>
    <w:rsid w:val="00FE427A"/>
    <w:rsid w:val="00FF0035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489A"/>
  <w15:chartTrackingRefBased/>
  <w15:docId w15:val="{A3D162C9-686B-49AF-ADA2-6CCAE904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63C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D300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00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D300B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463C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b">
    <w:name w:val="Normal (Web)"/>
    <w:basedOn w:val="Normal"/>
    <w:uiPriority w:val="99"/>
    <w:unhideWhenUsed/>
    <w:rsid w:val="00CE4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46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0E2D-845E-47D3-BBAD-C0745E14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Ryden</dc:creator>
  <cp:keywords/>
  <dc:description/>
  <cp:lastModifiedBy>Per Alvestig</cp:lastModifiedBy>
  <cp:revision>2</cp:revision>
  <dcterms:created xsi:type="dcterms:W3CDTF">2025-06-08T14:36:00Z</dcterms:created>
  <dcterms:modified xsi:type="dcterms:W3CDTF">2025-06-08T14:36:00Z</dcterms:modified>
</cp:coreProperties>
</file>