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0E8223A6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0F0B8EF7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2C47A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-0</w:t>
      </w:r>
      <w:r w:rsidR="002C47A0">
        <w:rPr>
          <w:rFonts w:ascii="Arial" w:hAnsi="Arial" w:cs="Arial"/>
          <w:b/>
          <w:bCs/>
          <w:sz w:val="24"/>
          <w:szCs w:val="24"/>
        </w:rPr>
        <w:t>8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2C47A0">
        <w:rPr>
          <w:rFonts w:ascii="Arial" w:hAnsi="Arial" w:cs="Arial"/>
          <w:b/>
          <w:bCs/>
          <w:sz w:val="24"/>
          <w:szCs w:val="24"/>
        </w:rPr>
        <w:t>0</w:t>
      </w:r>
      <w:r w:rsidR="000956D7">
        <w:rPr>
          <w:rFonts w:ascii="Arial" w:hAnsi="Arial" w:cs="Arial"/>
          <w:b/>
          <w:bCs/>
          <w:sz w:val="24"/>
          <w:szCs w:val="24"/>
        </w:rPr>
        <w:t>4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6CE80DA" w14:textId="3B07B45B" w:rsidR="002C47A0" w:rsidRDefault="006E24C7" w:rsidP="002C4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>20</w:t>
      </w:r>
    </w:p>
    <w:p w14:paraId="053A2278" w14:textId="37D60157" w:rsidR="00895451" w:rsidRDefault="00895451" w:rsidP="002C47A0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>15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r>
        <w:rPr>
          <w:rFonts w:ascii="Arial" w:hAnsi="Arial" w:cs="Arial"/>
          <w:sz w:val="24"/>
          <w:szCs w:val="24"/>
        </w:rPr>
        <w:tab/>
      </w:r>
    </w:p>
    <w:p w14:paraId="45B746C6" w14:textId="5CBC6C76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Pr="00895451"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 xml:space="preserve"> 5</w:t>
      </w:r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32B4D83A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F23254" w:rsidRPr="00A20E9B">
        <w:rPr>
          <w:rFonts w:ascii="Arial" w:hAnsi="Arial" w:cs="Arial"/>
          <w:sz w:val="24"/>
          <w:szCs w:val="24"/>
        </w:rPr>
        <w:t>Lena Ki</w:t>
      </w:r>
      <w:r w:rsidR="004B6C8F">
        <w:rPr>
          <w:rFonts w:ascii="Arial" w:hAnsi="Arial" w:cs="Arial"/>
          <w:sz w:val="24"/>
          <w:szCs w:val="24"/>
        </w:rPr>
        <w:t>e</w:t>
      </w:r>
      <w:r w:rsidR="00F23254" w:rsidRPr="00A20E9B">
        <w:rPr>
          <w:rFonts w:ascii="Arial" w:hAnsi="Arial" w:cs="Arial"/>
          <w:sz w:val="24"/>
          <w:szCs w:val="24"/>
        </w:rPr>
        <w:t>rke</w:t>
      </w:r>
      <w:r w:rsidR="004B6C8F">
        <w:rPr>
          <w:rFonts w:ascii="Arial" w:hAnsi="Arial" w:cs="Arial"/>
          <w:sz w:val="24"/>
          <w:szCs w:val="24"/>
        </w:rPr>
        <w:t>gaa</w:t>
      </w:r>
      <w:r w:rsidR="00F23254" w:rsidRPr="00A20E9B">
        <w:rPr>
          <w:rFonts w:ascii="Arial" w:hAnsi="Arial" w:cs="Arial"/>
          <w:sz w:val="24"/>
          <w:szCs w:val="24"/>
        </w:rPr>
        <w:t>rd</w:t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76EFD" w14:textId="352ACE46" w:rsidR="00620F20" w:rsidRDefault="003A05FF" w:rsidP="00A20E9B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E535D8">
        <w:rPr>
          <w:rFonts w:ascii="Arial" w:hAnsi="Arial" w:cs="Arial"/>
          <w:b/>
          <w:bCs/>
          <w:sz w:val="24"/>
          <w:szCs w:val="24"/>
        </w:rPr>
        <w:tab/>
      </w:r>
      <w:r w:rsidR="00A20E9B" w:rsidRPr="00A20E9B">
        <w:rPr>
          <w:rFonts w:ascii="Arial" w:hAnsi="Arial" w:cs="Arial"/>
          <w:sz w:val="24"/>
          <w:szCs w:val="24"/>
        </w:rPr>
        <w:t>Johan</w:t>
      </w:r>
      <w:r w:rsidR="00A20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0E9B">
        <w:rPr>
          <w:rFonts w:ascii="Arial" w:hAnsi="Arial" w:cs="Arial"/>
          <w:sz w:val="24"/>
          <w:szCs w:val="24"/>
        </w:rPr>
        <w:t>Dahnberg</w:t>
      </w:r>
      <w:proofErr w:type="spellEnd"/>
      <w:r w:rsidR="00A20E9B">
        <w:rPr>
          <w:rFonts w:ascii="Arial" w:hAnsi="Arial" w:cs="Arial"/>
          <w:sz w:val="24"/>
          <w:szCs w:val="24"/>
        </w:rPr>
        <w:t xml:space="preserve"> från Hallands Konstmuseum berättade om</w:t>
      </w:r>
      <w:r w:rsidR="00A20E9B" w:rsidRPr="00A20E9B">
        <w:rPr>
          <w:rFonts w:ascii="Arial" w:hAnsi="Arial" w:cs="Arial"/>
          <w:sz w:val="24"/>
          <w:szCs w:val="24"/>
        </w:rPr>
        <w:t xml:space="preserve"> </w:t>
      </w:r>
      <w:r w:rsidR="00C8552C" w:rsidRPr="00A20E9B">
        <w:rPr>
          <w:rFonts w:ascii="Arial" w:hAnsi="Arial" w:cs="Arial"/>
          <w:sz w:val="24"/>
          <w:szCs w:val="24"/>
        </w:rPr>
        <w:t xml:space="preserve">Hallandsgården </w:t>
      </w:r>
      <w:r w:rsidR="00A20E9B">
        <w:rPr>
          <w:rFonts w:ascii="Arial" w:hAnsi="Arial" w:cs="Arial"/>
          <w:sz w:val="24"/>
          <w:szCs w:val="24"/>
        </w:rPr>
        <w:t xml:space="preserve">som fyller </w:t>
      </w:r>
      <w:r w:rsidR="00C8552C" w:rsidRPr="00A20E9B">
        <w:rPr>
          <w:rFonts w:ascii="Arial" w:hAnsi="Arial" w:cs="Arial"/>
          <w:sz w:val="24"/>
          <w:szCs w:val="24"/>
        </w:rPr>
        <w:t>100 år</w:t>
      </w:r>
    </w:p>
    <w:p w14:paraId="5231EE64" w14:textId="77777777" w:rsidR="00E535D8" w:rsidRPr="00E535D8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1D87" w14:textId="5FD9928A" w:rsidR="00620F20" w:rsidRDefault="00620F20" w:rsidP="0064358B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8552C">
        <w:rPr>
          <w:rFonts w:ascii="Arial" w:hAnsi="Arial" w:cs="Arial"/>
          <w:sz w:val="24"/>
          <w:szCs w:val="24"/>
        </w:rPr>
        <w:t>Presidenten tog upp att ”Rotary gör skillnad”. Några exempel är vårt cykelprojekt samt ukrainska barns besök på Skånes Djurpark. Polio Plus är det största projektet.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0F47D5" w14:textId="78E1E4A2" w:rsidR="00620F20" w:rsidRDefault="00620F20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A8FED71" w14:textId="6D07A4B2" w:rsidR="00681601" w:rsidRDefault="0068160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program:</w:t>
      </w:r>
      <w:r w:rsidR="00C8552C">
        <w:rPr>
          <w:rFonts w:ascii="Arial" w:hAnsi="Arial" w:cs="Arial"/>
          <w:b/>
          <w:bCs/>
          <w:sz w:val="24"/>
          <w:szCs w:val="24"/>
        </w:rPr>
        <w:t xml:space="preserve"> </w:t>
      </w:r>
      <w:r w:rsidR="0064358B">
        <w:rPr>
          <w:rFonts w:ascii="Arial" w:hAnsi="Arial" w:cs="Arial"/>
          <w:sz w:val="24"/>
          <w:szCs w:val="24"/>
        </w:rPr>
        <w:tab/>
        <w:t xml:space="preserve">Johan </w:t>
      </w:r>
      <w:proofErr w:type="spellStart"/>
      <w:r w:rsidR="0064358B">
        <w:rPr>
          <w:rFonts w:ascii="Arial" w:hAnsi="Arial" w:cs="Arial"/>
          <w:sz w:val="24"/>
          <w:szCs w:val="24"/>
        </w:rPr>
        <w:t>Dahnberg</w:t>
      </w:r>
      <w:proofErr w:type="spellEnd"/>
      <w:r w:rsidR="0064358B">
        <w:rPr>
          <w:rFonts w:ascii="Arial" w:hAnsi="Arial" w:cs="Arial"/>
          <w:sz w:val="24"/>
          <w:szCs w:val="24"/>
        </w:rPr>
        <w:t xml:space="preserve"> berättade att det i slutet på 1800-talet växte fram en nationalistisk</w:t>
      </w:r>
      <w:r w:rsidR="00E64245">
        <w:rPr>
          <w:rFonts w:ascii="Arial" w:hAnsi="Arial" w:cs="Arial"/>
          <w:sz w:val="24"/>
          <w:szCs w:val="24"/>
        </w:rPr>
        <w:t xml:space="preserve"> </w:t>
      </w:r>
      <w:r w:rsidR="0064358B">
        <w:rPr>
          <w:rFonts w:ascii="Arial" w:hAnsi="Arial" w:cs="Arial"/>
          <w:sz w:val="24"/>
          <w:szCs w:val="24"/>
        </w:rPr>
        <w:t>strömning när industrialismen tog fart. Man vill bevara resterna från det gamla bondesamhället som var på väg att försvinna.</w:t>
      </w:r>
      <w:r w:rsidR="00A00713">
        <w:rPr>
          <w:rFonts w:ascii="Arial" w:hAnsi="Arial" w:cs="Arial"/>
          <w:sz w:val="24"/>
          <w:szCs w:val="24"/>
        </w:rPr>
        <w:t xml:space="preserve"> Den som kanske var först var Alfred Bexell i Varberg. Han köpte en ryggåsstuga som flyttades till Varberg.</w:t>
      </w:r>
      <w:r w:rsidR="0064358B">
        <w:rPr>
          <w:rFonts w:ascii="Arial" w:hAnsi="Arial" w:cs="Arial"/>
          <w:sz w:val="24"/>
          <w:szCs w:val="24"/>
        </w:rPr>
        <w:t xml:space="preserve"> Flera museer bygg</w:t>
      </w:r>
      <w:r w:rsidR="00E64245">
        <w:rPr>
          <w:rFonts w:ascii="Arial" w:hAnsi="Arial" w:cs="Arial"/>
          <w:sz w:val="24"/>
          <w:szCs w:val="24"/>
        </w:rPr>
        <w:t>de</w:t>
      </w:r>
      <w:r w:rsidR="0064358B">
        <w:rPr>
          <w:rFonts w:ascii="Arial" w:hAnsi="Arial" w:cs="Arial"/>
          <w:sz w:val="24"/>
          <w:szCs w:val="24"/>
        </w:rPr>
        <w:t xml:space="preserve">s i Sverige såsom </w:t>
      </w:r>
      <w:r w:rsidR="00A00713">
        <w:rPr>
          <w:rFonts w:ascii="Arial" w:hAnsi="Arial" w:cs="Arial"/>
          <w:sz w:val="24"/>
          <w:szCs w:val="24"/>
        </w:rPr>
        <w:t xml:space="preserve">Artur Hazelius Nordiska Museet </w:t>
      </w:r>
      <w:r w:rsidR="0064358B">
        <w:rPr>
          <w:rFonts w:ascii="Arial" w:hAnsi="Arial" w:cs="Arial"/>
          <w:sz w:val="24"/>
          <w:szCs w:val="24"/>
        </w:rPr>
        <w:t xml:space="preserve">och Skansen. </w:t>
      </w:r>
    </w:p>
    <w:p w14:paraId="0BDBC6F1" w14:textId="725AF28F" w:rsidR="00A00713" w:rsidRDefault="00720B2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9EAA1E" wp14:editId="5AE27634">
            <wp:simplePos x="0" y="0"/>
            <wp:positionH relativeFrom="margin">
              <wp:align>right</wp:align>
            </wp:positionH>
            <wp:positionV relativeFrom="paragraph">
              <wp:posOffset>979805</wp:posOffset>
            </wp:positionV>
            <wp:extent cx="2209800" cy="2946400"/>
            <wp:effectExtent l="0" t="0" r="0" b="6350"/>
            <wp:wrapSquare wrapText="bothSides"/>
            <wp:docPr id="7201289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28948" name="Bildobjekt 7201289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5FA">
        <w:rPr>
          <w:rFonts w:ascii="Arial" w:hAnsi="Arial" w:cs="Arial"/>
          <w:sz w:val="24"/>
          <w:szCs w:val="24"/>
        </w:rPr>
        <w:t xml:space="preserve">I början på 1920-talet började bildades en museiförening i Halmstad där bland annat Alfred Wallberg var aktiv. </w:t>
      </w:r>
      <w:r w:rsidR="00BF51D0">
        <w:rPr>
          <w:rFonts w:ascii="Arial" w:hAnsi="Arial" w:cs="Arial"/>
          <w:sz w:val="24"/>
          <w:szCs w:val="24"/>
        </w:rPr>
        <w:t>Föreningen</w:t>
      </w:r>
      <w:r w:rsidR="008935FA">
        <w:rPr>
          <w:rFonts w:ascii="Arial" w:hAnsi="Arial" w:cs="Arial"/>
          <w:sz w:val="24"/>
          <w:szCs w:val="24"/>
        </w:rPr>
        <w:t xml:space="preserve"> samlade ihop ett antal hus från omgivningarna runt Halmstad. En annan aktiv person var Erik </w:t>
      </w:r>
      <w:proofErr w:type="spellStart"/>
      <w:r w:rsidR="008935FA">
        <w:rPr>
          <w:rFonts w:ascii="Arial" w:hAnsi="Arial" w:cs="Arial"/>
          <w:sz w:val="24"/>
          <w:szCs w:val="24"/>
        </w:rPr>
        <w:t>Salvén</w:t>
      </w:r>
      <w:proofErr w:type="spellEnd"/>
      <w:r w:rsidR="008935FA">
        <w:rPr>
          <w:rFonts w:ascii="Arial" w:hAnsi="Arial" w:cs="Arial"/>
          <w:sz w:val="24"/>
          <w:szCs w:val="24"/>
        </w:rPr>
        <w:t xml:space="preserve"> som var landsantikvarie i Halland. </w:t>
      </w:r>
      <w:r w:rsidR="0068076A">
        <w:rPr>
          <w:rFonts w:ascii="Arial" w:hAnsi="Arial" w:cs="Arial"/>
          <w:sz w:val="24"/>
          <w:szCs w:val="24"/>
        </w:rPr>
        <w:t xml:space="preserve">Han ville ha så många hustyper som möjligt på friluftsmuseet. Även ett </w:t>
      </w:r>
      <w:r w:rsidR="008935FA">
        <w:rPr>
          <w:rFonts w:ascii="Arial" w:hAnsi="Arial" w:cs="Arial"/>
          <w:sz w:val="24"/>
          <w:szCs w:val="24"/>
        </w:rPr>
        <w:t xml:space="preserve">kapell </w:t>
      </w:r>
      <w:r w:rsidR="0068076A">
        <w:rPr>
          <w:rFonts w:ascii="Arial" w:hAnsi="Arial" w:cs="Arial"/>
          <w:sz w:val="24"/>
          <w:szCs w:val="24"/>
        </w:rPr>
        <w:t xml:space="preserve">från Lidhult ville Erik </w:t>
      </w:r>
      <w:proofErr w:type="spellStart"/>
      <w:r w:rsidR="0068076A">
        <w:rPr>
          <w:rFonts w:ascii="Arial" w:hAnsi="Arial" w:cs="Arial"/>
          <w:sz w:val="24"/>
          <w:szCs w:val="24"/>
        </w:rPr>
        <w:t>Salvén</w:t>
      </w:r>
      <w:proofErr w:type="spellEnd"/>
      <w:r w:rsidR="0068076A">
        <w:rPr>
          <w:rFonts w:ascii="Arial" w:hAnsi="Arial" w:cs="Arial"/>
          <w:sz w:val="24"/>
          <w:szCs w:val="24"/>
        </w:rPr>
        <w:t xml:space="preserve"> ha </w:t>
      </w:r>
      <w:r w:rsidR="008935FA">
        <w:rPr>
          <w:rFonts w:ascii="Arial" w:hAnsi="Arial" w:cs="Arial"/>
          <w:sz w:val="24"/>
          <w:szCs w:val="24"/>
        </w:rPr>
        <w:t xml:space="preserve">till Galgberget men det blev i stället </w:t>
      </w:r>
      <w:r w:rsidR="0068076A">
        <w:rPr>
          <w:rFonts w:ascii="Arial" w:hAnsi="Arial" w:cs="Arial"/>
          <w:sz w:val="24"/>
          <w:szCs w:val="24"/>
        </w:rPr>
        <w:t xml:space="preserve">Tylösand </w:t>
      </w:r>
      <w:r w:rsidR="00BF51D0">
        <w:rPr>
          <w:rFonts w:ascii="Arial" w:hAnsi="Arial" w:cs="Arial"/>
          <w:sz w:val="24"/>
          <w:szCs w:val="24"/>
        </w:rPr>
        <w:t>det</w:t>
      </w:r>
      <w:r w:rsidR="0068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76A">
        <w:rPr>
          <w:rFonts w:ascii="Arial" w:hAnsi="Arial" w:cs="Arial"/>
          <w:sz w:val="24"/>
          <w:szCs w:val="24"/>
        </w:rPr>
        <w:t>det</w:t>
      </w:r>
      <w:proofErr w:type="spellEnd"/>
      <w:r w:rsidR="0068076A">
        <w:rPr>
          <w:rFonts w:ascii="Arial" w:hAnsi="Arial" w:cs="Arial"/>
          <w:sz w:val="24"/>
          <w:szCs w:val="24"/>
        </w:rPr>
        <w:t xml:space="preserve"> uppfördes.</w:t>
      </w:r>
    </w:p>
    <w:p w14:paraId="5D4E7062" w14:textId="77777777" w:rsidR="00534578" w:rsidRDefault="0068076A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Johan </w:t>
      </w:r>
      <w:proofErr w:type="spellStart"/>
      <w:r>
        <w:rPr>
          <w:rFonts w:ascii="Arial" w:hAnsi="Arial" w:cs="Arial"/>
          <w:sz w:val="24"/>
          <w:szCs w:val="24"/>
        </w:rPr>
        <w:t>Dahnberg</w:t>
      </w:r>
      <w:proofErr w:type="spellEnd"/>
      <w:r>
        <w:rPr>
          <w:rFonts w:ascii="Arial" w:hAnsi="Arial" w:cs="Arial"/>
          <w:sz w:val="24"/>
          <w:szCs w:val="24"/>
        </w:rPr>
        <w:t xml:space="preserve"> betonade att det mesta som finns på Hallandsgården är ”fuskbyggen”.</w:t>
      </w:r>
      <w:r w:rsidR="0028760F">
        <w:rPr>
          <w:rFonts w:ascii="Arial" w:hAnsi="Arial" w:cs="Arial"/>
          <w:sz w:val="24"/>
          <w:szCs w:val="24"/>
        </w:rPr>
        <w:t xml:space="preserve"> Vi uppförandet </w:t>
      </w:r>
      <w:r w:rsidR="00923CF3">
        <w:rPr>
          <w:rFonts w:ascii="Arial" w:hAnsi="Arial" w:cs="Arial"/>
          <w:sz w:val="24"/>
          <w:szCs w:val="24"/>
        </w:rPr>
        <w:t xml:space="preserve">valde man bort mycket av originalet för att göra byggnaderna mera tilltalande. Mycket av husgeråden togs inte om hand. </w:t>
      </w:r>
    </w:p>
    <w:p w14:paraId="35B96B24" w14:textId="77777777" w:rsidR="008106B2" w:rsidRDefault="00923CF3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Idag är det ett stort arbete att underhålla och bevara husen på Hallandsgården. </w:t>
      </w:r>
      <w:r w:rsidR="00E64245">
        <w:rPr>
          <w:rFonts w:ascii="Arial" w:hAnsi="Arial" w:cs="Arial"/>
          <w:sz w:val="24"/>
          <w:szCs w:val="24"/>
        </w:rPr>
        <w:t xml:space="preserve">Hallands Konstmuseum ansvarar för detta (inga pengar från Halmstad Kommun!) </w:t>
      </w:r>
    </w:p>
    <w:p w14:paraId="01FF2629" w14:textId="434C7C9C" w:rsidR="0068076A" w:rsidRDefault="00923CF3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 exempel kostar det 200 tkr att lägga om ett halmtak (vart 20:de år)</w:t>
      </w:r>
      <w:r w:rsidR="00437D55">
        <w:rPr>
          <w:rFonts w:ascii="Arial" w:hAnsi="Arial" w:cs="Arial"/>
          <w:sz w:val="24"/>
          <w:szCs w:val="24"/>
        </w:rPr>
        <w:t xml:space="preserve">. </w:t>
      </w:r>
      <w:r w:rsidR="009D6C9C">
        <w:rPr>
          <w:rFonts w:ascii="Arial" w:hAnsi="Arial" w:cs="Arial"/>
          <w:sz w:val="24"/>
          <w:szCs w:val="24"/>
        </w:rPr>
        <w:t xml:space="preserve">Man försöker </w:t>
      </w:r>
      <w:r w:rsidR="00F36772">
        <w:rPr>
          <w:rFonts w:ascii="Arial" w:hAnsi="Arial" w:cs="Arial"/>
          <w:sz w:val="24"/>
          <w:szCs w:val="24"/>
        </w:rPr>
        <w:t xml:space="preserve">alltid </w:t>
      </w:r>
      <w:r w:rsidR="009D6C9C">
        <w:rPr>
          <w:rFonts w:ascii="Arial" w:hAnsi="Arial" w:cs="Arial"/>
          <w:sz w:val="24"/>
          <w:szCs w:val="24"/>
        </w:rPr>
        <w:t>att använda gamla tekniker och recept vid renoveringar och ommålningar (tjära, linolja).</w:t>
      </w:r>
    </w:p>
    <w:p w14:paraId="3D358847" w14:textId="71FB9079" w:rsidR="009D6C9C" w:rsidRDefault="009D6C9C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åren har det varit många aktiviteter på Hallandsgården såsom utställningar, dans och musikunderhållning. Idag är det guidade turer på under sommarmånaderna</w:t>
      </w:r>
      <w:r w:rsidR="00540356">
        <w:rPr>
          <w:rFonts w:ascii="Arial" w:hAnsi="Arial" w:cs="Arial"/>
          <w:sz w:val="24"/>
          <w:szCs w:val="24"/>
        </w:rPr>
        <w:t xml:space="preserve"> och i den praktfulla </w:t>
      </w:r>
      <w:r w:rsidR="00540356">
        <w:rPr>
          <w:rFonts w:ascii="Arial" w:hAnsi="Arial" w:cs="Arial"/>
          <w:sz w:val="24"/>
          <w:szCs w:val="24"/>
        </w:rPr>
        <w:lastRenderedPageBreak/>
        <w:t xml:space="preserve">Krafsagården finns det ett </w:t>
      </w:r>
      <w:r w:rsidR="00720B28">
        <w:rPr>
          <w:rFonts w:ascii="Arial" w:hAnsi="Arial" w:cs="Arial"/>
          <w:sz w:val="24"/>
          <w:szCs w:val="24"/>
        </w:rPr>
        <w:t>café</w:t>
      </w:r>
      <w:r w:rsidR="00540356">
        <w:rPr>
          <w:rFonts w:ascii="Arial" w:hAnsi="Arial" w:cs="Arial"/>
          <w:sz w:val="24"/>
          <w:szCs w:val="24"/>
        </w:rPr>
        <w:t>.</w:t>
      </w:r>
      <w:r w:rsidR="00E64245">
        <w:rPr>
          <w:rFonts w:ascii="Arial" w:hAnsi="Arial" w:cs="Arial"/>
          <w:sz w:val="24"/>
          <w:szCs w:val="24"/>
        </w:rPr>
        <w:t xml:space="preserve"> </w:t>
      </w:r>
      <w:r w:rsidR="00CB0F97">
        <w:rPr>
          <w:rFonts w:ascii="Arial" w:hAnsi="Arial" w:cs="Arial"/>
          <w:sz w:val="24"/>
          <w:szCs w:val="24"/>
        </w:rPr>
        <w:t xml:space="preserve">Sommarprogrammet finns på hemsidan </w:t>
      </w:r>
      <w:r w:rsidR="00E64245">
        <w:rPr>
          <w:rFonts w:ascii="Arial" w:hAnsi="Arial" w:cs="Arial"/>
          <w:sz w:val="24"/>
          <w:szCs w:val="24"/>
        </w:rPr>
        <w:t>(</w:t>
      </w:r>
      <w:r w:rsidR="00E64245" w:rsidRPr="00E64245">
        <w:rPr>
          <w:rFonts w:ascii="Arial" w:hAnsi="Arial" w:cs="Arial"/>
          <w:sz w:val="24"/>
          <w:szCs w:val="24"/>
        </w:rPr>
        <w:t>https://hallandskonstmuseum.se/hallandsgarden/</w:t>
      </w:r>
    </w:p>
    <w:p w14:paraId="7BD03854" w14:textId="6023A8C8" w:rsidR="0055526E" w:rsidRDefault="00540356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Byggnader som kan nämnas är den fina </w:t>
      </w:r>
      <w:proofErr w:type="spellStart"/>
      <w:r>
        <w:rPr>
          <w:rFonts w:ascii="Arial" w:hAnsi="Arial" w:cs="Arial"/>
          <w:sz w:val="24"/>
          <w:szCs w:val="24"/>
        </w:rPr>
        <w:t>Hörsåsstugan</w:t>
      </w:r>
      <w:proofErr w:type="spellEnd"/>
      <w:r>
        <w:rPr>
          <w:rFonts w:ascii="Arial" w:hAnsi="Arial" w:cs="Arial"/>
          <w:sz w:val="24"/>
          <w:szCs w:val="24"/>
        </w:rPr>
        <w:t xml:space="preserve"> som är den äldsta byggnaden från början av 1700-talet. </w:t>
      </w:r>
      <w:r w:rsidR="0055526E">
        <w:rPr>
          <w:rFonts w:ascii="Arial" w:hAnsi="Arial" w:cs="Arial"/>
          <w:sz w:val="24"/>
          <w:szCs w:val="24"/>
        </w:rPr>
        <w:t>Väderkvarnen från Morup, skolhuset från Eldsberga (</w:t>
      </w:r>
      <w:proofErr w:type="gramStart"/>
      <w:r w:rsidR="0055526E">
        <w:rPr>
          <w:rFonts w:ascii="Arial" w:hAnsi="Arial" w:cs="Arial"/>
          <w:sz w:val="24"/>
          <w:szCs w:val="24"/>
        </w:rPr>
        <w:t>ett av</w:t>
      </w:r>
      <w:proofErr w:type="gramEnd"/>
      <w:r w:rsidR="0055526E">
        <w:rPr>
          <w:rFonts w:ascii="Arial" w:hAnsi="Arial" w:cs="Arial"/>
          <w:sz w:val="24"/>
          <w:szCs w:val="24"/>
        </w:rPr>
        <w:t xml:space="preserve"> de äldsta folkskolorna) och backstugan från </w:t>
      </w:r>
      <w:proofErr w:type="spellStart"/>
      <w:r w:rsidR="0055526E">
        <w:rPr>
          <w:rFonts w:ascii="Arial" w:hAnsi="Arial" w:cs="Arial"/>
          <w:sz w:val="24"/>
          <w:szCs w:val="24"/>
        </w:rPr>
        <w:t>Måsared</w:t>
      </w:r>
      <w:proofErr w:type="spellEnd"/>
      <w:r w:rsidR="0055526E">
        <w:rPr>
          <w:rFonts w:ascii="Arial" w:hAnsi="Arial" w:cs="Arial"/>
          <w:sz w:val="24"/>
          <w:szCs w:val="24"/>
        </w:rPr>
        <w:t xml:space="preserve"> är några andra.</w:t>
      </w:r>
    </w:p>
    <w:p w14:paraId="37C49FE1" w14:textId="77777777" w:rsidR="00E64245" w:rsidRDefault="00E64245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6C8F" w14:textId="5FC3B746" w:rsidR="00E64245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952E23" w14:textId="466E400E" w:rsidR="002C47A0" w:rsidRPr="00E64245" w:rsidRDefault="002C47A0" w:rsidP="00D466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veckas program:</w:t>
      </w:r>
    </w:p>
    <w:p w14:paraId="1542B816" w14:textId="77777777" w:rsidR="00681601" w:rsidRDefault="0068160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2016E9" w14:textId="75EFE070" w:rsidR="004B6C8F" w:rsidRPr="004B6C8F" w:rsidRDefault="004B6C8F" w:rsidP="00D466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Asbjörn Kierkegaard: Postgång i epidemitider</w:t>
      </w:r>
    </w:p>
    <w:p w14:paraId="0CAB6B61" w14:textId="77777777" w:rsidR="00CC445B" w:rsidRDefault="00CC445B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1E275A" w14:textId="2CD89A7D" w:rsidR="00CC445B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>Vid pennan</w:t>
      </w:r>
      <w:r w:rsidR="00E6424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1C5FC9" w14:textId="1E0641FC" w:rsidR="00D4666D" w:rsidRPr="00D4666D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4245">
        <w:rPr>
          <w:rFonts w:ascii="Arial" w:hAnsi="Arial" w:cs="Arial"/>
          <w:sz w:val="24"/>
          <w:szCs w:val="24"/>
        </w:rPr>
        <w:t>Lars Lindblom</w:t>
      </w:r>
    </w:p>
    <w:p w14:paraId="41936DFF" w14:textId="229B3127" w:rsidR="00D4666D" w:rsidRPr="00D4666D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E53653A" w14:textId="2A55A7B3" w:rsidR="006E24C7" w:rsidRPr="002B08A5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ab/>
      </w:r>
    </w:p>
    <w:p w14:paraId="2F7A6A7E" w14:textId="77777777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20487" w14:textId="77777777" w:rsidR="00EB0D67" w:rsidRDefault="00EB0D67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97C12" w14:textId="77777777" w:rsidR="00B163BA" w:rsidRDefault="00B163BA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956D7"/>
    <w:rsid w:val="00120AB8"/>
    <w:rsid w:val="00285F4A"/>
    <w:rsid w:val="0028760F"/>
    <w:rsid w:val="002B08A5"/>
    <w:rsid w:val="002C47A0"/>
    <w:rsid w:val="00320B1F"/>
    <w:rsid w:val="003A05FF"/>
    <w:rsid w:val="00437D55"/>
    <w:rsid w:val="004B6C8F"/>
    <w:rsid w:val="00534578"/>
    <w:rsid w:val="00540356"/>
    <w:rsid w:val="0055526E"/>
    <w:rsid w:val="00620F20"/>
    <w:rsid w:val="0064358B"/>
    <w:rsid w:val="00646C16"/>
    <w:rsid w:val="0068076A"/>
    <w:rsid w:val="00681601"/>
    <w:rsid w:val="006E24C7"/>
    <w:rsid w:val="00720B28"/>
    <w:rsid w:val="00742E32"/>
    <w:rsid w:val="008106B2"/>
    <w:rsid w:val="008935FA"/>
    <w:rsid w:val="00895451"/>
    <w:rsid w:val="00923CF3"/>
    <w:rsid w:val="00986043"/>
    <w:rsid w:val="009D6C9C"/>
    <w:rsid w:val="00A00713"/>
    <w:rsid w:val="00A20E9B"/>
    <w:rsid w:val="00AA023F"/>
    <w:rsid w:val="00AE729D"/>
    <w:rsid w:val="00B163BA"/>
    <w:rsid w:val="00B518A4"/>
    <w:rsid w:val="00BF51D0"/>
    <w:rsid w:val="00C736EE"/>
    <w:rsid w:val="00C8552C"/>
    <w:rsid w:val="00CB0F97"/>
    <w:rsid w:val="00CC445B"/>
    <w:rsid w:val="00D371A5"/>
    <w:rsid w:val="00D4666D"/>
    <w:rsid w:val="00D726BA"/>
    <w:rsid w:val="00D93D61"/>
    <w:rsid w:val="00E3574D"/>
    <w:rsid w:val="00E535D8"/>
    <w:rsid w:val="00E64245"/>
    <w:rsid w:val="00E93DFD"/>
    <w:rsid w:val="00EA02F3"/>
    <w:rsid w:val="00EB0D67"/>
    <w:rsid w:val="00ED4CB9"/>
    <w:rsid w:val="00EE2612"/>
    <w:rsid w:val="00EF0543"/>
    <w:rsid w:val="00F23254"/>
    <w:rsid w:val="00F26F3B"/>
    <w:rsid w:val="00F36772"/>
    <w:rsid w:val="00F45412"/>
    <w:rsid w:val="00F50906"/>
    <w:rsid w:val="00F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2025-08-08T10:48:00Z</dcterms:created>
  <dcterms:modified xsi:type="dcterms:W3CDTF">2025-08-08T10:48:00Z</dcterms:modified>
</cp:coreProperties>
</file>