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B3C35" w14:textId="77777777" w:rsidR="007D12B4" w:rsidRPr="00826578" w:rsidRDefault="00826578" w:rsidP="00826578">
      <w:pPr>
        <w:pStyle w:val="NoSpacing"/>
        <w:jc w:val="center"/>
        <w:rPr>
          <w:sz w:val="28"/>
        </w:rPr>
      </w:pPr>
      <w:r w:rsidRPr="00826578">
        <w:rPr>
          <w:sz w:val="28"/>
        </w:rPr>
        <w:t>FORMING AND MANAGING A SATELLITE CLUB</w:t>
      </w:r>
    </w:p>
    <w:p w14:paraId="7896876B" w14:textId="2679200B" w:rsidR="00FA6440" w:rsidRPr="00826578" w:rsidRDefault="00FA6440" w:rsidP="00826578">
      <w:pPr>
        <w:pStyle w:val="NoSpacing"/>
        <w:jc w:val="center"/>
        <w:rPr>
          <w:color w:val="FF0000"/>
          <w:sz w:val="28"/>
        </w:rPr>
      </w:pPr>
      <w:r w:rsidRPr="00826578">
        <w:rPr>
          <w:color w:val="FF0000"/>
          <w:sz w:val="28"/>
        </w:rPr>
        <w:t>Draft January 2023</w:t>
      </w:r>
    </w:p>
    <w:p w14:paraId="22EB3C36" w14:textId="77777777" w:rsidR="007D12B4" w:rsidRDefault="007D12B4">
      <w:pPr>
        <w:numPr>
          <w:ilvl w:val="0"/>
          <w:numId w:val="1"/>
        </w:numPr>
        <w:ind w:left="0" w:firstLine="0"/>
      </w:pPr>
    </w:p>
    <w:p w14:paraId="22EB3C37" w14:textId="77777777" w:rsidR="007D12B4" w:rsidRDefault="00826578">
      <w:pPr>
        <w:numPr>
          <w:ilvl w:val="0"/>
          <w:numId w:val="1"/>
        </w:numPr>
        <w:ind w:left="0" w:firstLine="0"/>
      </w:pPr>
      <w:r>
        <w:rPr>
          <w:sz w:val="24"/>
          <w:szCs w:val="24"/>
        </w:rPr>
        <w:t>It is extremely important that Host Clubs and their respective Satellite Clubs start off on the right foot to create a viable and sustainable Satellite Club.</w:t>
      </w:r>
    </w:p>
    <w:p w14:paraId="22EB3C38" w14:textId="77777777" w:rsidR="007D12B4" w:rsidRDefault="007D12B4">
      <w:pPr>
        <w:numPr>
          <w:ilvl w:val="0"/>
          <w:numId w:val="3"/>
        </w:numPr>
      </w:pPr>
    </w:p>
    <w:p w14:paraId="22EB3C39" w14:textId="77777777" w:rsidR="007D12B4" w:rsidRDefault="00826578">
      <w:pPr>
        <w:numPr>
          <w:ilvl w:val="0"/>
          <w:numId w:val="3"/>
        </w:numPr>
        <w:ind w:left="0" w:firstLine="0"/>
        <w:rPr>
          <w:b/>
        </w:rPr>
      </w:pPr>
      <w:r>
        <w:rPr>
          <w:b/>
          <w:sz w:val="24"/>
          <w:szCs w:val="24"/>
        </w:rPr>
        <w:t>INITIAL DETAILS:</w:t>
      </w:r>
    </w:p>
    <w:p w14:paraId="22EB3C3A" w14:textId="77777777" w:rsidR="007D12B4" w:rsidRDefault="00826578">
      <w:pPr>
        <w:numPr>
          <w:ilvl w:val="0"/>
          <w:numId w:val="3"/>
        </w:numPr>
        <w:ind w:left="0" w:firstLine="0"/>
      </w:pPr>
      <w:r>
        <w:rPr>
          <w:sz w:val="24"/>
          <w:szCs w:val="24"/>
        </w:rPr>
        <w:t>- Eight (8) members are needed to start a Satellite Club.</w:t>
      </w:r>
    </w:p>
    <w:p w14:paraId="22EB3C3B" w14:textId="77777777" w:rsidR="007D12B4" w:rsidRDefault="00826578">
      <w:pPr>
        <w:numPr>
          <w:ilvl w:val="0"/>
          <w:numId w:val="3"/>
        </w:numPr>
        <w:ind w:left="0" w:firstLine="0"/>
      </w:pPr>
      <w:r>
        <w:rPr>
          <w:sz w:val="24"/>
          <w:szCs w:val="24"/>
        </w:rPr>
        <w:t>- Satellite Clubs dete</w:t>
      </w:r>
      <w:r>
        <w:rPr>
          <w:sz w:val="24"/>
          <w:szCs w:val="24"/>
        </w:rPr>
        <w:t>rmine their bylaws in collaboration with its host club, which approves them.</w:t>
      </w:r>
    </w:p>
    <w:p w14:paraId="22EB3C3C" w14:textId="77777777" w:rsidR="007D12B4" w:rsidRDefault="00826578">
      <w:pPr>
        <w:numPr>
          <w:ilvl w:val="0"/>
          <w:numId w:val="3"/>
        </w:numPr>
        <w:ind w:left="0" w:firstLine="0"/>
      </w:pPr>
      <w:r>
        <w:rPr>
          <w:sz w:val="24"/>
          <w:szCs w:val="24"/>
        </w:rPr>
        <w:t>- Satellite Clubs can set up their own board and have their own officers. However, instead of a President, a Satellite Club has a Chair, Satellite Club Secretary and Satellite Clu</w:t>
      </w:r>
      <w:r>
        <w:rPr>
          <w:sz w:val="24"/>
          <w:szCs w:val="24"/>
        </w:rPr>
        <w:t xml:space="preserve">b Treasurer. The Satellite Club also makes the rules when and where the Satellite meets and who participates in elections. </w:t>
      </w:r>
    </w:p>
    <w:p w14:paraId="22EB3C3D" w14:textId="77777777" w:rsidR="007D12B4" w:rsidRDefault="00826578">
      <w:pPr>
        <w:numPr>
          <w:ilvl w:val="0"/>
          <w:numId w:val="3"/>
        </w:numPr>
        <w:ind w:left="0" w:firstLine="0"/>
      </w:pPr>
      <w:r>
        <w:rPr>
          <w:sz w:val="24"/>
          <w:szCs w:val="24"/>
        </w:rPr>
        <w:t>- All Satellite Club members are required to pay Rotary International and District dues, as administered by the Host Club. Beyond th</w:t>
      </w:r>
      <w:r>
        <w:rPr>
          <w:sz w:val="24"/>
          <w:szCs w:val="24"/>
        </w:rPr>
        <w:t xml:space="preserve">ose obligations, it is up to the Satellite and its Host Club to determine the dues structure for each member. Each Club makes its own rules about how much in dues members of the Satellite will pay, </w:t>
      </w:r>
      <w:proofErr w:type="gramStart"/>
      <w:r>
        <w:rPr>
          <w:sz w:val="24"/>
          <w:szCs w:val="24"/>
        </w:rPr>
        <w:t>as long as</w:t>
      </w:r>
      <w:proofErr w:type="gramEnd"/>
      <w:r>
        <w:rPr>
          <w:sz w:val="24"/>
          <w:szCs w:val="24"/>
        </w:rPr>
        <w:t xml:space="preserve"> the fees are high enough to support District an</w:t>
      </w:r>
      <w:r>
        <w:rPr>
          <w:sz w:val="24"/>
          <w:szCs w:val="24"/>
        </w:rPr>
        <w:t>d RI dues.</w:t>
      </w:r>
    </w:p>
    <w:p w14:paraId="22EB3C3E" w14:textId="77777777" w:rsidR="007D12B4" w:rsidRDefault="00826578">
      <w:pPr>
        <w:numPr>
          <w:ilvl w:val="0"/>
          <w:numId w:val="3"/>
        </w:numPr>
        <w:ind w:left="0" w:firstLine="0"/>
      </w:pPr>
      <w:r>
        <w:rPr>
          <w:sz w:val="24"/>
          <w:szCs w:val="24"/>
        </w:rPr>
        <w:t xml:space="preserve">- All Satellite Club members are to be recorded in District’s and Rotary International’s databases as a member of the Host Club. There is no special designation for Satellite Clubs; however, there may be a designated area in the </w:t>
      </w:r>
      <w:proofErr w:type="gramStart"/>
      <w:r>
        <w:rPr>
          <w:sz w:val="24"/>
          <w:szCs w:val="24"/>
        </w:rPr>
        <w:t>District</w:t>
      </w:r>
      <w:proofErr w:type="gramEnd"/>
      <w:r>
        <w:rPr>
          <w:sz w:val="24"/>
          <w:szCs w:val="24"/>
        </w:rPr>
        <w:t xml:space="preserve"> databas</w:t>
      </w:r>
      <w:r>
        <w:rPr>
          <w:sz w:val="24"/>
          <w:szCs w:val="24"/>
        </w:rPr>
        <w:t>e for Satellite Club member notation. This will enable the membership reports to be accurate for the Host Club and for dues purposes.</w:t>
      </w:r>
      <w:r>
        <w:rPr>
          <w:sz w:val="24"/>
          <w:szCs w:val="24"/>
        </w:rPr>
        <w:br/>
      </w:r>
    </w:p>
    <w:p w14:paraId="22EB3C3F" w14:textId="77777777" w:rsidR="007D12B4" w:rsidRDefault="00826578">
      <w:pPr>
        <w:numPr>
          <w:ilvl w:val="0"/>
          <w:numId w:val="3"/>
        </w:numPr>
        <w:ind w:left="0" w:firstLine="0"/>
      </w:pPr>
      <w:r>
        <w:rPr>
          <w:b/>
          <w:sz w:val="24"/>
          <w:szCs w:val="24"/>
        </w:rPr>
        <w:t>RECOMMENDED BEST PRACTICES</w:t>
      </w:r>
    </w:p>
    <w:p w14:paraId="22EB3C40" w14:textId="77777777" w:rsidR="007D12B4" w:rsidRDefault="00826578">
      <w:pPr>
        <w:numPr>
          <w:ilvl w:val="0"/>
          <w:numId w:val="4"/>
        </w:numPr>
        <w:ind w:left="0" w:firstLine="0"/>
      </w:pPr>
      <w:r>
        <w:rPr>
          <w:sz w:val="24"/>
          <w:szCs w:val="24"/>
        </w:rPr>
        <w:t>- The Host Club should include at least two members and preferably up to five who serve as cha</w:t>
      </w:r>
      <w:r>
        <w:rPr>
          <w:sz w:val="24"/>
          <w:szCs w:val="24"/>
        </w:rPr>
        <w:t>mpions and mentors to the Satellite.</w:t>
      </w:r>
    </w:p>
    <w:p w14:paraId="22EB3C41" w14:textId="77777777" w:rsidR="007D12B4" w:rsidRDefault="00826578">
      <w:pPr>
        <w:numPr>
          <w:ilvl w:val="0"/>
          <w:numId w:val="4"/>
        </w:numPr>
        <w:ind w:left="0" w:firstLine="0"/>
      </w:pPr>
      <w:r>
        <w:rPr>
          <w:sz w:val="24"/>
          <w:szCs w:val="24"/>
        </w:rPr>
        <w:t>- The Host Club should be responsible for all Rotary administrative functions of the Satellite including dues collection and the handling of all fundraising proceeds and grant funds.</w:t>
      </w:r>
    </w:p>
    <w:p w14:paraId="22EB3C42" w14:textId="77777777" w:rsidR="007D12B4" w:rsidRDefault="00826578">
      <w:pPr>
        <w:numPr>
          <w:ilvl w:val="0"/>
          <w:numId w:val="4"/>
        </w:numPr>
        <w:ind w:left="0" w:firstLine="0"/>
      </w:pPr>
      <w:r>
        <w:rPr>
          <w:sz w:val="24"/>
          <w:szCs w:val="24"/>
        </w:rPr>
        <w:t xml:space="preserve">- The Host Club Secretary will need </w:t>
      </w:r>
      <w:r>
        <w:rPr>
          <w:sz w:val="24"/>
          <w:szCs w:val="24"/>
        </w:rPr>
        <w:t xml:space="preserve">to identify a member as being part of the Satellite Club. Identify the Satellite Club member in the </w:t>
      </w:r>
      <w:proofErr w:type="gramStart"/>
      <w:r>
        <w:rPr>
          <w:sz w:val="24"/>
          <w:szCs w:val="24"/>
        </w:rPr>
        <w:t>District</w:t>
      </w:r>
      <w:proofErr w:type="gramEnd"/>
      <w:r>
        <w:rPr>
          <w:sz w:val="24"/>
          <w:szCs w:val="24"/>
        </w:rPr>
        <w:t xml:space="preserve"> database as follows: Active-Satellite ‘City Name’. This will also allow reports to be generated by the Host Club’s secretary for a list of Satellit</w:t>
      </w:r>
      <w:r>
        <w:rPr>
          <w:sz w:val="24"/>
          <w:szCs w:val="24"/>
        </w:rPr>
        <w:t>e Club members.</w:t>
      </w:r>
    </w:p>
    <w:p w14:paraId="22EB3C43" w14:textId="77777777" w:rsidR="007D12B4" w:rsidRDefault="00826578">
      <w:pPr>
        <w:numPr>
          <w:ilvl w:val="0"/>
          <w:numId w:val="4"/>
        </w:numPr>
        <w:ind w:left="0" w:firstLine="0"/>
      </w:pPr>
      <w:r>
        <w:rPr>
          <w:sz w:val="24"/>
          <w:szCs w:val="24"/>
        </w:rPr>
        <w:t>- Members of the Satellite Club should be appointed to and serve on relevant committees of the Host Club.</w:t>
      </w:r>
    </w:p>
    <w:p w14:paraId="22EB3C44" w14:textId="77777777" w:rsidR="007D12B4" w:rsidRDefault="00826578">
      <w:pPr>
        <w:numPr>
          <w:ilvl w:val="0"/>
          <w:numId w:val="2"/>
        </w:numPr>
        <w:ind w:left="0" w:firstLine="0"/>
      </w:pPr>
      <w:r>
        <w:rPr>
          <w:sz w:val="24"/>
          <w:szCs w:val="24"/>
        </w:rPr>
        <w:t xml:space="preserve">- Satellite Clubs should also provide additional regular opportunities for service, </w:t>
      </w:r>
      <w:proofErr w:type="gramStart"/>
      <w:r>
        <w:rPr>
          <w:sz w:val="24"/>
          <w:szCs w:val="24"/>
        </w:rPr>
        <w:t>fellowship</w:t>
      </w:r>
      <w:proofErr w:type="gramEnd"/>
      <w:r>
        <w:rPr>
          <w:sz w:val="24"/>
          <w:szCs w:val="24"/>
        </w:rPr>
        <w:t xml:space="preserve"> and Rotary engagement. Clubs are encour</w:t>
      </w:r>
      <w:r>
        <w:rPr>
          <w:sz w:val="24"/>
          <w:szCs w:val="24"/>
        </w:rPr>
        <w:t xml:space="preserve">aged to recognize the need for a substantial connection between the Host Club and its Satellite Club(s). Combined projects, service work and gatherings are strongly encouraged. The Host Club and its </w:t>
      </w:r>
      <w:r>
        <w:rPr>
          <w:sz w:val="24"/>
          <w:szCs w:val="24"/>
        </w:rPr>
        <w:lastRenderedPageBreak/>
        <w:t xml:space="preserve">Satellite Club are encouraged to have shared experiences </w:t>
      </w:r>
      <w:r>
        <w:rPr>
          <w:sz w:val="24"/>
          <w:szCs w:val="24"/>
        </w:rPr>
        <w:t>to ensure a bond remains among the members.</w:t>
      </w:r>
    </w:p>
    <w:p w14:paraId="22EB3C45" w14:textId="77777777" w:rsidR="007D12B4" w:rsidRDefault="00826578">
      <w:pPr>
        <w:numPr>
          <w:ilvl w:val="0"/>
          <w:numId w:val="2"/>
        </w:numPr>
        <w:ind w:left="0" w:firstLine="0"/>
      </w:pPr>
      <w:r>
        <w:rPr>
          <w:sz w:val="24"/>
          <w:szCs w:val="24"/>
        </w:rPr>
        <w:t>- Members of the Satellite Club should be eligible for management positions of the Host Club. The Host Club may elect to revisit its by-laws with possible amendment to them to make it possible for a Satellite Clu</w:t>
      </w:r>
      <w:r>
        <w:rPr>
          <w:sz w:val="24"/>
          <w:szCs w:val="24"/>
        </w:rPr>
        <w:t>b member to serve in a management position.</w:t>
      </w:r>
    </w:p>
    <w:p w14:paraId="22EB3C46" w14:textId="77777777" w:rsidR="007D12B4" w:rsidRDefault="00826578">
      <w:pPr>
        <w:numPr>
          <w:ilvl w:val="0"/>
          <w:numId w:val="2"/>
        </w:numPr>
        <w:ind w:left="0" w:firstLine="0"/>
      </w:pPr>
      <w:r>
        <w:rPr>
          <w:sz w:val="24"/>
          <w:szCs w:val="24"/>
        </w:rPr>
        <w:t xml:space="preserve">- Satellite Club members should </w:t>
      </w:r>
      <w:r>
        <w:rPr>
          <w:b/>
          <w:sz w:val="24"/>
          <w:szCs w:val="24"/>
        </w:rPr>
        <w:t>remain visible to the Host Club</w:t>
      </w:r>
      <w:r>
        <w:rPr>
          <w:sz w:val="24"/>
          <w:szCs w:val="24"/>
        </w:rPr>
        <w:t>. Satellites should encourage their members to attend at least one Host Club meeting or function per quarter.</w:t>
      </w:r>
    </w:p>
    <w:p w14:paraId="22EB3C47" w14:textId="77777777" w:rsidR="007D12B4" w:rsidRDefault="00826578">
      <w:pPr>
        <w:numPr>
          <w:ilvl w:val="0"/>
          <w:numId w:val="2"/>
        </w:numPr>
        <w:ind w:left="0" w:firstLine="0"/>
      </w:pPr>
      <w:r>
        <w:rPr>
          <w:sz w:val="24"/>
          <w:szCs w:val="24"/>
        </w:rPr>
        <w:t>- Host Club members should attend a Sat</w:t>
      </w:r>
      <w:r>
        <w:rPr>
          <w:sz w:val="24"/>
          <w:szCs w:val="24"/>
        </w:rPr>
        <w:t xml:space="preserve">ellite Club meeting and/or participate in a service project or fellowship event. Interaction and collaboration between Host Club and Satellite Club members is important for the success of the entire Rotary Club as it increases cohesion amongst members and </w:t>
      </w:r>
      <w:r>
        <w:rPr>
          <w:sz w:val="24"/>
          <w:szCs w:val="24"/>
        </w:rPr>
        <w:t>momentum for the Host Club and Satellite Club.</w:t>
      </w:r>
    </w:p>
    <w:p w14:paraId="22EB3C48" w14:textId="77777777" w:rsidR="007D12B4" w:rsidRDefault="00826578">
      <w:pPr>
        <w:numPr>
          <w:ilvl w:val="0"/>
          <w:numId w:val="2"/>
        </w:numPr>
        <w:spacing w:after="240"/>
        <w:ind w:left="0" w:firstLine="0"/>
      </w:pPr>
      <w:r>
        <w:rPr>
          <w:sz w:val="24"/>
          <w:szCs w:val="24"/>
        </w:rPr>
        <w:br/>
      </w:r>
      <w:r>
        <w:rPr>
          <w:b/>
          <w:sz w:val="24"/>
          <w:szCs w:val="24"/>
        </w:rPr>
        <w:t>LAUNCH OF SATELLITE CLUB, INDUCTION AND ORIENTATION</w:t>
      </w:r>
      <w:r>
        <w:rPr>
          <w:sz w:val="24"/>
          <w:szCs w:val="24"/>
        </w:rPr>
        <w:t>:</w:t>
      </w:r>
      <w:r>
        <w:rPr>
          <w:sz w:val="24"/>
          <w:szCs w:val="24"/>
        </w:rPr>
        <w:br/>
        <w:t xml:space="preserve">The initial induction of Satellite Club members may be done at the Satellite Club meeting or a Host Club meeting. Generally, this is a big celebration for </w:t>
      </w:r>
      <w:r>
        <w:rPr>
          <w:sz w:val="24"/>
          <w:szCs w:val="24"/>
        </w:rPr>
        <w:t>the Host Club and its new Satellite Club. District leadership should be invited to join in the celebration and be there to recognize this inflection in the Host Club’s history.</w:t>
      </w:r>
      <w:r>
        <w:rPr>
          <w:sz w:val="24"/>
          <w:szCs w:val="24"/>
        </w:rPr>
        <w:br/>
      </w:r>
    </w:p>
    <w:p w14:paraId="22EB3C49" w14:textId="77777777" w:rsidR="007D12B4" w:rsidRDefault="00826578">
      <w:pPr>
        <w:spacing w:before="240" w:after="240"/>
        <w:rPr>
          <w:b/>
          <w:sz w:val="24"/>
          <w:szCs w:val="24"/>
        </w:rPr>
      </w:pPr>
      <w:r>
        <w:rPr>
          <w:b/>
          <w:sz w:val="24"/>
          <w:szCs w:val="24"/>
        </w:rPr>
        <w:t>OPTIONS FOR A SATELLITE CLUB</w:t>
      </w:r>
    </w:p>
    <w:p w14:paraId="22EB3C4A" w14:textId="77777777" w:rsidR="007D12B4" w:rsidRDefault="00826578">
      <w:pPr>
        <w:spacing w:before="240" w:after="240"/>
        <w:rPr>
          <w:sz w:val="24"/>
          <w:szCs w:val="24"/>
        </w:rPr>
      </w:pPr>
      <w:r>
        <w:rPr>
          <w:sz w:val="24"/>
          <w:szCs w:val="24"/>
        </w:rPr>
        <w:t xml:space="preserve">A Satellite Club will always have the option of remaining a Satellite Club and part of the Host Club. A Satellite Club may also decide to apply for and charter its own new Rotary Club once its membership reaches twenty (20). Satellite Clubs may begin with </w:t>
      </w:r>
      <w:r>
        <w:rPr>
          <w:sz w:val="24"/>
          <w:szCs w:val="24"/>
        </w:rPr>
        <w:t>the intention of later chartering as its own Rotary Club; however, this is not a requirement. Some Satellite Clubs may choose to remain one forever.</w:t>
      </w:r>
    </w:p>
    <w:p w14:paraId="22EB3C4B" w14:textId="77777777" w:rsidR="007D12B4" w:rsidRDefault="00826578">
      <w:pPr>
        <w:spacing w:before="240" w:after="240"/>
        <w:rPr>
          <w:b/>
          <w:sz w:val="24"/>
          <w:szCs w:val="24"/>
        </w:rPr>
      </w:pPr>
      <w:r>
        <w:rPr>
          <w:b/>
          <w:sz w:val="24"/>
          <w:szCs w:val="24"/>
        </w:rPr>
        <w:t>Q&amp;A</w:t>
      </w:r>
    </w:p>
    <w:p w14:paraId="22EB3C4C" w14:textId="77777777" w:rsidR="007D12B4" w:rsidRDefault="00826578">
      <w:pPr>
        <w:spacing w:before="240" w:after="240"/>
        <w:rPr>
          <w:b/>
          <w:sz w:val="28"/>
          <w:szCs w:val="28"/>
        </w:rPr>
      </w:pPr>
      <w:r>
        <w:rPr>
          <w:b/>
          <w:sz w:val="28"/>
          <w:szCs w:val="28"/>
        </w:rPr>
        <w:t>BOARD AND GOVERNANCE</w:t>
      </w:r>
    </w:p>
    <w:p w14:paraId="22EB3C4D"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t xml:space="preserve">Can satellite clubs create a separate board with a different set of officers from </w:t>
      </w:r>
      <w:r>
        <w:rPr>
          <w:rFonts w:ascii="Calibri" w:eastAsia="Calibri" w:hAnsi="Calibri" w:cs="Calibri"/>
          <w:b/>
          <w:color w:val="345A8A"/>
          <w:sz w:val="32"/>
          <w:szCs w:val="32"/>
        </w:rPr>
        <w:t>the host club?</w:t>
      </w:r>
    </w:p>
    <w:p w14:paraId="22EB3C4E"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Satellite clubs can set up their own board and have their own officers. However, instead of a president, a satellite club has a chair.</w:t>
      </w:r>
    </w:p>
    <w:p w14:paraId="22EB3C4F"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t>If there are two boards, how are disagreements handled?</w:t>
      </w:r>
    </w:p>
    <w:p w14:paraId="22EB3C50"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The board of the host club has the final authority when there are disagreements.</w:t>
      </w:r>
    </w:p>
    <w:p w14:paraId="22EB3C51"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lastRenderedPageBreak/>
        <w:t>Does the leadership of the satellite club have a position on the host club’s board?</w:t>
      </w:r>
    </w:p>
    <w:p w14:paraId="22EB3C52" w14:textId="77777777" w:rsidR="007D12B4" w:rsidRDefault="00826578">
      <w:pPr>
        <w:spacing w:before="240" w:after="240"/>
        <w:rPr>
          <w:sz w:val="24"/>
          <w:szCs w:val="24"/>
        </w:rPr>
      </w:pPr>
      <w:r>
        <w:rPr>
          <w:rFonts w:ascii="Georgia" w:eastAsia="Georgia" w:hAnsi="Georgia" w:cs="Georgia"/>
          <w:sz w:val="20"/>
          <w:szCs w:val="20"/>
        </w:rPr>
        <w:t>This is not required, but is highly</w:t>
      </w:r>
      <w:r>
        <w:rPr>
          <w:rFonts w:ascii="Georgia" w:eastAsia="Georgia" w:hAnsi="Georgia" w:cs="Georgia"/>
          <w:sz w:val="20"/>
          <w:szCs w:val="20"/>
        </w:rPr>
        <w:t xml:space="preserve"> recommended.</w:t>
      </w:r>
    </w:p>
    <w:p w14:paraId="22EB3C53"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t>Can a satellite club have separate bylaws?</w:t>
      </w:r>
    </w:p>
    <w:p w14:paraId="22EB3C54"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Yes. The satellite club determines its bylaws in collaboration with its host club.</w:t>
      </w:r>
    </w:p>
    <w:p w14:paraId="22EB3C55"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t>Who decides where and when the satellite club meets?</w:t>
      </w:r>
    </w:p>
    <w:p w14:paraId="22EB3C56"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The satellite club determines its meeting place and time in con</w:t>
      </w:r>
      <w:r>
        <w:rPr>
          <w:rFonts w:ascii="Georgia" w:eastAsia="Georgia" w:hAnsi="Georgia" w:cs="Georgia"/>
          <w:sz w:val="20"/>
          <w:szCs w:val="20"/>
        </w:rPr>
        <w:t>sultation with its host club.</w:t>
      </w:r>
    </w:p>
    <w:p w14:paraId="22EB3C57"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t xml:space="preserve">Does the satellite club </w:t>
      </w:r>
      <w:proofErr w:type="gramStart"/>
      <w:r>
        <w:rPr>
          <w:rFonts w:ascii="Calibri" w:eastAsia="Calibri" w:hAnsi="Calibri" w:cs="Calibri"/>
          <w:b/>
          <w:color w:val="345A8A"/>
          <w:sz w:val="32"/>
          <w:szCs w:val="32"/>
        </w:rPr>
        <w:t>meet together</w:t>
      </w:r>
      <w:proofErr w:type="gramEnd"/>
      <w:r>
        <w:rPr>
          <w:rFonts w:ascii="Calibri" w:eastAsia="Calibri" w:hAnsi="Calibri" w:cs="Calibri"/>
          <w:b/>
          <w:color w:val="345A8A"/>
          <w:sz w:val="32"/>
          <w:szCs w:val="32"/>
        </w:rPr>
        <w:t xml:space="preserve"> with the host club?</w:t>
      </w:r>
    </w:p>
    <w:p w14:paraId="22EB3C58"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The satellite club should have a separate meeting, although it may meet jointly with the host club from time to time.</w:t>
      </w:r>
    </w:p>
    <w:p w14:paraId="22EB3C59"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t>Can satellite clubs host Interact or Rotaract club</w:t>
      </w:r>
      <w:r>
        <w:rPr>
          <w:rFonts w:ascii="Calibri" w:eastAsia="Calibri" w:hAnsi="Calibri" w:cs="Calibri"/>
          <w:b/>
          <w:color w:val="345A8A"/>
          <w:sz w:val="32"/>
          <w:szCs w:val="32"/>
        </w:rPr>
        <w:t>s?</w:t>
      </w:r>
    </w:p>
    <w:p w14:paraId="22EB3C5A"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No. But if the satellite’s host club hosts an Interact or Rotaract club, it may appoint a satellite club member to serve as the Rotarian contact and mentor for the Interact or Rotaract club.</w:t>
      </w:r>
    </w:p>
    <w:p w14:paraId="22EB3C5B" w14:textId="77777777" w:rsidR="007D12B4" w:rsidRDefault="00826578">
      <w:pPr>
        <w:spacing w:before="240" w:after="240"/>
        <w:rPr>
          <w:rFonts w:ascii="Calibri" w:eastAsia="Calibri" w:hAnsi="Calibri" w:cs="Calibri"/>
          <w:b/>
          <w:color w:val="345A8A"/>
          <w:sz w:val="32"/>
          <w:szCs w:val="32"/>
        </w:rPr>
      </w:pPr>
      <w:r>
        <w:rPr>
          <w:rFonts w:ascii="Calibri" w:eastAsia="Calibri" w:hAnsi="Calibri" w:cs="Calibri"/>
          <w:b/>
          <w:color w:val="345A8A"/>
          <w:sz w:val="32"/>
          <w:szCs w:val="32"/>
        </w:rPr>
        <w:t>MEMBERSHIP AND DUES</w:t>
      </w:r>
    </w:p>
    <w:p w14:paraId="22EB3C5C" w14:textId="77777777" w:rsidR="007D12B4" w:rsidRDefault="00826578">
      <w:pPr>
        <w:spacing w:before="240" w:after="240"/>
        <w:rPr>
          <w:rFonts w:ascii="Calibri" w:eastAsia="Calibri" w:hAnsi="Calibri" w:cs="Calibri"/>
          <w:b/>
          <w:sz w:val="26"/>
          <w:szCs w:val="26"/>
        </w:rPr>
      </w:pPr>
      <w:r>
        <w:rPr>
          <w:rFonts w:ascii="Calibri" w:eastAsia="Calibri" w:hAnsi="Calibri" w:cs="Calibri"/>
          <w:b/>
          <w:sz w:val="26"/>
          <w:szCs w:val="26"/>
        </w:rPr>
        <w:t>Are satellite club members Rotarians?</w:t>
      </w:r>
    </w:p>
    <w:p w14:paraId="22EB3C5D"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Yes,</w:t>
      </w:r>
      <w:r>
        <w:rPr>
          <w:rFonts w:ascii="Georgia" w:eastAsia="Georgia" w:hAnsi="Georgia" w:cs="Georgia"/>
          <w:sz w:val="20"/>
          <w:szCs w:val="20"/>
        </w:rPr>
        <w:t xml:space="preserve"> they are members of the host club.</w:t>
      </w:r>
    </w:p>
    <w:p w14:paraId="22EB3C5E" w14:textId="77777777" w:rsidR="007D12B4" w:rsidRDefault="00826578">
      <w:pPr>
        <w:spacing w:before="240" w:after="240"/>
        <w:rPr>
          <w:rFonts w:ascii="Calibri" w:eastAsia="Calibri" w:hAnsi="Calibri" w:cs="Calibri"/>
          <w:b/>
          <w:sz w:val="26"/>
          <w:szCs w:val="26"/>
        </w:rPr>
      </w:pPr>
      <w:r>
        <w:rPr>
          <w:rFonts w:ascii="Calibri" w:eastAsia="Calibri" w:hAnsi="Calibri" w:cs="Calibri"/>
          <w:b/>
          <w:sz w:val="26"/>
          <w:szCs w:val="26"/>
        </w:rPr>
        <w:t>Does the host club need to approve new satellite club members?</w:t>
      </w:r>
    </w:p>
    <w:p w14:paraId="22EB3C5F"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 xml:space="preserve">The host and satellite clubs should work out a process for adding new satellite club members at the time the satellite is being formed. The host club should </w:t>
      </w:r>
      <w:r>
        <w:rPr>
          <w:rFonts w:ascii="Georgia" w:eastAsia="Georgia" w:hAnsi="Georgia" w:cs="Georgia"/>
          <w:sz w:val="20"/>
          <w:szCs w:val="20"/>
        </w:rPr>
        <w:t>also add that process to its bylaws. If a conflict arises with satellite club membership, the host club has the final say. As members of the host club, satellite club members are ultimately subject to the authority of the host club’s board.</w:t>
      </w:r>
    </w:p>
    <w:p w14:paraId="22EB3C60" w14:textId="77777777" w:rsidR="007D12B4" w:rsidRDefault="00826578">
      <w:pPr>
        <w:spacing w:before="240" w:after="240"/>
        <w:rPr>
          <w:rFonts w:ascii="Calibri" w:eastAsia="Calibri" w:hAnsi="Calibri" w:cs="Calibri"/>
          <w:b/>
          <w:sz w:val="26"/>
          <w:szCs w:val="26"/>
        </w:rPr>
      </w:pPr>
      <w:r>
        <w:rPr>
          <w:rFonts w:ascii="Calibri" w:eastAsia="Calibri" w:hAnsi="Calibri" w:cs="Calibri"/>
          <w:b/>
          <w:sz w:val="26"/>
          <w:szCs w:val="26"/>
        </w:rPr>
        <w:t>Do satellite cl</w:t>
      </w:r>
      <w:r>
        <w:rPr>
          <w:rFonts w:ascii="Calibri" w:eastAsia="Calibri" w:hAnsi="Calibri" w:cs="Calibri"/>
          <w:b/>
          <w:sz w:val="26"/>
          <w:szCs w:val="26"/>
        </w:rPr>
        <w:t>ub members pay Rotary dues?</w:t>
      </w:r>
    </w:p>
    <w:p w14:paraId="22EB3C61"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Yes. Satellite club members are Rotarians and pay the same Rotary specific dues (RI &amp; District) as the host club’s members.</w:t>
      </w:r>
    </w:p>
    <w:p w14:paraId="22EB3C62" w14:textId="77777777" w:rsidR="007D12B4" w:rsidRDefault="00826578">
      <w:pPr>
        <w:spacing w:before="240" w:after="240"/>
        <w:rPr>
          <w:rFonts w:ascii="Calibri" w:eastAsia="Calibri" w:hAnsi="Calibri" w:cs="Calibri"/>
          <w:b/>
          <w:sz w:val="26"/>
          <w:szCs w:val="26"/>
        </w:rPr>
      </w:pPr>
      <w:r>
        <w:rPr>
          <w:rFonts w:ascii="Calibri" w:eastAsia="Calibri" w:hAnsi="Calibri" w:cs="Calibri"/>
          <w:b/>
          <w:sz w:val="26"/>
          <w:szCs w:val="26"/>
        </w:rPr>
        <w:t>Do satellite clubs receive a dues invoice from RI and the District?</w:t>
      </w:r>
    </w:p>
    <w:p w14:paraId="22EB3C63"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No. The satellite club members are i</w:t>
      </w:r>
      <w:r>
        <w:rPr>
          <w:rFonts w:ascii="Georgia" w:eastAsia="Georgia" w:hAnsi="Georgia" w:cs="Georgia"/>
          <w:sz w:val="20"/>
          <w:szCs w:val="20"/>
        </w:rPr>
        <w:t>ncluded on the host club’s dues invoice.</w:t>
      </w:r>
    </w:p>
    <w:p w14:paraId="22EB3C64" w14:textId="77777777" w:rsidR="007D12B4" w:rsidRDefault="00826578">
      <w:pPr>
        <w:spacing w:before="240" w:after="240"/>
        <w:rPr>
          <w:rFonts w:ascii="Calibri" w:eastAsia="Calibri" w:hAnsi="Calibri" w:cs="Calibri"/>
          <w:b/>
          <w:sz w:val="26"/>
          <w:szCs w:val="26"/>
        </w:rPr>
      </w:pPr>
      <w:r>
        <w:rPr>
          <w:rFonts w:ascii="Calibri" w:eastAsia="Calibri" w:hAnsi="Calibri" w:cs="Calibri"/>
          <w:b/>
          <w:sz w:val="26"/>
          <w:szCs w:val="26"/>
        </w:rPr>
        <w:lastRenderedPageBreak/>
        <w:t>Can a satellite club have a separate dues structure?</w:t>
      </w:r>
    </w:p>
    <w:p w14:paraId="22EB3C65" w14:textId="77777777" w:rsidR="007D12B4" w:rsidRDefault="00826578">
      <w:pPr>
        <w:spacing w:before="240" w:after="240"/>
        <w:rPr>
          <w:rFonts w:ascii="Georgia" w:eastAsia="Georgia" w:hAnsi="Georgia" w:cs="Georgia"/>
          <w:sz w:val="20"/>
          <w:szCs w:val="20"/>
        </w:rPr>
      </w:pPr>
      <w:r>
        <w:rPr>
          <w:rFonts w:ascii="Georgia" w:eastAsia="Georgia" w:hAnsi="Georgia" w:cs="Georgia"/>
          <w:sz w:val="20"/>
          <w:szCs w:val="20"/>
        </w:rPr>
        <w:t>Yes. The satellite club determines its dues structure in collaboration with its host club.</w:t>
      </w:r>
    </w:p>
    <w:p w14:paraId="22EB3C66" w14:textId="77777777" w:rsidR="007D12B4" w:rsidRDefault="00826578">
      <w:pPr>
        <w:spacing w:before="240" w:after="240"/>
        <w:rPr>
          <w:b/>
          <w:sz w:val="52"/>
          <w:szCs w:val="52"/>
        </w:rPr>
      </w:pPr>
      <w:r>
        <w:rPr>
          <w:b/>
          <w:sz w:val="52"/>
          <w:szCs w:val="52"/>
        </w:rPr>
        <w:t>SAMPLE BYLAWS</w:t>
      </w:r>
    </w:p>
    <w:p w14:paraId="22EB3C67" w14:textId="77777777" w:rsidR="007D12B4" w:rsidRDefault="00826578">
      <w:pPr>
        <w:spacing w:before="240" w:after="240"/>
        <w:rPr>
          <w:b/>
          <w:sz w:val="24"/>
          <w:szCs w:val="24"/>
        </w:rPr>
      </w:pPr>
      <w:r>
        <w:rPr>
          <w:b/>
          <w:sz w:val="24"/>
          <w:szCs w:val="24"/>
        </w:rPr>
        <w:t>ARTICLE XII Satellite Club</w:t>
      </w:r>
    </w:p>
    <w:p w14:paraId="22EB3C68" w14:textId="77777777" w:rsidR="007D12B4" w:rsidRDefault="00826578">
      <w:pPr>
        <w:spacing w:before="240" w:after="240"/>
        <w:rPr>
          <w:sz w:val="24"/>
          <w:szCs w:val="24"/>
        </w:rPr>
      </w:pPr>
      <w:r>
        <w:rPr>
          <w:sz w:val="24"/>
          <w:szCs w:val="24"/>
        </w:rPr>
        <w:t>The board, in accordance with the club constitution may establish satellite clubs.</w:t>
      </w:r>
    </w:p>
    <w:p w14:paraId="22EB3C69" w14:textId="77777777" w:rsidR="007D12B4" w:rsidRDefault="00826578">
      <w:pPr>
        <w:spacing w:before="240" w:after="240"/>
        <w:rPr>
          <w:sz w:val="24"/>
          <w:szCs w:val="24"/>
        </w:rPr>
      </w:pPr>
      <w:r>
        <w:rPr>
          <w:b/>
          <w:sz w:val="24"/>
          <w:szCs w:val="24"/>
        </w:rPr>
        <w:t xml:space="preserve">ARTICLE 1 </w:t>
      </w:r>
      <w:r>
        <w:rPr>
          <w:sz w:val="24"/>
          <w:szCs w:val="24"/>
        </w:rPr>
        <w:t xml:space="preserve">For the day-to-day governance of a Satellite, it has its own annually elected leadership drawn from its members. The highest officer of the Satellite shall be the </w:t>
      </w:r>
      <w:r>
        <w:rPr>
          <w:sz w:val="24"/>
          <w:szCs w:val="24"/>
        </w:rPr>
        <w:t>Chair and other officers may include the Immediate Past Chair, the Chair-Elect, the Secretary, and the Treasurer.</w:t>
      </w:r>
    </w:p>
    <w:p w14:paraId="22EB3C6A" w14:textId="77777777" w:rsidR="007D12B4" w:rsidRDefault="00826578">
      <w:pPr>
        <w:spacing w:before="240" w:after="240"/>
        <w:rPr>
          <w:sz w:val="24"/>
          <w:szCs w:val="24"/>
        </w:rPr>
      </w:pPr>
      <w:r>
        <w:rPr>
          <w:sz w:val="24"/>
          <w:szCs w:val="24"/>
        </w:rPr>
        <w:t>Section 1- Eligibility for Office: All active members of the Satellite Club, except Corporate Associate Members and Honorary Members, are elig</w:t>
      </w:r>
      <w:r>
        <w:rPr>
          <w:sz w:val="24"/>
          <w:szCs w:val="24"/>
        </w:rPr>
        <w:t>ible to be elected to the Board.</w:t>
      </w:r>
    </w:p>
    <w:p w14:paraId="22EB3C6B" w14:textId="77777777" w:rsidR="007D12B4" w:rsidRDefault="00826578">
      <w:pPr>
        <w:spacing w:before="240" w:after="240"/>
        <w:rPr>
          <w:sz w:val="24"/>
          <w:szCs w:val="24"/>
        </w:rPr>
      </w:pPr>
      <w:r>
        <w:rPr>
          <w:sz w:val="24"/>
          <w:szCs w:val="24"/>
        </w:rPr>
        <w:t xml:space="preserve">Section 2- Chair Designate and board Nomination and Election: At least 6 months prior to July 1st, the board shall meet and select a candidate to become the Chair Designate, Secretary, and </w:t>
      </w:r>
      <w:proofErr w:type="gramStart"/>
      <w:r>
        <w:rPr>
          <w:sz w:val="24"/>
          <w:szCs w:val="24"/>
        </w:rPr>
        <w:t>Treasurer .The</w:t>
      </w:r>
      <w:proofErr w:type="gramEnd"/>
      <w:r>
        <w:rPr>
          <w:sz w:val="24"/>
          <w:szCs w:val="24"/>
        </w:rPr>
        <w:t xml:space="preserve"> board shall present</w:t>
      </w:r>
      <w:r>
        <w:rPr>
          <w:sz w:val="24"/>
          <w:szCs w:val="24"/>
        </w:rPr>
        <w:t xml:space="preserve"> their candidates to the satellite club membership at the next scheduled meeting. The Chair Designate and board shall enter office July 1</w:t>
      </w:r>
      <w:r>
        <w:rPr>
          <w:sz w:val="16"/>
          <w:szCs w:val="16"/>
        </w:rPr>
        <w:t xml:space="preserve">st </w:t>
      </w:r>
      <w:r>
        <w:rPr>
          <w:sz w:val="24"/>
          <w:szCs w:val="24"/>
        </w:rPr>
        <w:t>and their term will end June 30 the following year.</w:t>
      </w:r>
    </w:p>
    <w:p w14:paraId="22EB3C6C" w14:textId="77777777" w:rsidR="007D12B4" w:rsidRDefault="00826578">
      <w:pPr>
        <w:spacing w:before="240" w:after="240"/>
        <w:rPr>
          <w:sz w:val="24"/>
          <w:szCs w:val="24"/>
        </w:rPr>
      </w:pPr>
      <w:r>
        <w:rPr>
          <w:sz w:val="24"/>
          <w:szCs w:val="24"/>
        </w:rPr>
        <w:t xml:space="preserve">Section 3- Vacancy of a board member: A vacancy on the Board of </w:t>
      </w:r>
      <w:r>
        <w:rPr>
          <w:sz w:val="24"/>
          <w:szCs w:val="24"/>
        </w:rPr>
        <w:t>Directors shall be filled by a vote of the remaining members of the Board.</w:t>
      </w:r>
    </w:p>
    <w:p w14:paraId="22EB3C6D" w14:textId="77777777" w:rsidR="007D12B4" w:rsidRDefault="00826578">
      <w:pPr>
        <w:spacing w:before="240" w:after="240"/>
        <w:rPr>
          <w:sz w:val="24"/>
          <w:szCs w:val="24"/>
        </w:rPr>
      </w:pPr>
      <w:r>
        <w:rPr>
          <w:sz w:val="24"/>
          <w:szCs w:val="24"/>
        </w:rPr>
        <w:t>Section 4- Terms: Board members shall serve one-year terms over the course of the Fiscal Year of July 1</w:t>
      </w:r>
      <w:r>
        <w:rPr>
          <w:sz w:val="16"/>
          <w:szCs w:val="16"/>
        </w:rPr>
        <w:t xml:space="preserve">st </w:t>
      </w:r>
      <w:r>
        <w:rPr>
          <w:sz w:val="24"/>
          <w:szCs w:val="24"/>
        </w:rPr>
        <w:t>through June 30.</w:t>
      </w:r>
    </w:p>
    <w:p w14:paraId="22EB3C6E" w14:textId="77777777" w:rsidR="007D12B4" w:rsidRDefault="00826578">
      <w:pPr>
        <w:spacing w:before="240" w:after="240"/>
        <w:rPr>
          <w:sz w:val="24"/>
          <w:szCs w:val="24"/>
        </w:rPr>
      </w:pPr>
      <w:r>
        <w:rPr>
          <w:b/>
          <w:sz w:val="24"/>
          <w:szCs w:val="24"/>
        </w:rPr>
        <w:t xml:space="preserve">Article 2 </w:t>
      </w:r>
      <w:r>
        <w:rPr>
          <w:sz w:val="24"/>
          <w:szCs w:val="24"/>
        </w:rPr>
        <w:t>The board of the Rotary Club to End Human Traffi</w:t>
      </w:r>
      <w:r>
        <w:rPr>
          <w:sz w:val="24"/>
          <w:szCs w:val="24"/>
        </w:rPr>
        <w:t>cking has the final authority when there are disagreements within the satellite’s board or between satellite and host club’s board.</w:t>
      </w:r>
    </w:p>
    <w:p w14:paraId="22EB3C6F" w14:textId="77777777" w:rsidR="007D12B4" w:rsidRDefault="00826578">
      <w:pPr>
        <w:spacing w:before="240" w:after="240"/>
        <w:rPr>
          <w:sz w:val="24"/>
          <w:szCs w:val="24"/>
        </w:rPr>
      </w:pPr>
      <w:r>
        <w:rPr>
          <w:b/>
          <w:sz w:val="24"/>
          <w:szCs w:val="24"/>
        </w:rPr>
        <w:t xml:space="preserve">Article 3 </w:t>
      </w:r>
      <w:r>
        <w:rPr>
          <w:sz w:val="24"/>
          <w:szCs w:val="24"/>
        </w:rPr>
        <w:t>The Chair of the Satellite can be a member of the Host Club’s Board. The Rotary Club to End Human Trafficking pres</w:t>
      </w:r>
      <w:r>
        <w:rPr>
          <w:sz w:val="24"/>
          <w:szCs w:val="24"/>
        </w:rPr>
        <w:t xml:space="preserve">ident can appoint a liaison to serve on the satellite </w:t>
      </w:r>
      <w:proofErr w:type="gramStart"/>
      <w:r>
        <w:rPr>
          <w:sz w:val="24"/>
          <w:szCs w:val="24"/>
        </w:rPr>
        <w:t>clubs</w:t>
      </w:r>
      <w:proofErr w:type="gramEnd"/>
      <w:r>
        <w:rPr>
          <w:sz w:val="24"/>
          <w:szCs w:val="24"/>
        </w:rPr>
        <w:t xml:space="preserve"> board. This person can be the current satellite club chair.</w:t>
      </w:r>
    </w:p>
    <w:p w14:paraId="22EB3C70" w14:textId="77777777" w:rsidR="007D12B4" w:rsidRDefault="00826578">
      <w:pPr>
        <w:spacing w:before="240" w:after="240"/>
        <w:rPr>
          <w:sz w:val="24"/>
          <w:szCs w:val="24"/>
        </w:rPr>
      </w:pPr>
      <w:r>
        <w:rPr>
          <w:b/>
          <w:sz w:val="24"/>
          <w:szCs w:val="24"/>
        </w:rPr>
        <w:t xml:space="preserve">Article 4 </w:t>
      </w:r>
      <w:r>
        <w:rPr>
          <w:sz w:val="24"/>
          <w:szCs w:val="24"/>
        </w:rPr>
        <w:t>Members of the Satellite shall be eligible for management positions of the Host Club. Members of the Satellite shall be able t</w:t>
      </w:r>
      <w:r>
        <w:rPr>
          <w:sz w:val="24"/>
          <w:szCs w:val="24"/>
        </w:rPr>
        <w:t>o serve on relevant committees of the Host Club.</w:t>
      </w:r>
    </w:p>
    <w:p w14:paraId="22EB3C71" w14:textId="77777777" w:rsidR="007D12B4" w:rsidRDefault="00826578">
      <w:pPr>
        <w:spacing w:before="240" w:after="240"/>
        <w:rPr>
          <w:sz w:val="24"/>
          <w:szCs w:val="24"/>
        </w:rPr>
      </w:pPr>
      <w:r>
        <w:rPr>
          <w:b/>
          <w:sz w:val="24"/>
          <w:szCs w:val="24"/>
        </w:rPr>
        <w:lastRenderedPageBreak/>
        <w:t xml:space="preserve">Article 5 </w:t>
      </w:r>
      <w:r>
        <w:rPr>
          <w:sz w:val="24"/>
          <w:szCs w:val="24"/>
        </w:rPr>
        <w:t>The satellite club determines its bylaws in collaboration with The Rotary Club to End Human Trafficking. The Satellite shall find its own procedures and traditions.</w:t>
      </w:r>
    </w:p>
    <w:p w14:paraId="22EB3C72" w14:textId="77777777" w:rsidR="007D12B4" w:rsidRDefault="00826578">
      <w:pPr>
        <w:spacing w:before="240" w:after="240"/>
        <w:rPr>
          <w:sz w:val="24"/>
          <w:szCs w:val="24"/>
        </w:rPr>
      </w:pPr>
      <w:r>
        <w:rPr>
          <w:b/>
          <w:sz w:val="24"/>
          <w:szCs w:val="24"/>
        </w:rPr>
        <w:t xml:space="preserve">Article 6 </w:t>
      </w:r>
      <w:r>
        <w:rPr>
          <w:sz w:val="24"/>
          <w:szCs w:val="24"/>
        </w:rPr>
        <w:t>The satellite club det</w:t>
      </w:r>
      <w:r>
        <w:rPr>
          <w:sz w:val="24"/>
          <w:szCs w:val="24"/>
        </w:rPr>
        <w:t>ermines its meeting place and time in consultation with The Rotary Club to End Human Trafficking. The Satellite should meet on a different day, at a different time, and/or at a different location from the Host Club. The satellite club shall meet at least t</w:t>
      </w:r>
      <w:r>
        <w:rPr>
          <w:sz w:val="24"/>
          <w:szCs w:val="24"/>
        </w:rPr>
        <w:t>wice a month.</w:t>
      </w:r>
    </w:p>
    <w:p w14:paraId="22EB3C73" w14:textId="77777777" w:rsidR="007D12B4" w:rsidRDefault="00826578">
      <w:pPr>
        <w:spacing w:before="240" w:after="240"/>
        <w:rPr>
          <w:sz w:val="24"/>
          <w:szCs w:val="24"/>
        </w:rPr>
      </w:pPr>
      <w:r>
        <w:rPr>
          <w:b/>
          <w:sz w:val="24"/>
          <w:szCs w:val="24"/>
        </w:rPr>
        <w:t xml:space="preserve">Article 7 </w:t>
      </w:r>
      <w:r>
        <w:rPr>
          <w:sz w:val="24"/>
          <w:szCs w:val="24"/>
        </w:rPr>
        <w:t>Qualifications for and approval of membership in the satellite club shall follow the bylaws of The Rotary Club to End Human Trafficking.</w:t>
      </w:r>
    </w:p>
    <w:p w14:paraId="22EB3C74" w14:textId="77777777" w:rsidR="007D12B4" w:rsidRDefault="00826578">
      <w:pPr>
        <w:spacing w:before="240" w:after="240"/>
        <w:rPr>
          <w:sz w:val="24"/>
          <w:szCs w:val="24"/>
        </w:rPr>
      </w:pPr>
      <w:r>
        <w:rPr>
          <w:b/>
          <w:sz w:val="24"/>
          <w:szCs w:val="24"/>
        </w:rPr>
        <w:t xml:space="preserve">Article 8 </w:t>
      </w:r>
      <w:r>
        <w:rPr>
          <w:sz w:val="24"/>
          <w:szCs w:val="24"/>
        </w:rPr>
        <w:t>All Satellite members are required to pay Rotary International (RI) and District dues</w:t>
      </w:r>
      <w:r>
        <w:rPr>
          <w:sz w:val="24"/>
          <w:szCs w:val="24"/>
        </w:rPr>
        <w:t>, as administered by the Host Club. Beyond those obligations, it is up to the Satellite Club to determine the dues structure for each member.</w:t>
      </w:r>
    </w:p>
    <w:p w14:paraId="22EB3C75" w14:textId="77777777" w:rsidR="007D12B4" w:rsidRDefault="00826578">
      <w:pPr>
        <w:spacing w:before="240" w:after="240"/>
        <w:rPr>
          <w:sz w:val="24"/>
          <w:szCs w:val="24"/>
        </w:rPr>
      </w:pPr>
      <w:r>
        <w:rPr>
          <w:b/>
          <w:sz w:val="24"/>
          <w:szCs w:val="24"/>
        </w:rPr>
        <w:t xml:space="preserve">Article 9 </w:t>
      </w:r>
      <w:r>
        <w:rPr>
          <w:sz w:val="24"/>
          <w:szCs w:val="24"/>
        </w:rPr>
        <w:t>The satellite club’s officers will have special access to Rotary databases to access reports and informa</w:t>
      </w:r>
      <w:r>
        <w:rPr>
          <w:sz w:val="24"/>
          <w:szCs w:val="24"/>
        </w:rPr>
        <w:t>tion on the club and its members. Individual members will be able to access “My Rotary” normally. Satellite club members are included on the host club’s dues invoice. All Satellite members are to be recorded in their respective District’s database and Rota</w:t>
      </w:r>
      <w:r>
        <w:rPr>
          <w:sz w:val="24"/>
          <w:szCs w:val="24"/>
        </w:rPr>
        <w:t xml:space="preserve">ry International’s database as a member of the Host Club. There is no special designation for Satellite; however, there may be a designated area in the </w:t>
      </w:r>
      <w:proofErr w:type="gramStart"/>
      <w:r>
        <w:rPr>
          <w:sz w:val="24"/>
          <w:szCs w:val="24"/>
        </w:rPr>
        <w:t>District</w:t>
      </w:r>
      <w:proofErr w:type="gramEnd"/>
      <w:r>
        <w:rPr>
          <w:sz w:val="24"/>
          <w:szCs w:val="24"/>
        </w:rPr>
        <w:t xml:space="preserve"> database for Satellite member notation. This will enable the membership reports to be accurate </w:t>
      </w:r>
      <w:r>
        <w:rPr>
          <w:sz w:val="24"/>
          <w:szCs w:val="24"/>
        </w:rPr>
        <w:t>for the Host Club and for dues purposes. Until there is a designated area in the database, it would be useful for the Host Club to maintain a list of Satellite members for reference purposes.</w:t>
      </w:r>
    </w:p>
    <w:p w14:paraId="22EB3C76" w14:textId="77777777" w:rsidR="007D12B4" w:rsidRDefault="00826578">
      <w:pPr>
        <w:spacing w:before="240" w:after="240"/>
        <w:rPr>
          <w:sz w:val="24"/>
          <w:szCs w:val="24"/>
        </w:rPr>
      </w:pPr>
      <w:r>
        <w:rPr>
          <w:b/>
          <w:sz w:val="24"/>
          <w:szCs w:val="24"/>
        </w:rPr>
        <w:t xml:space="preserve">Article 10 </w:t>
      </w:r>
      <w:r>
        <w:rPr>
          <w:sz w:val="24"/>
          <w:szCs w:val="24"/>
        </w:rPr>
        <w:t>The privileges and obligations of Rotary membership a</w:t>
      </w:r>
      <w:r>
        <w:rPr>
          <w:sz w:val="24"/>
          <w:szCs w:val="24"/>
        </w:rPr>
        <w:t xml:space="preserve">pply equally regardless of which meeting (Host Club or Satellite) they attend. The Host Club and the Satellite are permanently linked as the members of both groups ultimately comprise the Host Club. That tie can only be broken if the Satellite charters as </w:t>
      </w:r>
      <w:r>
        <w:rPr>
          <w:sz w:val="24"/>
          <w:szCs w:val="24"/>
        </w:rPr>
        <w:t>an independent Rotary Club.</w:t>
      </w:r>
    </w:p>
    <w:p w14:paraId="22EB3C77" w14:textId="77777777" w:rsidR="007D12B4" w:rsidRDefault="00826578">
      <w:pPr>
        <w:spacing w:before="240" w:after="240"/>
        <w:rPr>
          <w:sz w:val="24"/>
          <w:szCs w:val="24"/>
        </w:rPr>
      </w:pPr>
      <w:r>
        <w:rPr>
          <w:b/>
          <w:sz w:val="24"/>
          <w:szCs w:val="24"/>
        </w:rPr>
        <w:t xml:space="preserve">Article 11 </w:t>
      </w:r>
      <w:r>
        <w:rPr>
          <w:sz w:val="24"/>
          <w:szCs w:val="24"/>
        </w:rPr>
        <w:t xml:space="preserve">The Satellite shall submit any reports required by the Host Club reporting on its membership, </w:t>
      </w:r>
      <w:proofErr w:type="gramStart"/>
      <w:r>
        <w:rPr>
          <w:sz w:val="24"/>
          <w:szCs w:val="24"/>
        </w:rPr>
        <w:t>activities</w:t>
      </w:r>
      <w:proofErr w:type="gramEnd"/>
      <w:r>
        <w:rPr>
          <w:sz w:val="24"/>
          <w:szCs w:val="24"/>
        </w:rPr>
        <w:t xml:space="preserve"> and programs.</w:t>
      </w:r>
    </w:p>
    <w:p w14:paraId="22EB3C78" w14:textId="77777777" w:rsidR="007D12B4" w:rsidRDefault="00826578">
      <w:pPr>
        <w:spacing w:before="240" w:after="240"/>
        <w:rPr>
          <w:b/>
          <w:sz w:val="24"/>
          <w:szCs w:val="24"/>
        </w:rPr>
      </w:pPr>
      <w:r>
        <w:rPr>
          <w:b/>
          <w:sz w:val="24"/>
          <w:szCs w:val="24"/>
        </w:rPr>
        <w:t>FOOTNOTES:</w:t>
      </w:r>
    </w:p>
    <w:p w14:paraId="22EB3C79" w14:textId="77777777" w:rsidR="007D12B4" w:rsidRDefault="00826578">
      <w:pPr>
        <w:spacing w:before="240" w:after="240"/>
        <w:rPr>
          <w:sz w:val="24"/>
          <w:szCs w:val="24"/>
        </w:rPr>
      </w:pPr>
      <w:r>
        <w:rPr>
          <w:sz w:val="24"/>
          <w:szCs w:val="24"/>
        </w:rPr>
        <w:t>1- In some instances the host club may want to open a separate checking account to simp</w:t>
      </w:r>
      <w:r>
        <w:rPr>
          <w:sz w:val="24"/>
          <w:szCs w:val="24"/>
        </w:rPr>
        <w:t>lify tracking the activities of the satellite club. If done the host club will have audit access to the satellite club’s books.</w:t>
      </w:r>
    </w:p>
    <w:p w14:paraId="22EB3C7A" w14:textId="77777777" w:rsidR="007D12B4" w:rsidRDefault="007D12B4">
      <w:pPr>
        <w:spacing w:before="240" w:after="240"/>
        <w:rPr>
          <w:sz w:val="24"/>
          <w:szCs w:val="24"/>
        </w:rPr>
      </w:pPr>
    </w:p>
    <w:p w14:paraId="22EB3C7B" w14:textId="77777777" w:rsidR="007D12B4" w:rsidRDefault="00826578">
      <w:pPr>
        <w:spacing w:before="240" w:after="240"/>
        <w:rPr>
          <w:b/>
          <w:sz w:val="24"/>
          <w:szCs w:val="24"/>
        </w:rPr>
      </w:pPr>
      <w:r>
        <w:rPr>
          <w:b/>
          <w:sz w:val="24"/>
          <w:szCs w:val="24"/>
        </w:rPr>
        <w:lastRenderedPageBreak/>
        <w:t>ADDENDUM A – SATELLITE CLUB INFORMATIONAL WORKSHEET</w:t>
      </w:r>
    </w:p>
    <w:p w14:paraId="22EB3C7C" w14:textId="77777777" w:rsidR="007D12B4" w:rsidRDefault="00826578">
      <w:pPr>
        <w:spacing w:before="240" w:after="240"/>
        <w:rPr>
          <w:sz w:val="24"/>
          <w:szCs w:val="24"/>
        </w:rPr>
      </w:pPr>
      <w:r>
        <w:rPr>
          <w:sz w:val="24"/>
          <w:szCs w:val="24"/>
        </w:rPr>
        <w:t>Satellite Club Name:</w:t>
      </w:r>
    </w:p>
    <w:p w14:paraId="22EB3C7D" w14:textId="77777777" w:rsidR="007D12B4" w:rsidRDefault="00826578">
      <w:pPr>
        <w:spacing w:before="240" w:after="240"/>
        <w:rPr>
          <w:sz w:val="24"/>
          <w:szCs w:val="24"/>
        </w:rPr>
      </w:pPr>
      <w:r>
        <w:rPr>
          <w:sz w:val="24"/>
          <w:szCs w:val="24"/>
        </w:rPr>
        <w:t>Host Club:</w:t>
      </w:r>
    </w:p>
    <w:p w14:paraId="22EB3C7E" w14:textId="77777777" w:rsidR="007D12B4" w:rsidRDefault="00826578">
      <w:pPr>
        <w:spacing w:before="240" w:after="240"/>
        <w:rPr>
          <w:sz w:val="24"/>
          <w:szCs w:val="24"/>
        </w:rPr>
      </w:pPr>
      <w:r>
        <w:rPr>
          <w:sz w:val="24"/>
          <w:szCs w:val="24"/>
        </w:rPr>
        <w:t xml:space="preserve">Satellite Club Chair Name: </w:t>
      </w:r>
    </w:p>
    <w:p w14:paraId="22EB3C7F" w14:textId="77777777" w:rsidR="007D12B4" w:rsidRDefault="00826578">
      <w:pPr>
        <w:spacing w:before="240" w:after="240"/>
        <w:rPr>
          <w:sz w:val="24"/>
          <w:szCs w:val="24"/>
        </w:rPr>
      </w:pPr>
      <w:r>
        <w:rPr>
          <w:sz w:val="24"/>
          <w:szCs w:val="24"/>
        </w:rPr>
        <w:t xml:space="preserve">Satellite Club </w:t>
      </w:r>
      <w:r>
        <w:rPr>
          <w:sz w:val="24"/>
          <w:szCs w:val="24"/>
        </w:rPr>
        <w:t xml:space="preserve">Chair Phone: </w:t>
      </w:r>
    </w:p>
    <w:p w14:paraId="22EB3C80" w14:textId="77777777" w:rsidR="007D12B4" w:rsidRDefault="00826578">
      <w:pPr>
        <w:spacing w:before="240" w:after="240"/>
        <w:rPr>
          <w:sz w:val="24"/>
          <w:szCs w:val="24"/>
        </w:rPr>
      </w:pPr>
      <w:r>
        <w:rPr>
          <w:sz w:val="24"/>
          <w:szCs w:val="24"/>
        </w:rPr>
        <w:t>Satellite Club Chair Email:</w:t>
      </w:r>
    </w:p>
    <w:p w14:paraId="22EB3C81" w14:textId="77777777" w:rsidR="007D12B4" w:rsidRDefault="00826578">
      <w:pPr>
        <w:spacing w:before="240" w:after="240"/>
        <w:rPr>
          <w:sz w:val="24"/>
          <w:szCs w:val="24"/>
        </w:rPr>
      </w:pPr>
      <w:r>
        <w:rPr>
          <w:sz w:val="24"/>
          <w:szCs w:val="24"/>
        </w:rPr>
        <w:t>Satellite Club Meeting Day/Time:</w:t>
      </w:r>
    </w:p>
    <w:p w14:paraId="22EB3C82" w14:textId="77777777" w:rsidR="007D12B4" w:rsidRDefault="00826578">
      <w:pPr>
        <w:spacing w:before="240" w:after="240"/>
        <w:rPr>
          <w:sz w:val="24"/>
          <w:szCs w:val="24"/>
        </w:rPr>
      </w:pPr>
      <w:r>
        <w:rPr>
          <w:sz w:val="24"/>
          <w:szCs w:val="24"/>
        </w:rPr>
        <w:t>Satellite Club Meeting Location:</w:t>
      </w:r>
    </w:p>
    <w:p w14:paraId="22EB3C83" w14:textId="77777777" w:rsidR="007D12B4" w:rsidRDefault="00826578">
      <w:pPr>
        <w:spacing w:before="240" w:after="240"/>
        <w:rPr>
          <w:sz w:val="24"/>
          <w:szCs w:val="24"/>
        </w:rPr>
      </w:pPr>
      <w:r>
        <w:rPr>
          <w:sz w:val="24"/>
          <w:szCs w:val="24"/>
        </w:rPr>
        <w:t>Satellite Club Launch Date (Anticipated or Actual):</w:t>
      </w:r>
    </w:p>
    <w:p w14:paraId="22EB3C84" w14:textId="77777777" w:rsidR="007D12B4" w:rsidRDefault="00826578">
      <w:pPr>
        <w:spacing w:before="240" w:after="240"/>
        <w:rPr>
          <w:sz w:val="24"/>
          <w:szCs w:val="24"/>
        </w:rPr>
      </w:pPr>
      <w:r>
        <w:rPr>
          <w:sz w:val="24"/>
          <w:szCs w:val="24"/>
        </w:rPr>
        <w:t>Current Number of Satellite Club Members (Inducted): as of Estimated Number of Prospective Satellite Club Members:</w:t>
      </w:r>
    </w:p>
    <w:p w14:paraId="22EB3C85" w14:textId="77777777" w:rsidR="007D12B4" w:rsidRDefault="00826578">
      <w:pPr>
        <w:spacing w:before="240" w:after="240"/>
        <w:rPr>
          <w:sz w:val="24"/>
          <w:szCs w:val="24"/>
        </w:rPr>
      </w:pPr>
      <w:r>
        <w:rPr>
          <w:sz w:val="24"/>
          <w:szCs w:val="24"/>
        </w:rPr>
        <w:t>Target Demographic:</w:t>
      </w:r>
    </w:p>
    <w:p w14:paraId="22EB3C86" w14:textId="77777777" w:rsidR="007D12B4" w:rsidRDefault="00826578">
      <w:pPr>
        <w:spacing w:before="240" w:after="240"/>
        <w:rPr>
          <w:sz w:val="24"/>
          <w:szCs w:val="24"/>
        </w:rPr>
      </w:pPr>
      <w:r>
        <w:rPr>
          <w:sz w:val="24"/>
          <w:szCs w:val="24"/>
        </w:rPr>
        <w:t xml:space="preserve">Host Club Satellite Club Mentor Name: </w:t>
      </w:r>
    </w:p>
    <w:p w14:paraId="22EB3C87" w14:textId="77777777" w:rsidR="007D12B4" w:rsidRDefault="00826578">
      <w:pPr>
        <w:spacing w:before="240" w:after="240"/>
        <w:rPr>
          <w:sz w:val="24"/>
          <w:szCs w:val="24"/>
        </w:rPr>
      </w:pPr>
      <w:r>
        <w:rPr>
          <w:sz w:val="24"/>
          <w:szCs w:val="24"/>
        </w:rPr>
        <w:t xml:space="preserve">Host Club Satellite Club Mentor Phone: </w:t>
      </w:r>
    </w:p>
    <w:p w14:paraId="22EB3C88" w14:textId="77777777" w:rsidR="007D12B4" w:rsidRDefault="00826578">
      <w:pPr>
        <w:spacing w:before="240" w:after="240"/>
        <w:rPr>
          <w:sz w:val="24"/>
          <w:szCs w:val="24"/>
        </w:rPr>
      </w:pPr>
      <w:r>
        <w:rPr>
          <w:sz w:val="24"/>
          <w:szCs w:val="24"/>
        </w:rPr>
        <w:t>Host Club Satellite Club Mentor Email:</w:t>
      </w:r>
    </w:p>
    <w:p w14:paraId="22EB3C89" w14:textId="77777777" w:rsidR="007D12B4" w:rsidRDefault="00826578">
      <w:pPr>
        <w:spacing w:before="240" w:after="240"/>
        <w:rPr>
          <w:sz w:val="24"/>
          <w:szCs w:val="24"/>
        </w:rPr>
      </w:pPr>
      <w:r>
        <w:rPr>
          <w:sz w:val="24"/>
          <w:szCs w:val="24"/>
        </w:rPr>
        <w:t>Add</w:t>
      </w:r>
      <w:r>
        <w:rPr>
          <w:sz w:val="24"/>
          <w:szCs w:val="24"/>
        </w:rPr>
        <w:t>itional Info:</w:t>
      </w:r>
    </w:p>
    <w:p w14:paraId="22EB3C8A" w14:textId="77777777" w:rsidR="007D12B4" w:rsidRDefault="00826578">
      <w:r>
        <w:t xml:space="preserve">          </w:t>
      </w:r>
    </w:p>
    <w:p w14:paraId="22EB3C8B" w14:textId="77777777" w:rsidR="007D12B4" w:rsidRDefault="007D12B4"/>
    <w:sectPr w:rsidR="007D12B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1710"/>
    <w:multiLevelType w:val="multilevel"/>
    <w:tmpl w:val="E688AF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175FAC"/>
    <w:multiLevelType w:val="multilevel"/>
    <w:tmpl w:val="32C4DD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5715F92"/>
    <w:multiLevelType w:val="multilevel"/>
    <w:tmpl w:val="70C49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4E5FEC"/>
    <w:multiLevelType w:val="multilevel"/>
    <w:tmpl w:val="79A2B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9244688">
    <w:abstractNumId w:val="2"/>
  </w:num>
  <w:num w:numId="2" w16cid:durableId="1125003612">
    <w:abstractNumId w:val="0"/>
  </w:num>
  <w:num w:numId="3" w16cid:durableId="699477172">
    <w:abstractNumId w:val="3"/>
  </w:num>
  <w:num w:numId="4" w16cid:durableId="864758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2B4"/>
    <w:rsid w:val="007D12B4"/>
    <w:rsid w:val="00826578"/>
    <w:rsid w:val="00FA644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B3C35"/>
  <w15:docId w15:val="{760A04EE-B0DC-4DE5-8124-106B89B7F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th-TH"/>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FA6440"/>
    <w:pPr>
      <w:spacing w:line="240" w:lineRule="auto"/>
    </w:pPr>
    <w:rPr>
      <w:rFonts w:cs="Cordi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1690</Words>
  <Characters>9633</Characters>
  <Application>Microsoft Office Word</Application>
  <DocSecurity>0</DocSecurity>
  <Lines>80</Lines>
  <Paragraphs>22</Paragraphs>
  <ScaleCrop>false</ScaleCrop>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Jerry Nelson</cp:lastModifiedBy>
  <cp:revision>3</cp:revision>
  <dcterms:created xsi:type="dcterms:W3CDTF">2023-01-23T10:16:00Z</dcterms:created>
  <dcterms:modified xsi:type="dcterms:W3CDTF">2023-01-23T10:17:00Z</dcterms:modified>
</cp:coreProperties>
</file>