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57F4" w14:textId="77777777" w:rsidR="00CB5F9C" w:rsidRDefault="00C4759A">
      <w:pPr>
        <w:widowControl w:val="0"/>
        <w:pBdr>
          <w:top w:val="nil"/>
          <w:left w:val="nil"/>
          <w:bottom w:val="nil"/>
          <w:right w:val="nil"/>
          <w:between w:val="nil"/>
        </w:pBdr>
        <w:ind w:left="1420" w:hanging="1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POSITION DESCRIPTION &amp; EXPECTATIONS</w:t>
      </w:r>
    </w:p>
    <w:p w14:paraId="21A457F5" w14:textId="0D44996F" w:rsidR="00CB5F9C" w:rsidRDefault="001328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District </w:t>
      </w:r>
      <w:r w:rsidR="00C4759A">
        <w:rPr>
          <w:b/>
          <w:sz w:val="28"/>
          <w:szCs w:val="28"/>
        </w:rPr>
        <w:t>End Human Trafficking Committee</w:t>
      </w:r>
    </w:p>
    <w:p w14:paraId="21A457F6" w14:textId="77777777" w:rsidR="00CB5F9C" w:rsidRDefault="00C4759A">
      <w:pPr>
        <w:widowControl w:val="0"/>
        <w:pBdr>
          <w:top w:val="nil"/>
          <w:left w:val="nil"/>
          <w:bottom w:val="nil"/>
          <w:right w:val="nil"/>
          <w:between w:val="nil"/>
        </w:pBdr>
        <w:ind w:left="1420" w:hanging="1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BC2FAF" w14:textId="77777777" w:rsidR="00FB5C17" w:rsidRDefault="00C4759A" w:rsidP="00FB5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0" w:hanging="1400"/>
        <w:rPr>
          <w:sz w:val="24"/>
          <w:szCs w:val="24"/>
        </w:rPr>
      </w:pPr>
      <w:r>
        <w:rPr>
          <w:b/>
          <w:sz w:val="24"/>
          <w:szCs w:val="24"/>
        </w:rPr>
        <w:t>Position:</w:t>
      </w:r>
      <w:r>
        <w:rPr>
          <w:sz w:val="24"/>
          <w:szCs w:val="24"/>
        </w:rPr>
        <w:t xml:space="preserve">  Rotary District End Human Trafficking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Committee/ Chair</w:t>
      </w:r>
    </w:p>
    <w:p w14:paraId="21A457F8" w14:textId="1826C0B9" w:rsidR="00CB5F9C" w:rsidRDefault="00C4759A" w:rsidP="00FB5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0" w:hanging="14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1A457F9" w14:textId="77777777" w:rsidR="00CB5F9C" w:rsidRDefault="00C4759A" w:rsidP="00FB5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sz w:val="24"/>
          <w:szCs w:val="24"/>
        </w:rPr>
        <w:tab/>
        <w:t>District Governor and District Youth Protection Officer US</w:t>
      </w:r>
    </w:p>
    <w:p w14:paraId="21A457FA" w14:textId="77777777" w:rsidR="00CB5F9C" w:rsidRDefault="00CB5F9C" w:rsidP="00FB5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1A457FC" w14:textId="0DEC5B22" w:rsidR="00CB5F9C" w:rsidRPr="00FB5C17" w:rsidRDefault="00C4759A" w:rsidP="00FB5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Term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3 years </w:t>
      </w:r>
      <w:r w:rsidR="00000000">
        <w:pict w14:anchorId="21A4581C">
          <v:rect id="_x0000_i1025" style="width:0;height:1.5pt" o:hralign="center" o:hrstd="t" o:hr="t" fillcolor="#a0a0a0" stroked="f"/>
        </w:pict>
      </w:r>
    </w:p>
    <w:p w14:paraId="21A457FD" w14:textId="77777777" w:rsidR="00CB5F9C" w:rsidRDefault="00C4759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Purpose.</w:t>
      </w:r>
      <w:r>
        <w:rPr>
          <w:sz w:val="24"/>
          <w:szCs w:val="24"/>
        </w:rPr>
        <w:t xml:space="preserve">. End Human Trafficking (EHT) Committee; shall be responsible to: </w:t>
      </w:r>
      <w:r>
        <w:rPr>
          <w:sz w:val="24"/>
          <w:szCs w:val="24"/>
          <w:highlight w:val="white"/>
        </w:rPr>
        <w:t>Provide Rotary Clubs with information, resources and toolkits to engage their communities and support local organizations working to end trafficking.</w:t>
      </w:r>
    </w:p>
    <w:p w14:paraId="21A457FE" w14:textId="77777777" w:rsidR="00CB5F9C" w:rsidRDefault="00CB5F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1A457FF" w14:textId="77777777" w:rsidR="00CB5F9C" w:rsidRDefault="00C4759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 membership of the EHT Committee shall be  Club Members in good standing with a passion for EHT,  District Youth Protection Officer USA, District Youth Protection Officer Canada, </w:t>
      </w:r>
    </w:p>
    <w:p w14:paraId="21A45800" w14:textId="77777777" w:rsidR="00CB5F9C" w:rsidRDefault="00C4759A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1A45801" w14:textId="77777777" w:rsidR="00CB5F9C" w:rsidRDefault="00C4759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The specific duties of the committee are as follows:</w:t>
      </w:r>
    </w:p>
    <w:p w14:paraId="21A45802" w14:textId="77777777" w:rsidR="00CB5F9C" w:rsidRDefault="00C47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Find, or develop and distribute informational materials to all clubs ensuring that all clubs in the District are fully aware of what Human Trafficking is.</w:t>
      </w:r>
    </w:p>
    <w:p w14:paraId="21A45803" w14:textId="77777777" w:rsidR="00CB5F9C" w:rsidRDefault="00C47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Recruit Club Champions and support them in educating their club members.</w:t>
      </w:r>
    </w:p>
    <w:p w14:paraId="21A45804" w14:textId="77777777" w:rsidR="00CB5F9C" w:rsidRDefault="00C47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Set required training for a Club Champion and document</w:t>
      </w:r>
    </w:p>
    <w:p w14:paraId="21A45805" w14:textId="77777777" w:rsidR="00CB5F9C" w:rsidRDefault="00C47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Participate or create training for the Club Champions</w:t>
      </w:r>
    </w:p>
    <w:p w14:paraId="21A45806" w14:textId="77777777" w:rsidR="00CB5F9C" w:rsidRDefault="00C47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Assist as needed to help clubs define projects to raise awareness in their communities, or projects to raise funds to support those organizations fighting Human Trafficking</w:t>
      </w:r>
    </w:p>
    <w:p w14:paraId="21A45807" w14:textId="77777777" w:rsidR="00CB5F9C" w:rsidRDefault="00C47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Be a liaison with the Tri District End Human Trafficking committee of </w:t>
      </w:r>
      <w:r>
        <w:rPr>
          <w:sz w:val="24"/>
          <w:szCs w:val="24"/>
          <w:highlight w:val="white"/>
        </w:rPr>
        <w:t>Districts 5950, 5960, and 5580,</w:t>
      </w:r>
      <w:r>
        <w:rPr>
          <w:sz w:val="24"/>
          <w:szCs w:val="24"/>
        </w:rPr>
        <w:t xml:space="preserve"> (see </w:t>
      </w:r>
      <w:hyperlink r:id="rId8">
        <w:r>
          <w:rPr>
            <w:color w:val="1155CC"/>
            <w:sz w:val="24"/>
            <w:szCs w:val="24"/>
            <w:u w:val="single"/>
          </w:rPr>
          <w:t>https://endhtrotaryclub.org/</w:t>
        </w:r>
      </w:hyperlink>
      <w:r>
        <w:rPr>
          <w:sz w:val="24"/>
          <w:szCs w:val="24"/>
        </w:rPr>
        <w:t xml:space="preserve">), with the 5950 Rotary Club to Ending Human Trafficking, with Rotary Action Groups to End Human Trafficking/slavery, and other related organizations &amp;/or initiatives working to end human trafficking/slavery.   </w:t>
      </w:r>
    </w:p>
    <w:p w14:paraId="21A45808" w14:textId="77777777" w:rsidR="00CB5F9C" w:rsidRDefault="00C47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Communicate regularly with the District Youth Protection Officers and District Governor,  prepare reports when asked.</w:t>
      </w:r>
    </w:p>
    <w:p w14:paraId="21A45809" w14:textId="77777777" w:rsidR="00CB5F9C" w:rsidRDefault="00CB5F9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1A4580A" w14:textId="77777777" w:rsidR="00CB5F9C" w:rsidRDefault="00C4759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Qualifications</w:t>
      </w:r>
    </w:p>
    <w:p w14:paraId="21A4580B" w14:textId="77777777" w:rsidR="00CB5F9C" w:rsidRDefault="00C4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be a member in good standing of a club within the district; Hold one of the positions defined as a member of the committee.</w:t>
      </w:r>
    </w:p>
    <w:p w14:paraId="21A4580C" w14:textId="77777777" w:rsidR="00CB5F9C" w:rsidRDefault="00C4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possess sufficient knowledge and skills necessary to efficiently and effectively carry out the duties</w:t>
      </w:r>
    </w:p>
    <w:p w14:paraId="21A4580D" w14:textId="77777777" w:rsidR="00CB5F9C" w:rsidRDefault="00C4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Successfully become a District Certified Youth Volunteer</w:t>
      </w:r>
    </w:p>
    <w:p w14:paraId="21A4580E" w14:textId="77777777" w:rsidR="00CB5F9C" w:rsidRDefault="00CB5F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1A4580F" w14:textId="77777777" w:rsidR="00CB5F9C" w:rsidRDefault="00C475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Demonstrated leadership skills including:</w:t>
      </w:r>
    </w:p>
    <w:p w14:paraId="21A45810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Honesty &amp; integrity</w:t>
      </w:r>
    </w:p>
    <w:p w14:paraId="21A45811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inspire &amp; energize others</w:t>
      </w:r>
    </w:p>
    <w:p w14:paraId="21A45812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Effective delegation skills</w:t>
      </w:r>
    </w:p>
    <w:p w14:paraId="21A45813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Effective written and verbal communication skills</w:t>
      </w:r>
    </w:p>
    <w:p w14:paraId="21A45814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Strong presentation skills</w:t>
      </w:r>
    </w:p>
    <w:p w14:paraId="21A45815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conduct webinars (learn to conduct and present through webinars)</w:t>
      </w:r>
    </w:p>
    <w:p w14:paraId="21A45816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Capacity to build collaboration and goodwill across the district </w:t>
      </w:r>
    </w:p>
    <w:p w14:paraId="21A45817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Strong planning and organizational skills.</w:t>
      </w:r>
    </w:p>
    <w:p w14:paraId="21A45818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Have a current passport for international travel to assist with Canada and US clubs</w:t>
      </w:r>
    </w:p>
    <w:p w14:paraId="21A45819" w14:textId="77777777" w:rsidR="00CB5F9C" w:rsidRDefault="00CB5F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1A4581A" w14:textId="77777777" w:rsidR="00CB5F9C" w:rsidRDefault="00C4759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Appointment.</w:t>
      </w:r>
      <w:r>
        <w:rPr>
          <w:sz w:val="24"/>
          <w:szCs w:val="24"/>
        </w:rPr>
        <w:t xml:space="preserve">  Appointed by the District Governor or District Governor Elect    </w:t>
      </w:r>
    </w:p>
    <w:p w14:paraId="21A4581B" w14:textId="77777777" w:rsidR="00CB5F9C" w:rsidRDefault="00CB5F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CB5F9C" w:rsidSect="007978A8">
      <w:footerReference w:type="defaul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97F4" w14:textId="77777777" w:rsidR="0017516F" w:rsidRDefault="0017516F">
      <w:pPr>
        <w:spacing w:line="240" w:lineRule="auto"/>
      </w:pPr>
      <w:r>
        <w:separator/>
      </w:r>
    </w:p>
  </w:endnote>
  <w:endnote w:type="continuationSeparator" w:id="0">
    <w:p w14:paraId="16C19BF7" w14:textId="77777777" w:rsidR="0017516F" w:rsidRDefault="00175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821" w14:textId="57B1A183" w:rsidR="00CB5F9C" w:rsidRDefault="00C4759A">
    <w:pPr>
      <w:pBdr>
        <w:top w:val="nil"/>
        <w:left w:val="nil"/>
        <w:bottom w:val="nil"/>
        <w:right w:val="nil"/>
        <w:between w:val="nil"/>
      </w:pBdr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235BF">
      <w:rPr>
        <w:rFonts w:ascii="Calibri" w:eastAsia="Calibri" w:hAnsi="Calibri" w:cs="Calibri"/>
        <w:noProof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B517" w14:textId="0252B138" w:rsidR="00FB5C17" w:rsidRDefault="007978A8">
    <w:pPr>
      <w:pStyle w:val="Footer"/>
    </w:pPr>
    <w:r>
      <w:ptab w:relativeTo="margin" w:alignment="right" w:leader="none"/>
    </w:r>
    <w:r w:rsidRPr="00F926F7">
      <w:rPr>
        <w:rFonts w:ascii="Calibri" w:eastAsia="Calibri" w:hAnsi="Calibri" w:cs="Calibri"/>
        <w:noProof/>
      </w:rPr>
      <w:drawing>
        <wp:inline distT="0" distB="0" distL="0" distR="0" wp14:anchorId="39656C77" wp14:editId="76D154DD">
          <wp:extent cx="2514600" cy="297180"/>
          <wp:effectExtent l="0" t="0" r="0" b="7620"/>
          <wp:docPr id="1245501649" name="Picture 1245501649" descr="A picture containing text, font, graphics,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Google Shape;558;p2" descr="A picture containing text, font, graphics, logo&#10;&#10;Description automatically generated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515260" cy="29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C146" w14:textId="77777777" w:rsidR="0017516F" w:rsidRDefault="0017516F">
      <w:pPr>
        <w:spacing w:line="240" w:lineRule="auto"/>
      </w:pPr>
      <w:r>
        <w:separator/>
      </w:r>
    </w:p>
  </w:footnote>
  <w:footnote w:type="continuationSeparator" w:id="0">
    <w:p w14:paraId="3FD0032B" w14:textId="77777777" w:rsidR="0017516F" w:rsidRDefault="001751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BF2"/>
    <w:multiLevelType w:val="multilevel"/>
    <w:tmpl w:val="A4F84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8078A2"/>
    <w:multiLevelType w:val="multilevel"/>
    <w:tmpl w:val="4936F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F1466B"/>
    <w:multiLevelType w:val="multilevel"/>
    <w:tmpl w:val="4ED47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38515369">
    <w:abstractNumId w:val="2"/>
  </w:num>
  <w:num w:numId="2" w16cid:durableId="2096246166">
    <w:abstractNumId w:val="0"/>
  </w:num>
  <w:num w:numId="3" w16cid:durableId="870604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9C"/>
    <w:rsid w:val="00040E4C"/>
    <w:rsid w:val="000605EF"/>
    <w:rsid w:val="001271DC"/>
    <w:rsid w:val="00132878"/>
    <w:rsid w:val="0017516F"/>
    <w:rsid w:val="007978A8"/>
    <w:rsid w:val="00B235BF"/>
    <w:rsid w:val="00C4759A"/>
    <w:rsid w:val="00CB5F9C"/>
    <w:rsid w:val="00DF09A1"/>
    <w:rsid w:val="00E13889"/>
    <w:rsid w:val="00F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457F2"/>
  <w15:docId w15:val="{51CE6EE2-0084-40C6-8FDB-FDAF4FE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09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A1"/>
  </w:style>
  <w:style w:type="paragraph" w:styleId="Footer">
    <w:name w:val="footer"/>
    <w:basedOn w:val="Normal"/>
    <w:link w:val="FooterChar"/>
    <w:uiPriority w:val="99"/>
    <w:unhideWhenUsed/>
    <w:rsid w:val="00DF09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dhtrotaryclub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F3BC-113E-42C6-90E7-666B3BA0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Walkowski</dc:creator>
  <cp:lastModifiedBy>William Walkowski</cp:lastModifiedBy>
  <cp:revision>9</cp:revision>
  <dcterms:created xsi:type="dcterms:W3CDTF">2023-07-04T17:36:00Z</dcterms:created>
  <dcterms:modified xsi:type="dcterms:W3CDTF">2023-07-04T17:51:00Z</dcterms:modified>
</cp:coreProperties>
</file>