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415F6" w14:textId="7EE88DD2" w:rsidR="00AB3A50" w:rsidRPr="00CE0A55" w:rsidRDefault="57D6DBA0" w:rsidP="57D6DBA0">
      <w:pPr>
        <w:widowControl w:val="0"/>
        <w:tabs>
          <w:tab w:val="left" w:pos="540"/>
          <w:tab w:val="left" w:pos="9090"/>
          <w:tab w:val="left" w:pos="9540"/>
          <w:tab w:val="left" w:pos="9990"/>
        </w:tabs>
        <w:ind w:right="288"/>
        <w:rPr>
          <w:rFonts w:asciiTheme="majorHAnsi" w:eastAsia="Arial" w:hAnsiTheme="majorHAnsi" w:cs="Arial"/>
          <w:b/>
          <w:bCs/>
        </w:rPr>
      </w:pPr>
      <w:r w:rsidRPr="00CE0A55">
        <w:rPr>
          <w:rFonts w:asciiTheme="majorHAnsi" w:eastAsia="Arial" w:hAnsiTheme="majorHAnsi" w:cs="Arial"/>
          <w:b/>
          <w:bCs/>
        </w:rPr>
        <w:t>Club President’s Calendars and Monthly Checklists</w:t>
      </w:r>
      <w:r w:rsidR="002564A9">
        <w:rPr>
          <w:rFonts w:asciiTheme="majorHAnsi" w:eastAsia="Arial" w:hAnsiTheme="majorHAnsi" w:cs="Arial"/>
          <w:b/>
          <w:bCs/>
        </w:rPr>
        <w:t xml:space="preserve"> 2020</w:t>
      </w:r>
      <w:r w:rsidR="000736E8">
        <w:rPr>
          <w:rFonts w:asciiTheme="majorHAnsi" w:eastAsia="Arial" w:hAnsiTheme="majorHAnsi" w:cs="Arial"/>
          <w:b/>
          <w:bCs/>
        </w:rPr>
        <w:t>-21</w:t>
      </w:r>
    </w:p>
    <w:p w14:paraId="49FB64F2" w14:textId="77777777" w:rsidR="00AB3A50" w:rsidRPr="00CE0A55" w:rsidRDefault="00AB3A50" w:rsidP="00CE0A55">
      <w:pPr>
        <w:widowControl w:val="0"/>
        <w:tabs>
          <w:tab w:val="left" w:pos="540"/>
          <w:tab w:val="left" w:pos="9090"/>
          <w:tab w:val="left" w:pos="9540"/>
          <w:tab w:val="left" w:pos="9990"/>
        </w:tabs>
        <w:ind w:right="288"/>
        <w:rPr>
          <w:rFonts w:asciiTheme="majorHAnsi" w:hAnsiTheme="majorHAnsi"/>
        </w:rPr>
      </w:pPr>
    </w:p>
    <w:p w14:paraId="4C5C64F1" w14:textId="77777777" w:rsidR="00AB3A50" w:rsidRPr="00EA04FC" w:rsidRDefault="57D6DBA0" w:rsidP="00CE0A55">
      <w:pPr>
        <w:widowControl w:val="0"/>
        <w:tabs>
          <w:tab w:val="left" w:pos="540"/>
          <w:tab w:val="left" w:pos="9090"/>
          <w:tab w:val="left" w:pos="9540"/>
          <w:tab w:val="left" w:pos="9990"/>
        </w:tabs>
        <w:ind w:right="288"/>
        <w:jc w:val="both"/>
        <w:rPr>
          <w:rFonts w:asciiTheme="majorHAnsi" w:eastAsia="Arial" w:hAnsiTheme="majorHAnsi" w:cs="Arial"/>
          <w:i/>
          <w:sz w:val="20"/>
          <w:szCs w:val="20"/>
        </w:rPr>
      </w:pPr>
      <w:r w:rsidRPr="00EA04FC">
        <w:rPr>
          <w:rFonts w:asciiTheme="majorHAnsi" w:eastAsia="Arial" w:hAnsiTheme="majorHAnsi" w:cs="Arial"/>
          <w:i/>
          <w:sz w:val="20"/>
          <w:szCs w:val="20"/>
        </w:rPr>
        <w:t>These checklists are designed to help Rotary Club Presidents-elect and Presidents plan and monitor club activities on a monthly basis. They also serve as a monthly reminder of activities and deadlines that apply to all Rotary clubs.</w:t>
      </w:r>
    </w:p>
    <w:p w14:paraId="0F9940E7" w14:textId="77777777" w:rsidR="00AB3A50" w:rsidRPr="00EA04FC" w:rsidRDefault="57D6DBA0" w:rsidP="00CE0A55">
      <w:pPr>
        <w:widowControl w:val="0"/>
        <w:tabs>
          <w:tab w:val="left" w:pos="540"/>
          <w:tab w:val="left" w:pos="9090"/>
          <w:tab w:val="left" w:pos="9540"/>
          <w:tab w:val="left" w:pos="9990"/>
        </w:tabs>
        <w:ind w:right="288"/>
        <w:jc w:val="both"/>
        <w:rPr>
          <w:rFonts w:asciiTheme="majorHAnsi" w:eastAsia="Arial" w:hAnsiTheme="majorHAnsi" w:cs="Arial"/>
          <w:i/>
          <w:sz w:val="20"/>
          <w:szCs w:val="20"/>
        </w:rPr>
      </w:pPr>
      <w:r w:rsidRPr="00EA04FC">
        <w:rPr>
          <w:rFonts w:asciiTheme="majorHAnsi" w:eastAsia="Arial" w:hAnsiTheme="majorHAnsi" w:cs="Arial"/>
          <w:i/>
          <w:sz w:val="20"/>
          <w:szCs w:val="20"/>
        </w:rPr>
        <w:t>You should read the entire checklist to gain an overall perspective of the next 18 months.</w:t>
      </w:r>
    </w:p>
    <w:p w14:paraId="055B9F1C" w14:textId="77777777" w:rsidR="00AB3A50" w:rsidRPr="00EA04FC" w:rsidRDefault="57D6DBA0" w:rsidP="00CE0A55">
      <w:pPr>
        <w:widowControl w:val="0"/>
        <w:tabs>
          <w:tab w:val="left" w:pos="540"/>
          <w:tab w:val="left" w:pos="9090"/>
          <w:tab w:val="left" w:pos="9540"/>
          <w:tab w:val="left" w:pos="9990"/>
        </w:tabs>
        <w:ind w:right="288"/>
        <w:jc w:val="both"/>
        <w:rPr>
          <w:rFonts w:asciiTheme="majorHAnsi" w:eastAsia="Arial" w:hAnsiTheme="majorHAnsi" w:cs="Arial"/>
          <w:i/>
          <w:sz w:val="20"/>
          <w:szCs w:val="20"/>
        </w:rPr>
      </w:pPr>
      <w:r w:rsidRPr="00EA04FC">
        <w:rPr>
          <w:rFonts w:asciiTheme="majorHAnsi" w:eastAsia="Arial" w:hAnsiTheme="majorHAnsi" w:cs="Arial"/>
          <w:i/>
          <w:sz w:val="20"/>
          <w:szCs w:val="20"/>
        </w:rPr>
        <w:t>You may wish to place a check in each box (√) after the item has been addressed to your satisfaction.</w:t>
      </w:r>
    </w:p>
    <w:p w14:paraId="26F3A9B3" w14:textId="77777777" w:rsidR="00AB3A50" w:rsidRPr="00EA04FC" w:rsidRDefault="57D6DBA0" w:rsidP="00CE0A55">
      <w:pPr>
        <w:widowControl w:val="0"/>
        <w:tabs>
          <w:tab w:val="left" w:pos="540"/>
          <w:tab w:val="left" w:pos="9090"/>
          <w:tab w:val="left" w:pos="9540"/>
          <w:tab w:val="left" w:pos="9990"/>
        </w:tabs>
        <w:ind w:right="288"/>
        <w:jc w:val="both"/>
        <w:rPr>
          <w:rFonts w:asciiTheme="majorHAnsi" w:eastAsia="Arial" w:hAnsiTheme="majorHAnsi" w:cs="Arial"/>
          <w:i/>
          <w:sz w:val="20"/>
          <w:szCs w:val="20"/>
        </w:rPr>
      </w:pPr>
      <w:r w:rsidRPr="00EA04FC">
        <w:rPr>
          <w:rFonts w:asciiTheme="majorHAnsi" w:eastAsia="Arial" w:hAnsiTheme="majorHAnsi" w:cs="Arial"/>
          <w:i/>
          <w:sz w:val="20"/>
          <w:szCs w:val="20"/>
        </w:rPr>
        <w:t>An asterisk (*) indicates a Rotary Foundation-related item. Please contact The Rotary Foundation of Rotary International for more details.</w:t>
      </w:r>
    </w:p>
    <w:p w14:paraId="6CC1F82A" w14:textId="77777777" w:rsidR="00F5114E" w:rsidRPr="00EA04FC" w:rsidRDefault="00F5114E" w:rsidP="00CE0A55">
      <w:pPr>
        <w:widowControl w:val="0"/>
        <w:tabs>
          <w:tab w:val="left" w:pos="540"/>
          <w:tab w:val="left" w:pos="9090"/>
          <w:tab w:val="left" w:pos="9540"/>
          <w:tab w:val="left" w:pos="9990"/>
        </w:tabs>
        <w:ind w:right="288"/>
        <w:jc w:val="both"/>
        <w:rPr>
          <w:rFonts w:asciiTheme="majorHAnsi" w:hAnsiTheme="majorHAnsi"/>
          <w:i/>
          <w:sz w:val="20"/>
          <w:szCs w:val="20"/>
        </w:rPr>
      </w:pPr>
    </w:p>
    <w:p w14:paraId="1655ABE8" w14:textId="3AE121A3" w:rsidR="00A36FF3" w:rsidRPr="00EA04FC" w:rsidRDefault="57D6DBA0" w:rsidP="00346A76">
      <w:pPr>
        <w:widowControl w:val="0"/>
        <w:tabs>
          <w:tab w:val="left" w:pos="540"/>
          <w:tab w:val="left" w:pos="9090"/>
          <w:tab w:val="left" w:pos="9540"/>
          <w:tab w:val="left" w:pos="9990"/>
        </w:tabs>
        <w:ind w:right="288"/>
        <w:jc w:val="both"/>
        <w:rPr>
          <w:rFonts w:asciiTheme="majorHAnsi" w:eastAsia="Arial" w:hAnsiTheme="majorHAnsi" w:cs="Arial"/>
          <w:i/>
          <w:sz w:val="20"/>
          <w:szCs w:val="20"/>
        </w:rPr>
      </w:pPr>
      <w:r w:rsidRPr="00EA04FC">
        <w:rPr>
          <w:rFonts w:asciiTheme="majorHAnsi" w:eastAsia="Arial" w:hAnsiTheme="majorHAnsi" w:cs="Arial"/>
          <w:i/>
          <w:sz w:val="20"/>
          <w:szCs w:val="20"/>
        </w:rPr>
        <w:t>The Rotary events listed below do not have fixed dates. Write the dates that your club will attend the events on the lines below and then add them to the appropriate month on the blank lines provided. You can also use the blank lines in each month to add local events that are specific to your club.</w:t>
      </w:r>
    </w:p>
    <w:p w14:paraId="69D42BA0" w14:textId="77777777" w:rsidR="00EA04FC" w:rsidRPr="00346A76" w:rsidRDefault="00EA04FC" w:rsidP="00346A76">
      <w:pPr>
        <w:widowControl w:val="0"/>
        <w:tabs>
          <w:tab w:val="left" w:pos="540"/>
          <w:tab w:val="left" w:pos="9090"/>
          <w:tab w:val="left" w:pos="9540"/>
          <w:tab w:val="left" w:pos="9990"/>
        </w:tabs>
        <w:ind w:right="288"/>
        <w:jc w:val="both"/>
        <w:rPr>
          <w:rFonts w:asciiTheme="majorHAnsi" w:eastAsia="Arial" w:hAnsiTheme="majorHAnsi" w:cs="Arial"/>
        </w:rPr>
      </w:pPr>
    </w:p>
    <w:p w14:paraId="42837983" w14:textId="3F2EB4A6" w:rsidR="00EA04FC" w:rsidRDefault="00EA04FC" w:rsidP="00EA04FC">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eastAsia="Arial" w:hAnsiTheme="majorHAnsi" w:cs="Arial"/>
          <w:u w:val="single"/>
        </w:rPr>
        <w:t>Club Budgets for your year</w:t>
      </w:r>
    </w:p>
    <w:p w14:paraId="09AB0260" w14:textId="4B98BA90" w:rsidR="004B4E3B" w:rsidRDefault="00EA04FC" w:rsidP="004B4E3B">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eastAsia="Arial" w:hAnsiTheme="majorHAnsi" w:cs="Arial"/>
          <w:u w:val="single"/>
        </w:rPr>
        <w:t xml:space="preserve">Club officers/Directors on </w:t>
      </w:r>
      <w:proofErr w:type="spellStart"/>
      <w:r>
        <w:rPr>
          <w:rFonts w:asciiTheme="majorHAnsi" w:eastAsia="Arial" w:hAnsiTheme="majorHAnsi" w:cs="Arial"/>
          <w:u w:val="single"/>
        </w:rPr>
        <w:t>Clubrunner</w:t>
      </w:r>
      <w:proofErr w:type="spellEnd"/>
    </w:p>
    <w:p w14:paraId="3D3A0339" w14:textId="673425B6" w:rsidR="004B4E3B" w:rsidRPr="004B4E3B" w:rsidRDefault="004B4E3B" w:rsidP="004B4E3B">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eastAsia="Arial" w:hAnsiTheme="majorHAnsi" w:cs="Arial"/>
          <w:u w:val="single"/>
        </w:rPr>
        <w:t xml:space="preserve">Club </w:t>
      </w:r>
      <w:proofErr w:type="spellStart"/>
      <w:r>
        <w:rPr>
          <w:rFonts w:asciiTheme="majorHAnsi" w:eastAsia="Arial" w:hAnsiTheme="majorHAnsi" w:cs="Arial"/>
          <w:u w:val="single"/>
        </w:rPr>
        <w:t>ByLaws</w:t>
      </w:r>
      <w:proofErr w:type="spellEnd"/>
      <w:r>
        <w:rPr>
          <w:rFonts w:asciiTheme="majorHAnsi" w:eastAsia="Arial" w:hAnsiTheme="majorHAnsi" w:cs="Arial"/>
          <w:u w:val="single"/>
        </w:rPr>
        <w:t>: Review</w:t>
      </w:r>
    </w:p>
    <w:p w14:paraId="197F173C" w14:textId="56979B5F" w:rsidR="00EA04FC" w:rsidRDefault="00EA04FC" w:rsidP="00EA04FC">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eastAsia="Arial" w:hAnsiTheme="majorHAnsi" w:cs="Arial"/>
          <w:u w:val="single"/>
        </w:rPr>
        <w:t>Goals started in Club Central in My Rotary</w:t>
      </w:r>
    </w:p>
    <w:p w14:paraId="113066B4" w14:textId="67C16946" w:rsidR="004B4E3B" w:rsidRPr="00EA04FC" w:rsidRDefault="004B4E3B" w:rsidP="00EA04FC">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eastAsia="Arial" w:hAnsiTheme="majorHAnsi" w:cs="Arial"/>
          <w:u w:val="single"/>
        </w:rPr>
        <w:t>Club Officers uploaded into clubrunner?</w:t>
      </w:r>
      <w:bookmarkStart w:id="0" w:name="_GoBack"/>
      <w:bookmarkEnd w:id="0"/>
    </w:p>
    <w:p w14:paraId="7842769F" w14:textId="3F60FD3C" w:rsidR="00EA04FC" w:rsidRPr="00CF5ACC" w:rsidRDefault="00EA04FC" w:rsidP="00EA04FC">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sidRPr="00CE0A55">
        <w:rPr>
          <w:rFonts w:asciiTheme="majorHAnsi" w:hAnsiTheme="majorHAnsi" w:cs="Arial"/>
          <w:b/>
          <w:color w:val="000000"/>
          <w:u w:val="single"/>
        </w:rPr>
        <w:t xml:space="preserve">February </w:t>
      </w:r>
      <w:r>
        <w:rPr>
          <w:rFonts w:asciiTheme="majorHAnsi" w:hAnsiTheme="majorHAnsi" w:cs="Arial"/>
          <w:b/>
          <w:color w:val="000000"/>
          <w:u w:val="single"/>
        </w:rPr>
        <w:t>19-23, 2020</w:t>
      </w:r>
      <w:r w:rsidRPr="00CE0A55">
        <w:rPr>
          <w:rFonts w:asciiTheme="majorHAnsi" w:hAnsiTheme="majorHAnsi" w:cs="Arial"/>
          <w:color w:val="000000"/>
          <w:u w:val="single"/>
        </w:rPr>
        <w:t xml:space="preserve"> </w:t>
      </w:r>
      <w:r w:rsidRPr="00CE0A55">
        <w:rPr>
          <w:rFonts w:asciiTheme="majorHAnsi" w:eastAsia="Arial" w:hAnsiTheme="majorHAnsi" w:cs="Arial"/>
          <w:color w:val="000000"/>
        </w:rPr>
        <w:t>Presidents-Elect Training (PETS)</w:t>
      </w:r>
      <w:r w:rsidRPr="00CE0A55">
        <w:rPr>
          <w:rFonts w:asciiTheme="majorHAnsi" w:hAnsiTheme="majorHAnsi" w:cs="Arial"/>
          <w:color w:val="000000"/>
          <w:u w:val="single"/>
        </w:rPr>
        <w:t xml:space="preserve">– Doubletree Hotel </w:t>
      </w:r>
      <w:proofErr w:type="spellStart"/>
      <w:r w:rsidRPr="00CE0A55">
        <w:rPr>
          <w:rFonts w:asciiTheme="majorHAnsi" w:hAnsiTheme="majorHAnsi" w:cs="Arial"/>
          <w:color w:val="000000"/>
          <w:u w:val="single"/>
        </w:rPr>
        <w:t>Seatac</w:t>
      </w:r>
      <w:proofErr w:type="spellEnd"/>
      <w:r w:rsidRPr="00CE0A55">
        <w:rPr>
          <w:rFonts w:asciiTheme="majorHAnsi" w:hAnsiTheme="majorHAnsi" w:cs="Arial"/>
          <w:color w:val="000000"/>
          <w:u w:val="single"/>
        </w:rPr>
        <w:t xml:space="preserve"> WA</w:t>
      </w:r>
      <w:r>
        <w:rPr>
          <w:rFonts w:asciiTheme="majorHAnsi" w:hAnsiTheme="majorHAnsi" w:cs="Arial"/>
          <w:color w:val="000000"/>
          <w:u w:val="single"/>
        </w:rPr>
        <w:t xml:space="preserve"> (mandatory)</w:t>
      </w:r>
      <w:r w:rsidRPr="00CE0A55">
        <w:rPr>
          <w:rFonts w:asciiTheme="majorHAnsi" w:hAnsiTheme="majorHAnsi" w:cs="Arial"/>
          <w:u w:val="single"/>
        </w:rPr>
        <w:tab/>
      </w:r>
    </w:p>
    <w:p w14:paraId="06DFB16E" w14:textId="41E6B0AC" w:rsidR="00CF5ACC" w:rsidRPr="00CE0A55" w:rsidRDefault="00CF5ACC" w:rsidP="00EA04FC">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hAnsiTheme="majorHAnsi" w:cs="Arial"/>
          <w:b/>
          <w:color w:val="000000"/>
        </w:rPr>
        <w:t>Feb. on – Stay tuned for Webinars (Public Image, Grants/Foundation, Membership, Sec./Treasurer Training)</w:t>
      </w:r>
    </w:p>
    <w:p w14:paraId="3CCE0D54" w14:textId="28CDA813" w:rsidR="00EA04FC" w:rsidRPr="000736E8" w:rsidRDefault="00EA04FC" w:rsidP="00EA04FC">
      <w:pPr>
        <w:pStyle w:val="ListParagraph"/>
        <w:numPr>
          <w:ilvl w:val="0"/>
          <w:numId w:val="14"/>
        </w:numPr>
        <w:spacing w:line="360" w:lineRule="auto"/>
        <w:rPr>
          <w:lang w:eastAsia="en-US"/>
        </w:rPr>
      </w:pPr>
      <w:r w:rsidRPr="00EA04FC">
        <w:rPr>
          <w:rFonts w:asciiTheme="majorHAnsi" w:eastAsia="Wingdings" w:hAnsiTheme="majorHAnsi"/>
          <w:b/>
          <w:color w:val="000000"/>
        </w:rPr>
        <w:t>March 5-8, 2020</w:t>
      </w:r>
      <w:r w:rsidRPr="00EA04FC">
        <w:rPr>
          <w:rFonts w:asciiTheme="majorHAnsi" w:eastAsia="Arial" w:hAnsiTheme="majorHAnsi" w:cs="Arial"/>
          <w:color w:val="000000"/>
        </w:rPr>
        <w:t xml:space="preserve"> RYLA - Homer    </w:t>
      </w:r>
    </w:p>
    <w:p w14:paraId="47E2315F" w14:textId="587298E9" w:rsidR="00EA04FC" w:rsidRPr="00EA04FC" w:rsidRDefault="00EA04FC" w:rsidP="00EA04FC">
      <w:pPr>
        <w:pStyle w:val="ListParagraph"/>
        <w:numPr>
          <w:ilvl w:val="0"/>
          <w:numId w:val="14"/>
        </w:numPr>
        <w:rPr>
          <w:lang w:eastAsia="en-US"/>
        </w:rPr>
      </w:pPr>
      <w:r w:rsidRPr="00EA04FC">
        <w:rPr>
          <w:b/>
          <w:color w:val="222222"/>
          <w:sz w:val="23"/>
          <w:szCs w:val="23"/>
          <w:shd w:val="clear" w:color="auto" w:fill="FFFFFF"/>
          <w:lang w:eastAsia="en-US"/>
        </w:rPr>
        <w:t>April 30 and May 1-3, 2020</w:t>
      </w:r>
      <w:r w:rsidRPr="000736E8">
        <w:rPr>
          <w:color w:val="222222"/>
          <w:sz w:val="23"/>
          <w:szCs w:val="23"/>
          <w:shd w:val="clear" w:color="auto" w:fill="FFFFFF"/>
          <w:lang w:eastAsia="en-US"/>
        </w:rPr>
        <w:t xml:space="preserve">, </w:t>
      </w:r>
      <w:r>
        <w:rPr>
          <w:rFonts w:asciiTheme="majorHAnsi" w:eastAsia="Arial" w:hAnsiTheme="majorHAnsi" w:cs="Arial"/>
        </w:rPr>
        <w:t>District Conference</w:t>
      </w:r>
      <w:r>
        <w:rPr>
          <w:rFonts w:asciiTheme="majorHAnsi" w:eastAsia="Arial" w:hAnsiTheme="majorHAnsi" w:cs="Arial"/>
        </w:rPr>
        <w:t xml:space="preserve"> -</w:t>
      </w:r>
      <w:r w:rsidRPr="000736E8">
        <w:rPr>
          <w:color w:val="222222"/>
          <w:sz w:val="23"/>
          <w:szCs w:val="23"/>
          <w:shd w:val="clear" w:color="auto" w:fill="FFFFFF"/>
          <w:lang w:eastAsia="en-US"/>
        </w:rPr>
        <w:t xml:space="preserve"> </w:t>
      </w:r>
      <w:r w:rsidRPr="000736E8">
        <w:rPr>
          <w:color w:val="222222"/>
          <w:sz w:val="23"/>
          <w:szCs w:val="23"/>
          <w:shd w:val="clear" w:color="auto" w:fill="FFFFFF"/>
          <w:lang w:eastAsia="en-US"/>
        </w:rPr>
        <w:t>Fairbanks, AK</w:t>
      </w:r>
      <w:r>
        <w:rPr>
          <w:rFonts w:asciiTheme="majorHAnsi" w:eastAsia="Arial" w:hAnsiTheme="majorHAnsi" w:cs="Arial"/>
        </w:rPr>
        <w:t xml:space="preserve"> </w:t>
      </w:r>
      <w:r w:rsidR="00CF5ACC">
        <w:rPr>
          <w:rFonts w:asciiTheme="majorHAnsi" w:eastAsia="Arial" w:hAnsiTheme="majorHAnsi" w:cs="Arial"/>
        </w:rPr>
        <w:t>(Peace Conference)</w:t>
      </w:r>
    </w:p>
    <w:p w14:paraId="291087A8" w14:textId="27E297AA" w:rsidR="00EA04FC" w:rsidRPr="00EA04FC" w:rsidRDefault="00EA04FC" w:rsidP="00EA04FC">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rPr>
      </w:pPr>
      <w:r w:rsidRPr="00346A76">
        <w:rPr>
          <w:rFonts w:ascii="Arial" w:eastAsia="Arial" w:hAnsi="Arial" w:cs="Arial"/>
          <w:b/>
          <w:color w:val="000000"/>
          <w:sz w:val="20"/>
          <w:szCs w:val="20"/>
        </w:rPr>
        <w:t>June 6-10, 20</w:t>
      </w:r>
      <w:r>
        <w:rPr>
          <w:rFonts w:ascii="Arial" w:eastAsia="Arial" w:hAnsi="Arial" w:cs="Arial"/>
          <w:b/>
          <w:color w:val="000000"/>
          <w:sz w:val="20"/>
          <w:szCs w:val="20"/>
        </w:rPr>
        <w:t>20</w:t>
      </w:r>
      <w:r w:rsidRPr="00346A76">
        <w:rPr>
          <w:rFonts w:ascii="Arial" w:eastAsia="Arial" w:hAnsi="Arial" w:cs="Arial"/>
          <w:color w:val="000000"/>
          <w:sz w:val="20"/>
          <w:szCs w:val="20"/>
        </w:rPr>
        <w:t xml:space="preserve"> – </w:t>
      </w:r>
      <w:r w:rsidRPr="000736E8">
        <w:rPr>
          <w:rFonts w:asciiTheme="majorHAnsi" w:hAnsiTheme="majorHAnsi"/>
          <w:color w:val="222222"/>
          <w:lang w:eastAsia="en-US"/>
        </w:rPr>
        <w:t>The 2020 Rotary International Convention Honolulu, Hawaii!! at the Hawaii Convention Center</w:t>
      </w:r>
    </w:p>
    <w:p w14:paraId="18E5D5DB" w14:textId="3EADCBE8" w:rsidR="00A36FF3" w:rsidRPr="00CE0A55" w:rsidRDefault="00CE0A55"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sidRPr="00B22E8C">
        <w:rPr>
          <w:rFonts w:asciiTheme="majorHAnsi" w:eastAsia="Arial" w:hAnsiTheme="majorHAnsi" w:cs="Arial"/>
          <w:b/>
          <w:highlight w:val="yellow"/>
        </w:rPr>
        <w:t>June or July</w:t>
      </w:r>
      <w:r w:rsidRPr="00B22E8C">
        <w:rPr>
          <w:rFonts w:asciiTheme="majorHAnsi" w:eastAsia="Arial" w:hAnsiTheme="majorHAnsi" w:cs="Arial"/>
          <w:highlight w:val="yellow"/>
        </w:rPr>
        <w:t xml:space="preserve"> </w:t>
      </w:r>
      <w:r w:rsidR="00A36FF3" w:rsidRPr="00B22E8C">
        <w:rPr>
          <w:rFonts w:asciiTheme="majorHAnsi" w:eastAsia="Arial" w:hAnsiTheme="majorHAnsi" w:cs="Arial"/>
          <w:highlight w:val="yellow"/>
        </w:rPr>
        <w:t>Installation of club officers</w:t>
      </w:r>
      <w:r w:rsidR="006A572A" w:rsidRPr="00B22E8C">
        <w:rPr>
          <w:rFonts w:asciiTheme="majorHAnsi" w:eastAsia="Arial" w:hAnsiTheme="majorHAnsi" w:cs="Arial"/>
          <w:highlight w:val="yellow"/>
        </w:rPr>
        <w:t>/social</w:t>
      </w:r>
      <w:r w:rsidR="002564A9">
        <w:rPr>
          <w:rFonts w:asciiTheme="majorHAnsi" w:eastAsia="Arial" w:hAnsiTheme="majorHAnsi" w:cs="Arial"/>
          <w:highlight w:val="yellow"/>
        </w:rPr>
        <w:t>/celebration of year</w:t>
      </w:r>
      <w:r w:rsidR="006A572A" w:rsidRPr="00B22E8C">
        <w:rPr>
          <w:rFonts w:asciiTheme="majorHAnsi" w:eastAsia="Arial" w:hAnsiTheme="majorHAnsi" w:cs="Arial"/>
          <w:highlight w:val="yellow"/>
        </w:rPr>
        <w:t>?</w:t>
      </w:r>
      <w:r w:rsidR="00A36FF3" w:rsidRPr="00CE0A55">
        <w:rPr>
          <w:rFonts w:asciiTheme="majorHAnsi" w:hAnsiTheme="majorHAnsi"/>
          <w:u w:val="single"/>
        </w:rPr>
        <w:tab/>
      </w:r>
    </w:p>
    <w:p w14:paraId="6562104D" w14:textId="2985D02C" w:rsidR="00CE0A55" w:rsidRPr="00CE0A55" w:rsidRDefault="00A36FF3"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hAnsiTheme="majorHAnsi" w:cs="Arial"/>
          <w:u w:val="single"/>
        </w:rPr>
      </w:pPr>
      <w:r w:rsidRPr="00CE0A55">
        <w:rPr>
          <w:rFonts w:asciiTheme="majorHAnsi" w:hAnsiTheme="majorHAnsi" w:cs="Arial"/>
          <w:b/>
          <w:color w:val="333333"/>
        </w:rPr>
        <w:t>June 30</w:t>
      </w:r>
      <w:r w:rsidR="006A572A">
        <w:rPr>
          <w:rFonts w:asciiTheme="majorHAnsi" w:hAnsiTheme="majorHAnsi" w:cs="Arial"/>
          <w:b/>
          <w:color w:val="333333"/>
        </w:rPr>
        <w:t xml:space="preserve"> or before</w:t>
      </w:r>
      <w:r w:rsidRPr="00CE0A55">
        <w:rPr>
          <w:rFonts w:asciiTheme="majorHAnsi" w:hAnsiTheme="majorHAnsi" w:cs="Arial"/>
          <w:b/>
          <w:color w:val="333333"/>
        </w:rPr>
        <w:t>:</w:t>
      </w:r>
      <w:r w:rsidRPr="00CE0A55">
        <w:rPr>
          <w:rFonts w:asciiTheme="majorHAnsi" w:hAnsiTheme="majorHAnsi" w:cs="Arial"/>
          <w:color w:val="333333"/>
        </w:rPr>
        <w:t xml:space="preserve">  </w:t>
      </w:r>
      <w:r w:rsidR="00B51409" w:rsidRPr="00CE0A55">
        <w:rPr>
          <w:rFonts w:asciiTheme="majorHAnsi" w:hAnsiTheme="majorHAnsi" w:cs="Arial"/>
          <w:color w:val="333333"/>
        </w:rPr>
        <w:t xml:space="preserve">Rotary Citation for Rotary Clubs Award nominations </w:t>
      </w:r>
    </w:p>
    <w:p w14:paraId="53ED03AA" w14:textId="7E68E2C9" w:rsidR="00FC48E8" w:rsidRPr="00CE0A55" w:rsidRDefault="00FC48E8"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hAnsiTheme="majorHAnsi" w:cs="Arial"/>
          <w:u w:val="single"/>
        </w:rPr>
      </w:pPr>
      <w:r w:rsidRPr="00B22E8C">
        <w:rPr>
          <w:rFonts w:asciiTheme="majorHAnsi" w:eastAsia="Arial" w:hAnsiTheme="majorHAnsi" w:cs="Arial"/>
          <w:b/>
          <w:highlight w:val="yellow"/>
        </w:rPr>
        <w:t>June 30:</w:t>
      </w:r>
      <w:r w:rsidRPr="00B22E8C">
        <w:rPr>
          <w:rFonts w:asciiTheme="majorHAnsi" w:eastAsia="Arial" w:hAnsiTheme="majorHAnsi" w:cs="Arial"/>
          <w:highlight w:val="yellow"/>
        </w:rPr>
        <w:t xml:space="preserve">  Clean out/update membership</w:t>
      </w:r>
      <w:r w:rsidRPr="00CE0A55">
        <w:rPr>
          <w:rFonts w:asciiTheme="majorHAnsi" w:eastAsia="Arial" w:hAnsiTheme="majorHAnsi" w:cs="Arial"/>
        </w:rPr>
        <w:t xml:space="preserve"> </w:t>
      </w:r>
      <w:r w:rsidRPr="00CE0A55">
        <w:rPr>
          <w:rFonts w:asciiTheme="majorHAnsi" w:hAnsiTheme="majorHAnsi"/>
          <w:u w:val="single"/>
        </w:rPr>
        <w:tab/>
      </w:r>
    </w:p>
    <w:p w14:paraId="2963C840" w14:textId="4965E049" w:rsidR="00862190" w:rsidRPr="00EA04FC" w:rsidRDefault="00862190"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sidRPr="00862190">
        <w:rPr>
          <w:rFonts w:ascii="Arial" w:hAnsi="Arial" w:cs="Arial"/>
          <w:b/>
          <w:bCs/>
          <w:color w:val="333333"/>
          <w:sz w:val="20"/>
          <w:szCs w:val="20"/>
        </w:rPr>
        <w:t>August 15 - </w:t>
      </w:r>
      <w:r w:rsidRPr="00862190">
        <w:rPr>
          <w:rFonts w:ascii="Arial" w:hAnsi="Arial" w:cs="Arial"/>
          <w:b/>
          <w:bCs/>
          <w:i/>
          <w:iCs/>
          <w:color w:val="333333"/>
          <w:sz w:val="20"/>
          <w:szCs w:val="20"/>
        </w:rPr>
        <w:t>Last day to report Rotary Citation achievements for Interact and Rotaract clubs</w:t>
      </w:r>
    </w:p>
    <w:p w14:paraId="645A312D" w14:textId="52084A45" w:rsidR="00EA04FC" w:rsidRPr="00862190" w:rsidRDefault="00EA04FC"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Arial" w:hAnsi="Arial" w:cs="Arial"/>
          <w:b/>
          <w:bCs/>
          <w:color w:val="333333"/>
          <w:sz w:val="20"/>
          <w:szCs w:val="20"/>
        </w:rPr>
        <w:t>December –</w:t>
      </w:r>
      <w:r>
        <w:rPr>
          <w:rFonts w:asciiTheme="majorHAnsi" w:eastAsia="Arial" w:hAnsiTheme="majorHAnsi" w:cs="Arial"/>
          <w:u w:val="single"/>
        </w:rPr>
        <w:t xml:space="preserve"> Club Elections</w:t>
      </w:r>
    </w:p>
    <w:p w14:paraId="52D8541F" w14:textId="4CA85A1F" w:rsidR="00FC48E8" w:rsidRPr="00CE0A55" w:rsidRDefault="00FC48E8"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sidRPr="00B22E8C">
        <w:rPr>
          <w:rFonts w:asciiTheme="majorHAnsi" w:eastAsia="Arial" w:hAnsiTheme="majorHAnsi" w:cs="Arial"/>
          <w:b/>
          <w:highlight w:val="yellow"/>
        </w:rPr>
        <w:t xml:space="preserve">December 31: </w:t>
      </w:r>
      <w:r w:rsidRPr="00B22E8C">
        <w:rPr>
          <w:rFonts w:asciiTheme="majorHAnsi" w:eastAsia="Arial" w:hAnsiTheme="majorHAnsi" w:cs="Arial"/>
          <w:highlight w:val="yellow"/>
        </w:rPr>
        <w:t>Clean out/update membership</w:t>
      </w:r>
      <w:r w:rsidRPr="00CE0A55">
        <w:rPr>
          <w:rFonts w:asciiTheme="majorHAnsi" w:hAnsiTheme="majorHAnsi"/>
          <w:u w:val="single"/>
        </w:rPr>
        <w:tab/>
      </w:r>
    </w:p>
    <w:p w14:paraId="4805D63D" w14:textId="7DEABD64" w:rsidR="00A36FF3" w:rsidRPr="00EA04FC" w:rsidRDefault="00CE0A55"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sidRPr="00CE0A55">
        <w:rPr>
          <w:rFonts w:asciiTheme="majorHAnsi" w:hAnsiTheme="majorHAnsi"/>
          <w:b/>
          <w:u w:val="single"/>
        </w:rPr>
        <w:t>February</w:t>
      </w:r>
      <w:r w:rsidR="000736E8">
        <w:rPr>
          <w:rFonts w:asciiTheme="majorHAnsi" w:hAnsiTheme="majorHAnsi"/>
          <w:b/>
          <w:u w:val="single"/>
        </w:rPr>
        <w:t xml:space="preserve"> </w:t>
      </w:r>
      <w:proofErr w:type="gramStart"/>
      <w:r w:rsidR="000736E8">
        <w:rPr>
          <w:rFonts w:asciiTheme="majorHAnsi" w:hAnsiTheme="majorHAnsi"/>
          <w:b/>
          <w:u w:val="single"/>
        </w:rPr>
        <w:t>1</w:t>
      </w:r>
      <w:r w:rsidR="00EA04FC">
        <w:rPr>
          <w:rFonts w:asciiTheme="majorHAnsi" w:hAnsiTheme="majorHAnsi"/>
          <w:b/>
          <w:u w:val="single"/>
        </w:rPr>
        <w:t xml:space="preserve"> </w:t>
      </w:r>
      <w:r w:rsidRPr="00CE0A55">
        <w:rPr>
          <w:rFonts w:asciiTheme="majorHAnsi" w:hAnsiTheme="majorHAnsi"/>
          <w:u w:val="single"/>
        </w:rPr>
        <w:t xml:space="preserve"> </w:t>
      </w:r>
      <w:r w:rsidR="00A36FF3" w:rsidRPr="00CE0A55">
        <w:rPr>
          <w:rFonts w:asciiTheme="majorHAnsi" w:eastAsia="Arial" w:hAnsiTheme="majorHAnsi" w:cs="Arial"/>
        </w:rPr>
        <w:t>District</w:t>
      </w:r>
      <w:proofErr w:type="gramEnd"/>
      <w:r w:rsidR="00A36FF3" w:rsidRPr="00CE0A55">
        <w:rPr>
          <w:rFonts w:asciiTheme="majorHAnsi" w:eastAsia="Arial" w:hAnsiTheme="majorHAnsi" w:cs="Arial"/>
        </w:rPr>
        <w:t xml:space="preserve"> leadership seminar:</w:t>
      </w:r>
      <w:r w:rsidR="00A36FF3" w:rsidRPr="00CE0A55">
        <w:rPr>
          <w:rFonts w:asciiTheme="majorHAnsi" w:hAnsiTheme="majorHAnsi"/>
          <w:u w:val="single"/>
        </w:rPr>
        <w:t>– The Chariot Group – Anchorage AK</w:t>
      </w:r>
    </w:p>
    <w:p w14:paraId="3170AB87" w14:textId="396CC49B" w:rsidR="00EA04FC" w:rsidRPr="00EA04FC" w:rsidRDefault="00EA04FC"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hAnsiTheme="majorHAnsi"/>
          <w:b/>
          <w:u w:val="single"/>
        </w:rPr>
        <w:t>February (</w:t>
      </w:r>
      <w:proofErr w:type="spellStart"/>
      <w:r>
        <w:rPr>
          <w:rFonts w:asciiTheme="majorHAnsi" w:hAnsiTheme="majorHAnsi"/>
          <w:b/>
          <w:u w:val="single"/>
        </w:rPr>
        <w:t>Approx</w:t>
      </w:r>
      <w:proofErr w:type="spellEnd"/>
      <w:r>
        <w:rPr>
          <w:rFonts w:asciiTheme="majorHAnsi" w:hAnsiTheme="majorHAnsi"/>
          <w:b/>
          <w:u w:val="single"/>
        </w:rPr>
        <w:t xml:space="preserve">) </w:t>
      </w:r>
      <w:r w:rsidRPr="00EA04FC">
        <w:rPr>
          <w:rFonts w:asciiTheme="majorHAnsi" w:hAnsiTheme="majorHAnsi"/>
          <w:u w:val="single"/>
        </w:rPr>
        <w:t>17-</w:t>
      </w:r>
      <w:r w:rsidRPr="00EA04FC">
        <w:rPr>
          <w:rFonts w:asciiTheme="majorHAnsi" w:eastAsia="Arial" w:hAnsiTheme="majorHAnsi" w:cs="Arial"/>
          <w:u w:val="single"/>
        </w:rPr>
        <w:t>21</w:t>
      </w:r>
      <w:r>
        <w:rPr>
          <w:rFonts w:asciiTheme="majorHAnsi" w:eastAsia="Arial" w:hAnsiTheme="majorHAnsi" w:cs="Arial"/>
          <w:u w:val="single"/>
        </w:rPr>
        <w:t xml:space="preserve"> Double Tree Seattle</w:t>
      </w:r>
    </w:p>
    <w:p w14:paraId="11CFCD4B" w14:textId="08D267BA" w:rsidR="00EA04FC" w:rsidRDefault="00EA04FC"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hAnsiTheme="majorHAnsi"/>
          <w:b/>
          <w:u w:val="single"/>
        </w:rPr>
        <w:t>March –</w:t>
      </w:r>
      <w:r>
        <w:rPr>
          <w:rFonts w:asciiTheme="majorHAnsi" w:eastAsia="Arial" w:hAnsiTheme="majorHAnsi" w:cs="Arial"/>
          <w:u w:val="single"/>
        </w:rPr>
        <w:t xml:space="preserve"> RYLA ______________________________________ -</w:t>
      </w:r>
    </w:p>
    <w:p w14:paraId="441EA4A9" w14:textId="2B913D55" w:rsidR="00EA04FC" w:rsidRPr="00CE0A55" w:rsidRDefault="00EA04FC"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hAnsiTheme="majorHAnsi"/>
          <w:b/>
          <w:u w:val="single"/>
        </w:rPr>
        <w:t>April or May District Conference _____________________________</w:t>
      </w:r>
    </w:p>
    <w:p w14:paraId="149800F3" w14:textId="171B9813" w:rsidR="00346A76" w:rsidRPr="000736E8" w:rsidRDefault="000736E8" w:rsidP="000736E8">
      <w:pPr>
        <w:pStyle w:val="ListParagraph"/>
        <w:numPr>
          <w:ilvl w:val="0"/>
          <w:numId w:val="14"/>
        </w:numPr>
        <w:rPr>
          <w:lang w:eastAsia="en-US"/>
        </w:rPr>
      </w:pPr>
      <w:proofErr w:type="gramStart"/>
      <w:r>
        <w:rPr>
          <w:rFonts w:asciiTheme="majorHAnsi" w:eastAsia="Arial" w:hAnsiTheme="majorHAnsi" w:cs="Arial"/>
          <w:b/>
        </w:rPr>
        <w:t>June  –</w:t>
      </w:r>
      <w:proofErr w:type="gramEnd"/>
      <w:r>
        <w:rPr>
          <w:rFonts w:asciiTheme="majorHAnsi" w:eastAsia="Arial" w:hAnsiTheme="majorHAnsi" w:cs="Arial"/>
          <w:b/>
        </w:rPr>
        <w:t xml:space="preserve"> Passing of the Torch parties</w:t>
      </w:r>
    </w:p>
    <w:p w14:paraId="76CE933B" w14:textId="77777777" w:rsidR="000736E8" w:rsidRDefault="000736E8" w:rsidP="000736E8">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rPr>
      </w:pPr>
      <w:r>
        <w:rPr>
          <w:rFonts w:ascii="Arial" w:eastAsia="Arial" w:hAnsi="Arial" w:cs="Arial"/>
          <w:b/>
          <w:color w:val="000000"/>
          <w:sz w:val="20"/>
          <w:szCs w:val="20"/>
        </w:rPr>
        <w:t>June 12-</w:t>
      </w:r>
      <w:r>
        <w:rPr>
          <w:rFonts w:asciiTheme="majorHAnsi" w:eastAsia="Arial" w:hAnsiTheme="majorHAnsi" w:cs="Arial"/>
        </w:rPr>
        <w:t>16 – 2021 Rotary International Convention - Taipei, Taiwan</w:t>
      </w:r>
    </w:p>
    <w:p w14:paraId="6DF33C63" w14:textId="77777777" w:rsidR="000736E8" w:rsidRPr="000736E8" w:rsidRDefault="000736E8" w:rsidP="000736E8">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rPr>
      </w:pPr>
      <w:r>
        <w:rPr>
          <w:rFonts w:ascii="Arial" w:eastAsia="Arial" w:hAnsi="Arial" w:cs="Arial"/>
          <w:b/>
          <w:color w:val="000000"/>
          <w:sz w:val="20"/>
          <w:szCs w:val="20"/>
        </w:rPr>
        <w:t>June 4-</w:t>
      </w:r>
      <w:r>
        <w:rPr>
          <w:rFonts w:asciiTheme="majorHAnsi" w:eastAsia="Arial" w:hAnsiTheme="majorHAnsi" w:cs="Arial"/>
        </w:rPr>
        <w:t>8 – 2022 Rotary International Convention – Houston, Texas</w:t>
      </w:r>
    </w:p>
    <w:p w14:paraId="1828F869" w14:textId="77777777" w:rsidR="000736E8" w:rsidRPr="000736E8" w:rsidRDefault="000736E8" w:rsidP="00EA04FC">
      <w:pPr>
        <w:pStyle w:val="ListParagraph"/>
        <w:rPr>
          <w:lang w:eastAsia="en-US"/>
        </w:rPr>
      </w:pPr>
    </w:p>
    <w:p w14:paraId="69FD755F" w14:textId="5D7BAA6A" w:rsidR="00346A76" w:rsidRPr="00346A76" w:rsidRDefault="00346A76" w:rsidP="00346A76">
      <w:pPr>
        <w:pStyle w:val="ListParagraph"/>
        <w:widowControl w:val="0"/>
        <w:tabs>
          <w:tab w:val="left" w:pos="3600"/>
          <w:tab w:val="left" w:pos="9090"/>
          <w:tab w:val="left" w:pos="9450"/>
          <w:tab w:val="left" w:pos="9990"/>
        </w:tabs>
        <w:spacing w:after="200" w:line="360" w:lineRule="auto"/>
        <w:rPr>
          <w:rFonts w:asciiTheme="majorHAnsi" w:eastAsia="Arial" w:hAnsiTheme="majorHAnsi" w:cs="Arial"/>
        </w:rPr>
      </w:pPr>
      <w:r>
        <w:rPr>
          <w:rFonts w:ascii="Arial" w:eastAsia="Arial" w:hAnsi="Arial" w:cs="Arial"/>
          <w:b/>
          <w:color w:val="000000"/>
          <w:sz w:val="20"/>
          <w:szCs w:val="20"/>
        </w:rPr>
        <w:t xml:space="preserve">                                                       ++++++++++</w:t>
      </w:r>
    </w:p>
    <w:p w14:paraId="05BC7DE5" w14:textId="52BFAD66" w:rsidR="00AB3A50" w:rsidRPr="00CE0A55" w:rsidRDefault="00AB3A50"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sidRPr="00CE0A55">
        <w:rPr>
          <w:rFonts w:asciiTheme="majorHAnsi" w:eastAsia="Arial" w:hAnsiTheme="majorHAnsi" w:cs="Arial"/>
        </w:rPr>
        <w:t xml:space="preserve">Official visit of District Governor: </w:t>
      </w:r>
      <w:r w:rsidR="009F3609" w:rsidRPr="00CE0A55">
        <w:rPr>
          <w:rFonts w:asciiTheme="majorHAnsi" w:hAnsiTheme="majorHAnsi"/>
          <w:u w:val="single"/>
        </w:rPr>
        <w:tab/>
      </w:r>
    </w:p>
    <w:p w14:paraId="2B367503" w14:textId="7C879239" w:rsidR="00AB3A50" w:rsidRPr="00CE0A55" w:rsidRDefault="00B22E8C"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u w:val="single"/>
        </w:rPr>
      </w:pPr>
      <w:r>
        <w:rPr>
          <w:rFonts w:asciiTheme="majorHAnsi" w:eastAsia="Arial" w:hAnsiTheme="majorHAnsi" w:cs="Arial"/>
        </w:rPr>
        <w:t xml:space="preserve">Lt. and </w:t>
      </w:r>
      <w:r w:rsidR="00AB3A50" w:rsidRPr="00CE0A55">
        <w:rPr>
          <w:rFonts w:asciiTheme="majorHAnsi" w:eastAsia="Arial" w:hAnsiTheme="majorHAnsi" w:cs="Arial"/>
        </w:rPr>
        <w:t xml:space="preserve">Assistant Governor visits: </w:t>
      </w:r>
      <w:r w:rsidR="009F3609" w:rsidRPr="00CE0A55">
        <w:rPr>
          <w:rFonts w:asciiTheme="majorHAnsi" w:hAnsiTheme="majorHAnsi"/>
          <w:u w:val="single"/>
        </w:rPr>
        <w:tab/>
      </w:r>
      <w:r w:rsidR="00AB3A50" w:rsidRPr="00CE0A55">
        <w:rPr>
          <w:rFonts w:asciiTheme="majorHAnsi" w:hAnsiTheme="majorHAnsi"/>
          <w:u w:val="single"/>
        </w:rPr>
        <w:tab/>
      </w:r>
    </w:p>
    <w:p w14:paraId="0ECE1E39" w14:textId="7801A05F" w:rsidR="00CE0A55" w:rsidRPr="00B22E8C" w:rsidRDefault="00FC48E8"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rPr>
      </w:pPr>
      <w:r w:rsidRPr="00CE0A55">
        <w:rPr>
          <w:rFonts w:asciiTheme="majorHAnsi" w:eastAsia="Arial" w:hAnsiTheme="majorHAnsi" w:cs="Arial"/>
        </w:rPr>
        <w:t xml:space="preserve">Club PI presentation: </w:t>
      </w:r>
      <w:r w:rsidRPr="00CE0A55">
        <w:rPr>
          <w:rFonts w:asciiTheme="majorHAnsi" w:hAnsiTheme="majorHAnsi"/>
          <w:u w:val="single"/>
        </w:rPr>
        <w:tab/>
      </w:r>
      <w:r w:rsidRPr="00CE0A55">
        <w:rPr>
          <w:rFonts w:asciiTheme="majorHAnsi" w:hAnsiTheme="majorHAnsi"/>
          <w:u w:val="single"/>
        </w:rPr>
        <w:tab/>
      </w:r>
    </w:p>
    <w:p w14:paraId="71724C87" w14:textId="710E83D1" w:rsidR="00B22E8C" w:rsidRPr="00B22E8C" w:rsidRDefault="00B22E8C"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rPr>
      </w:pPr>
      <w:r>
        <w:rPr>
          <w:rFonts w:asciiTheme="majorHAnsi" w:eastAsia="Arial" w:hAnsiTheme="majorHAnsi" w:cs="Arial"/>
        </w:rPr>
        <w:t xml:space="preserve">Club Foundation Fundraiser </w:t>
      </w:r>
      <w:r w:rsidRPr="00CE0A55">
        <w:rPr>
          <w:rFonts w:asciiTheme="majorHAnsi" w:hAnsiTheme="majorHAnsi"/>
          <w:u w:val="single"/>
        </w:rPr>
        <w:tab/>
      </w:r>
      <w:r w:rsidRPr="00CE0A55">
        <w:rPr>
          <w:rFonts w:asciiTheme="majorHAnsi" w:hAnsiTheme="majorHAnsi"/>
          <w:u w:val="single"/>
        </w:rPr>
        <w:tab/>
      </w:r>
    </w:p>
    <w:p w14:paraId="54E3E7EE" w14:textId="31FB1D11" w:rsidR="00B22E8C" w:rsidRPr="00CE0A55" w:rsidRDefault="00B22E8C"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rPr>
      </w:pPr>
      <w:r>
        <w:rPr>
          <w:rFonts w:asciiTheme="majorHAnsi" w:eastAsia="Arial" w:hAnsiTheme="majorHAnsi" w:cs="Arial"/>
        </w:rPr>
        <w:t xml:space="preserve">Club Foundation Presentation </w:t>
      </w:r>
      <w:r w:rsidRPr="00CE0A55">
        <w:rPr>
          <w:rFonts w:asciiTheme="majorHAnsi" w:hAnsiTheme="majorHAnsi"/>
          <w:u w:val="single"/>
        </w:rPr>
        <w:tab/>
      </w:r>
      <w:r w:rsidRPr="00CE0A55">
        <w:rPr>
          <w:rFonts w:asciiTheme="majorHAnsi" w:hAnsiTheme="majorHAnsi"/>
          <w:u w:val="single"/>
        </w:rPr>
        <w:tab/>
      </w:r>
    </w:p>
    <w:p w14:paraId="19E7B47A" w14:textId="0996E85A" w:rsidR="00FC48E8" w:rsidRPr="00B22E8C" w:rsidRDefault="00FC48E8"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rPr>
      </w:pPr>
      <w:r w:rsidRPr="00CE0A55">
        <w:rPr>
          <w:rFonts w:asciiTheme="majorHAnsi" w:eastAsia="Arial" w:hAnsiTheme="majorHAnsi" w:cs="Arial"/>
        </w:rPr>
        <w:t xml:space="preserve">Club assembly’s (4 a year?): </w:t>
      </w:r>
      <w:r w:rsidRPr="00CE0A55">
        <w:rPr>
          <w:rFonts w:asciiTheme="majorHAnsi" w:hAnsiTheme="majorHAnsi"/>
          <w:u w:val="single"/>
        </w:rPr>
        <w:tab/>
      </w:r>
      <w:r w:rsidRPr="00CE0A55">
        <w:rPr>
          <w:rFonts w:asciiTheme="majorHAnsi" w:hAnsiTheme="majorHAnsi"/>
          <w:u w:val="single"/>
        </w:rPr>
        <w:tab/>
      </w:r>
    </w:p>
    <w:p w14:paraId="7D5C69A2" w14:textId="35C39455" w:rsidR="00B22E8C" w:rsidRPr="00CE0A55" w:rsidRDefault="00B22E8C"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eastAsia="Arial" w:hAnsiTheme="majorHAnsi" w:cs="Arial"/>
        </w:rPr>
      </w:pPr>
      <w:r>
        <w:rPr>
          <w:rFonts w:asciiTheme="majorHAnsi" w:eastAsia="Arial" w:hAnsiTheme="majorHAnsi" w:cs="Arial"/>
        </w:rPr>
        <w:t xml:space="preserve">Club membership presentation </w:t>
      </w:r>
      <w:r w:rsidRPr="00CE0A55">
        <w:rPr>
          <w:rFonts w:asciiTheme="majorHAnsi" w:hAnsiTheme="majorHAnsi"/>
          <w:u w:val="single"/>
        </w:rPr>
        <w:tab/>
      </w:r>
      <w:r w:rsidRPr="00CE0A55">
        <w:rPr>
          <w:rFonts w:asciiTheme="majorHAnsi" w:hAnsiTheme="majorHAnsi"/>
          <w:u w:val="single"/>
        </w:rPr>
        <w:tab/>
      </w:r>
    </w:p>
    <w:p w14:paraId="02D4E0D4" w14:textId="19DF7988" w:rsidR="00A36FF3" w:rsidRPr="00346A76" w:rsidRDefault="00BB605F" w:rsidP="00CE0A55">
      <w:pPr>
        <w:pStyle w:val="ListParagraph"/>
        <w:widowControl w:val="0"/>
        <w:numPr>
          <w:ilvl w:val="0"/>
          <w:numId w:val="14"/>
        </w:numPr>
        <w:tabs>
          <w:tab w:val="left" w:pos="3600"/>
          <w:tab w:val="left" w:pos="9090"/>
          <w:tab w:val="left" w:pos="9450"/>
          <w:tab w:val="left" w:pos="9990"/>
        </w:tabs>
        <w:spacing w:after="200" w:line="360" w:lineRule="auto"/>
        <w:rPr>
          <w:rFonts w:asciiTheme="majorHAnsi" w:hAnsiTheme="majorHAnsi" w:cs="Arial"/>
          <w:b/>
          <w:highlight w:val="yellow"/>
          <w:u w:val="single"/>
        </w:rPr>
      </w:pPr>
      <w:r w:rsidRPr="00B22E8C">
        <w:rPr>
          <w:rFonts w:asciiTheme="majorHAnsi" w:hAnsiTheme="majorHAnsi" w:cs="Arial"/>
          <w:b/>
          <w:highlight w:val="yellow"/>
          <w:u w:val="single"/>
        </w:rPr>
        <w:t xml:space="preserve">Pay RI and District </w:t>
      </w:r>
      <w:r w:rsidR="005767BC">
        <w:rPr>
          <w:rFonts w:asciiTheme="majorHAnsi" w:hAnsiTheme="majorHAnsi" w:cs="Arial"/>
          <w:b/>
          <w:highlight w:val="yellow"/>
          <w:u w:val="single"/>
        </w:rPr>
        <w:t>twice a year…. Stay tuned for this.</w:t>
      </w:r>
    </w:p>
    <w:sectPr w:rsidR="00A36FF3" w:rsidRPr="00346A76" w:rsidSect="00CE0A55">
      <w:footerReference w:type="even" r:id="rId8"/>
      <w:footerReference w:type="default" r:id="rId9"/>
      <w:pgSz w:w="12240" w:h="15840"/>
      <w:pgMar w:top="720" w:right="1080" w:bottom="806" w:left="1080" w:header="720" w:footer="1080" w:gutter="0"/>
      <w:pgNumType w:start="5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C3485" w14:textId="77777777" w:rsidR="00246ADA" w:rsidRDefault="00246ADA">
      <w:r>
        <w:separator/>
      </w:r>
    </w:p>
  </w:endnote>
  <w:endnote w:type="continuationSeparator" w:id="0">
    <w:p w14:paraId="6B5927FD" w14:textId="77777777" w:rsidR="00246ADA" w:rsidRDefault="0024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ptima-Bold">
    <w:altName w:val="Optima"/>
    <w:panose1 w:val="0200080308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3326" w14:textId="77777777" w:rsidR="00F217FC" w:rsidRDefault="00F217FC" w:rsidP="00D52B4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0C10980" w14:textId="77777777" w:rsidR="00F217FC" w:rsidRDefault="00F217FC" w:rsidP="00D52B4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4815" w14:textId="77777777" w:rsidR="00F217FC" w:rsidRDefault="00F217FC" w:rsidP="006036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BF270" w14:textId="77777777" w:rsidR="00246ADA" w:rsidRDefault="00246ADA">
      <w:r>
        <w:separator/>
      </w:r>
    </w:p>
  </w:footnote>
  <w:footnote w:type="continuationSeparator" w:id="0">
    <w:p w14:paraId="2555B8E6" w14:textId="77777777" w:rsidR="00246ADA" w:rsidRDefault="00246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450C"/>
    <w:multiLevelType w:val="hybridMultilevel"/>
    <w:tmpl w:val="1D14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0AEC"/>
    <w:multiLevelType w:val="hybridMultilevel"/>
    <w:tmpl w:val="7C3A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4455E"/>
    <w:multiLevelType w:val="hybridMultilevel"/>
    <w:tmpl w:val="6D805A76"/>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E3B78"/>
    <w:multiLevelType w:val="hybridMultilevel"/>
    <w:tmpl w:val="47202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DD1DE5"/>
    <w:multiLevelType w:val="multilevel"/>
    <w:tmpl w:val="0ED8F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B6052A"/>
    <w:multiLevelType w:val="hybridMultilevel"/>
    <w:tmpl w:val="7CA42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12F86"/>
    <w:multiLevelType w:val="hybridMultilevel"/>
    <w:tmpl w:val="CE1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70B81"/>
    <w:multiLevelType w:val="hybridMultilevel"/>
    <w:tmpl w:val="10D8A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2119C4"/>
    <w:multiLevelType w:val="hybridMultilevel"/>
    <w:tmpl w:val="56AE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066D1"/>
    <w:multiLevelType w:val="hybridMultilevel"/>
    <w:tmpl w:val="58A06B42"/>
    <w:lvl w:ilvl="0" w:tplc="04090009">
      <w:start w:val="1"/>
      <w:numFmt w:val="bullet"/>
      <w:lvlText w:val=""/>
      <w:lvlJc w:val="left"/>
      <w:pPr>
        <w:ind w:left="720" w:hanging="360"/>
      </w:pPr>
      <w:rPr>
        <w:rFonts w:ascii="Wingdings" w:hAnsi="Wingdings" w:hint="default"/>
      </w:rPr>
    </w:lvl>
    <w:lvl w:ilvl="1" w:tplc="5D6208AC">
      <w:numFmt w:val="bullet"/>
      <w:lvlText w:val="•"/>
      <w:lvlJc w:val="left"/>
      <w:pPr>
        <w:ind w:left="1440" w:hanging="360"/>
      </w:pPr>
      <w:rPr>
        <w:rFonts w:ascii="Calibri" w:eastAsia="Times New Roman" w:hAnsi="Calibri"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67ADC"/>
    <w:multiLevelType w:val="multilevel"/>
    <w:tmpl w:val="568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33867"/>
    <w:multiLevelType w:val="hybridMultilevel"/>
    <w:tmpl w:val="EC54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D15EC"/>
    <w:multiLevelType w:val="hybridMultilevel"/>
    <w:tmpl w:val="88E8B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C64969"/>
    <w:multiLevelType w:val="multilevel"/>
    <w:tmpl w:val="1058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3"/>
  </w:num>
  <w:num w:numId="4">
    <w:abstractNumId w:val="11"/>
  </w:num>
  <w:num w:numId="5">
    <w:abstractNumId w:val="0"/>
  </w:num>
  <w:num w:numId="6">
    <w:abstractNumId w:val="6"/>
  </w:num>
  <w:num w:numId="7">
    <w:abstractNumId w:val="8"/>
  </w:num>
  <w:num w:numId="8">
    <w:abstractNumId w:val="12"/>
  </w:num>
  <w:num w:numId="9">
    <w:abstractNumId w:val="7"/>
  </w:num>
  <w:num w:numId="10">
    <w:abstractNumId w:val="3"/>
  </w:num>
  <w:num w:numId="11">
    <w:abstractNumId w:val="1"/>
  </w:num>
  <w:num w:numId="12">
    <w:abstractNumId w:val="2"/>
  </w:num>
  <w:num w:numId="13">
    <w:abstractNumId w:val="5"/>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50"/>
    <w:rsid w:val="0000235C"/>
    <w:rsid w:val="0000335A"/>
    <w:rsid w:val="000070C2"/>
    <w:rsid w:val="00013C6E"/>
    <w:rsid w:val="000228D8"/>
    <w:rsid w:val="000237BC"/>
    <w:rsid w:val="00023CD5"/>
    <w:rsid w:val="00027A39"/>
    <w:rsid w:val="00027CB2"/>
    <w:rsid w:val="00031E4B"/>
    <w:rsid w:val="000328A7"/>
    <w:rsid w:val="000553D8"/>
    <w:rsid w:val="00055416"/>
    <w:rsid w:val="00060792"/>
    <w:rsid w:val="000645EC"/>
    <w:rsid w:val="00072BCE"/>
    <w:rsid w:val="00072F4E"/>
    <w:rsid w:val="000736E8"/>
    <w:rsid w:val="00077A2A"/>
    <w:rsid w:val="000805FD"/>
    <w:rsid w:val="00087E6C"/>
    <w:rsid w:val="00090CBC"/>
    <w:rsid w:val="00093B68"/>
    <w:rsid w:val="000949DE"/>
    <w:rsid w:val="00095310"/>
    <w:rsid w:val="0009777F"/>
    <w:rsid w:val="000A6E73"/>
    <w:rsid w:val="000A7B77"/>
    <w:rsid w:val="000C0762"/>
    <w:rsid w:val="000C2563"/>
    <w:rsid w:val="000C2D65"/>
    <w:rsid w:val="000C3269"/>
    <w:rsid w:val="000D1DEB"/>
    <w:rsid w:val="000D1F03"/>
    <w:rsid w:val="000D4279"/>
    <w:rsid w:val="000E2ED0"/>
    <w:rsid w:val="000E68FE"/>
    <w:rsid w:val="000E7B47"/>
    <w:rsid w:val="000F01B7"/>
    <w:rsid w:val="000F034A"/>
    <w:rsid w:val="000F0696"/>
    <w:rsid w:val="000F6391"/>
    <w:rsid w:val="0010445C"/>
    <w:rsid w:val="001078CB"/>
    <w:rsid w:val="0011170E"/>
    <w:rsid w:val="00113EE0"/>
    <w:rsid w:val="001154DC"/>
    <w:rsid w:val="00115622"/>
    <w:rsid w:val="00120D6C"/>
    <w:rsid w:val="001262AA"/>
    <w:rsid w:val="001435CB"/>
    <w:rsid w:val="00144B9C"/>
    <w:rsid w:val="0014546C"/>
    <w:rsid w:val="0014757A"/>
    <w:rsid w:val="00147637"/>
    <w:rsid w:val="00151D35"/>
    <w:rsid w:val="00154E5E"/>
    <w:rsid w:val="00161BDA"/>
    <w:rsid w:val="00166038"/>
    <w:rsid w:val="00173E45"/>
    <w:rsid w:val="00173F6F"/>
    <w:rsid w:val="00176CB8"/>
    <w:rsid w:val="001814E3"/>
    <w:rsid w:val="0018363B"/>
    <w:rsid w:val="001938E0"/>
    <w:rsid w:val="00197919"/>
    <w:rsid w:val="001A0BC1"/>
    <w:rsid w:val="001A40D4"/>
    <w:rsid w:val="001A584F"/>
    <w:rsid w:val="001A7606"/>
    <w:rsid w:val="001B23B9"/>
    <w:rsid w:val="001B37EE"/>
    <w:rsid w:val="001B4E18"/>
    <w:rsid w:val="001B6B7D"/>
    <w:rsid w:val="001C49FB"/>
    <w:rsid w:val="001C6AEC"/>
    <w:rsid w:val="001D1F05"/>
    <w:rsid w:val="001D4C21"/>
    <w:rsid w:val="001D5022"/>
    <w:rsid w:val="001E30E3"/>
    <w:rsid w:val="001E5B24"/>
    <w:rsid w:val="001E70B1"/>
    <w:rsid w:val="001F1FEC"/>
    <w:rsid w:val="00200E73"/>
    <w:rsid w:val="00204716"/>
    <w:rsid w:val="002073EF"/>
    <w:rsid w:val="00211BAA"/>
    <w:rsid w:val="002149AF"/>
    <w:rsid w:val="0024245C"/>
    <w:rsid w:val="00246ADA"/>
    <w:rsid w:val="00255857"/>
    <w:rsid w:val="002564A9"/>
    <w:rsid w:val="00273CF2"/>
    <w:rsid w:val="00282FF7"/>
    <w:rsid w:val="0028349C"/>
    <w:rsid w:val="00284202"/>
    <w:rsid w:val="00284783"/>
    <w:rsid w:val="00285769"/>
    <w:rsid w:val="00286446"/>
    <w:rsid w:val="002873FD"/>
    <w:rsid w:val="00287CC9"/>
    <w:rsid w:val="0029473D"/>
    <w:rsid w:val="00296F78"/>
    <w:rsid w:val="00297CDC"/>
    <w:rsid w:val="002A271B"/>
    <w:rsid w:val="002A4621"/>
    <w:rsid w:val="002A5F47"/>
    <w:rsid w:val="002B54EF"/>
    <w:rsid w:val="002B5941"/>
    <w:rsid w:val="002C1457"/>
    <w:rsid w:val="002C1DDB"/>
    <w:rsid w:val="002C3AED"/>
    <w:rsid w:val="002D59A7"/>
    <w:rsid w:val="002E2E4F"/>
    <w:rsid w:val="00311C96"/>
    <w:rsid w:val="00311CD4"/>
    <w:rsid w:val="00313F1D"/>
    <w:rsid w:val="0032234E"/>
    <w:rsid w:val="003235DD"/>
    <w:rsid w:val="0032674E"/>
    <w:rsid w:val="00327603"/>
    <w:rsid w:val="00334038"/>
    <w:rsid w:val="00335DFE"/>
    <w:rsid w:val="00341A0C"/>
    <w:rsid w:val="00343D31"/>
    <w:rsid w:val="00344418"/>
    <w:rsid w:val="00346A76"/>
    <w:rsid w:val="00346EA2"/>
    <w:rsid w:val="00347F1C"/>
    <w:rsid w:val="003544EB"/>
    <w:rsid w:val="0037149F"/>
    <w:rsid w:val="00374239"/>
    <w:rsid w:val="003863B6"/>
    <w:rsid w:val="00387E76"/>
    <w:rsid w:val="00396753"/>
    <w:rsid w:val="003A5BB2"/>
    <w:rsid w:val="003A74AE"/>
    <w:rsid w:val="003C2812"/>
    <w:rsid w:val="003C45FC"/>
    <w:rsid w:val="003D1047"/>
    <w:rsid w:val="003D11C9"/>
    <w:rsid w:val="003E0D04"/>
    <w:rsid w:val="003E19D0"/>
    <w:rsid w:val="003E253C"/>
    <w:rsid w:val="003E40AB"/>
    <w:rsid w:val="003E5544"/>
    <w:rsid w:val="004037AB"/>
    <w:rsid w:val="004063B0"/>
    <w:rsid w:val="00414FD9"/>
    <w:rsid w:val="0041688C"/>
    <w:rsid w:val="00417F96"/>
    <w:rsid w:val="0043052B"/>
    <w:rsid w:val="0043647D"/>
    <w:rsid w:val="00444C30"/>
    <w:rsid w:val="004535DF"/>
    <w:rsid w:val="00454BE9"/>
    <w:rsid w:val="00463B0F"/>
    <w:rsid w:val="00466435"/>
    <w:rsid w:val="004810EF"/>
    <w:rsid w:val="0048205B"/>
    <w:rsid w:val="004849DF"/>
    <w:rsid w:val="00490651"/>
    <w:rsid w:val="00493F9F"/>
    <w:rsid w:val="004B4E3B"/>
    <w:rsid w:val="004C04E3"/>
    <w:rsid w:val="004C2255"/>
    <w:rsid w:val="004D7C52"/>
    <w:rsid w:val="004E3C23"/>
    <w:rsid w:val="004E4CA8"/>
    <w:rsid w:val="004F376D"/>
    <w:rsid w:val="004F4CCE"/>
    <w:rsid w:val="004F4FE2"/>
    <w:rsid w:val="00502F2F"/>
    <w:rsid w:val="00510A7D"/>
    <w:rsid w:val="00510EDC"/>
    <w:rsid w:val="0051320F"/>
    <w:rsid w:val="005139C3"/>
    <w:rsid w:val="00524DDE"/>
    <w:rsid w:val="00537C02"/>
    <w:rsid w:val="00544A8D"/>
    <w:rsid w:val="005464B1"/>
    <w:rsid w:val="00547DA2"/>
    <w:rsid w:val="005618DA"/>
    <w:rsid w:val="00561FDC"/>
    <w:rsid w:val="005741EF"/>
    <w:rsid w:val="00574905"/>
    <w:rsid w:val="00576591"/>
    <w:rsid w:val="005767BC"/>
    <w:rsid w:val="00577706"/>
    <w:rsid w:val="00582A04"/>
    <w:rsid w:val="00585DF1"/>
    <w:rsid w:val="00585E0D"/>
    <w:rsid w:val="00586820"/>
    <w:rsid w:val="005878EF"/>
    <w:rsid w:val="00590A15"/>
    <w:rsid w:val="0059478A"/>
    <w:rsid w:val="0059517B"/>
    <w:rsid w:val="005960DD"/>
    <w:rsid w:val="005969A4"/>
    <w:rsid w:val="005A13C5"/>
    <w:rsid w:val="005A5388"/>
    <w:rsid w:val="005B0DBE"/>
    <w:rsid w:val="005B4F4A"/>
    <w:rsid w:val="005C1A7C"/>
    <w:rsid w:val="005C5BC1"/>
    <w:rsid w:val="005E27EF"/>
    <w:rsid w:val="005E5748"/>
    <w:rsid w:val="005E5B17"/>
    <w:rsid w:val="005E6182"/>
    <w:rsid w:val="005F25FF"/>
    <w:rsid w:val="005F5249"/>
    <w:rsid w:val="005F6B1C"/>
    <w:rsid w:val="006036BC"/>
    <w:rsid w:val="00603D10"/>
    <w:rsid w:val="00605A98"/>
    <w:rsid w:val="00606C7B"/>
    <w:rsid w:val="00610045"/>
    <w:rsid w:val="006116D0"/>
    <w:rsid w:val="00612046"/>
    <w:rsid w:val="006168BF"/>
    <w:rsid w:val="00621FE7"/>
    <w:rsid w:val="006332AA"/>
    <w:rsid w:val="0063733B"/>
    <w:rsid w:val="00650DBD"/>
    <w:rsid w:val="0066257F"/>
    <w:rsid w:val="006645D8"/>
    <w:rsid w:val="00664B86"/>
    <w:rsid w:val="006823E6"/>
    <w:rsid w:val="00687E94"/>
    <w:rsid w:val="0069450B"/>
    <w:rsid w:val="00696CE0"/>
    <w:rsid w:val="00697BE9"/>
    <w:rsid w:val="006A4133"/>
    <w:rsid w:val="006A572A"/>
    <w:rsid w:val="006A7638"/>
    <w:rsid w:val="006D1D42"/>
    <w:rsid w:val="006D356A"/>
    <w:rsid w:val="006D62C9"/>
    <w:rsid w:val="006D6D70"/>
    <w:rsid w:val="006E4F46"/>
    <w:rsid w:val="006E5278"/>
    <w:rsid w:val="006E7053"/>
    <w:rsid w:val="006F3F70"/>
    <w:rsid w:val="00705F17"/>
    <w:rsid w:val="00715892"/>
    <w:rsid w:val="00726DF5"/>
    <w:rsid w:val="00732068"/>
    <w:rsid w:val="00741D87"/>
    <w:rsid w:val="0074296F"/>
    <w:rsid w:val="007551F8"/>
    <w:rsid w:val="00755AFF"/>
    <w:rsid w:val="00762AB8"/>
    <w:rsid w:val="007645D9"/>
    <w:rsid w:val="00770CC1"/>
    <w:rsid w:val="007751B1"/>
    <w:rsid w:val="00787AD4"/>
    <w:rsid w:val="00792A7C"/>
    <w:rsid w:val="00793808"/>
    <w:rsid w:val="007A6BBD"/>
    <w:rsid w:val="007B068F"/>
    <w:rsid w:val="007B13AE"/>
    <w:rsid w:val="007B257F"/>
    <w:rsid w:val="007C4341"/>
    <w:rsid w:val="007C49EE"/>
    <w:rsid w:val="007C4CD6"/>
    <w:rsid w:val="007D2FFB"/>
    <w:rsid w:val="007D4154"/>
    <w:rsid w:val="007E0D57"/>
    <w:rsid w:val="007F0631"/>
    <w:rsid w:val="007F6E80"/>
    <w:rsid w:val="00802FFA"/>
    <w:rsid w:val="00803029"/>
    <w:rsid w:val="00806FE6"/>
    <w:rsid w:val="008073C3"/>
    <w:rsid w:val="0081158C"/>
    <w:rsid w:val="00811E97"/>
    <w:rsid w:val="00811ED0"/>
    <w:rsid w:val="0081621D"/>
    <w:rsid w:val="00816D28"/>
    <w:rsid w:val="0082142E"/>
    <w:rsid w:val="00822265"/>
    <w:rsid w:val="00832A96"/>
    <w:rsid w:val="008357B6"/>
    <w:rsid w:val="0083791A"/>
    <w:rsid w:val="00843577"/>
    <w:rsid w:val="00845928"/>
    <w:rsid w:val="00860D77"/>
    <w:rsid w:val="00862190"/>
    <w:rsid w:val="008623FB"/>
    <w:rsid w:val="00864091"/>
    <w:rsid w:val="00867982"/>
    <w:rsid w:val="00872E76"/>
    <w:rsid w:val="008734F2"/>
    <w:rsid w:val="00876997"/>
    <w:rsid w:val="00881068"/>
    <w:rsid w:val="00882AFE"/>
    <w:rsid w:val="00884DFC"/>
    <w:rsid w:val="0088657B"/>
    <w:rsid w:val="0088744A"/>
    <w:rsid w:val="00894305"/>
    <w:rsid w:val="00897815"/>
    <w:rsid w:val="008A1739"/>
    <w:rsid w:val="008A53B5"/>
    <w:rsid w:val="008A6C6F"/>
    <w:rsid w:val="008B6877"/>
    <w:rsid w:val="008C12B5"/>
    <w:rsid w:val="008C1CA0"/>
    <w:rsid w:val="008C3CF9"/>
    <w:rsid w:val="008D74CD"/>
    <w:rsid w:val="008D7E04"/>
    <w:rsid w:val="008E1EBD"/>
    <w:rsid w:val="00905ACE"/>
    <w:rsid w:val="009118EF"/>
    <w:rsid w:val="00911C9C"/>
    <w:rsid w:val="00914A4A"/>
    <w:rsid w:val="00914CED"/>
    <w:rsid w:val="00916ED2"/>
    <w:rsid w:val="00923535"/>
    <w:rsid w:val="00923FA5"/>
    <w:rsid w:val="00933123"/>
    <w:rsid w:val="009543CB"/>
    <w:rsid w:val="00954CCE"/>
    <w:rsid w:val="009556D1"/>
    <w:rsid w:val="00966308"/>
    <w:rsid w:val="00972AEE"/>
    <w:rsid w:val="00973440"/>
    <w:rsid w:val="00973622"/>
    <w:rsid w:val="00973EAF"/>
    <w:rsid w:val="00982E56"/>
    <w:rsid w:val="00983C80"/>
    <w:rsid w:val="0099266E"/>
    <w:rsid w:val="00992896"/>
    <w:rsid w:val="009A39AC"/>
    <w:rsid w:val="009A6C2C"/>
    <w:rsid w:val="009B20F1"/>
    <w:rsid w:val="009D1F72"/>
    <w:rsid w:val="009D50D9"/>
    <w:rsid w:val="009D5199"/>
    <w:rsid w:val="009D6C11"/>
    <w:rsid w:val="009D6FA3"/>
    <w:rsid w:val="009F2670"/>
    <w:rsid w:val="009F3609"/>
    <w:rsid w:val="009F7F3C"/>
    <w:rsid w:val="00A01F1A"/>
    <w:rsid w:val="00A10EAA"/>
    <w:rsid w:val="00A14A61"/>
    <w:rsid w:val="00A17F66"/>
    <w:rsid w:val="00A20E73"/>
    <w:rsid w:val="00A27C9B"/>
    <w:rsid w:val="00A343A3"/>
    <w:rsid w:val="00A36FF3"/>
    <w:rsid w:val="00A372B5"/>
    <w:rsid w:val="00A42AB9"/>
    <w:rsid w:val="00A43A59"/>
    <w:rsid w:val="00A47552"/>
    <w:rsid w:val="00A53831"/>
    <w:rsid w:val="00A6125A"/>
    <w:rsid w:val="00A673C3"/>
    <w:rsid w:val="00A67B77"/>
    <w:rsid w:val="00A81758"/>
    <w:rsid w:val="00A82A34"/>
    <w:rsid w:val="00A900AE"/>
    <w:rsid w:val="00A9157C"/>
    <w:rsid w:val="00A91915"/>
    <w:rsid w:val="00A91D4D"/>
    <w:rsid w:val="00AA74D0"/>
    <w:rsid w:val="00AB1153"/>
    <w:rsid w:val="00AB3A50"/>
    <w:rsid w:val="00AB5B09"/>
    <w:rsid w:val="00AC358E"/>
    <w:rsid w:val="00AE13AD"/>
    <w:rsid w:val="00AE59F1"/>
    <w:rsid w:val="00AE6B23"/>
    <w:rsid w:val="00AF66AF"/>
    <w:rsid w:val="00B0095F"/>
    <w:rsid w:val="00B018C3"/>
    <w:rsid w:val="00B02403"/>
    <w:rsid w:val="00B02AF5"/>
    <w:rsid w:val="00B031D0"/>
    <w:rsid w:val="00B0608C"/>
    <w:rsid w:val="00B06A2B"/>
    <w:rsid w:val="00B1336D"/>
    <w:rsid w:val="00B133BF"/>
    <w:rsid w:val="00B22E8C"/>
    <w:rsid w:val="00B256A1"/>
    <w:rsid w:val="00B277E9"/>
    <w:rsid w:val="00B434F0"/>
    <w:rsid w:val="00B43FDB"/>
    <w:rsid w:val="00B44FF2"/>
    <w:rsid w:val="00B45CDC"/>
    <w:rsid w:val="00B47880"/>
    <w:rsid w:val="00B51409"/>
    <w:rsid w:val="00B520EA"/>
    <w:rsid w:val="00B53ECC"/>
    <w:rsid w:val="00B72889"/>
    <w:rsid w:val="00B7580E"/>
    <w:rsid w:val="00B90111"/>
    <w:rsid w:val="00B95803"/>
    <w:rsid w:val="00BA45DD"/>
    <w:rsid w:val="00BB37BE"/>
    <w:rsid w:val="00BB5815"/>
    <w:rsid w:val="00BB605F"/>
    <w:rsid w:val="00BC38D6"/>
    <w:rsid w:val="00BC470D"/>
    <w:rsid w:val="00BD4C0B"/>
    <w:rsid w:val="00BD4C53"/>
    <w:rsid w:val="00BD7132"/>
    <w:rsid w:val="00BF2103"/>
    <w:rsid w:val="00BF4829"/>
    <w:rsid w:val="00C00613"/>
    <w:rsid w:val="00C04DAD"/>
    <w:rsid w:val="00C0730E"/>
    <w:rsid w:val="00C10ED1"/>
    <w:rsid w:val="00C12EB7"/>
    <w:rsid w:val="00C25339"/>
    <w:rsid w:val="00C33B4A"/>
    <w:rsid w:val="00C343CA"/>
    <w:rsid w:val="00C359B6"/>
    <w:rsid w:val="00C43C42"/>
    <w:rsid w:val="00C44B5A"/>
    <w:rsid w:val="00C50906"/>
    <w:rsid w:val="00C612EF"/>
    <w:rsid w:val="00C61B48"/>
    <w:rsid w:val="00C63C78"/>
    <w:rsid w:val="00C71C89"/>
    <w:rsid w:val="00C752D1"/>
    <w:rsid w:val="00C758A5"/>
    <w:rsid w:val="00C766D1"/>
    <w:rsid w:val="00C81F5D"/>
    <w:rsid w:val="00C923F6"/>
    <w:rsid w:val="00C930C3"/>
    <w:rsid w:val="00C96FAF"/>
    <w:rsid w:val="00CA3901"/>
    <w:rsid w:val="00CB18EA"/>
    <w:rsid w:val="00CB7C32"/>
    <w:rsid w:val="00CC01CF"/>
    <w:rsid w:val="00CC2F22"/>
    <w:rsid w:val="00CD1E0C"/>
    <w:rsid w:val="00CD3EC6"/>
    <w:rsid w:val="00CD5AEA"/>
    <w:rsid w:val="00CD603B"/>
    <w:rsid w:val="00CE0A55"/>
    <w:rsid w:val="00CE66EB"/>
    <w:rsid w:val="00CE6D19"/>
    <w:rsid w:val="00CE7E43"/>
    <w:rsid w:val="00CF2C35"/>
    <w:rsid w:val="00CF3450"/>
    <w:rsid w:val="00CF4ADF"/>
    <w:rsid w:val="00CF5ACC"/>
    <w:rsid w:val="00D07A75"/>
    <w:rsid w:val="00D07BF3"/>
    <w:rsid w:val="00D2762B"/>
    <w:rsid w:val="00D305B6"/>
    <w:rsid w:val="00D332D4"/>
    <w:rsid w:val="00D435F7"/>
    <w:rsid w:val="00D436FA"/>
    <w:rsid w:val="00D4476A"/>
    <w:rsid w:val="00D456FD"/>
    <w:rsid w:val="00D4780F"/>
    <w:rsid w:val="00D47A42"/>
    <w:rsid w:val="00D52B47"/>
    <w:rsid w:val="00D52CCF"/>
    <w:rsid w:val="00D559B0"/>
    <w:rsid w:val="00D60CB8"/>
    <w:rsid w:val="00D73AD1"/>
    <w:rsid w:val="00D7575B"/>
    <w:rsid w:val="00D76D04"/>
    <w:rsid w:val="00D81C03"/>
    <w:rsid w:val="00D8220C"/>
    <w:rsid w:val="00D85AEF"/>
    <w:rsid w:val="00D958F6"/>
    <w:rsid w:val="00DA0D62"/>
    <w:rsid w:val="00DA31C4"/>
    <w:rsid w:val="00DA45E8"/>
    <w:rsid w:val="00DA5A01"/>
    <w:rsid w:val="00DA5FD2"/>
    <w:rsid w:val="00DA6D33"/>
    <w:rsid w:val="00DB6FF7"/>
    <w:rsid w:val="00DC1736"/>
    <w:rsid w:val="00DD19B9"/>
    <w:rsid w:val="00DD6E99"/>
    <w:rsid w:val="00DE104E"/>
    <w:rsid w:val="00DE1E45"/>
    <w:rsid w:val="00DE3A65"/>
    <w:rsid w:val="00DE55BB"/>
    <w:rsid w:val="00DE5902"/>
    <w:rsid w:val="00DE5FEC"/>
    <w:rsid w:val="00DE6E75"/>
    <w:rsid w:val="00DF34B7"/>
    <w:rsid w:val="00E0010F"/>
    <w:rsid w:val="00E07344"/>
    <w:rsid w:val="00E119E4"/>
    <w:rsid w:val="00E210E1"/>
    <w:rsid w:val="00E21B2E"/>
    <w:rsid w:val="00E232EB"/>
    <w:rsid w:val="00E235A4"/>
    <w:rsid w:val="00E238C8"/>
    <w:rsid w:val="00E2491D"/>
    <w:rsid w:val="00E25051"/>
    <w:rsid w:val="00E3032B"/>
    <w:rsid w:val="00E316FF"/>
    <w:rsid w:val="00E352B5"/>
    <w:rsid w:val="00E36ACF"/>
    <w:rsid w:val="00E36FED"/>
    <w:rsid w:val="00E3717C"/>
    <w:rsid w:val="00E40595"/>
    <w:rsid w:val="00E44E8E"/>
    <w:rsid w:val="00E44FB0"/>
    <w:rsid w:val="00E45C1D"/>
    <w:rsid w:val="00E53E58"/>
    <w:rsid w:val="00E56B28"/>
    <w:rsid w:val="00E5783E"/>
    <w:rsid w:val="00E60792"/>
    <w:rsid w:val="00E726F2"/>
    <w:rsid w:val="00E72C65"/>
    <w:rsid w:val="00E731B2"/>
    <w:rsid w:val="00E74B79"/>
    <w:rsid w:val="00E814DA"/>
    <w:rsid w:val="00E84744"/>
    <w:rsid w:val="00E85EE6"/>
    <w:rsid w:val="00E877BB"/>
    <w:rsid w:val="00E92B5A"/>
    <w:rsid w:val="00E94D42"/>
    <w:rsid w:val="00E97160"/>
    <w:rsid w:val="00E97CE1"/>
    <w:rsid w:val="00EA04FC"/>
    <w:rsid w:val="00EA0FAB"/>
    <w:rsid w:val="00EA139C"/>
    <w:rsid w:val="00EA13A9"/>
    <w:rsid w:val="00EA20BD"/>
    <w:rsid w:val="00EB2343"/>
    <w:rsid w:val="00EB23B2"/>
    <w:rsid w:val="00EB3C79"/>
    <w:rsid w:val="00EC2B05"/>
    <w:rsid w:val="00EC5C14"/>
    <w:rsid w:val="00EC7618"/>
    <w:rsid w:val="00ED4B2F"/>
    <w:rsid w:val="00ED57E6"/>
    <w:rsid w:val="00ED7077"/>
    <w:rsid w:val="00EF2870"/>
    <w:rsid w:val="00EF6562"/>
    <w:rsid w:val="00F01363"/>
    <w:rsid w:val="00F04B9F"/>
    <w:rsid w:val="00F05889"/>
    <w:rsid w:val="00F12243"/>
    <w:rsid w:val="00F14553"/>
    <w:rsid w:val="00F15173"/>
    <w:rsid w:val="00F16189"/>
    <w:rsid w:val="00F162F9"/>
    <w:rsid w:val="00F217FC"/>
    <w:rsid w:val="00F25C0E"/>
    <w:rsid w:val="00F272CB"/>
    <w:rsid w:val="00F36850"/>
    <w:rsid w:val="00F376CB"/>
    <w:rsid w:val="00F40C62"/>
    <w:rsid w:val="00F5114E"/>
    <w:rsid w:val="00F518E9"/>
    <w:rsid w:val="00F53343"/>
    <w:rsid w:val="00F56735"/>
    <w:rsid w:val="00F65AA6"/>
    <w:rsid w:val="00F71597"/>
    <w:rsid w:val="00F729B3"/>
    <w:rsid w:val="00F72C3A"/>
    <w:rsid w:val="00F864D9"/>
    <w:rsid w:val="00F8766D"/>
    <w:rsid w:val="00F87824"/>
    <w:rsid w:val="00F90FAD"/>
    <w:rsid w:val="00F91DD1"/>
    <w:rsid w:val="00F953A9"/>
    <w:rsid w:val="00F9545E"/>
    <w:rsid w:val="00F95D3F"/>
    <w:rsid w:val="00F96147"/>
    <w:rsid w:val="00F96551"/>
    <w:rsid w:val="00FA02B9"/>
    <w:rsid w:val="00FC2DCB"/>
    <w:rsid w:val="00FC48E8"/>
    <w:rsid w:val="00FC6733"/>
    <w:rsid w:val="00FC7C66"/>
    <w:rsid w:val="00FD2E1C"/>
    <w:rsid w:val="00FD56F0"/>
    <w:rsid w:val="00FE447C"/>
    <w:rsid w:val="00FF206E"/>
    <w:rsid w:val="00FF2B69"/>
    <w:rsid w:val="00FF79C4"/>
    <w:rsid w:val="57D6DB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E131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B3A50"/>
    <w:rPr>
      <w:rFonts w:ascii="Times New Roman" w:eastAsia="Times New Roman" w:hAnsi="Times New Roman"/>
      <w:sz w:val="24"/>
      <w:szCs w:val="24"/>
      <w:lang w:eastAsia="en-CA"/>
    </w:rPr>
  </w:style>
  <w:style w:type="paragraph" w:styleId="Heading1">
    <w:name w:val="heading 1"/>
    <w:basedOn w:val="Normal"/>
    <w:next w:val="Normal"/>
    <w:link w:val="Heading1Char"/>
    <w:qFormat/>
    <w:rsid w:val="00CA3901"/>
    <w:pPr>
      <w:keepNext/>
      <w:outlineLvl w:val="0"/>
    </w:pPr>
    <w:rPr>
      <w:sz w:val="28"/>
      <w:szCs w:val="20"/>
      <w:lang w:eastAsia="en-US"/>
    </w:rPr>
  </w:style>
  <w:style w:type="paragraph" w:styleId="Heading2">
    <w:name w:val="heading 2"/>
    <w:basedOn w:val="Normal"/>
    <w:next w:val="Normal"/>
    <w:link w:val="Heading2Char"/>
    <w:qFormat/>
    <w:rsid w:val="00CA3901"/>
    <w:pPr>
      <w:keepNext/>
      <w:pBdr>
        <w:top w:val="double" w:sz="4" w:space="1" w:color="auto"/>
      </w:pBdr>
      <w:autoSpaceDE w:val="0"/>
      <w:autoSpaceDN w:val="0"/>
      <w:adjustRightInd w:val="0"/>
      <w:jc w:val="center"/>
      <w:outlineLvl w:val="1"/>
    </w:pPr>
    <w:rPr>
      <w:rFonts w:ascii="Palatino Linotype" w:hAnsi="Palatino Linotype"/>
      <w:i/>
      <w:sz w:val="20"/>
      <w:szCs w:val="20"/>
      <w:lang w:eastAsia="en-US"/>
    </w:rPr>
  </w:style>
  <w:style w:type="paragraph" w:styleId="Heading3">
    <w:name w:val="heading 3"/>
    <w:basedOn w:val="Normal"/>
    <w:next w:val="Normal"/>
    <w:link w:val="Heading3Char"/>
    <w:qFormat/>
    <w:rsid w:val="00CA3901"/>
    <w:pPr>
      <w:keepNext/>
      <w:pBdr>
        <w:bottom w:val="single" w:sz="36" w:space="0" w:color="auto"/>
      </w:pBdr>
      <w:autoSpaceDE w:val="0"/>
      <w:autoSpaceDN w:val="0"/>
      <w:adjustRightInd w:val="0"/>
      <w:outlineLvl w:val="2"/>
    </w:pPr>
    <w:rPr>
      <w:rFonts w:ascii="Optima-Bold" w:hAnsi="Optima-Bold"/>
      <w:b/>
      <w:sz w:val="36"/>
      <w:szCs w:val="20"/>
      <w:lang w:eastAsia="en-US"/>
    </w:rPr>
  </w:style>
  <w:style w:type="paragraph" w:styleId="Heading4">
    <w:name w:val="heading 4"/>
    <w:basedOn w:val="Normal"/>
    <w:next w:val="Normal"/>
    <w:link w:val="Heading4Char"/>
    <w:qFormat/>
    <w:rsid w:val="00CA3901"/>
    <w:pPr>
      <w:keepNext/>
      <w:autoSpaceDE w:val="0"/>
      <w:autoSpaceDN w:val="0"/>
      <w:adjustRightInd w:val="0"/>
      <w:spacing w:before="120"/>
      <w:outlineLvl w:val="3"/>
    </w:pPr>
    <w:rPr>
      <w:rFonts w:ascii="Palatino Linotype" w:hAnsi="Palatino Linotype"/>
      <w:b/>
      <w:bCs/>
      <w:sz w:val="20"/>
      <w:szCs w:val="20"/>
      <w:lang w:eastAsia="en-US"/>
    </w:rPr>
  </w:style>
  <w:style w:type="paragraph" w:styleId="Heading5">
    <w:name w:val="heading 5"/>
    <w:basedOn w:val="Normal"/>
    <w:next w:val="Normal"/>
    <w:link w:val="Heading5Char"/>
    <w:qFormat/>
    <w:rsid w:val="00CA3901"/>
    <w:pPr>
      <w:keepNext/>
      <w:outlineLvl w:val="4"/>
    </w:pPr>
    <w:rPr>
      <w:sz w:val="36"/>
      <w:szCs w:val="36"/>
      <w:lang w:eastAsia="en-US"/>
    </w:rPr>
  </w:style>
  <w:style w:type="paragraph" w:styleId="Heading6">
    <w:name w:val="heading 6"/>
    <w:basedOn w:val="Normal"/>
    <w:next w:val="Normal"/>
    <w:link w:val="Heading6Char"/>
    <w:rsid w:val="000736E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3A50"/>
    <w:rPr>
      <w:color w:val="0000FF"/>
      <w:u w:val="single"/>
    </w:rPr>
  </w:style>
  <w:style w:type="paragraph" w:styleId="ListParagraph">
    <w:name w:val="List Paragraph"/>
    <w:basedOn w:val="Normal"/>
    <w:uiPriority w:val="1"/>
    <w:qFormat/>
    <w:rsid w:val="0032234E"/>
    <w:pPr>
      <w:ind w:left="720"/>
      <w:contextualSpacing/>
    </w:pPr>
  </w:style>
  <w:style w:type="character" w:styleId="Emphasis">
    <w:name w:val="Emphasis"/>
    <w:uiPriority w:val="20"/>
    <w:rsid w:val="002B5941"/>
    <w:rPr>
      <w:i/>
    </w:rPr>
  </w:style>
  <w:style w:type="paragraph" w:styleId="Header">
    <w:name w:val="header"/>
    <w:basedOn w:val="Normal"/>
    <w:link w:val="HeaderChar"/>
    <w:rsid w:val="00BF2103"/>
    <w:pPr>
      <w:tabs>
        <w:tab w:val="center" w:pos="4320"/>
        <w:tab w:val="right" w:pos="8640"/>
      </w:tabs>
    </w:pPr>
  </w:style>
  <w:style w:type="character" w:customStyle="1" w:styleId="HeaderChar">
    <w:name w:val="Header Char"/>
    <w:link w:val="Header"/>
    <w:rsid w:val="00BF2103"/>
    <w:rPr>
      <w:rFonts w:ascii="Times New Roman" w:eastAsia="Times New Roman" w:hAnsi="Times New Roman" w:cs="Times New Roman"/>
      <w:lang w:eastAsia="en-CA"/>
    </w:rPr>
  </w:style>
  <w:style w:type="paragraph" w:styleId="Footer">
    <w:name w:val="footer"/>
    <w:basedOn w:val="Normal"/>
    <w:link w:val="FooterChar"/>
    <w:rsid w:val="00BF2103"/>
    <w:pPr>
      <w:tabs>
        <w:tab w:val="center" w:pos="4320"/>
        <w:tab w:val="right" w:pos="8640"/>
      </w:tabs>
    </w:pPr>
  </w:style>
  <w:style w:type="character" w:customStyle="1" w:styleId="FooterChar">
    <w:name w:val="Footer Char"/>
    <w:link w:val="Footer"/>
    <w:uiPriority w:val="99"/>
    <w:rsid w:val="00BF2103"/>
    <w:rPr>
      <w:rFonts w:ascii="Times New Roman" w:eastAsia="Times New Roman" w:hAnsi="Times New Roman" w:cs="Times New Roman"/>
      <w:lang w:eastAsia="en-CA"/>
    </w:rPr>
  </w:style>
  <w:style w:type="character" w:styleId="FollowedHyperlink">
    <w:name w:val="FollowedHyperlink"/>
    <w:rsid w:val="005B0DBE"/>
    <w:rPr>
      <w:color w:val="800080"/>
      <w:u w:val="single"/>
    </w:rPr>
  </w:style>
  <w:style w:type="character" w:styleId="PageNumber">
    <w:name w:val="page number"/>
    <w:basedOn w:val="DefaultParagraphFont"/>
    <w:rsid w:val="00CE66EB"/>
  </w:style>
  <w:style w:type="character" w:customStyle="1" w:styleId="Heading1Char">
    <w:name w:val="Heading 1 Char"/>
    <w:link w:val="Heading1"/>
    <w:rsid w:val="00CA3901"/>
    <w:rPr>
      <w:rFonts w:ascii="Times New Roman" w:eastAsia="Times New Roman" w:hAnsi="Times New Roman" w:cs="Times New Roman"/>
      <w:sz w:val="28"/>
      <w:szCs w:val="20"/>
    </w:rPr>
  </w:style>
  <w:style w:type="character" w:customStyle="1" w:styleId="Heading2Char">
    <w:name w:val="Heading 2 Char"/>
    <w:link w:val="Heading2"/>
    <w:rsid w:val="00CA3901"/>
    <w:rPr>
      <w:rFonts w:ascii="Palatino Linotype" w:eastAsia="Times New Roman" w:hAnsi="Palatino Linotype" w:cs="Times New Roman"/>
      <w:i/>
      <w:sz w:val="20"/>
      <w:szCs w:val="20"/>
    </w:rPr>
  </w:style>
  <w:style w:type="character" w:customStyle="1" w:styleId="Heading3Char">
    <w:name w:val="Heading 3 Char"/>
    <w:link w:val="Heading3"/>
    <w:rsid w:val="00CA3901"/>
    <w:rPr>
      <w:rFonts w:ascii="Optima-Bold" w:eastAsia="Times New Roman" w:hAnsi="Optima-Bold" w:cs="Times New Roman"/>
      <w:b/>
      <w:sz w:val="36"/>
      <w:szCs w:val="20"/>
    </w:rPr>
  </w:style>
  <w:style w:type="character" w:customStyle="1" w:styleId="Heading4Char">
    <w:name w:val="Heading 4 Char"/>
    <w:link w:val="Heading4"/>
    <w:rsid w:val="00CA3901"/>
    <w:rPr>
      <w:rFonts w:ascii="Palatino Linotype" w:eastAsia="Times New Roman" w:hAnsi="Palatino Linotype" w:cs="Times New Roman"/>
      <w:b/>
      <w:bCs/>
      <w:sz w:val="20"/>
      <w:szCs w:val="20"/>
    </w:rPr>
  </w:style>
  <w:style w:type="character" w:customStyle="1" w:styleId="Heading5Char">
    <w:name w:val="Heading 5 Char"/>
    <w:link w:val="Heading5"/>
    <w:rsid w:val="00CA3901"/>
    <w:rPr>
      <w:rFonts w:ascii="Times New Roman" w:eastAsia="Times New Roman" w:hAnsi="Times New Roman" w:cs="Times New Roman"/>
      <w:sz w:val="36"/>
      <w:szCs w:val="36"/>
    </w:rPr>
  </w:style>
  <w:style w:type="paragraph" w:customStyle="1" w:styleId="26">
    <w:name w:val="_26"/>
    <w:basedOn w:val="Normal"/>
    <w:rsid w:val="00CA3901"/>
    <w:pPr>
      <w:widowControl w:val="0"/>
    </w:pPr>
    <w:rPr>
      <w:szCs w:val="20"/>
    </w:rPr>
  </w:style>
  <w:style w:type="paragraph" w:customStyle="1" w:styleId="25">
    <w:name w:val="_25"/>
    <w:basedOn w:val="Normal"/>
    <w:rsid w:val="00CA390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rsid w:val="00CA3901"/>
    <w:pPr>
      <w:widowControl w:val="0"/>
      <w:tabs>
        <w:tab w:val="left" w:pos="2160"/>
        <w:tab w:val="left" w:pos="2880"/>
        <w:tab w:val="left" w:pos="3600"/>
        <w:tab w:val="left" w:pos="4320"/>
        <w:tab w:val="left" w:pos="5040"/>
        <w:tab w:val="left" w:pos="5760"/>
        <w:tab w:val="left" w:pos="6480"/>
        <w:tab w:val="left" w:pos="7200"/>
        <w:tab w:val="left" w:pos="7920"/>
      </w:tabs>
      <w:ind w:left="2160"/>
    </w:pPr>
    <w:rPr>
      <w:szCs w:val="20"/>
    </w:rPr>
  </w:style>
  <w:style w:type="paragraph" w:customStyle="1" w:styleId="23">
    <w:name w:val="_23"/>
    <w:basedOn w:val="Normal"/>
    <w:rsid w:val="00CA3901"/>
    <w:pPr>
      <w:widowControl w:val="0"/>
      <w:tabs>
        <w:tab w:val="left" w:pos="2880"/>
        <w:tab w:val="left" w:pos="3600"/>
        <w:tab w:val="left" w:pos="4320"/>
        <w:tab w:val="left" w:pos="5040"/>
        <w:tab w:val="left" w:pos="5760"/>
        <w:tab w:val="left" w:pos="6480"/>
        <w:tab w:val="left" w:pos="7200"/>
        <w:tab w:val="left" w:pos="7920"/>
      </w:tabs>
      <w:ind w:left="2880"/>
    </w:pPr>
    <w:rPr>
      <w:szCs w:val="20"/>
    </w:rPr>
  </w:style>
  <w:style w:type="paragraph" w:customStyle="1" w:styleId="22">
    <w:name w:val="_22"/>
    <w:basedOn w:val="Normal"/>
    <w:rsid w:val="00CA3901"/>
    <w:pPr>
      <w:widowControl w:val="0"/>
      <w:tabs>
        <w:tab w:val="left" w:pos="3600"/>
        <w:tab w:val="left" w:pos="4320"/>
        <w:tab w:val="left" w:pos="5040"/>
        <w:tab w:val="left" w:pos="5760"/>
        <w:tab w:val="left" w:pos="6480"/>
        <w:tab w:val="left" w:pos="7200"/>
        <w:tab w:val="left" w:pos="7920"/>
      </w:tabs>
      <w:ind w:left="3600"/>
    </w:pPr>
    <w:rPr>
      <w:szCs w:val="20"/>
    </w:rPr>
  </w:style>
  <w:style w:type="paragraph" w:customStyle="1" w:styleId="21">
    <w:name w:val="_21"/>
    <w:basedOn w:val="Normal"/>
    <w:rsid w:val="00CA3901"/>
    <w:pPr>
      <w:widowControl w:val="0"/>
      <w:tabs>
        <w:tab w:val="left" w:pos="4320"/>
        <w:tab w:val="left" w:pos="5040"/>
        <w:tab w:val="left" w:pos="5760"/>
        <w:tab w:val="left" w:pos="6480"/>
        <w:tab w:val="left" w:pos="7200"/>
        <w:tab w:val="left" w:pos="7920"/>
      </w:tabs>
      <w:ind w:left="4320"/>
    </w:pPr>
    <w:rPr>
      <w:szCs w:val="20"/>
    </w:rPr>
  </w:style>
  <w:style w:type="paragraph" w:customStyle="1" w:styleId="20">
    <w:name w:val="_20"/>
    <w:basedOn w:val="Normal"/>
    <w:rsid w:val="00CA3901"/>
    <w:pPr>
      <w:widowControl w:val="0"/>
      <w:tabs>
        <w:tab w:val="left" w:pos="5040"/>
        <w:tab w:val="left" w:pos="5760"/>
        <w:tab w:val="left" w:pos="6480"/>
        <w:tab w:val="left" w:pos="7200"/>
        <w:tab w:val="left" w:pos="7920"/>
      </w:tabs>
      <w:ind w:left="5040"/>
    </w:pPr>
    <w:rPr>
      <w:szCs w:val="20"/>
    </w:rPr>
  </w:style>
  <w:style w:type="paragraph" w:customStyle="1" w:styleId="19">
    <w:name w:val="_19"/>
    <w:basedOn w:val="Normal"/>
    <w:rsid w:val="00CA3901"/>
    <w:pPr>
      <w:widowControl w:val="0"/>
      <w:tabs>
        <w:tab w:val="left" w:pos="5760"/>
        <w:tab w:val="left" w:pos="6480"/>
        <w:tab w:val="left" w:pos="7200"/>
        <w:tab w:val="left" w:pos="7920"/>
      </w:tabs>
      <w:ind w:left="5760"/>
    </w:pPr>
    <w:rPr>
      <w:szCs w:val="20"/>
    </w:rPr>
  </w:style>
  <w:style w:type="paragraph" w:customStyle="1" w:styleId="18">
    <w:name w:val="_18"/>
    <w:basedOn w:val="Normal"/>
    <w:rsid w:val="00CA3901"/>
    <w:pPr>
      <w:widowControl w:val="0"/>
      <w:tabs>
        <w:tab w:val="left" w:pos="6480"/>
        <w:tab w:val="left" w:pos="7200"/>
        <w:tab w:val="left" w:pos="7920"/>
      </w:tabs>
      <w:ind w:left="6480"/>
    </w:pPr>
    <w:rPr>
      <w:szCs w:val="20"/>
    </w:rPr>
  </w:style>
  <w:style w:type="paragraph" w:customStyle="1" w:styleId="17">
    <w:name w:val="_17"/>
    <w:basedOn w:val="Normal"/>
    <w:rsid w:val="00CA39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16">
    <w:name w:val="_16"/>
    <w:basedOn w:val="Normal"/>
    <w:rsid w:val="00CA390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rsid w:val="00CA3901"/>
    <w:pPr>
      <w:widowControl w:val="0"/>
      <w:tabs>
        <w:tab w:val="left" w:pos="2160"/>
        <w:tab w:val="left" w:pos="2880"/>
        <w:tab w:val="left" w:pos="3600"/>
        <w:tab w:val="left" w:pos="4320"/>
        <w:tab w:val="left" w:pos="5040"/>
        <w:tab w:val="left" w:pos="5760"/>
        <w:tab w:val="left" w:pos="6480"/>
        <w:tab w:val="left" w:pos="7200"/>
        <w:tab w:val="left" w:pos="7920"/>
      </w:tabs>
      <w:ind w:left="2160"/>
    </w:pPr>
    <w:rPr>
      <w:szCs w:val="20"/>
    </w:rPr>
  </w:style>
  <w:style w:type="paragraph" w:customStyle="1" w:styleId="14">
    <w:name w:val="_14"/>
    <w:basedOn w:val="Normal"/>
    <w:rsid w:val="00CA3901"/>
    <w:pPr>
      <w:widowControl w:val="0"/>
      <w:tabs>
        <w:tab w:val="left" w:pos="2880"/>
        <w:tab w:val="left" w:pos="3600"/>
        <w:tab w:val="left" w:pos="4320"/>
        <w:tab w:val="left" w:pos="5040"/>
        <w:tab w:val="left" w:pos="5760"/>
        <w:tab w:val="left" w:pos="6480"/>
        <w:tab w:val="left" w:pos="7200"/>
        <w:tab w:val="left" w:pos="7920"/>
      </w:tabs>
      <w:ind w:left="2880"/>
    </w:pPr>
    <w:rPr>
      <w:szCs w:val="20"/>
    </w:rPr>
  </w:style>
  <w:style w:type="paragraph" w:customStyle="1" w:styleId="13">
    <w:name w:val="_13"/>
    <w:basedOn w:val="Normal"/>
    <w:rsid w:val="00CA3901"/>
    <w:pPr>
      <w:widowControl w:val="0"/>
      <w:tabs>
        <w:tab w:val="left" w:pos="3600"/>
        <w:tab w:val="left" w:pos="4320"/>
        <w:tab w:val="left" w:pos="5040"/>
        <w:tab w:val="left" w:pos="5760"/>
        <w:tab w:val="left" w:pos="6480"/>
        <w:tab w:val="left" w:pos="7200"/>
        <w:tab w:val="left" w:pos="7920"/>
      </w:tabs>
      <w:ind w:left="3600"/>
    </w:pPr>
    <w:rPr>
      <w:szCs w:val="20"/>
    </w:rPr>
  </w:style>
  <w:style w:type="paragraph" w:customStyle="1" w:styleId="12">
    <w:name w:val="_12"/>
    <w:basedOn w:val="Normal"/>
    <w:rsid w:val="00CA3901"/>
    <w:pPr>
      <w:widowControl w:val="0"/>
      <w:tabs>
        <w:tab w:val="left" w:pos="4320"/>
        <w:tab w:val="left" w:pos="5040"/>
        <w:tab w:val="left" w:pos="5760"/>
        <w:tab w:val="left" w:pos="6480"/>
        <w:tab w:val="left" w:pos="7200"/>
        <w:tab w:val="left" w:pos="7920"/>
      </w:tabs>
      <w:ind w:left="4320"/>
    </w:pPr>
    <w:rPr>
      <w:szCs w:val="20"/>
    </w:rPr>
  </w:style>
  <w:style w:type="paragraph" w:customStyle="1" w:styleId="11">
    <w:name w:val="_11"/>
    <w:basedOn w:val="Normal"/>
    <w:rsid w:val="00CA3901"/>
    <w:pPr>
      <w:widowControl w:val="0"/>
      <w:tabs>
        <w:tab w:val="left" w:pos="5040"/>
        <w:tab w:val="left" w:pos="5760"/>
        <w:tab w:val="left" w:pos="6480"/>
        <w:tab w:val="left" w:pos="7200"/>
        <w:tab w:val="left" w:pos="7920"/>
      </w:tabs>
      <w:ind w:left="5040"/>
    </w:pPr>
    <w:rPr>
      <w:szCs w:val="20"/>
    </w:rPr>
  </w:style>
  <w:style w:type="paragraph" w:customStyle="1" w:styleId="10">
    <w:name w:val="_10"/>
    <w:basedOn w:val="Normal"/>
    <w:rsid w:val="00CA3901"/>
    <w:pPr>
      <w:widowControl w:val="0"/>
      <w:tabs>
        <w:tab w:val="left" w:pos="5760"/>
        <w:tab w:val="left" w:pos="6480"/>
        <w:tab w:val="left" w:pos="7200"/>
        <w:tab w:val="left" w:pos="7920"/>
      </w:tabs>
      <w:ind w:left="5760"/>
    </w:pPr>
    <w:rPr>
      <w:szCs w:val="20"/>
    </w:rPr>
  </w:style>
  <w:style w:type="paragraph" w:customStyle="1" w:styleId="9">
    <w:name w:val="_9"/>
    <w:basedOn w:val="Normal"/>
    <w:rsid w:val="00CA3901"/>
    <w:pPr>
      <w:widowControl w:val="0"/>
      <w:tabs>
        <w:tab w:val="left" w:pos="6480"/>
        <w:tab w:val="left" w:pos="7200"/>
        <w:tab w:val="left" w:pos="7920"/>
      </w:tabs>
      <w:ind w:left="6480"/>
    </w:pPr>
    <w:rPr>
      <w:szCs w:val="20"/>
    </w:rPr>
  </w:style>
  <w:style w:type="paragraph" w:customStyle="1" w:styleId="8">
    <w:name w:val="_8"/>
    <w:basedOn w:val="Normal"/>
    <w:rsid w:val="00CA39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7">
    <w:name w:val="_7"/>
    <w:basedOn w:val="Normal"/>
    <w:rsid w:val="00CA390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rsid w:val="00CA3901"/>
    <w:pPr>
      <w:widowControl w:val="0"/>
      <w:tabs>
        <w:tab w:val="left" w:pos="2160"/>
        <w:tab w:val="left" w:pos="2880"/>
        <w:tab w:val="left" w:pos="3600"/>
        <w:tab w:val="left" w:pos="4320"/>
        <w:tab w:val="left" w:pos="5040"/>
        <w:tab w:val="left" w:pos="5760"/>
        <w:tab w:val="left" w:pos="6480"/>
        <w:tab w:val="left" w:pos="7200"/>
        <w:tab w:val="left" w:pos="7920"/>
      </w:tabs>
      <w:ind w:left="2160"/>
    </w:pPr>
    <w:rPr>
      <w:szCs w:val="20"/>
    </w:rPr>
  </w:style>
  <w:style w:type="paragraph" w:customStyle="1" w:styleId="5">
    <w:name w:val="_5"/>
    <w:basedOn w:val="Normal"/>
    <w:rsid w:val="00CA3901"/>
    <w:pPr>
      <w:widowControl w:val="0"/>
      <w:tabs>
        <w:tab w:val="left" w:pos="2880"/>
        <w:tab w:val="left" w:pos="3600"/>
        <w:tab w:val="left" w:pos="4320"/>
        <w:tab w:val="left" w:pos="5040"/>
        <w:tab w:val="left" w:pos="5760"/>
        <w:tab w:val="left" w:pos="6480"/>
        <w:tab w:val="left" w:pos="7200"/>
        <w:tab w:val="left" w:pos="7920"/>
      </w:tabs>
      <w:ind w:left="2880"/>
    </w:pPr>
    <w:rPr>
      <w:szCs w:val="20"/>
    </w:rPr>
  </w:style>
  <w:style w:type="paragraph" w:customStyle="1" w:styleId="4">
    <w:name w:val="_4"/>
    <w:basedOn w:val="Normal"/>
    <w:rsid w:val="00CA3901"/>
    <w:pPr>
      <w:widowControl w:val="0"/>
      <w:tabs>
        <w:tab w:val="left" w:pos="3600"/>
        <w:tab w:val="left" w:pos="4320"/>
        <w:tab w:val="left" w:pos="5040"/>
        <w:tab w:val="left" w:pos="5760"/>
        <w:tab w:val="left" w:pos="6480"/>
        <w:tab w:val="left" w:pos="7200"/>
        <w:tab w:val="left" w:pos="7920"/>
      </w:tabs>
      <w:ind w:left="3600"/>
    </w:pPr>
    <w:rPr>
      <w:szCs w:val="20"/>
    </w:rPr>
  </w:style>
  <w:style w:type="paragraph" w:customStyle="1" w:styleId="3">
    <w:name w:val="_3"/>
    <w:basedOn w:val="Normal"/>
    <w:rsid w:val="00CA3901"/>
    <w:pPr>
      <w:widowControl w:val="0"/>
      <w:tabs>
        <w:tab w:val="left" w:pos="4320"/>
        <w:tab w:val="left" w:pos="5040"/>
        <w:tab w:val="left" w:pos="5760"/>
        <w:tab w:val="left" w:pos="6480"/>
        <w:tab w:val="left" w:pos="7200"/>
        <w:tab w:val="left" w:pos="7920"/>
      </w:tabs>
      <w:ind w:left="4320"/>
    </w:pPr>
    <w:rPr>
      <w:szCs w:val="20"/>
    </w:rPr>
  </w:style>
  <w:style w:type="paragraph" w:customStyle="1" w:styleId="2">
    <w:name w:val="_2"/>
    <w:basedOn w:val="Normal"/>
    <w:rsid w:val="00CA3901"/>
    <w:pPr>
      <w:widowControl w:val="0"/>
      <w:tabs>
        <w:tab w:val="left" w:pos="5040"/>
        <w:tab w:val="left" w:pos="5760"/>
        <w:tab w:val="left" w:pos="6480"/>
        <w:tab w:val="left" w:pos="7200"/>
        <w:tab w:val="left" w:pos="7920"/>
      </w:tabs>
      <w:ind w:left="5040"/>
    </w:pPr>
    <w:rPr>
      <w:szCs w:val="20"/>
    </w:rPr>
  </w:style>
  <w:style w:type="paragraph" w:customStyle="1" w:styleId="1">
    <w:name w:val="_1"/>
    <w:basedOn w:val="Normal"/>
    <w:rsid w:val="00CA3901"/>
    <w:pPr>
      <w:widowControl w:val="0"/>
      <w:tabs>
        <w:tab w:val="left" w:pos="5760"/>
        <w:tab w:val="left" w:pos="6480"/>
        <w:tab w:val="left" w:pos="7200"/>
        <w:tab w:val="left" w:pos="7920"/>
      </w:tabs>
      <w:ind w:left="5760"/>
    </w:pPr>
    <w:rPr>
      <w:szCs w:val="20"/>
    </w:rPr>
  </w:style>
  <w:style w:type="paragraph" w:customStyle="1" w:styleId="a">
    <w:name w:val="_"/>
    <w:basedOn w:val="Normal"/>
    <w:rsid w:val="00CA3901"/>
    <w:pPr>
      <w:widowControl w:val="0"/>
      <w:tabs>
        <w:tab w:val="left" w:pos="6480"/>
        <w:tab w:val="left" w:pos="7200"/>
        <w:tab w:val="left" w:pos="7920"/>
      </w:tabs>
      <w:ind w:left="6480"/>
    </w:pPr>
    <w:rPr>
      <w:szCs w:val="20"/>
    </w:rPr>
  </w:style>
  <w:style w:type="paragraph" w:styleId="DocumentMap">
    <w:name w:val="Document Map"/>
    <w:basedOn w:val="Normal"/>
    <w:link w:val="DocumentMapChar"/>
    <w:rsid w:val="00CA3901"/>
    <w:rPr>
      <w:rFonts w:ascii="tahoma" w:hAnsi="tahoma" w:cs="tahoma"/>
      <w:sz w:val="16"/>
      <w:szCs w:val="16"/>
    </w:rPr>
  </w:style>
  <w:style w:type="character" w:customStyle="1" w:styleId="DocumentMapChar">
    <w:name w:val="Document Map Char"/>
    <w:link w:val="DocumentMap"/>
    <w:rsid w:val="00CA3901"/>
    <w:rPr>
      <w:rFonts w:ascii="tahoma" w:eastAsia="Times New Roman" w:hAnsi="tahoma" w:cs="tahoma"/>
      <w:sz w:val="16"/>
      <w:szCs w:val="16"/>
      <w:lang w:eastAsia="en-CA"/>
    </w:rPr>
  </w:style>
  <w:style w:type="paragraph" w:customStyle="1" w:styleId="style25">
    <w:name w:val="style25"/>
    <w:basedOn w:val="Normal"/>
    <w:rsid w:val="00CA3901"/>
    <w:pPr>
      <w:spacing w:before="100" w:beforeAutospacing="1" w:after="100" w:afterAutospacing="1"/>
    </w:pPr>
    <w:rPr>
      <w:sz w:val="21"/>
      <w:szCs w:val="21"/>
      <w:lang w:val="en-CA"/>
    </w:rPr>
  </w:style>
  <w:style w:type="character" w:customStyle="1" w:styleId="style191">
    <w:name w:val="style191"/>
    <w:rsid w:val="00CA3901"/>
    <w:rPr>
      <w:rFonts w:ascii="Arial" w:hAnsi="Arial" w:cs="Arial" w:hint="default"/>
      <w:b w:val="0"/>
      <w:bCs w:val="0"/>
      <w:color w:val="000000"/>
      <w:sz w:val="18"/>
      <w:szCs w:val="18"/>
    </w:rPr>
  </w:style>
  <w:style w:type="character" w:styleId="Strong">
    <w:name w:val="Strong"/>
    <w:uiPriority w:val="22"/>
    <w:qFormat/>
    <w:rsid w:val="00CA3901"/>
    <w:rPr>
      <w:b/>
      <w:bCs/>
    </w:rPr>
  </w:style>
  <w:style w:type="character" w:customStyle="1" w:styleId="style6">
    <w:name w:val="style6"/>
    <w:basedOn w:val="DefaultParagraphFont"/>
    <w:rsid w:val="00CA3901"/>
  </w:style>
  <w:style w:type="character" w:customStyle="1" w:styleId="style2">
    <w:name w:val="style2"/>
    <w:basedOn w:val="DefaultParagraphFont"/>
    <w:rsid w:val="00CA3901"/>
  </w:style>
  <w:style w:type="character" w:customStyle="1" w:styleId="style3">
    <w:name w:val="style3"/>
    <w:basedOn w:val="DefaultParagraphFont"/>
    <w:rsid w:val="00CA3901"/>
  </w:style>
  <w:style w:type="paragraph" w:styleId="NormalWeb">
    <w:name w:val="Normal (Web)"/>
    <w:basedOn w:val="Normal"/>
    <w:uiPriority w:val="99"/>
    <w:rsid w:val="00CA3901"/>
    <w:pPr>
      <w:spacing w:beforeLines="1" w:afterLines="1"/>
    </w:pPr>
    <w:rPr>
      <w:rFonts w:ascii="Times" w:hAnsi="Times"/>
      <w:sz w:val="20"/>
      <w:szCs w:val="20"/>
      <w:lang w:eastAsia="en-US"/>
    </w:rPr>
  </w:style>
  <w:style w:type="character" w:styleId="CommentReference">
    <w:name w:val="annotation reference"/>
    <w:rsid w:val="00CA3901"/>
    <w:rPr>
      <w:sz w:val="16"/>
      <w:szCs w:val="16"/>
    </w:rPr>
  </w:style>
  <w:style w:type="paragraph" w:styleId="CommentText">
    <w:name w:val="annotation text"/>
    <w:basedOn w:val="Normal"/>
    <w:link w:val="CommentTextChar"/>
    <w:rsid w:val="00CA3901"/>
    <w:rPr>
      <w:sz w:val="20"/>
      <w:szCs w:val="20"/>
      <w:lang w:eastAsia="en-US"/>
    </w:rPr>
  </w:style>
  <w:style w:type="character" w:customStyle="1" w:styleId="CommentTextChar">
    <w:name w:val="Comment Text Char"/>
    <w:link w:val="CommentText"/>
    <w:rsid w:val="00CA3901"/>
    <w:rPr>
      <w:rFonts w:ascii="Times New Roman" w:eastAsia="Times New Roman" w:hAnsi="Times New Roman" w:cs="Times New Roman"/>
      <w:sz w:val="20"/>
      <w:szCs w:val="20"/>
    </w:rPr>
  </w:style>
  <w:style w:type="paragraph" w:styleId="BodyText">
    <w:name w:val="Body Text"/>
    <w:basedOn w:val="Normal"/>
    <w:link w:val="BodyTextChar"/>
    <w:rsid w:val="00CA3901"/>
    <w:rPr>
      <w:b/>
      <w:bCs/>
      <w:sz w:val="20"/>
      <w:szCs w:val="20"/>
      <w:lang w:eastAsia="en-US"/>
    </w:rPr>
  </w:style>
  <w:style w:type="character" w:customStyle="1" w:styleId="BodyTextChar">
    <w:name w:val="Body Text Char"/>
    <w:link w:val="BodyText"/>
    <w:rsid w:val="00CA3901"/>
    <w:rPr>
      <w:rFonts w:ascii="Times New Roman" w:eastAsia="Times New Roman" w:hAnsi="Times New Roman" w:cs="Times New Roman"/>
      <w:b/>
      <w:bCs/>
      <w:sz w:val="20"/>
      <w:szCs w:val="20"/>
    </w:rPr>
  </w:style>
  <w:style w:type="paragraph" w:styleId="BalloonText">
    <w:name w:val="Balloon Text"/>
    <w:basedOn w:val="Normal"/>
    <w:link w:val="BalloonTextChar"/>
    <w:rsid w:val="00CA3901"/>
    <w:rPr>
      <w:rFonts w:ascii="tahoma" w:hAnsi="tahoma" w:cs="tahoma"/>
      <w:sz w:val="16"/>
      <w:szCs w:val="16"/>
      <w:lang w:eastAsia="en-US"/>
    </w:rPr>
  </w:style>
  <w:style w:type="character" w:customStyle="1" w:styleId="BalloonTextChar">
    <w:name w:val="Balloon Text Char"/>
    <w:link w:val="BalloonText"/>
    <w:rsid w:val="00CA3901"/>
    <w:rPr>
      <w:rFonts w:ascii="tahoma" w:eastAsia="Times New Roman" w:hAnsi="tahoma" w:cs="tahoma"/>
      <w:sz w:val="16"/>
      <w:szCs w:val="16"/>
    </w:rPr>
  </w:style>
  <w:style w:type="paragraph" w:styleId="CommentSubject">
    <w:name w:val="annotation subject"/>
    <w:basedOn w:val="CommentText"/>
    <w:next w:val="CommentText"/>
    <w:link w:val="CommentSubjectChar"/>
    <w:rsid w:val="00CA3901"/>
    <w:rPr>
      <w:b/>
      <w:bCs/>
    </w:rPr>
  </w:style>
  <w:style w:type="character" w:customStyle="1" w:styleId="CommentSubjectChar">
    <w:name w:val="Comment Subject Char"/>
    <w:link w:val="CommentSubject"/>
    <w:rsid w:val="00CA3901"/>
    <w:rPr>
      <w:rFonts w:ascii="Times New Roman" w:eastAsia="Times New Roman" w:hAnsi="Times New Roman" w:cs="Times New Roman"/>
      <w:b/>
      <w:bCs/>
      <w:sz w:val="20"/>
      <w:szCs w:val="20"/>
    </w:rPr>
  </w:style>
  <w:style w:type="character" w:customStyle="1" w:styleId="event-where">
    <w:name w:val="event-where"/>
    <w:basedOn w:val="DefaultParagraphFont"/>
    <w:rsid w:val="00CA3901"/>
  </w:style>
  <w:style w:type="character" w:customStyle="1" w:styleId="title1">
    <w:name w:val="title1"/>
    <w:basedOn w:val="DefaultParagraphFont"/>
    <w:rsid w:val="00CA3901"/>
  </w:style>
  <w:style w:type="character" w:styleId="HTMLCite">
    <w:name w:val="HTML Cite"/>
    <w:uiPriority w:val="99"/>
    <w:unhideWhenUsed/>
    <w:rsid w:val="002A4621"/>
    <w:rPr>
      <w:i/>
      <w:iCs/>
    </w:rPr>
  </w:style>
  <w:style w:type="paragraph" w:customStyle="1" w:styleId="Default">
    <w:name w:val="Default"/>
    <w:rsid w:val="00AC358E"/>
    <w:pPr>
      <w:widowControl w:val="0"/>
      <w:autoSpaceDE w:val="0"/>
      <w:autoSpaceDN w:val="0"/>
      <w:adjustRightInd w:val="0"/>
    </w:pPr>
    <w:rPr>
      <w:rFonts w:ascii="Arial Narrow" w:eastAsia="MS Mincho" w:hAnsi="Arial Narrow" w:cs="Arial Narrow"/>
      <w:color w:val="000000"/>
      <w:sz w:val="24"/>
      <w:szCs w:val="24"/>
      <w:lang w:eastAsia="ja-JP"/>
    </w:rPr>
  </w:style>
  <w:style w:type="character" w:customStyle="1" w:styleId="go">
    <w:name w:val="go"/>
    <w:rsid w:val="00F36850"/>
  </w:style>
  <w:style w:type="paragraph" w:customStyle="1" w:styleId="p1">
    <w:name w:val="p1"/>
    <w:basedOn w:val="Normal"/>
    <w:rsid w:val="00B72889"/>
    <w:rPr>
      <w:rFonts w:ascii="Helvetica" w:eastAsia="Cambria" w:hAnsi="Helvetica"/>
      <w:sz w:val="27"/>
      <w:szCs w:val="27"/>
      <w:lang w:eastAsia="en-US"/>
    </w:rPr>
  </w:style>
  <w:style w:type="paragraph" w:customStyle="1" w:styleId="p2">
    <w:name w:val="p2"/>
    <w:basedOn w:val="Normal"/>
    <w:rsid w:val="00B72889"/>
    <w:rPr>
      <w:rFonts w:ascii="Helvetica" w:eastAsia="Cambria" w:hAnsi="Helvetica"/>
      <w:sz w:val="15"/>
      <w:szCs w:val="15"/>
      <w:lang w:eastAsia="en-US"/>
    </w:rPr>
  </w:style>
  <w:style w:type="paragraph" w:customStyle="1" w:styleId="p3">
    <w:name w:val="p3"/>
    <w:basedOn w:val="Normal"/>
    <w:rsid w:val="00B72889"/>
    <w:rPr>
      <w:rFonts w:ascii="Helvetica" w:eastAsia="Cambria" w:hAnsi="Helvetica"/>
      <w:sz w:val="18"/>
      <w:szCs w:val="18"/>
      <w:lang w:eastAsia="en-US"/>
    </w:rPr>
  </w:style>
  <w:style w:type="character" w:customStyle="1" w:styleId="apple-converted-space">
    <w:name w:val="apple-converted-space"/>
    <w:basedOn w:val="DefaultParagraphFont"/>
    <w:rsid w:val="00972AEE"/>
  </w:style>
  <w:style w:type="paragraph" w:styleId="Revision">
    <w:name w:val="Revision"/>
    <w:hidden/>
    <w:semiHidden/>
    <w:rsid w:val="006036BC"/>
    <w:rPr>
      <w:rFonts w:ascii="Times New Roman" w:eastAsia="Times New Roman" w:hAnsi="Times New Roman"/>
      <w:sz w:val="24"/>
      <w:szCs w:val="24"/>
      <w:lang w:eastAsia="en-CA"/>
    </w:rPr>
  </w:style>
  <w:style w:type="character" w:customStyle="1" w:styleId="Heading6Char">
    <w:name w:val="Heading 6 Char"/>
    <w:basedOn w:val="DefaultParagraphFont"/>
    <w:link w:val="Heading6"/>
    <w:rsid w:val="000736E8"/>
    <w:rPr>
      <w:rFonts w:asciiTheme="majorHAnsi" w:eastAsiaTheme="majorEastAsia" w:hAnsiTheme="majorHAnsi" w:cstheme="majorBidi"/>
      <w:color w:val="243F60" w:themeColor="accent1" w:themeShade="7F"/>
      <w:sz w:val="24"/>
      <w:szCs w:val="24"/>
      <w:lang w:eastAsia="en-CA"/>
    </w:rPr>
  </w:style>
  <w:style w:type="paragraph" w:customStyle="1" w:styleId="no-bottom-margin">
    <w:name w:val="no-bottom-margin"/>
    <w:basedOn w:val="Normal"/>
    <w:rsid w:val="000736E8"/>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388">
      <w:bodyDiv w:val="1"/>
      <w:marLeft w:val="0"/>
      <w:marRight w:val="0"/>
      <w:marTop w:val="0"/>
      <w:marBottom w:val="0"/>
      <w:divBdr>
        <w:top w:val="none" w:sz="0" w:space="0" w:color="auto"/>
        <w:left w:val="none" w:sz="0" w:space="0" w:color="auto"/>
        <w:bottom w:val="none" w:sz="0" w:space="0" w:color="auto"/>
        <w:right w:val="none" w:sz="0" w:space="0" w:color="auto"/>
      </w:divBdr>
      <w:divsChild>
        <w:div w:id="1701205641">
          <w:marLeft w:val="0"/>
          <w:marRight w:val="0"/>
          <w:marTop w:val="0"/>
          <w:marBottom w:val="0"/>
          <w:divBdr>
            <w:top w:val="none" w:sz="0" w:space="0" w:color="auto"/>
            <w:left w:val="none" w:sz="0" w:space="0" w:color="auto"/>
            <w:bottom w:val="none" w:sz="0" w:space="0" w:color="auto"/>
            <w:right w:val="none" w:sz="0" w:space="0" w:color="auto"/>
          </w:divBdr>
          <w:divsChild>
            <w:div w:id="312563520">
              <w:marLeft w:val="0"/>
              <w:marRight w:val="0"/>
              <w:marTop w:val="0"/>
              <w:marBottom w:val="0"/>
              <w:divBdr>
                <w:top w:val="none" w:sz="0" w:space="0" w:color="auto"/>
                <w:left w:val="none" w:sz="0" w:space="0" w:color="auto"/>
                <w:bottom w:val="none" w:sz="0" w:space="0" w:color="auto"/>
                <w:right w:val="none" w:sz="0" w:space="0" w:color="auto"/>
              </w:divBdr>
              <w:divsChild>
                <w:div w:id="857080235">
                  <w:marLeft w:val="0"/>
                  <w:marRight w:val="0"/>
                  <w:marTop w:val="0"/>
                  <w:marBottom w:val="0"/>
                  <w:divBdr>
                    <w:top w:val="none" w:sz="0" w:space="0" w:color="auto"/>
                    <w:left w:val="none" w:sz="0" w:space="0" w:color="auto"/>
                    <w:bottom w:val="none" w:sz="0" w:space="0" w:color="auto"/>
                    <w:right w:val="none" w:sz="0" w:space="0" w:color="auto"/>
                  </w:divBdr>
                  <w:divsChild>
                    <w:div w:id="208689626">
                      <w:marLeft w:val="0"/>
                      <w:marRight w:val="0"/>
                      <w:marTop w:val="0"/>
                      <w:marBottom w:val="0"/>
                      <w:divBdr>
                        <w:top w:val="none" w:sz="0" w:space="0" w:color="auto"/>
                        <w:left w:val="none" w:sz="0" w:space="0" w:color="auto"/>
                        <w:bottom w:val="none" w:sz="0" w:space="0" w:color="auto"/>
                        <w:right w:val="none" w:sz="0" w:space="0" w:color="auto"/>
                      </w:divBdr>
                      <w:divsChild>
                        <w:div w:id="1573195607">
                          <w:marLeft w:val="0"/>
                          <w:marRight w:val="0"/>
                          <w:marTop w:val="0"/>
                          <w:marBottom w:val="0"/>
                          <w:divBdr>
                            <w:top w:val="none" w:sz="0" w:space="0" w:color="auto"/>
                            <w:left w:val="none" w:sz="0" w:space="0" w:color="auto"/>
                            <w:bottom w:val="none" w:sz="0" w:space="0" w:color="auto"/>
                            <w:right w:val="none" w:sz="0" w:space="0" w:color="auto"/>
                          </w:divBdr>
                          <w:divsChild>
                            <w:div w:id="223834259">
                              <w:marLeft w:val="0"/>
                              <w:marRight w:val="0"/>
                              <w:marTop w:val="0"/>
                              <w:marBottom w:val="0"/>
                              <w:divBdr>
                                <w:top w:val="none" w:sz="0" w:space="0" w:color="auto"/>
                                <w:left w:val="none" w:sz="0" w:space="0" w:color="auto"/>
                                <w:bottom w:val="none" w:sz="0" w:space="0" w:color="auto"/>
                                <w:right w:val="none" w:sz="0" w:space="0" w:color="auto"/>
                              </w:divBdr>
                              <w:divsChild>
                                <w:div w:id="15702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912185">
          <w:marLeft w:val="0"/>
          <w:marRight w:val="0"/>
          <w:marTop w:val="0"/>
          <w:marBottom w:val="0"/>
          <w:divBdr>
            <w:top w:val="none" w:sz="0" w:space="0" w:color="auto"/>
            <w:left w:val="none" w:sz="0" w:space="0" w:color="auto"/>
            <w:bottom w:val="none" w:sz="0" w:space="0" w:color="auto"/>
            <w:right w:val="none" w:sz="0" w:space="0" w:color="auto"/>
          </w:divBdr>
          <w:divsChild>
            <w:div w:id="1184973833">
              <w:marLeft w:val="0"/>
              <w:marRight w:val="0"/>
              <w:marTop w:val="0"/>
              <w:marBottom w:val="0"/>
              <w:divBdr>
                <w:top w:val="none" w:sz="0" w:space="0" w:color="auto"/>
                <w:left w:val="none" w:sz="0" w:space="0" w:color="auto"/>
                <w:bottom w:val="none" w:sz="0" w:space="0" w:color="auto"/>
                <w:right w:val="none" w:sz="0" w:space="0" w:color="auto"/>
              </w:divBdr>
              <w:divsChild>
                <w:div w:id="865212833">
                  <w:marLeft w:val="0"/>
                  <w:marRight w:val="0"/>
                  <w:marTop w:val="0"/>
                  <w:marBottom w:val="0"/>
                  <w:divBdr>
                    <w:top w:val="none" w:sz="0" w:space="0" w:color="auto"/>
                    <w:left w:val="none" w:sz="0" w:space="0" w:color="auto"/>
                    <w:bottom w:val="none" w:sz="0" w:space="0" w:color="auto"/>
                    <w:right w:val="none" w:sz="0" w:space="0" w:color="auto"/>
                  </w:divBdr>
                  <w:divsChild>
                    <w:div w:id="2108040119">
                      <w:marLeft w:val="0"/>
                      <w:marRight w:val="0"/>
                      <w:marTop w:val="0"/>
                      <w:marBottom w:val="0"/>
                      <w:divBdr>
                        <w:top w:val="none" w:sz="0" w:space="0" w:color="auto"/>
                        <w:left w:val="none" w:sz="0" w:space="0" w:color="auto"/>
                        <w:bottom w:val="none" w:sz="0" w:space="0" w:color="auto"/>
                        <w:right w:val="none" w:sz="0" w:space="0" w:color="auto"/>
                      </w:divBdr>
                      <w:divsChild>
                        <w:div w:id="16269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84398">
      <w:bodyDiv w:val="1"/>
      <w:marLeft w:val="0"/>
      <w:marRight w:val="0"/>
      <w:marTop w:val="0"/>
      <w:marBottom w:val="0"/>
      <w:divBdr>
        <w:top w:val="none" w:sz="0" w:space="0" w:color="auto"/>
        <w:left w:val="none" w:sz="0" w:space="0" w:color="auto"/>
        <w:bottom w:val="none" w:sz="0" w:space="0" w:color="auto"/>
        <w:right w:val="none" w:sz="0" w:space="0" w:color="auto"/>
      </w:divBdr>
    </w:div>
    <w:div w:id="40905861">
      <w:bodyDiv w:val="1"/>
      <w:marLeft w:val="0"/>
      <w:marRight w:val="0"/>
      <w:marTop w:val="0"/>
      <w:marBottom w:val="0"/>
      <w:divBdr>
        <w:top w:val="none" w:sz="0" w:space="0" w:color="auto"/>
        <w:left w:val="none" w:sz="0" w:space="0" w:color="auto"/>
        <w:bottom w:val="none" w:sz="0" w:space="0" w:color="auto"/>
        <w:right w:val="none" w:sz="0" w:space="0" w:color="auto"/>
      </w:divBdr>
      <w:divsChild>
        <w:div w:id="1113137384">
          <w:marLeft w:val="0"/>
          <w:marRight w:val="0"/>
          <w:marTop w:val="0"/>
          <w:marBottom w:val="0"/>
          <w:divBdr>
            <w:top w:val="none" w:sz="0" w:space="0" w:color="auto"/>
            <w:left w:val="none" w:sz="0" w:space="0" w:color="auto"/>
            <w:bottom w:val="none" w:sz="0" w:space="0" w:color="auto"/>
            <w:right w:val="none" w:sz="0" w:space="0" w:color="auto"/>
          </w:divBdr>
          <w:divsChild>
            <w:div w:id="1690596078">
              <w:marLeft w:val="0"/>
              <w:marRight w:val="0"/>
              <w:marTop w:val="0"/>
              <w:marBottom w:val="0"/>
              <w:divBdr>
                <w:top w:val="none" w:sz="0" w:space="0" w:color="auto"/>
                <w:left w:val="none" w:sz="0" w:space="0" w:color="auto"/>
                <w:bottom w:val="none" w:sz="0" w:space="0" w:color="auto"/>
                <w:right w:val="none" w:sz="0" w:space="0" w:color="auto"/>
              </w:divBdr>
              <w:divsChild>
                <w:div w:id="1567061983">
                  <w:marLeft w:val="0"/>
                  <w:marRight w:val="0"/>
                  <w:marTop w:val="0"/>
                  <w:marBottom w:val="0"/>
                  <w:divBdr>
                    <w:top w:val="none" w:sz="0" w:space="0" w:color="auto"/>
                    <w:left w:val="none" w:sz="0" w:space="0" w:color="auto"/>
                    <w:bottom w:val="none" w:sz="0" w:space="0" w:color="auto"/>
                    <w:right w:val="none" w:sz="0" w:space="0" w:color="auto"/>
                  </w:divBdr>
                  <w:divsChild>
                    <w:div w:id="849755326">
                      <w:marLeft w:val="0"/>
                      <w:marRight w:val="0"/>
                      <w:marTop w:val="0"/>
                      <w:marBottom w:val="0"/>
                      <w:divBdr>
                        <w:top w:val="none" w:sz="0" w:space="0" w:color="auto"/>
                        <w:left w:val="none" w:sz="0" w:space="0" w:color="auto"/>
                        <w:bottom w:val="none" w:sz="0" w:space="0" w:color="auto"/>
                        <w:right w:val="none" w:sz="0" w:space="0" w:color="auto"/>
                      </w:divBdr>
                      <w:divsChild>
                        <w:div w:id="1638409817">
                          <w:marLeft w:val="0"/>
                          <w:marRight w:val="0"/>
                          <w:marTop w:val="0"/>
                          <w:marBottom w:val="0"/>
                          <w:divBdr>
                            <w:top w:val="none" w:sz="0" w:space="0" w:color="auto"/>
                            <w:left w:val="none" w:sz="0" w:space="0" w:color="auto"/>
                            <w:bottom w:val="none" w:sz="0" w:space="0" w:color="auto"/>
                            <w:right w:val="none" w:sz="0" w:space="0" w:color="auto"/>
                          </w:divBdr>
                          <w:divsChild>
                            <w:div w:id="1822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51694">
      <w:bodyDiv w:val="1"/>
      <w:marLeft w:val="0"/>
      <w:marRight w:val="0"/>
      <w:marTop w:val="0"/>
      <w:marBottom w:val="0"/>
      <w:divBdr>
        <w:top w:val="none" w:sz="0" w:space="0" w:color="auto"/>
        <w:left w:val="none" w:sz="0" w:space="0" w:color="auto"/>
        <w:bottom w:val="none" w:sz="0" w:space="0" w:color="auto"/>
        <w:right w:val="none" w:sz="0" w:space="0" w:color="auto"/>
      </w:divBdr>
    </w:div>
    <w:div w:id="91510474">
      <w:bodyDiv w:val="1"/>
      <w:marLeft w:val="0"/>
      <w:marRight w:val="0"/>
      <w:marTop w:val="0"/>
      <w:marBottom w:val="0"/>
      <w:divBdr>
        <w:top w:val="none" w:sz="0" w:space="0" w:color="auto"/>
        <w:left w:val="none" w:sz="0" w:space="0" w:color="auto"/>
        <w:bottom w:val="none" w:sz="0" w:space="0" w:color="auto"/>
        <w:right w:val="none" w:sz="0" w:space="0" w:color="auto"/>
      </w:divBdr>
    </w:div>
    <w:div w:id="165629521">
      <w:bodyDiv w:val="1"/>
      <w:marLeft w:val="0"/>
      <w:marRight w:val="0"/>
      <w:marTop w:val="0"/>
      <w:marBottom w:val="0"/>
      <w:divBdr>
        <w:top w:val="none" w:sz="0" w:space="0" w:color="auto"/>
        <w:left w:val="none" w:sz="0" w:space="0" w:color="auto"/>
        <w:bottom w:val="none" w:sz="0" w:space="0" w:color="auto"/>
        <w:right w:val="none" w:sz="0" w:space="0" w:color="auto"/>
      </w:divBdr>
    </w:div>
    <w:div w:id="344015811">
      <w:bodyDiv w:val="1"/>
      <w:marLeft w:val="0"/>
      <w:marRight w:val="0"/>
      <w:marTop w:val="0"/>
      <w:marBottom w:val="0"/>
      <w:divBdr>
        <w:top w:val="none" w:sz="0" w:space="0" w:color="auto"/>
        <w:left w:val="none" w:sz="0" w:space="0" w:color="auto"/>
        <w:bottom w:val="none" w:sz="0" w:space="0" w:color="auto"/>
        <w:right w:val="none" w:sz="0" w:space="0" w:color="auto"/>
      </w:divBdr>
    </w:div>
    <w:div w:id="513151428">
      <w:bodyDiv w:val="1"/>
      <w:marLeft w:val="0"/>
      <w:marRight w:val="0"/>
      <w:marTop w:val="0"/>
      <w:marBottom w:val="0"/>
      <w:divBdr>
        <w:top w:val="none" w:sz="0" w:space="0" w:color="auto"/>
        <w:left w:val="none" w:sz="0" w:space="0" w:color="auto"/>
        <w:bottom w:val="none" w:sz="0" w:space="0" w:color="auto"/>
        <w:right w:val="none" w:sz="0" w:space="0" w:color="auto"/>
      </w:divBdr>
    </w:div>
    <w:div w:id="709643920">
      <w:bodyDiv w:val="1"/>
      <w:marLeft w:val="0"/>
      <w:marRight w:val="0"/>
      <w:marTop w:val="0"/>
      <w:marBottom w:val="0"/>
      <w:divBdr>
        <w:top w:val="none" w:sz="0" w:space="0" w:color="auto"/>
        <w:left w:val="none" w:sz="0" w:space="0" w:color="auto"/>
        <w:bottom w:val="none" w:sz="0" w:space="0" w:color="auto"/>
        <w:right w:val="none" w:sz="0" w:space="0" w:color="auto"/>
      </w:divBdr>
      <w:divsChild>
        <w:div w:id="1079132149">
          <w:marLeft w:val="0"/>
          <w:marRight w:val="0"/>
          <w:marTop w:val="0"/>
          <w:marBottom w:val="0"/>
          <w:divBdr>
            <w:top w:val="none" w:sz="0" w:space="0" w:color="auto"/>
            <w:left w:val="none" w:sz="0" w:space="0" w:color="auto"/>
            <w:bottom w:val="none" w:sz="0" w:space="0" w:color="auto"/>
            <w:right w:val="none" w:sz="0" w:space="0" w:color="auto"/>
          </w:divBdr>
          <w:divsChild>
            <w:div w:id="1930306227">
              <w:marLeft w:val="0"/>
              <w:marRight w:val="0"/>
              <w:marTop w:val="0"/>
              <w:marBottom w:val="0"/>
              <w:divBdr>
                <w:top w:val="none" w:sz="0" w:space="0" w:color="auto"/>
                <w:left w:val="none" w:sz="0" w:space="0" w:color="auto"/>
                <w:bottom w:val="none" w:sz="0" w:space="0" w:color="auto"/>
                <w:right w:val="none" w:sz="0" w:space="0" w:color="auto"/>
              </w:divBdr>
              <w:divsChild>
                <w:div w:id="2056194458">
                  <w:marLeft w:val="0"/>
                  <w:marRight w:val="0"/>
                  <w:marTop w:val="0"/>
                  <w:marBottom w:val="0"/>
                  <w:divBdr>
                    <w:top w:val="none" w:sz="0" w:space="0" w:color="auto"/>
                    <w:left w:val="none" w:sz="0" w:space="0" w:color="auto"/>
                    <w:bottom w:val="none" w:sz="0" w:space="0" w:color="auto"/>
                    <w:right w:val="none" w:sz="0" w:space="0" w:color="auto"/>
                  </w:divBdr>
                  <w:divsChild>
                    <w:div w:id="939217405">
                      <w:marLeft w:val="0"/>
                      <w:marRight w:val="0"/>
                      <w:marTop w:val="0"/>
                      <w:marBottom w:val="0"/>
                      <w:divBdr>
                        <w:top w:val="none" w:sz="0" w:space="0" w:color="auto"/>
                        <w:left w:val="none" w:sz="0" w:space="0" w:color="auto"/>
                        <w:bottom w:val="none" w:sz="0" w:space="0" w:color="auto"/>
                        <w:right w:val="none" w:sz="0" w:space="0" w:color="auto"/>
                      </w:divBdr>
                      <w:divsChild>
                        <w:div w:id="1559365540">
                          <w:marLeft w:val="0"/>
                          <w:marRight w:val="0"/>
                          <w:marTop w:val="0"/>
                          <w:marBottom w:val="0"/>
                          <w:divBdr>
                            <w:top w:val="none" w:sz="0" w:space="0" w:color="auto"/>
                            <w:left w:val="none" w:sz="0" w:space="0" w:color="auto"/>
                            <w:bottom w:val="none" w:sz="0" w:space="0" w:color="auto"/>
                            <w:right w:val="none" w:sz="0" w:space="0" w:color="auto"/>
                          </w:divBdr>
                          <w:divsChild>
                            <w:div w:id="267659409">
                              <w:marLeft w:val="0"/>
                              <w:marRight w:val="0"/>
                              <w:marTop w:val="0"/>
                              <w:marBottom w:val="0"/>
                              <w:divBdr>
                                <w:top w:val="none" w:sz="0" w:space="0" w:color="auto"/>
                                <w:left w:val="none" w:sz="0" w:space="0" w:color="auto"/>
                                <w:bottom w:val="none" w:sz="0" w:space="0" w:color="auto"/>
                                <w:right w:val="none" w:sz="0" w:space="0" w:color="auto"/>
                              </w:divBdr>
                              <w:divsChild>
                                <w:div w:id="14311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14366">
      <w:bodyDiv w:val="1"/>
      <w:marLeft w:val="0"/>
      <w:marRight w:val="0"/>
      <w:marTop w:val="0"/>
      <w:marBottom w:val="0"/>
      <w:divBdr>
        <w:top w:val="none" w:sz="0" w:space="0" w:color="auto"/>
        <w:left w:val="none" w:sz="0" w:space="0" w:color="auto"/>
        <w:bottom w:val="none" w:sz="0" w:space="0" w:color="auto"/>
        <w:right w:val="none" w:sz="0" w:space="0" w:color="auto"/>
      </w:divBdr>
    </w:div>
    <w:div w:id="819808597">
      <w:bodyDiv w:val="1"/>
      <w:marLeft w:val="0"/>
      <w:marRight w:val="0"/>
      <w:marTop w:val="0"/>
      <w:marBottom w:val="0"/>
      <w:divBdr>
        <w:top w:val="none" w:sz="0" w:space="0" w:color="auto"/>
        <w:left w:val="none" w:sz="0" w:space="0" w:color="auto"/>
        <w:bottom w:val="none" w:sz="0" w:space="0" w:color="auto"/>
        <w:right w:val="none" w:sz="0" w:space="0" w:color="auto"/>
      </w:divBdr>
    </w:div>
    <w:div w:id="886986429">
      <w:bodyDiv w:val="1"/>
      <w:marLeft w:val="0"/>
      <w:marRight w:val="0"/>
      <w:marTop w:val="0"/>
      <w:marBottom w:val="0"/>
      <w:divBdr>
        <w:top w:val="none" w:sz="0" w:space="0" w:color="auto"/>
        <w:left w:val="none" w:sz="0" w:space="0" w:color="auto"/>
        <w:bottom w:val="none" w:sz="0" w:space="0" w:color="auto"/>
        <w:right w:val="none" w:sz="0" w:space="0" w:color="auto"/>
      </w:divBdr>
    </w:div>
    <w:div w:id="933363924">
      <w:bodyDiv w:val="1"/>
      <w:marLeft w:val="0"/>
      <w:marRight w:val="0"/>
      <w:marTop w:val="0"/>
      <w:marBottom w:val="0"/>
      <w:divBdr>
        <w:top w:val="none" w:sz="0" w:space="0" w:color="auto"/>
        <w:left w:val="none" w:sz="0" w:space="0" w:color="auto"/>
        <w:bottom w:val="none" w:sz="0" w:space="0" w:color="auto"/>
        <w:right w:val="none" w:sz="0" w:space="0" w:color="auto"/>
      </w:divBdr>
    </w:div>
    <w:div w:id="982319442">
      <w:bodyDiv w:val="1"/>
      <w:marLeft w:val="0"/>
      <w:marRight w:val="0"/>
      <w:marTop w:val="0"/>
      <w:marBottom w:val="0"/>
      <w:divBdr>
        <w:top w:val="none" w:sz="0" w:space="0" w:color="auto"/>
        <w:left w:val="none" w:sz="0" w:space="0" w:color="auto"/>
        <w:bottom w:val="none" w:sz="0" w:space="0" w:color="auto"/>
        <w:right w:val="none" w:sz="0" w:space="0" w:color="auto"/>
      </w:divBdr>
    </w:div>
    <w:div w:id="1014067409">
      <w:bodyDiv w:val="1"/>
      <w:marLeft w:val="0"/>
      <w:marRight w:val="0"/>
      <w:marTop w:val="0"/>
      <w:marBottom w:val="0"/>
      <w:divBdr>
        <w:top w:val="none" w:sz="0" w:space="0" w:color="auto"/>
        <w:left w:val="none" w:sz="0" w:space="0" w:color="auto"/>
        <w:bottom w:val="none" w:sz="0" w:space="0" w:color="auto"/>
        <w:right w:val="none" w:sz="0" w:space="0" w:color="auto"/>
      </w:divBdr>
    </w:div>
    <w:div w:id="1017268982">
      <w:bodyDiv w:val="1"/>
      <w:marLeft w:val="0"/>
      <w:marRight w:val="0"/>
      <w:marTop w:val="0"/>
      <w:marBottom w:val="0"/>
      <w:divBdr>
        <w:top w:val="none" w:sz="0" w:space="0" w:color="auto"/>
        <w:left w:val="none" w:sz="0" w:space="0" w:color="auto"/>
        <w:bottom w:val="none" w:sz="0" w:space="0" w:color="auto"/>
        <w:right w:val="none" w:sz="0" w:space="0" w:color="auto"/>
      </w:divBdr>
    </w:div>
    <w:div w:id="1134832453">
      <w:bodyDiv w:val="1"/>
      <w:marLeft w:val="0"/>
      <w:marRight w:val="0"/>
      <w:marTop w:val="0"/>
      <w:marBottom w:val="0"/>
      <w:divBdr>
        <w:top w:val="none" w:sz="0" w:space="0" w:color="auto"/>
        <w:left w:val="none" w:sz="0" w:space="0" w:color="auto"/>
        <w:bottom w:val="none" w:sz="0" w:space="0" w:color="auto"/>
        <w:right w:val="none" w:sz="0" w:space="0" w:color="auto"/>
      </w:divBdr>
    </w:div>
    <w:div w:id="1163549658">
      <w:bodyDiv w:val="1"/>
      <w:marLeft w:val="0"/>
      <w:marRight w:val="0"/>
      <w:marTop w:val="0"/>
      <w:marBottom w:val="0"/>
      <w:divBdr>
        <w:top w:val="none" w:sz="0" w:space="0" w:color="auto"/>
        <w:left w:val="none" w:sz="0" w:space="0" w:color="auto"/>
        <w:bottom w:val="none" w:sz="0" w:space="0" w:color="auto"/>
        <w:right w:val="none" w:sz="0" w:space="0" w:color="auto"/>
      </w:divBdr>
    </w:div>
    <w:div w:id="1185365119">
      <w:bodyDiv w:val="1"/>
      <w:marLeft w:val="0"/>
      <w:marRight w:val="0"/>
      <w:marTop w:val="0"/>
      <w:marBottom w:val="0"/>
      <w:divBdr>
        <w:top w:val="none" w:sz="0" w:space="0" w:color="auto"/>
        <w:left w:val="none" w:sz="0" w:space="0" w:color="auto"/>
        <w:bottom w:val="none" w:sz="0" w:space="0" w:color="auto"/>
        <w:right w:val="none" w:sz="0" w:space="0" w:color="auto"/>
      </w:divBdr>
    </w:div>
    <w:div w:id="1532838248">
      <w:bodyDiv w:val="1"/>
      <w:marLeft w:val="0"/>
      <w:marRight w:val="0"/>
      <w:marTop w:val="0"/>
      <w:marBottom w:val="0"/>
      <w:divBdr>
        <w:top w:val="none" w:sz="0" w:space="0" w:color="auto"/>
        <w:left w:val="none" w:sz="0" w:space="0" w:color="auto"/>
        <w:bottom w:val="none" w:sz="0" w:space="0" w:color="auto"/>
        <w:right w:val="none" w:sz="0" w:space="0" w:color="auto"/>
      </w:divBdr>
    </w:div>
    <w:div w:id="1617062926">
      <w:bodyDiv w:val="1"/>
      <w:marLeft w:val="0"/>
      <w:marRight w:val="0"/>
      <w:marTop w:val="0"/>
      <w:marBottom w:val="0"/>
      <w:divBdr>
        <w:top w:val="none" w:sz="0" w:space="0" w:color="auto"/>
        <w:left w:val="none" w:sz="0" w:space="0" w:color="auto"/>
        <w:bottom w:val="none" w:sz="0" w:space="0" w:color="auto"/>
        <w:right w:val="none" w:sz="0" w:space="0" w:color="auto"/>
      </w:divBdr>
    </w:div>
    <w:div w:id="1653019804">
      <w:bodyDiv w:val="1"/>
      <w:marLeft w:val="0"/>
      <w:marRight w:val="0"/>
      <w:marTop w:val="0"/>
      <w:marBottom w:val="0"/>
      <w:divBdr>
        <w:top w:val="none" w:sz="0" w:space="0" w:color="auto"/>
        <w:left w:val="none" w:sz="0" w:space="0" w:color="auto"/>
        <w:bottom w:val="none" w:sz="0" w:space="0" w:color="auto"/>
        <w:right w:val="none" w:sz="0" w:space="0" w:color="auto"/>
      </w:divBdr>
    </w:div>
    <w:div w:id="1717656961">
      <w:bodyDiv w:val="1"/>
      <w:marLeft w:val="0"/>
      <w:marRight w:val="0"/>
      <w:marTop w:val="0"/>
      <w:marBottom w:val="0"/>
      <w:divBdr>
        <w:top w:val="none" w:sz="0" w:space="0" w:color="auto"/>
        <w:left w:val="none" w:sz="0" w:space="0" w:color="auto"/>
        <w:bottom w:val="none" w:sz="0" w:space="0" w:color="auto"/>
        <w:right w:val="none" w:sz="0" w:space="0" w:color="auto"/>
      </w:divBdr>
    </w:div>
    <w:div w:id="1840265475">
      <w:bodyDiv w:val="1"/>
      <w:marLeft w:val="0"/>
      <w:marRight w:val="0"/>
      <w:marTop w:val="0"/>
      <w:marBottom w:val="0"/>
      <w:divBdr>
        <w:top w:val="none" w:sz="0" w:space="0" w:color="auto"/>
        <w:left w:val="none" w:sz="0" w:space="0" w:color="auto"/>
        <w:bottom w:val="none" w:sz="0" w:space="0" w:color="auto"/>
        <w:right w:val="none" w:sz="0" w:space="0" w:color="auto"/>
      </w:divBdr>
    </w:div>
    <w:div w:id="1876850658">
      <w:bodyDiv w:val="1"/>
      <w:marLeft w:val="0"/>
      <w:marRight w:val="0"/>
      <w:marTop w:val="0"/>
      <w:marBottom w:val="0"/>
      <w:divBdr>
        <w:top w:val="none" w:sz="0" w:space="0" w:color="auto"/>
        <w:left w:val="none" w:sz="0" w:space="0" w:color="auto"/>
        <w:bottom w:val="none" w:sz="0" w:space="0" w:color="auto"/>
        <w:right w:val="none" w:sz="0" w:space="0" w:color="auto"/>
      </w:divBdr>
    </w:div>
    <w:div w:id="1897661524">
      <w:bodyDiv w:val="1"/>
      <w:marLeft w:val="0"/>
      <w:marRight w:val="0"/>
      <w:marTop w:val="0"/>
      <w:marBottom w:val="0"/>
      <w:divBdr>
        <w:top w:val="none" w:sz="0" w:space="0" w:color="auto"/>
        <w:left w:val="none" w:sz="0" w:space="0" w:color="auto"/>
        <w:bottom w:val="none" w:sz="0" w:space="0" w:color="auto"/>
        <w:right w:val="none" w:sz="0" w:space="0" w:color="auto"/>
      </w:divBdr>
    </w:div>
    <w:div w:id="1898474585">
      <w:bodyDiv w:val="1"/>
      <w:marLeft w:val="0"/>
      <w:marRight w:val="0"/>
      <w:marTop w:val="0"/>
      <w:marBottom w:val="0"/>
      <w:divBdr>
        <w:top w:val="none" w:sz="0" w:space="0" w:color="auto"/>
        <w:left w:val="none" w:sz="0" w:space="0" w:color="auto"/>
        <w:bottom w:val="none" w:sz="0" w:space="0" w:color="auto"/>
        <w:right w:val="none" w:sz="0" w:space="0" w:color="auto"/>
      </w:divBdr>
      <w:divsChild>
        <w:div w:id="882710586">
          <w:marLeft w:val="0"/>
          <w:marRight w:val="0"/>
          <w:marTop w:val="0"/>
          <w:marBottom w:val="0"/>
          <w:divBdr>
            <w:top w:val="none" w:sz="0" w:space="0" w:color="auto"/>
            <w:left w:val="none" w:sz="0" w:space="0" w:color="auto"/>
            <w:bottom w:val="none" w:sz="0" w:space="0" w:color="auto"/>
            <w:right w:val="none" w:sz="0" w:space="0" w:color="auto"/>
          </w:divBdr>
        </w:div>
      </w:divsChild>
    </w:div>
    <w:div w:id="2081901303">
      <w:bodyDiv w:val="1"/>
      <w:marLeft w:val="0"/>
      <w:marRight w:val="0"/>
      <w:marTop w:val="0"/>
      <w:marBottom w:val="0"/>
      <w:divBdr>
        <w:top w:val="none" w:sz="0" w:space="0" w:color="auto"/>
        <w:left w:val="none" w:sz="0" w:space="0" w:color="auto"/>
        <w:bottom w:val="none" w:sz="0" w:space="0" w:color="auto"/>
        <w:right w:val="none" w:sz="0" w:space="0" w:color="auto"/>
      </w:divBdr>
    </w:div>
    <w:div w:id="2110662449">
      <w:bodyDiv w:val="1"/>
      <w:marLeft w:val="0"/>
      <w:marRight w:val="0"/>
      <w:marTop w:val="0"/>
      <w:marBottom w:val="0"/>
      <w:divBdr>
        <w:top w:val="none" w:sz="0" w:space="0" w:color="auto"/>
        <w:left w:val="none" w:sz="0" w:space="0" w:color="auto"/>
        <w:bottom w:val="none" w:sz="0" w:space="0" w:color="auto"/>
        <w:right w:val="none" w:sz="0" w:space="0" w:color="auto"/>
      </w:divBdr>
    </w:div>
    <w:div w:id="2124033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674B28-2136-A645-9BF3-0290AA81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NTL Alaska, Inc.</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Pollen</dc:creator>
  <cp:keywords/>
  <cp:lastModifiedBy>Rosanne Roppel</cp:lastModifiedBy>
  <cp:revision>2</cp:revision>
  <cp:lastPrinted>2017-02-13T06:25:00Z</cp:lastPrinted>
  <dcterms:created xsi:type="dcterms:W3CDTF">2020-02-14T17:35:00Z</dcterms:created>
  <dcterms:modified xsi:type="dcterms:W3CDTF">2020-02-14T17:35:00Z</dcterms:modified>
</cp:coreProperties>
</file>