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262B" w14:textId="48925D8A" w:rsidR="00A43753" w:rsidRPr="007946DC" w:rsidRDefault="00A43753" w:rsidP="007946DC">
      <w:pPr>
        <w:jc w:val="center"/>
        <w:outlineLvl w:val="0"/>
        <w:rPr>
          <w:rFonts w:ascii="Times" w:eastAsia="Times New Roman" w:hAnsi="Times" w:cs="Times New Roman"/>
          <w:color w:val="0000FF"/>
          <w:sz w:val="32"/>
          <w:szCs w:val="32"/>
          <w:u w:val="single"/>
        </w:rPr>
      </w:pPr>
      <w:bookmarkStart w:id="0" w:name="_GoBack"/>
      <w:bookmarkEnd w:id="0"/>
      <w:r w:rsidRPr="007946DC">
        <w:rPr>
          <w:rFonts w:ascii="Times" w:eastAsia="Times New Roman" w:hAnsi="Times" w:cs="Arial"/>
          <w:b/>
          <w:bCs/>
          <w:color w:val="0000FF"/>
          <w:sz w:val="32"/>
          <w:szCs w:val="32"/>
          <w:u w:val="single"/>
        </w:rPr>
        <w:t xml:space="preserve">ONLINE REGISTRATION FOR </w:t>
      </w:r>
      <w:r w:rsidR="00C05FBB">
        <w:rPr>
          <w:rFonts w:ascii="Times" w:eastAsia="Times New Roman" w:hAnsi="Times" w:cs="Arial"/>
          <w:b/>
          <w:bCs/>
          <w:color w:val="0000FF"/>
          <w:sz w:val="32"/>
          <w:szCs w:val="32"/>
          <w:u w:val="single"/>
        </w:rPr>
        <w:t>RYLA PARTICIPANTS</w:t>
      </w:r>
    </w:p>
    <w:p w14:paraId="058931BD" w14:textId="34C220DA" w:rsidR="00182D3D" w:rsidRDefault="00182D3D" w:rsidP="00182D3D">
      <w:pPr>
        <w:ind w:left="720"/>
        <w:rPr>
          <w:rFonts w:ascii="Times" w:eastAsia="Times New Roman" w:hAnsi="Times" w:cs="Times New Roman"/>
          <w:sz w:val="32"/>
          <w:szCs w:val="32"/>
        </w:rPr>
      </w:pPr>
    </w:p>
    <w:p w14:paraId="1E04506D" w14:textId="44D318E0" w:rsidR="007946DC" w:rsidRDefault="00C05FBB" w:rsidP="00182D3D">
      <w:pPr>
        <w:ind w:left="720"/>
        <w:rPr>
          <w:rFonts w:ascii="Times" w:eastAsia="Times New Roman" w:hAnsi="Times" w:cs="Times New Roman"/>
          <w:sz w:val="32"/>
          <w:szCs w:val="32"/>
        </w:rPr>
      </w:pPr>
      <w:r>
        <w:rPr>
          <w:rFonts w:ascii="Times" w:eastAsia="Times New Roman" w:hAnsi="Times" w:cs="Times New Roman"/>
          <w:sz w:val="32"/>
          <w:szCs w:val="32"/>
        </w:rPr>
        <w:t>RYLA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t xml:space="preserve"> Online Registration Instructions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br/>
      </w:r>
      <w:r w:rsidR="007946DC">
        <w:rPr>
          <w:rFonts w:ascii="Times" w:eastAsia="Times New Roman" w:hAnsi="Times" w:cs="Times New Roman"/>
          <w:sz w:val="32"/>
          <w:szCs w:val="32"/>
        </w:rPr>
        <w:t>Log in to the District Website.</w:t>
      </w:r>
      <w:r>
        <w:rPr>
          <w:rFonts w:ascii="Times" w:eastAsia="Times New Roman" w:hAnsi="Times" w:cs="Times New Roman"/>
          <w:sz w:val="32"/>
          <w:szCs w:val="32"/>
        </w:rPr>
        <w:t xml:space="preserve"> Under Events click on RYLA then the Teen Application under Online Registration.</w:t>
      </w:r>
    </w:p>
    <w:p w14:paraId="286CB18C" w14:textId="47F64338" w:rsidR="00182D3D" w:rsidRDefault="00A43753" w:rsidP="00182D3D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182D3D">
        <w:rPr>
          <w:rFonts w:ascii="Times" w:eastAsia="Times New Roman" w:hAnsi="Times" w:cs="Times New Roman"/>
          <w:sz w:val="32"/>
          <w:szCs w:val="32"/>
        </w:rPr>
        <w:br/>
        <w:t xml:space="preserve">1.    Do </w:t>
      </w:r>
      <w:r w:rsidRPr="00182D3D">
        <w:rPr>
          <w:rFonts w:ascii="Times" w:eastAsia="Times New Roman" w:hAnsi="Times" w:cs="Times New Roman"/>
          <w:sz w:val="32"/>
          <w:szCs w:val="32"/>
          <w:u w:val="single"/>
        </w:rPr>
        <w:t>not</w:t>
      </w:r>
      <w:r w:rsidRPr="00182D3D">
        <w:rPr>
          <w:rFonts w:ascii="Times" w:eastAsia="Times New Roman" w:hAnsi="Times" w:cs="Times New Roman"/>
          <w:sz w:val="32"/>
          <w:szCs w:val="32"/>
        </w:rPr>
        <w:t xml:space="preserve"> </w:t>
      </w:r>
      <w:r w:rsidR="00CC43F4">
        <w:rPr>
          <w:rFonts w:ascii="Times" w:eastAsia="Times New Roman" w:hAnsi="Times" w:cs="Times New Roman"/>
          <w:sz w:val="32"/>
          <w:szCs w:val="32"/>
        </w:rPr>
        <w:t>sign-</w:t>
      </w:r>
      <w:r w:rsidRPr="00182D3D">
        <w:rPr>
          <w:rFonts w:ascii="Times" w:eastAsia="Times New Roman" w:hAnsi="Times" w:cs="Times New Roman"/>
          <w:sz w:val="32"/>
          <w:szCs w:val="32"/>
        </w:rPr>
        <w:t xml:space="preserve">in to your </w:t>
      </w:r>
      <w:r w:rsidR="004E415A">
        <w:rPr>
          <w:rFonts w:ascii="Times" w:eastAsia="Times New Roman" w:hAnsi="Times" w:cs="Times New Roman"/>
          <w:sz w:val="32"/>
          <w:szCs w:val="32"/>
        </w:rPr>
        <w:t xml:space="preserve">ClubRunner account to register </w:t>
      </w:r>
      <w:r w:rsidR="00071DC9">
        <w:rPr>
          <w:rFonts w:ascii="Times" w:eastAsia="Times New Roman" w:hAnsi="Times" w:cs="Times New Roman"/>
          <w:sz w:val="32"/>
          <w:szCs w:val="32"/>
        </w:rPr>
        <w:t>a student</w:t>
      </w:r>
      <w:r w:rsidR="00182D3D">
        <w:rPr>
          <w:rFonts w:ascii="Times" w:eastAsia="Times New Roman" w:hAnsi="Times" w:cs="Times New Roman"/>
          <w:sz w:val="32"/>
          <w:szCs w:val="32"/>
        </w:rPr>
        <w:t>.</w:t>
      </w:r>
    </w:p>
    <w:p w14:paraId="3BEDAA8C" w14:textId="77777777" w:rsidR="00071DC9" w:rsidRDefault="00A43753" w:rsidP="00182D3D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182D3D">
        <w:rPr>
          <w:rFonts w:ascii="Times" w:eastAsia="MingLiU" w:hAnsi="Times" w:cs="MingLiU"/>
          <w:sz w:val="32"/>
          <w:szCs w:val="32"/>
        </w:rPr>
        <w:br/>
      </w:r>
      <w:r w:rsidR="000B0738" w:rsidRPr="00182D3D">
        <w:rPr>
          <w:rFonts w:ascii="Times" w:eastAsia="Times New Roman" w:hAnsi="Times" w:cs="Times New Roman"/>
          <w:sz w:val="32"/>
          <w:szCs w:val="32"/>
        </w:rPr>
        <w:t>2</w:t>
      </w:r>
      <w:r w:rsidRPr="00182D3D">
        <w:rPr>
          <w:rFonts w:ascii="Times" w:eastAsia="Times New Roman" w:hAnsi="Times" w:cs="Times New Roman"/>
          <w:sz w:val="32"/>
          <w:szCs w:val="32"/>
        </w:rPr>
        <w:t>.    </w:t>
      </w:r>
      <w:r w:rsidR="000B0738" w:rsidRPr="00182D3D">
        <w:rPr>
          <w:rFonts w:ascii="Times" w:eastAsia="Times New Roman" w:hAnsi="Times" w:cs="Times New Roman"/>
          <w:sz w:val="32"/>
          <w:szCs w:val="32"/>
        </w:rPr>
        <w:t xml:space="preserve">Under </w:t>
      </w:r>
      <w:r w:rsidR="000B0738" w:rsidRPr="00182D3D">
        <w:rPr>
          <w:rFonts w:ascii="Times" w:eastAsia="Times New Roman" w:hAnsi="Times" w:cs="Times New Roman"/>
          <w:b/>
          <w:sz w:val="32"/>
          <w:szCs w:val="32"/>
        </w:rPr>
        <w:t>Your information</w:t>
      </w:r>
      <w:r w:rsidR="000B0738" w:rsidRPr="00182D3D">
        <w:rPr>
          <w:rFonts w:ascii="Times" w:eastAsia="Times New Roman" w:hAnsi="Times" w:cs="Times New Roman"/>
          <w:sz w:val="32"/>
          <w:szCs w:val="32"/>
        </w:rPr>
        <w:t xml:space="preserve"> - </w:t>
      </w:r>
      <w:r w:rsidRPr="00182D3D">
        <w:rPr>
          <w:rFonts w:ascii="Times" w:eastAsia="Times New Roman" w:hAnsi="Times" w:cs="Times New Roman"/>
          <w:sz w:val="32"/>
          <w:szCs w:val="32"/>
        </w:rPr>
        <w:t>Fill in the Student</w:t>
      </w:r>
      <w:r w:rsidR="00071DC9">
        <w:rPr>
          <w:rFonts w:ascii="Times" w:eastAsia="Times New Roman" w:hAnsi="Times" w:cs="Times New Roman"/>
          <w:sz w:val="32"/>
          <w:szCs w:val="32"/>
        </w:rPr>
        <w:t xml:space="preserve"> </w:t>
      </w:r>
      <w:r w:rsidRPr="00182D3D">
        <w:rPr>
          <w:rFonts w:ascii="Times" w:eastAsia="Times New Roman" w:hAnsi="Times" w:cs="Times New Roman"/>
          <w:sz w:val="32"/>
          <w:szCs w:val="32"/>
        </w:rPr>
        <w:t>information.</w:t>
      </w:r>
    </w:p>
    <w:p w14:paraId="0D2B0154" w14:textId="27B4974D" w:rsidR="00071DC9" w:rsidRDefault="00A43753" w:rsidP="00182D3D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182D3D">
        <w:rPr>
          <w:rFonts w:ascii="Times" w:eastAsia="Times New Roman" w:hAnsi="Times" w:cs="Times New Roman"/>
          <w:sz w:val="32"/>
          <w:szCs w:val="32"/>
        </w:rPr>
        <w:t xml:space="preserve">       Under </w:t>
      </w:r>
      <w:r w:rsidRPr="00182D3D">
        <w:rPr>
          <w:rFonts w:ascii="Times" w:eastAsia="Times New Roman" w:hAnsi="Times" w:cs="Times New Roman"/>
          <w:b/>
          <w:sz w:val="32"/>
          <w:szCs w:val="32"/>
        </w:rPr>
        <w:t>Club Name</w:t>
      </w:r>
      <w:r w:rsidRPr="00182D3D">
        <w:rPr>
          <w:rFonts w:ascii="Times" w:eastAsia="Times New Roman" w:hAnsi="Times" w:cs="Times New Roman"/>
          <w:sz w:val="32"/>
          <w:szCs w:val="32"/>
        </w:rPr>
        <w:t>: Pull down to the sponsoring club.</w:t>
      </w:r>
    </w:p>
    <w:p w14:paraId="3216DC16" w14:textId="02A6AF18" w:rsidR="000B0738" w:rsidRPr="00182D3D" w:rsidRDefault="00A43753" w:rsidP="00C05FBB">
      <w:pPr>
        <w:ind w:left="1440"/>
        <w:rPr>
          <w:rFonts w:ascii="Times" w:eastAsia="Times New Roman" w:hAnsi="Times" w:cs="Times New Roman"/>
          <w:sz w:val="32"/>
          <w:szCs w:val="32"/>
        </w:rPr>
      </w:pPr>
      <w:r w:rsidRPr="00182D3D">
        <w:rPr>
          <w:rFonts w:ascii="Times" w:eastAsia="Times New Roman" w:hAnsi="Times" w:cs="Times New Roman"/>
          <w:sz w:val="32"/>
          <w:szCs w:val="32"/>
        </w:rPr>
        <w:t xml:space="preserve">Under </w:t>
      </w:r>
      <w:r w:rsidRPr="00182D3D">
        <w:rPr>
          <w:rFonts w:ascii="Times" w:eastAsia="Times New Roman" w:hAnsi="Times" w:cs="Times New Roman"/>
          <w:b/>
          <w:sz w:val="32"/>
          <w:szCs w:val="32"/>
        </w:rPr>
        <w:t>Group</w:t>
      </w:r>
      <w:r w:rsidRPr="00182D3D">
        <w:rPr>
          <w:rFonts w:ascii="Times" w:eastAsia="Times New Roman" w:hAnsi="Times" w:cs="Times New Roman"/>
          <w:sz w:val="32"/>
          <w:szCs w:val="32"/>
        </w:rPr>
        <w:t>: Choose category of registration</w:t>
      </w:r>
      <w:r w:rsidR="00CC43F4">
        <w:rPr>
          <w:rFonts w:ascii="Times" w:eastAsia="Times New Roman" w:hAnsi="Times" w:cs="Times New Roman"/>
          <w:sz w:val="32"/>
          <w:szCs w:val="32"/>
        </w:rPr>
        <w:t xml:space="preserve"> (</w:t>
      </w:r>
      <w:r w:rsidR="00C05FBB">
        <w:rPr>
          <w:rFonts w:ascii="Times" w:eastAsia="Times New Roman" w:hAnsi="Times" w:cs="Times New Roman"/>
          <w:sz w:val="32"/>
          <w:szCs w:val="32"/>
        </w:rPr>
        <w:t>Teen Applicant, Chaperone, Alumni</w:t>
      </w:r>
      <w:r w:rsidR="00CC43F4">
        <w:rPr>
          <w:rFonts w:ascii="Times" w:eastAsia="Times New Roman" w:hAnsi="Times" w:cs="Times New Roman"/>
          <w:sz w:val="32"/>
          <w:szCs w:val="32"/>
        </w:rPr>
        <w:t>)</w:t>
      </w:r>
      <w:r w:rsidRPr="00182D3D">
        <w:rPr>
          <w:rFonts w:ascii="Times" w:eastAsia="Times New Roman" w:hAnsi="Times" w:cs="Times New Roman"/>
          <w:sz w:val="32"/>
          <w:szCs w:val="32"/>
        </w:rPr>
        <w:t>.</w:t>
      </w:r>
    </w:p>
    <w:p w14:paraId="561D21AA" w14:textId="77777777" w:rsidR="00071DC9" w:rsidRDefault="00071DC9" w:rsidP="00182D3D">
      <w:pPr>
        <w:ind w:left="720"/>
        <w:rPr>
          <w:rFonts w:ascii="Times" w:eastAsia="Times New Roman" w:hAnsi="Times" w:cs="Times New Roman"/>
          <w:b/>
          <w:sz w:val="32"/>
          <w:szCs w:val="32"/>
        </w:rPr>
      </w:pPr>
    </w:p>
    <w:p w14:paraId="5663F79F" w14:textId="20D5B377" w:rsidR="00C05663" w:rsidRDefault="000B0738" w:rsidP="00182D3D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182D3D">
        <w:rPr>
          <w:rFonts w:ascii="Times" w:eastAsia="Times New Roman" w:hAnsi="Times" w:cs="Times New Roman"/>
          <w:b/>
          <w:sz w:val="32"/>
          <w:szCs w:val="32"/>
        </w:rPr>
        <w:t>Select Options</w:t>
      </w:r>
      <w:r w:rsidR="00A43753" w:rsidRPr="00182D3D">
        <w:rPr>
          <w:rFonts w:ascii="Times" w:eastAsia="MingLiU" w:hAnsi="Times" w:cs="MingLiU"/>
          <w:sz w:val="32"/>
          <w:szCs w:val="32"/>
        </w:rPr>
        <w:br/>
      </w:r>
      <w:r w:rsidR="00A43753" w:rsidRPr="00182D3D">
        <w:rPr>
          <w:rFonts w:ascii="Times" w:eastAsia="MingLiU" w:hAnsi="Times" w:cs="MingLiU"/>
          <w:sz w:val="32"/>
          <w:szCs w:val="32"/>
        </w:rPr>
        <w:br/>
      </w:r>
      <w:r w:rsidRPr="00182D3D">
        <w:rPr>
          <w:rFonts w:ascii="Times" w:eastAsia="Times New Roman" w:hAnsi="Times" w:cs="Times New Roman"/>
          <w:sz w:val="32"/>
          <w:szCs w:val="32"/>
        </w:rPr>
        <w:t>3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t>.    </w:t>
      </w:r>
      <w:r w:rsidR="00C05FBB">
        <w:rPr>
          <w:rFonts w:ascii="Times" w:eastAsia="Times New Roman" w:hAnsi="Times" w:cs="Times New Roman"/>
          <w:b/>
          <w:sz w:val="32"/>
          <w:szCs w:val="32"/>
        </w:rPr>
        <w:t>Select Options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t xml:space="preserve">: </w:t>
      </w:r>
      <w:r w:rsidR="00C05FBB">
        <w:rPr>
          <w:rFonts w:ascii="Times" w:eastAsia="Times New Roman" w:hAnsi="Times" w:cs="Times New Roman"/>
          <w:sz w:val="32"/>
          <w:szCs w:val="32"/>
        </w:rPr>
        <w:t>Check your package (Teen, Chaperone, Alum</w:t>
      </w:r>
      <w:r w:rsidR="000A4969">
        <w:rPr>
          <w:rFonts w:ascii="Times" w:eastAsia="Times New Roman" w:hAnsi="Times" w:cs="Times New Roman"/>
          <w:sz w:val="32"/>
          <w:szCs w:val="32"/>
        </w:rPr>
        <w:t>n</w:t>
      </w:r>
      <w:r w:rsidR="00C05FBB">
        <w:rPr>
          <w:rFonts w:ascii="Times" w:eastAsia="Times New Roman" w:hAnsi="Times" w:cs="Times New Roman"/>
          <w:sz w:val="32"/>
          <w:szCs w:val="32"/>
        </w:rPr>
        <w:t>i)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br/>
      </w:r>
      <w:r w:rsidR="00C05663" w:rsidRPr="00182D3D">
        <w:rPr>
          <w:rFonts w:ascii="Times" w:eastAsia="Times New Roman" w:hAnsi="Times" w:cs="Times New Roman"/>
          <w:sz w:val="32"/>
          <w:szCs w:val="32"/>
        </w:rPr>
        <w:t>4.    </w:t>
      </w:r>
      <w:r w:rsidR="00A43753" w:rsidRPr="00182D3D">
        <w:rPr>
          <w:rFonts w:ascii="Times" w:eastAsia="Times New Roman" w:hAnsi="Times" w:cs="Times New Roman"/>
          <w:b/>
          <w:sz w:val="32"/>
          <w:szCs w:val="32"/>
        </w:rPr>
        <w:t>Answer Questions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t xml:space="preserve">: </w:t>
      </w:r>
    </w:p>
    <w:p w14:paraId="53AFAC36" w14:textId="13A0AE62" w:rsidR="00A16775" w:rsidRPr="00182D3D" w:rsidRDefault="00C05663" w:rsidP="00AB3C7F">
      <w:pPr>
        <w:ind w:left="720"/>
        <w:rPr>
          <w:rFonts w:ascii="Times" w:eastAsia="Times New Roman" w:hAnsi="Times" w:cs="Times New Roman"/>
          <w:sz w:val="32"/>
          <w:szCs w:val="32"/>
        </w:rPr>
      </w:pPr>
      <w:r w:rsidRPr="00182D3D">
        <w:rPr>
          <w:rFonts w:ascii="Times" w:eastAsia="Times New Roman" w:hAnsi="Times" w:cs="Times New Roman"/>
          <w:sz w:val="32"/>
          <w:szCs w:val="32"/>
        </w:rPr>
        <w:t xml:space="preserve">       </w:t>
      </w:r>
      <w:r w:rsidR="00AB3C7F">
        <w:rPr>
          <w:rFonts w:ascii="Times" w:eastAsia="Times New Roman" w:hAnsi="Times" w:cs="Times New Roman"/>
          <w:sz w:val="32"/>
          <w:szCs w:val="32"/>
        </w:rPr>
        <w:t>Tee Shirt Size, Gender, Food Allergies, Medications</w:t>
      </w:r>
    </w:p>
    <w:p w14:paraId="6B6D3BB4" w14:textId="77777777" w:rsidR="00C05663" w:rsidRDefault="00C05663" w:rsidP="00182D3D">
      <w:pPr>
        <w:ind w:left="720"/>
        <w:rPr>
          <w:rFonts w:ascii="Times" w:eastAsia="Times New Roman" w:hAnsi="Times" w:cs="Times New Roman"/>
          <w:b/>
          <w:sz w:val="32"/>
          <w:szCs w:val="32"/>
        </w:rPr>
      </w:pPr>
    </w:p>
    <w:p w14:paraId="5410285F" w14:textId="25F92A81" w:rsidR="00A43753" w:rsidRPr="00182D3D" w:rsidRDefault="007946DC" w:rsidP="00182D3D">
      <w:pPr>
        <w:ind w:left="720"/>
        <w:rPr>
          <w:rFonts w:ascii="Times" w:eastAsia="Times New Roman" w:hAnsi="Times" w:cs="Times New Roman"/>
          <w:sz w:val="32"/>
          <w:szCs w:val="32"/>
        </w:rPr>
      </w:pPr>
      <w:r>
        <w:rPr>
          <w:rFonts w:ascii="Times" w:eastAsia="Times New Roman" w:hAnsi="Times" w:cs="Times New Roman"/>
          <w:b/>
          <w:sz w:val="32"/>
          <w:szCs w:val="32"/>
        </w:rPr>
        <w:t xml:space="preserve">You </w:t>
      </w:r>
      <w:r w:rsidR="00A16775" w:rsidRPr="00182D3D">
        <w:rPr>
          <w:rFonts w:ascii="Times" w:eastAsia="Times New Roman" w:hAnsi="Times" w:cs="Times New Roman"/>
          <w:b/>
          <w:sz w:val="32"/>
          <w:szCs w:val="32"/>
        </w:rPr>
        <w:t>Continue to Payment Selection</w:t>
      </w:r>
      <w:r w:rsidR="00A16775" w:rsidRPr="00182D3D">
        <w:rPr>
          <w:rFonts w:ascii="Times" w:eastAsia="Times New Roman" w:hAnsi="Times" w:cs="Times New Roman"/>
          <w:sz w:val="32"/>
          <w:szCs w:val="32"/>
        </w:rPr>
        <w:br/>
      </w:r>
      <w:r w:rsidR="00A43753" w:rsidRPr="00182D3D">
        <w:rPr>
          <w:rFonts w:ascii="Times" w:eastAsia="Times New Roman" w:hAnsi="Times" w:cs="Times New Roman"/>
          <w:sz w:val="32"/>
          <w:szCs w:val="32"/>
        </w:rPr>
        <w:br/>
      </w:r>
      <w:r w:rsidR="00A16775" w:rsidRPr="00182D3D">
        <w:rPr>
          <w:rFonts w:ascii="Times" w:eastAsia="Times New Roman" w:hAnsi="Times" w:cs="Times New Roman"/>
          <w:sz w:val="32"/>
          <w:szCs w:val="32"/>
        </w:rPr>
        <w:t>5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t>.    You may pay by either credit card or check.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br/>
      </w:r>
      <w:r w:rsidR="00A43753" w:rsidRPr="00182D3D">
        <w:rPr>
          <w:rFonts w:ascii="Times" w:eastAsia="Times New Roman" w:hAnsi="Times" w:cs="Times New Roman"/>
          <w:sz w:val="32"/>
          <w:szCs w:val="32"/>
        </w:rPr>
        <w:br/>
      </w:r>
      <w:r w:rsidR="00A16775" w:rsidRPr="00182D3D">
        <w:rPr>
          <w:rFonts w:ascii="Times" w:eastAsia="Times New Roman" w:hAnsi="Times" w:cs="Times New Roman"/>
          <w:sz w:val="32"/>
          <w:szCs w:val="32"/>
        </w:rPr>
        <w:t>6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t>.    Make sure to print out a copy for your records and one to send with the check, if needed.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br/>
      </w:r>
      <w:r w:rsidR="00A43753" w:rsidRPr="00182D3D">
        <w:rPr>
          <w:rFonts w:ascii="Times" w:eastAsia="Times New Roman" w:hAnsi="Times" w:cs="Times New Roman"/>
          <w:sz w:val="32"/>
          <w:szCs w:val="32"/>
        </w:rPr>
        <w:br/>
      </w:r>
      <w:r w:rsidR="00A16775" w:rsidRPr="00182D3D">
        <w:rPr>
          <w:rFonts w:ascii="Times" w:eastAsia="Times New Roman" w:hAnsi="Times" w:cs="Times New Roman"/>
          <w:sz w:val="32"/>
          <w:szCs w:val="32"/>
        </w:rPr>
        <w:t>7</w:t>
      </w:r>
      <w:r w:rsidR="00A43753" w:rsidRPr="00182D3D">
        <w:rPr>
          <w:rFonts w:ascii="Times" w:eastAsia="Times New Roman" w:hAnsi="Times" w:cs="Times New Roman"/>
          <w:sz w:val="32"/>
          <w:szCs w:val="32"/>
        </w:rPr>
        <w:t>.    A copy of the receipt should also be sent in with all paperwork related to the student or alumni registration.</w:t>
      </w:r>
    </w:p>
    <w:p w14:paraId="3F0AF8C4" w14:textId="77777777" w:rsidR="005E4B02" w:rsidRDefault="007F3520" w:rsidP="00A12297"/>
    <w:sectPr w:rsidR="005E4B02" w:rsidSect="00A12297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9FC"/>
    <w:multiLevelType w:val="hybridMultilevel"/>
    <w:tmpl w:val="64605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35210"/>
    <w:multiLevelType w:val="hybridMultilevel"/>
    <w:tmpl w:val="0DC8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53"/>
    <w:rsid w:val="00071DC9"/>
    <w:rsid w:val="000A4969"/>
    <w:rsid w:val="000B0738"/>
    <w:rsid w:val="00167D2B"/>
    <w:rsid w:val="00182D3D"/>
    <w:rsid w:val="0026530A"/>
    <w:rsid w:val="003D03EB"/>
    <w:rsid w:val="004E415A"/>
    <w:rsid w:val="005567C5"/>
    <w:rsid w:val="007946DC"/>
    <w:rsid w:val="007F3520"/>
    <w:rsid w:val="00803C8E"/>
    <w:rsid w:val="00861062"/>
    <w:rsid w:val="00A12297"/>
    <w:rsid w:val="00A16775"/>
    <w:rsid w:val="00A21600"/>
    <w:rsid w:val="00A43753"/>
    <w:rsid w:val="00AB3C7F"/>
    <w:rsid w:val="00AD0D44"/>
    <w:rsid w:val="00C05663"/>
    <w:rsid w:val="00C05FBB"/>
    <w:rsid w:val="00CC43F4"/>
    <w:rsid w:val="00D04643"/>
    <w:rsid w:val="00D12218"/>
    <w:rsid w:val="00E4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2F9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753"/>
    <w:rPr>
      <w:b/>
      <w:bCs/>
    </w:rPr>
  </w:style>
  <w:style w:type="character" w:styleId="Hyperlink">
    <w:name w:val="Hyperlink"/>
    <w:basedOn w:val="DefaultParagraphFont"/>
    <w:uiPriority w:val="99"/>
    <w:unhideWhenUsed/>
    <w:rsid w:val="00A437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22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94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NTL Alaska, Inc.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Pollen</dc:creator>
  <cp:keywords/>
  <dc:description/>
  <cp:lastModifiedBy>Peggy Pollen</cp:lastModifiedBy>
  <cp:revision>2</cp:revision>
  <dcterms:created xsi:type="dcterms:W3CDTF">2018-11-10T19:34:00Z</dcterms:created>
  <dcterms:modified xsi:type="dcterms:W3CDTF">2018-11-10T19:34:00Z</dcterms:modified>
</cp:coreProperties>
</file>