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22" w:rsidRPr="005E4B3F" w:rsidRDefault="00AC1822" w:rsidP="00AC1822">
      <w:pPr>
        <w:tabs>
          <w:tab w:val="left" w:pos="900"/>
        </w:tabs>
        <w:spacing w:after="200" w:line="276" w:lineRule="auto"/>
        <w:rPr>
          <w:rFonts w:ascii="Arial" w:hAnsi="Arial" w:cs="Arial"/>
          <w:lang w:eastAsia="en-US"/>
        </w:rPr>
      </w:pPr>
    </w:p>
    <w:p w:rsidR="00F43A41" w:rsidRPr="005E4B3F" w:rsidRDefault="00F43A41" w:rsidP="00AC1822">
      <w:pPr>
        <w:tabs>
          <w:tab w:val="left" w:pos="900"/>
        </w:tabs>
        <w:spacing w:after="200" w:line="276" w:lineRule="auto"/>
        <w:rPr>
          <w:rFonts w:ascii="Arial" w:hAnsi="Arial" w:cs="Arial"/>
          <w:lang w:eastAsia="en-US"/>
        </w:rPr>
      </w:pPr>
      <w:r w:rsidRPr="00AA23DF">
        <w:rPr>
          <w:rFonts w:ascii="Arial" w:hAnsi="Arial" w:cs="Arial"/>
          <w:highlight w:val="yellow"/>
          <w:lang w:eastAsia="en-US"/>
        </w:rPr>
        <w:t>Date</w:t>
      </w:r>
      <w:r w:rsidR="007B1518">
        <w:rPr>
          <w:rFonts w:ascii="Arial" w:hAnsi="Arial" w:cs="Arial"/>
          <w:lang w:eastAsia="en-US"/>
        </w:rPr>
        <w:t>:</w:t>
      </w:r>
      <w:r w:rsidRPr="005E4B3F">
        <w:rPr>
          <w:rFonts w:ascii="Arial" w:hAnsi="Arial" w:cs="Arial"/>
          <w:lang w:eastAsia="en-US"/>
        </w:rPr>
        <w:tab/>
      </w:r>
      <w:r w:rsidRPr="005E4B3F">
        <w:rPr>
          <w:rFonts w:ascii="Arial" w:hAnsi="Arial" w:cs="Arial"/>
          <w:lang w:eastAsia="en-US"/>
        </w:rPr>
        <w:tab/>
      </w:r>
      <w:r w:rsidRPr="005E4B3F">
        <w:rPr>
          <w:rFonts w:ascii="Arial" w:hAnsi="Arial" w:cs="Arial"/>
          <w:lang w:eastAsia="en-US"/>
        </w:rPr>
        <w:tab/>
      </w:r>
      <w:r w:rsidRPr="005E4B3F">
        <w:rPr>
          <w:rFonts w:ascii="Arial" w:hAnsi="Arial" w:cs="Arial"/>
          <w:lang w:eastAsia="en-US"/>
        </w:rPr>
        <w:tab/>
      </w:r>
      <w:r w:rsidRPr="005E4B3F">
        <w:rPr>
          <w:rFonts w:ascii="Arial" w:hAnsi="Arial" w:cs="Arial"/>
          <w:lang w:eastAsia="en-US"/>
        </w:rPr>
        <w:tab/>
      </w:r>
      <w:r w:rsidRPr="005E4B3F">
        <w:rPr>
          <w:rFonts w:ascii="Arial" w:hAnsi="Arial" w:cs="Arial"/>
          <w:lang w:eastAsia="en-US"/>
        </w:rPr>
        <w:tab/>
      </w:r>
      <w:r w:rsidRPr="005E4B3F">
        <w:rPr>
          <w:rFonts w:ascii="Arial" w:hAnsi="Arial" w:cs="Arial"/>
          <w:lang w:eastAsia="en-US"/>
        </w:rPr>
        <w:tab/>
      </w:r>
      <w:r w:rsidRPr="005E4B3F">
        <w:rPr>
          <w:rFonts w:ascii="Arial" w:hAnsi="Arial" w:cs="Arial"/>
          <w:lang w:eastAsia="en-US"/>
        </w:rPr>
        <w:tab/>
      </w:r>
      <w:r w:rsidRPr="005E4B3F">
        <w:rPr>
          <w:rFonts w:ascii="Arial" w:hAnsi="Arial" w:cs="Arial"/>
          <w:lang w:eastAsia="en-US"/>
        </w:rPr>
        <w:tab/>
        <w:t>No. 6 Vocational Service</w:t>
      </w:r>
    </w:p>
    <w:p w:rsidR="00F43A41" w:rsidRPr="005E4B3F" w:rsidRDefault="00F43A41" w:rsidP="00AC1822">
      <w:pPr>
        <w:tabs>
          <w:tab w:val="left" w:pos="900"/>
        </w:tabs>
        <w:spacing w:after="200" w:line="276" w:lineRule="auto"/>
        <w:rPr>
          <w:rFonts w:ascii="Arial" w:hAnsi="Arial" w:cs="Arial"/>
          <w:lang w:eastAsia="en-US"/>
        </w:rPr>
      </w:pPr>
      <w:r w:rsidRPr="005E4B3F">
        <w:rPr>
          <w:rFonts w:ascii="Arial" w:hAnsi="Arial" w:cs="Arial"/>
          <w:lang w:eastAsia="en-US"/>
        </w:rPr>
        <w:t>Dear (</w:t>
      </w:r>
      <w:r w:rsidRPr="005E4B3F">
        <w:rPr>
          <w:rFonts w:ascii="Arial" w:hAnsi="Arial" w:cs="Arial"/>
          <w:highlight w:val="yellow"/>
          <w:lang w:eastAsia="en-US"/>
        </w:rPr>
        <w:t>First Name</w:t>
      </w:r>
      <w:r w:rsidRPr="005E4B3F">
        <w:rPr>
          <w:rFonts w:ascii="Arial" w:hAnsi="Arial" w:cs="Arial"/>
          <w:lang w:eastAsia="en-US"/>
        </w:rPr>
        <w:t>):</w:t>
      </w:r>
    </w:p>
    <w:p w:rsidR="00F43A41" w:rsidRPr="005E4B3F" w:rsidRDefault="00F43A41" w:rsidP="00AC1822">
      <w:pPr>
        <w:tabs>
          <w:tab w:val="left" w:pos="900"/>
        </w:tabs>
        <w:spacing w:after="200" w:line="276" w:lineRule="auto"/>
        <w:rPr>
          <w:rFonts w:ascii="Arial" w:hAnsi="Arial" w:cs="Arial"/>
          <w:lang w:eastAsia="en-US"/>
        </w:rPr>
      </w:pPr>
      <w:r w:rsidRPr="005E4B3F">
        <w:rPr>
          <w:rFonts w:ascii="Arial" w:hAnsi="Arial" w:cs="Arial"/>
          <w:lang w:eastAsia="en-US"/>
        </w:rPr>
        <w:t>The Second Avenue of Service is Vocational Service</w:t>
      </w:r>
      <w:r w:rsidR="00592ECB" w:rsidRPr="005E4B3F">
        <w:rPr>
          <w:rFonts w:ascii="Arial" w:hAnsi="Arial" w:cs="Arial"/>
          <w:lang w:eastAsia="en-US"/>
        </w:rPr>
        <w:t xml:space="preserve">. This, like Club Service, arises from </w:t>
      </w:r>
      <w:r w:rsidRPr="005E4B3F">
        <w:rPr>
          <w:rFonts w:ascii="Arial" w:hAnsi="Arial" w:cs="Arial"/>
          <w:lang w:eastAsia="en-US"/>
        </w:rPr>
        <w:t xml:space="preserve">the Object of Rotary that </w:t>
      </w:r>
      <w:r w:rsidR="00592ECB" w:rsidRPr="005E4B3F">
        <w:rPr>
          <w:rFonts w:ascii="Arial" w:hAnsi="Arial" w:cs="Arial"/>
          <w:lang w:eastAsia="en-US"/>
        </w:rPr>
        <w:t xml:space="preserve">I discussed in my last letter (my fifth letter).  </w:t>
      </w:r>
    </w:p>
    <w:p w:rsidR="00F43A41" w:rsidRPr="005E4B3F" w:rsidRDefault="00F43A41" w:rsidP="00AC1822">
      <w:pPr>
        <w:tabs>
          <w:tab w:val="left" w:pos="900"/>
        </w:tabs>
        <w:spacing w:after="200" w:line="276" w:lineRule="auto"/>
        <w:rPr>
          <w:rFonts w:ascii="Arial" w:hAnsi="Arial" w:cs="Arial"/>
          <w:lang w:eastAsia="en-US"/>
        </w:rPr>
      </w:pPr>
      <w:r w:rsidRPr="005E4B3F">
        <w:rPr>
          <w:rFonts w:ascii="Arial" w:hAnsi="Arial" w:cs="Arial"/>
          <w:lang w:eastAsia="en-US"/>
        </w:rPr>
        <w:t xml:space="preserve">Vocational Service means that we use our professional and business talents and resources to serve others. </w:t>
      </w:r>
      <w:r w:rsidR="007B7E45" w:rsidRPr="005E4B3F">
        <w:rPr>
          <w:rFonts w:ascii="Arial" w:hAnsi="Arial" w:cs="Arial"/>
          <w:lang w:eastAsia="en-US"/>
        </w:rPr>
        <w:t>W</w:t>
      </w:r>
      <w:r w:rsidR="00592ECB" w:rsidRPr="005E4B3F">
        <w:rPr>
          <w:rFonts w:ascii="Arial" w:hAnsi="Arial" w:cs="Arial"/>
          <w:lang w:eastAsia="en-US"/>
        </w:rPr>
        <w:t xml:space="preserve">e take pride in our </w:t>
      </w:r>
      <w:r w:rsidRPr="005E4B3F">
        <w:rPr>
          <w:rFonts w:ascii="Arial" w:hAnsi="Arial" w:cs="Arial"/>
          <w:lang w:eastAsia="en-US"/>
        </w:rPr>
        <w:t xml:space="preserve">high ethical standards and </w:t>
      </w:r>
      <w:r w:rsidR="00592ECB" w:rsidRPr="005E4B3F">
        <w:rPr>
          <w:rFonts w:ascii="Arial" w:hAnsi="Arial" w:cs="Arial"/>
          <w:lang w:eastAsia="en-US"/>
        </w:rPr>
        <w:t xml:space="preserve">their </w:t>
      </w:r>
      <w:r w:rsidRPr="005E4B3F">
        <w:rPr>
          <w:rFonts w:ascii="Arial" w:hAnsi="Arial" w:cs="Arial"/>
          <w:lang w:eastAsia="en-US"/>
        </w:rPr>
        <w:t>place in Rotary membership.</w:t>
      </w:r>
      <w:r w:rsidR="00592ECB" w:rsidRPr="005E4B3F">
        <w:rPr>
          <w:rFonts w:ascii="Arial" w:hAnsi="Arial" w:cs="Arial"/>
          <w:lang w:eastAsia="en-US"/>
        </w:rPr>
        <w:t xml:space="preserve"> </w:t>
      </w:r>
      <w:r w:rsidR="00A318CE">
        <w:rPr>
          <w:rFonts w:ascii="Arial" w:hAnsi="Arial" w:cs="Arial"/>
          <w:lang w:eastAsia="en-US"/>
        </w:rPr>
        <w:t xml:space="preserve"> Vocational Service highlights the fact that Rotary was founded on the concept of networking and doing business with other Rotarians as part of serving the community.</w:t>
      </w:r>
      <w:bookmarkStart w:id="0" w:name="_GoBack"/>
      <w:bookmarkEnd w:id="0"/>
    </w:p>
    <w:p w:rsidR="00F43A41" w:rsidRPr="005E4B3F" w:rsidRDefault="00672875" w:rsidP="00AC1822">
      <w:pPr>
        <w:tabs>
          <w:tab w:val="left" w:pos="900"/>
        </w:tabs>
        <w:spacing w:after="200" w:line="276" w:lineRule="auto"/>
        <w:rPr>
          <w:rFonts w:ascii="Arial" w:hAnsi="Arial" w:cs="Arial"/>
          <w:lang w:eastAsia="en-US"/>
        </w:rPr>
      </w:pPr>
      <w:r w:rsidRPr="005E4B3F">
        <w:rPr>
          <w:rFonts w:ascii="Arial" w:hAnsi="Arial" w:cs="Arial"/>
          <w:lang w:eastAsia="en-US"/>
        </w:rPr>
        <w:t xml:space="preserve">One way we provide </w:t>
      </w:r>
      <w:r w:rsidR="00F43A41" w:rsidRPr="005E4B3F">
        <w:rPr>
          <w:rFonts w:ascii="Arial" w:hAnsi="Arial" w:cs="Arial"/>
          <w:lang w:eastAsia="en-US"/>
        </w:rPr>
        <w:t xml:space="preserve">Vocational Service is </w:t>
      </w:r>
      <w:r w:rsidRPr="005E4B3F">
        <w:rPr>
          <w:rFonts w:ascii="Arial" w:hAnsi="Arial" w:cs="Arial"/>
          <w:lang w:eastAsia="en-US"/>
        </w:rPr>
        <w:t>by mentoring</w:t>
      </w:r>
      <w:r w:rsidR="007B7E45" w:rsidRPr="005E4B3F">
        <w:rPr>
          <w:rFonts w:ascii="Arial" w:hAnsi="Arial" w:cs="Arial"/>
          <w:lang w:eastAsia="en-US"/>
        </w:rPr>
        <w:t xml:space="preserve"> youth</w:t>
      </w:r>
      <w:r w:rsidR="00E8321E" w:rsidRPr="005E4B3F">
        <w:rPr>
          <w:rFonts w:ascii="Arial" w:hAnsi="Arial" w:cs="Arial"/>
          <w:lang w:eastAsia="en-US"/>
        </w:rPr>
        <w:t xml:space="preserve">, </w:t>
      </w:r>
      <w:r w:rsidRPr="005E4B3F">
        <w:rPr>
          <w:rFonts w:ascii="Arial" w:hAnsi="Arial" w:cs="Arial"/>
          <w:lang w:eastAsia="en-US"/>
        </w:rPr>
        <w:t xml:space="preserve">leadership development, and ethics education. Sometimes these activities are also called Youth Service or </w:t>
      </w:r>
      <w:r w:rsidR="00F43A41" w:rsidRPr="005E4B3F">
        <w:rPr>
          <w:rFonts w:ascii="Arial" w:hAnsi="Arial" w:cs="Arial"/>
          <w:lang w:eastAsia="en-US"/>
        </w:rPr>
        <w:t xml:space="preserve">New Generations Service.  </w:t>
      </w:r>
      <w:r w:rsidRPr="005E4B3F">
        <w:rPr>
          <w:rFonts w:ascii="Arial" w:hAnsi="Arial" w:cs="Arial"/>
          <w:lang w:eastAsia="en-US"/>
        </w:rPr>
        <w:t>Service does not always fall into neat little boxes</w:t>
      </w:r>
      <w:r w:rsidR="007B7E45" w:rsidRPr="005E4B3F">
        <w:rPr>
          <w:rFonts w:ascii="Arial" w:hAnsi="Arial" w:cs="Arial"/>
          <w:lang w:eastAsia="en-US"/>
        </w:rPr>
        <w:t>,</w:t>
      </w:r>
      <w:r w:rsidRPr="005E4B3F">
        <w:rPr>
          <w:rFonts w:ascii="Arial" w:hAnsi="Arial" w:cs="Arial"/>
          <w:lang w:eastAsia="en-US"/>
        </w:rPr>
        <w:t xml:space="preserve"> so </w:t>
      </w:r>
      <w:proofErr w:type="gramStart"/>
      <w:r w:rsidRPr="005E4B3F">
        <w:rPr>
          <w:rFonts w:ascii="Arial" w:hAnsi="Arial" w:cs="Arial"/>
          <w:lang w:eastAsia="en-US"/>
        </w:rPr>
        <w:t xml:space="preserve">activities </w:t>
      </w:r>
      <w:r w:rsidR="00F43A41" w:rsidRPr="005E4B3F">
        <w:rPr>
          <w:rFonts w:ascii="Arial" w:hAnsi="Arial" w:cs="Arial"/>
          <w:lang w:eastAsia="en-US"/>
        </w:rPr>
        <w:t xml:space="preserve">under more than one Avenue of Service </w:t>
      </w:r>
      <w:r w:rsidRPr="005E4B3F">
        <w:rPr>
          <w:rFonts w:ascii="Arial" w:hAnsi="Arial" w:cs="Arial"/>
          <w:lang w:eastAsia="en-US"/>
        </w:rPr>
        <w:t>is</w:t>
      </w:r>
      <w:proofErr w:type="gramEnd"/>
      <w:r w:rsidRPr="005E4B3F">
        <w:rPr>
          <w:rFonts w:ascii="Arial" w:hAnsi="Arial" w:cs="Arial"/>
          <w:lang w:eastAsia="en-US"/>
        </w:rPr>
        <w:t xml:space="preserve"> not </w:t>
      </w:r>
      <w:r w:rsidR="00F43A41" w:rsidRPr="005E4B3F">
        <w:rPr>
          <w:rFonts w:ascii="Arial" w:hAnsi="Arial" w:cs="Arial"/>
          <w:lang w:eastAsia="en-US"/>
        </w:rPr>
        <w:t>uncommon</w:t>
      </w:r>
      <w:r w:rsidRPr="005E4B3F">
        <w:rPr>
          <w:rFonts w:ascii="Arial" w:hAnsi="Arial" w:cs="Arial"/>
          <w:lang w:eastAsia="en-US"/>
        </w:rPr>
        <w:t xml:space="preserve">. It is </w:t>
      </w:r>
      <w:r w:rsidR="00F43A41" w:rsidRPr="005E4B3F">
        <w:rPr>
          <w:rFonts w:ascii="Arial" w:hAnsi="Arial" w:cs="Arial"/>
          <w:lang w:eastAsia="en-US"/>
        </w:rPr>
        <w:t>up to each club to decide where activities fit best. But it is common practice to undertake projects in all five Avenues of Service.</w:t>
      </w:r>
    </w:p>
    <w:p w:rsidR="00423A56" w:rsidRPr="005E4B3F" w:rsidRDefault="00EA43C7" w:rsidP="00AC1822">
      <w:pPr>
        <w:tabs>
          <w:tab w:val="left" w:pos="900"/>
        </w:tabs>
        <w:spacing w:after="200" w:line="276" w:lineRule="auto"/>
        <w:rPr>
          <w:rFonts w:ascii="Arial" w:hAnsi="Arial" w:cs="Arial"/>
          <w:lang w:eastAsia="en-US"/>
        </w:rPr>
      </w:pPr>
      <w:r w:rsidRPr="005E4B3F">
        <w:rPr>
          <w:rFonts w:ascii="Arial" w:hAnsi="Arial" w:cs="Arial"/>
          <w:lang w:eastAsia="en-US"/>
        </w:rPr>
        <w:t>Vocational Service also includes</w:t>
      </w:r>
      <w:r w:rsidR="00423A56" w:rsidRPr="005E4B3F">
        <w:rPr>
          <w:rFonts w:ascii="Arial" w:hAnsi="Arial" w:cs="Arial"/>
          <w:lang w:eastAsia="en-US"/>
        </w:rPr>
        <w:t>:</w:t>
      </w:r>
    </w:p>
    <w:p w:rsidR="00423A56" w:rsidRPr="005E4B3F" w:rsidRDefault="00F43A41" w:rsidP="00AC18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lang w:eastAsia="en-US"/>
        </w:rPr>
      </w:pPr>
      <w:r w:rsidRPr="005E4B3F">
        <w:rPr>
          <w:rFonts w:ascii="Arial" w:hAnsi="Arial" w:cs="Arial"/>
          <w:lang w:eastAsia="en-US"/>
        </w:rPr>
        <w:t>Rotary Means Business</w:t>
      </w:r>
      <w:r w:rsidR="007B7E45" w:rsidRPr="005E4B3F">
        <w:rPr>
          <w:rFonts w:ascii="Arial" w:hAnsi="Arial" w:cs="Arial"/>
          <w:lang w:eastAsia="en-US"/>
        </w:rPr>
        <w:t xml:space="preserve"> </w:t>
      </w:r>
    </w:p>
    <w:p w:rsidR="00423A56" w:rsidRPr="005E4B3F" w:rsidRDefault="00423A56" w:rsidP="00AC18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lang w:eastAsia="en-US"/>
        </w:rPr>
      </w:pPr>
      <w:r w:rsidRPr="005E4B3F">
        <w:rPr>
          <w:rFonts w:ascii="Arial" w:hAnsi="Arial" w:cs="Arial"/>
          <w:lang w:eastAsia="en-US"/>
        </w:rPr>
        <w:t>N</w:t>
      </w:r>
      <w:r w:rsidR="00F43A41" w:rsidRPr="005E4B3F">
        <w:rPr>
          <w:rFonts w:ascii="Arial" w:hAnsi="Arial" w:cs="Arial"/>
          <w:lang w:eastAsia="en-US"/>
        </w:rPr>
        <w:t>etworking events</w:t>
      </w:r>
    </w:p>
    <w:p w:rsidR="00423A56" w:rsidRPr="005E4B3F" w:rsidRDefault="00423A56" w:rsidP="00AC18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lang w:eastAsia="en-US"/>
        </w:rPr>
      </w:pPr>
      <w:r w:rsidRPr="005E4B3F">
        <w:rPr>
          <w:rFonts w:ascii="Arial" w:hAnsi="Arial" w:cs="Arial"/>
          <w:lang w:eastAsia="en-US"/>
        </w:rPr>
        <w:t xml:space="preserve">Training in </w:t>
      </w:r>
      <w:r w:rsidR="007B7E45" w:rsidRPr="005E4B3F">
        <w:rPr>
          <w:rFonts w:ascii="Arial" w:hAnsi="Arial" w:cs="Arial"/>
          <w:lang w:eastAsia="en-US"/>
        </w:rPr>
        <w:t>j</w:t>
      </w:r>
      <w:r w:rsidRPr="005E4B3F">
        <w:rPr>
          <w:rFonts w:ascii="Arial" w:hAnsi="Arial" w:cs="Arial"/>
          <w:lang w:eastAsia="en-US"/>
        </w:rPr>
        <w:t>ob-</w:t>
      </w:r>
      <w:r w:rsidR="00F43A41" w:rsidRPr="005E4B3F">
        <w:rPr>
          <w:rFonts w:ascii="Arial" w:hAnsi="Arial" w:cs="Arial"/>
          <w:lang w:eastAsia="en-US"/>
        </w:rPr>
        <w:t>skills</w:t>
      </w:r>
    </w:p>
    <w:p w:rsidR="00423A56" w:rsidRPr="005E4B3F" w:rsidRDefault="00423A56" w:rsidP="00AC18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lang w:eastAsia="en-US"/>
        </w:rPr>
      </w:pPr>
      <w:r w:rsidRPr="005E4B3F">
        <w:rPr>
          <w:rFonts w:ascii="Arial" w:hAnsi="Arial" w:cs="Arial"/>
          <w:lang w:eastAsia="en-US"/>
        </w:rPr>
        <w:t>A</w:t>
      </w:r>
      <w:r w:rsidR="00F43A41" w:rsidRPr="005E4B3F">
        <w:rPr>
          <w:rFonts w:ascii="Arial" w:hAnsi="Arial" w:cs="Arial"/>
          <w:lang w:eastAsia="en-US"/>
        </w:rPr>
        <w:t>ss</w:t>
      </w:r>
      <w:r w:rsidR="004F335D" w:rsidRPr="005E4B3F">
        <w:rPr>
          <w:rFonts w:ascii="Arial" w:hAnsi="Arial" w:cs="Arial"/>
          <w:lang w:eastAsia="en-US"/>
        </w:rPr>
        <w:t>istance in seeking employment</w:t>
      </w:r>
    </w:p>
    <w:p w:rsidR="00423A56" w:rsidRPr="005E4B3F" w:rsidRDefault="00423A56" w:rsidP="00AC18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lang w:eastAsia="en-US"/>
        </w:rPr>
      </w:pPr>
      <w:r w:rsidRPr="005E4B3F">
        <w:rPr>
          <w:rFonts w:ascii="Arial" w:hAnsi="Arial" w:cs="Arial"/>
          <w:lang w:eastAsia="en-US"/>
        </w:rPr>
        <w:t>Creating awareness for high ethical standards in all business and professions</w:t>
      </w:r>
    </w:p>
    <w:p w:rsidR="00423A56" w:rsidRPr="005E4B3F" w:rsidRDefault="00423A56" w:rsidP="00AC1822">
      <w:pPr>
        <w:tabs>
          <w:tab w:val="left" w:pos="900"/>
        </w:tabs>
        <w:ind w:left="720"/>
        <w:rPr>
          <w:rFonts w:ascii="Arial" w:hAnsi="Arial" w:cs="Arial"/>
          <w:lang w:eastAsia="en-US"/>
        </w:rPr>
      </w:pPr>
    </w:p>
    <w:p w:rsidR="00F43A41" w:rsidRPr="005E4B3F" w:rsidRDefault="00F43A41" w:rsidP="00AC1822">
      <w:pPr>
        <w:tabs>
          <w:tab w:val="left" w:pos="900"/>
        </w:tabs>
        <w:rPr>
          <w:rFonts w:ascii="Arial" w:hAnsi="Arial" w:cs="Arial"/>
          <w:lang w:eastAsia="en-US"/>
        </w:rPr>
      </w:pPr>
      <w:r w:rsidRPr="005E4B3F">
        <w:rPr>
          <w:rFonts w:ascii="Arial" w:hAnsi="Arial" w:cs="Arial"/>
          <w:lang w:eastAsia="en-US"/>
        </w:rPr>
        <w:t xml:space="preserve">We impact economic development </w:t>
      </w:r>
      <w:r w:rsidR="00EA43C7" w:rsidRPr="005E4B3F">
        <w:rPr>
          <w:rFonts w:ascii="Arial" w:hAnsi="Arial" w:cs="Arial"/>
          <w:lang w:eastAsia="en-US"/>
        </w:rPr>
        <w:t xml:space="preserve">here and abroad </w:t>
      </w:r>
      <w:r w:rsidRPr="005E4B3F">
        <w:rPr>
          <w:rFonts w:ascii="Arial" w:hAnsi="Arial" w:cs="Arial"/>
          <w:lang w:eastAsia="en-US"/>
        </w:rPr>
        <w:t>through our focus on Vocational Service.</w:t>
      </w:r>
    </w:p>
    <w:p w:rsidR="00423A56" w:rsidRPr="005E4B3F" w:rsidRDefault="00423A56" w:rsidP="00AC1822">
      <w:pPr>
        <w:tabs>
          <w:tab w:val="left" w:pos="900"/>
        </w:tabs>
        <w:rPr>
          <w:rFonts w:ascii="Arial" w:hAnsi="Arial" w:cs="Arial"/>
          <w:lang w:eastAsia="en-US"/>
        </w:rPr>
      </w:pPr>
    </w:p>
    <w:p w:rsidR="00F43A41" w:rsidRPr="005E4B3F" w:rsidRDefault="00423A56" w:rsidP="00AC1822">
      <w:pPr>
        <w:tabs>
          <w:tab w:val="left" w:pos="900"/>
        </w:tabs>
        <w:spacing w:after="200" w:line="276" w:lineRule="auto"/>
        <w:rPr>
          <w:rFonts w:ascii="Arial" w:hAnsi="Arial" w:cs="Arial"/>
          <w:lang w:eastAsia="en-US"/>
        </w:rPr>
      </w:pPr>
      <w:r w:rsidRPr="005E4B3F">
        <w:rPr>
          <w:rFonts w:ascii="Arial" w:hAnsi="Arial" w:cs="Arial"/>
          <w:lang w:eastAsia="en-US"/>
        </w:rPr>
        <w:t>And speaking of vocations, t</w:t>
      </w:r>
      <w:r w:rsidR="00F43A41" w:rsidRPr="005E4B3F">
        <w:rPr>
          <w:rFonts w:ascii="Arial" w:hAnsi="Arial" w:cs="Arial"/>
          <w:lang w:eastAsia="en-US"/>
        </w:rPr>
        <w:t xml:space="preserve">his would be a great time for you to present a brief vocational talk to our </w:t>
      </w:r>
      <w:r w:rsidR="007B7E45" w:rsidRPr="005E4B3F">
        <w:rPr>
          <w:rFonts w:ascii="Arial" w:hAnsi="Arial" w:cs="Arial"/>
          <w:lang w:eastAsia="en-US"/>
        </w:rPr>
        <w:t>club</w:t>
      </w:r>
      <w:r w:rsidRPr="005E4B3F">
        <w:rPr>
          <w:rFonts w:ascii="Arial" w:hAnsi="Arial" w:cs="Arial"/>
          <w:lang w:eastAsia="en-US"/>
        </w:rPr>
        <w:t xml:space="preserve">. </w:t>
      </w:r>
      <w:r w:rsidR="00F43A41" w:rsidRPr="005E4B3F">
        <w:rPr>
          <w:rFonts w:ascii="Arial" w:hAnsi="Arial" w:cs="Arial"/>
          <w:lang w:eastAsia="en-US"/>
        </w:rPr>
        <w:t xml:space="preserve">Please contact our </w:t>
      </w:r>
      <w:r w:rsidR="00AC1822" w:rsidRPr="005E4B3F">
        <w:rPr>
          <w:rFonts w:ascii="Arial" w:hAnsi="Arial" w:cs="Arial"/>
          <w:lang w:eastAsia="en-US"/>
        </w:rPr>
        <w:t>Program</w:t>
      </w:r>
      <w:r w:rsidR="00F43A41" w:rsidRPr="005E4B3F">
        <w:rPr>
          <w:rFonts w:ascii="Arial" w:hAnsi="Arial" w:cs="Arial"/>
          <w:lang w:eastAsia="en-US"/>
        </w:rPr>
        <w:t xml:space="preserve"> Chair, </w:t>
      </w:r>
      <w:r w:rsidR="00F43A41" w:rsidRPr="005E4B3F">
        <w:rPr>
          <w:rFonts w:ascii="Arial" w:hAnsi="Arial" w:cs="Arial"/>
          <w:highlight w:val="yellow"/>
          <w:lang w:eastAsia="en-US"/>
        </w:rPr>
        <w:t>________________,</w:t>
      </w:r>
      <w:r w:rsidR="00F43A41" w:rsidRPr="005E4B3F">
        <w:rPr>
          <w:rFonts w:ascii="Arial" w:hAnsi="Arial" w:cs="Arial"/>
          <w:lang w:eastAsia="en-US"/>
        </w:rPr>
        <w:t xml:space="preserve"> to arrange </w:t>
      </w:r>
      <w:r w:rsidRPr="005E4B3F">
        <w:rPr>
          <w:rFonts w:ascii="Arial" w:hAnsi="Arial" w:cs="Arial"/>
          <w:lang w:eastAsia="en-US"/>
        </w:rPr>
        <w:t>a mutually convenient time.</w:t>
      </w:r>
      <w:r w:rsidR="007B7E45" w:rsidRPr="005E4B3F">
        <w:rPr>
          <w:rFonts w:ascii="Arial" w:hAnsi="Arial" w:cs="Arial"/>
          <w:lang w:eastAsia="en-US"/>
        </w:rPr>
        <w:t xml:space="preserve"> Feel free to discuss your vocation so that our members know what you do and where your interests lie.</w:t>
      </w:r>
    </w:p>
    <w:p w:rsidR="00F43A41" w:rsidRPr="005E4B3F" w:rsidRDefault="00F43A41" w:rsidP="00AC1822">
      <w:pPr>
        <w:tabs>
          <w:tab w:val="left" w:pos="900"/>
        </w:tabs>
        <w:spacing w:after="200" w:line="276" w:lineRule="auto"/>
        <w:rPr>
          <w:rFonts w:ascii="Arial" w:hAnsi="Arial" w:cs="Arial"/>
          <w:lang w:eastAsia="en-US"/>
        </w:rPr>
      </w:pPr>
      <w:r w:rsidRPr="005E4B3F">
        <w:rPr>
          <w:rFonts w:ascii="Arial" w:hAnsi="Arial" w:cs="Arial"/>
          <w:lang w:eastAsia="en-US"/>
        </w:rPr>
        <w:t xml:space="preserve">Yours in Rotary Service, </w:t>
      </w:r>
    </w:p>
    <w:p w:rsidR="003E47B1" w:rsidRPr="005E4B3F" w:rsidRDefault="003E47B1" w:rsidP="00AC1822">
      <w:pPr>
        <w:pStyle w:val="BodyParagraph"/>
        <w:tabs>
          <w:tab w:val="left" w:pos="900"/>
        </w:tabs>
        <w:rPr>
          <w:sz w:val="24"/>
          <w:szCs w:val="24"/>
        </w:rPr>
      </w:pPr>
    </w:p>
    <w:sectPr w:rsidR="003E47B1" w:rsidRPr="005E4B3F" w:rsidSect="009C17BF">
      <w:headerReference w:type="first" r:id="rId8"/>
      <w:footerReference w:type="first" r:id="rId9"/>
      <w:pgSz w:w="12240" w:h="15840"/>
      <w:pgMar w:top="1080" w:right="1440" w:bottom="1440" w:left="1440" w:header="1043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4F" w:rsidRDefault="0054364F" w:rsidP="007169DD">
      <w:r>
        <w:separator/>
      </w:r>
    </w:p>
  </w:endnote>
  <w:endnote w:type="continuationSeparator" w:id="0">
    <w:p w:rsidR="0054364F" w:rsidRDefault="0054364F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C6" w:rsidRPr="0054364F" w:rsidRDefault="00AC1822" w:rsidP="00AA23DF">
    <w:pPr>
      <w:tabs>
        <w:tab w:val="center" w:pos="4320"/>
        <w:tab w:val="right" w:pos="8640"/>
      </w:tabs>
      <w:jc w:val="center"/>
      <w:rPr>
        <w:rFonts w:ascii="Arial Narrow" w:eastAsia="Times New Roman" w:hAnsi="Arial Narrow"/>
        <w:color w:val="808080"/>
        <w:spacing w:val="20"/>
        <w:sz w:val="20"/>
        <w:szCs w:val="20"/>
        <w:lang w:eastAsia="en-US"/>
      </w:rPr>
    </w:pPr>
    <w:r w:rsidRPr="0054364F">
      <w:rPr>
        <w:rFonts w:ascii="Arial Narrow" w:eastAsia="Times New Roman" w:hAnsi="Arial Narrow"/>
        <w:color w:val="808080"/>
        <w:spacing w:val="20"/>
        <w:sz w:val="20"/>
        <w:szCs w:val="20"/>
        <w:lang w:eastAsia="en-US"/>
      </w:rPr>
      <w:t>Rev 4-2014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4F" w:rsidRDefault="0054364F" w:rsidP="007169DD">
      <w:r>
        <w:separator/>
      </w:r>
    </w:p>
  </w:footnote>
  <w:footnote w:type="continuationSeparator" w:id="0">
    <w:p w:rsidR="0054364F" w:rsidRDefault="0054364F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C6" w:rsidRDefault="0054364F" w:rsidP="0050083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5pt;height:45pt">
          <v:imagedata r:id="rId1" o:title="RotaryMBS_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3861"/>
    <w:multiLevelType w:val="hybridMultilevel"/>
    <w:tmpl w:val="4C76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9DD"/>
    <w:rsid w:val="001238A8"/>
    <w:rsid w:val="00134BC7"/>
    <w:rsid w:val="002335E7"/>
    <w:rsid w:val="00243C81"/>
    <w:rsid w:val="00244AD7"/>
    <w:rsid w:val="002E380E"/>
    <w:rsid w:val="003949E9"/>
    <w:rsid w:val="003E47B1"/>
    <w:rsid w:val="00423A56"/>
    <w:rsid w:val="004F335D"/>
    <w:rsid w:val="00500833"/>
    <w:rsid w:val="0054364F"/>
    <w:rsid w:val="00554680"/>
    <w:rsid w:val="00592ECB"/>
    <w:rsid w:val="005C49C9"/>
    <w:rsid w:val="005E4B3F"/>
    <w:rsid w:val="00672875"/>
    <w:rsid w:val="006C4A88"/>
    <w:rsid w:val="006E791D"/>
    <w:rsid w:val="007169DD"/>
    <w:rsid w:val="00773F5B"/>
    <w:rsid w:val="007B1518"/>
    <w:rsid w:val="007B7E45"/>
    <w:rsid w:val="008C672B"/>
    <w:rsid w:val="00933534"/>
    <w:rsid w:val="0094763A"/>
    <w:rsid w:val="00950C26"/>
    <w:rsid w:val="009C17BF"/>
    <w:rsid w:val="00A318CE"/>
    <w:rsid w:val="00AA23DF"/>
    <w:rsid w:val="00AC1822"/>
    <w:rsid w:val="00B46928"/>
    <w:rsid w:val="00B50853"/>
    <w:rsid w:val="00B8356E"/>
    <w:rsid w:val="00BB1F24"/>
    <w:rsid w:val="00C819C6"/>
    <w:rsid w:val="00D14E28"/>
    <w:rsid w:val="00E10CD0"/>
    <w:rsid w:val="00E8321E"/>
    <w:rsid w:val="00E86775"/>
    <w:rsid w:val="00EA43C7"/>
    <w:rsid w:val="00EE5608"/>
    <w:rsid w:val="00F43A41"/>
    <w:rsid w:val="00F91F5B"/>
    <w:rsid w:val="00FC4E63"/>
    <w:rsid w:val="00FE3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7169DD"/>
    <w:pPr>
      <w:spacing w:before="240" w:line="360" w:lineRule="auto"/>
    </w:pPr>
    <w:rPr>
      <w:rFonts w:ascii="Georgia" w:eastAsia="Times New Roman" w:hAnsi="Georgi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Kiolbassa</dc:creator>
  <cp:lastModifiedBy> Rod Belton</cp:lastModifiedBy>
  <cp:revision>9</cp:revision>
  <cp:lastPrinted>2014-04-16T02:05:00Z</cp:lastPrinted>
  <dcterms:created xsi:type="dcterms:W3CDTF">2014-04-13T13:36:00Z</dcterms:created>
  <dcterms:modified xsi:type="dcterms:W3CDTF">2014-05-16T02:44:00Z</dcterms:modified>
</cp:coreProperties>
</file>